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5064" w:rsidRPr="005A68B6" w:rsidRDefault="00A05064" w:rsidP="005A68B6">
      <w:pPr>
        <w:spacing w:after="0" w:line="240" w:lineRule="auto"/>
        <w:ind w:left="0" w:firstLine="0"/>
        <w:jc w:val="center"/>
        <w:rPr>
          <w:color w:val="auto"/>
          <w:szCs w:val="28"/>
        </w:rPr>
      </w:pPr>
      <w:r w:rsidRPr="005A68B6">
        <w:rPr>
          <w:color w:val="auto"/>
          <w:szCs w:val="28"/>
        </w:rPr>
        <w:t>МИНИСТЕРСТВО ОБРАЗОВАНИЯ И НАУКИ РЕСПУБЛИКИ КАЗАХСТАН</w:t>
      </w:r>
    </w:p>
    <w:p w:rsidR="00AA4313" w:rsidRPr="005A68B6" w:rsidRDefault="00AA4313" w:rsidP="005A68B6">
      <w:pPr>
        <w:spacing w:after="0" w:line="240" w:lineRule="auto"/>
        <w:ind w:left="0" w:firstLine="0"/>
        <w:jc w:val="center"/>
        <w:rPr>
          <w:color w:val="auto"/>
          <w:szCs w:val="28"/>
        </w:rPr>
      </w:pPr>
    </w:p>
    <w:p w:rsidR="00A10F55" w:rsidRPr="005A68B6" w:rsidRDefault="00A10F55" w:rsidP="005A68B6">
      <w:pPr>
        <w:spacing w:after="0" w:line="240" w:lineRule="auto"/>
        <w:ind w:left="0" w:firstLine="0"/>
        <w:jc w:val="center"/>
        <w:rPr>
          <w:color w:val="auto"/>
          <w:szCs w:val="28"/>
        </w:rPr>
      </w:pPr>
    </w:p>
    <w:p w:rsidR="00D26E37" w:rsidRPr="005A68B6" w:rsidRDefault="00D26E37" w:rsidP="005A68B6">
      <w:pPr>
        <w:spacing w:after="0" w:line="240" w:lineRule="auto"/>
        <w:ind w:left="0" w:firstLine="0"/>
        <w:jc w:val="center"/>
        <w:rPr>
          <w:color w:val="auto"/>
          <w:szCs w:val="28"/>
        </w:rPr>
      </w:pPr>
    </w:p>
    <w:tbl>
      <w:tblPr>
        <w:tblStyle w:val="af6"/>
        <w:tblW w:w="0" w:type="auto"/>
        <w:tblLook w:val="04A0" w:firstRow="1" w:lastRow="0" w:firstColumn="1" w:lastColumn="0" w:noHBand="0" w:noVBand="1"/>
      </w:tblPr>
      <w:tblGrid>
        <w:gridCol w:w="4077"/>
        <w:gridCol w:w="5493"/>
      </w:tblGrid>
      <w:tr w:rsidR="00A10F55" w:rsidRPr="005A68B6" w:rsidTr="00D26E37">
        <w:trPr>
          <w:trHeight w:val="1789"/>
        </w:trPr>
        <w:tc>
          <w:tcPr>
            <w:tcW w:w="4077" w:type="dxa"/>
          </w:tcPr>
          <w:p w:rsidR="00A10F55" w:rsidRPr="005A68B6" w:rsidRDefault="00A10F55" w:rsidP="005A68B6">
            <w:pPr>
              <w:spacing w:after="0" w:line="240" w:lineRule="auto"/>
              <w:ind w:left="0" w:firstLine="0"/>
              <w:jc w:val="center"/>
              <w:rPr>
                <w:color w:val="auto"/>
                <w:szCs w:val="28"/>
              </w:rPr>
            </w:pPr>
            <w:r w:rsidRPr="005A68B6">
              <w:rPr>
                <w:noProof/>
                <w:color w:val="auto"/>
                <w:szCs w:val="28"/>
              </w:rPr>
              <w:drawing>
                <wp:inline distT="0" distB="0" distL="0" distR="0">
                  <wp:extent cx="1971675" cy="866775"/>
                  <wp:effectExtent l="19050" t="0" r="9525" b="0"/>
                  <wp:docPr id="113345"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c>
          <w:tcPr>
            <w:tcW w:w="5493" w:type="dxa"/>
          </w:tcPr>
          <w:p w:rsidR="00A10F55" w:rsidRPr="005A68B6" w:rsidRDefault="00A10F55" w:rsidP="005A68B6">
            <w:pPr>
              <w:spacing w:after="0" w:line="240" w:lineRule="auto"/>
              <w:ind w:left="0" w:firstLine="34"/>
              <w:jc w:val="center"/>
              <w:rPr>
                <w:b/>
              </w:rPr>
            </w:pPr>
            <w:r w:rsidRPr="005A68B6">
              <w:rPr>
                <w:b/>
              </w:rPr>
              <w:t>Некоммерческое акционерное общество</w:t>
            </w:r>
          </w:p>
          <w:p w:rsidR="00A10F55" w:rsidRPr="005A68B6" w:rsidRDefault="00A10F55" w:rsidP="005A68B6">
            <w:pPr>
              <w:spacing w:after="0" w:line="240" w:lineRule="auto"/>
              <w:ind w:left="0" w:firstLine="0"/>
              <w:jc w:val="center"/>
              <w:rPr>
                <w:color w:val="auto"/>
                <w:szCs w:val="28"/>
              </w:rPr>
            </w:pPr>
            <w:r w:rsidRPr="005A68B6">
              <w:rPr>
                <w:b/>
              </w:rPr>
              <w:t xml:space="preserve"> «Южно-Казахстанский университет им.М.Ауэзова»</w:t>
            </w:r>
          </w:p>
        </w:tc>
      </w:tr>
    </w:tbl>
    <w:p w:rsidR="00A10F55" w:rsidRPr="005A68B6" w:rsidRDefault="00A10F55" w:rsidP="005A68B6">
      <w:pPr>
        <w:spacing w:after="0" w:line="240" w:lineRule="auto"/>
        <w:ind w:left="0" w:firstLine="0"/>
        <w:jc w:val="center"/>
        <w:rPr>
          <w:color w:val="auto"/>
          <w:szCs w:val="28"/>
        </w:rPr>
      </w:pPr>
    </w:p>
    <w:p w:rsidR="00A10F55" w:rsidRPr="005A68B6" w:rsidRDefault="00A10F55" w:rsidP="005A68B6">
      <w:pPr>
        <w:spacing w:after="0" w:line="240" w:lineRule="auto"/>
        <w:ind w:left="0" w:firstLine="0"/>
        <w:jc w:val="center"/>
        <w:rPr>
          <w:color w:val="auto"/>
          <w:szCs w:val="28"/>
        </w:rPr>
      </w:pPr>
    </w:p>
    <w:p w:rsidR="00A05064" w:rsidRPr="005A68B6" w:rsidRDefault="00A05064" w:rsidP="005A68B6">
      <w:pPr>
        <w:pStyle w:val="21"/>
        <w:rPr>
          <w:sz w:val="28"/>
          <w:szCs w:val="28"/>
        </w:rPr>
      </w:pPr>
    </w:p>
    <w:p w:rsidR="00D26E37" w:rsidRPr="005A68B6" w:rsidRDefault="00D26E37" w:rsidP="005A68B6">
      <w:pPr>
        <w:pStyle w:val="21"/>
        <w:rPr>
          <w:sz w:val="28"/>
          <w:szCs w:val="28"/>
        </w:rPr>
      </w:pPr>
    </w:p>
    <w:p w:rsidR="00D26E37" w:rsidRPr="005A68B6" w:rsidRDefault="00D26E37" w:rsidP="005A68B6">
      <w:pPr>
        <w:pStyle w:val="21"/>
        <w:rPr>
          <w:sz w:val="28"/>
          <w:szCs w:val="28"/>
        </w:rPr>
      </w:pPr>
    </w:p>
    <w:p w:rsidR="00A05064" w:rsidRPr="009F6778" w:rsidRDefault="00A05064" w:rsidP="005A68B6">
      <w:pPr>
        <w:pStyle w:val="21"/>
        <w:jc w:val="center"/>
        <w:rPr>
          <w:b/>
          <w:sz w:val="32"/>
          <w:szCs w:val="32"/>
          <w:lang w:val="kk-KZ"/>
        </w:rPr>
      </w:pPr>
      <w:r w:rsidRPr="009F6778">
        <w:rPr>
          <w:b/>
          <w:sz w:val="32"/>
          <w:szCs w:val="32"/>
        </w:rPr>
        <w:t>ДЖАНМУЛДАЕВА Ж.К.</w:t>
      </w:r>
      <w:r w:rsidR="00314980" w:rsidRPr="009F6778">
        <w:rPr>
          <w:b/>
          <w:sz w:val="32"/>
          <w:szCs w:val="32"/>
          <w:lang w:val="kk-KZ"/>
        </w:rPr>
        <w:t>, ЯКУБОВА Р.Р.</w:t>
      </w:r>
    </w:p>
    <w:p w:rsidR="00A05064" w:rsidRPr="005A68B6" w:rsidRDefault="00A05064" w:rsidP="005A68B6">
      <w:pPr>
        <w:pStyle w:val="21"/>
        <w:rPr>
          <w:sz w:val="28"/>
          <w:szCs w:val="28"/>
        </w:rPr>
      </w:pPr>
    </w:p>
    <w:p w:rsidR="00A05064" w:rsidRPr="005A68B6" w:rsidRDefault="00A05064" w:rsidP="005A68B6">
      <w:pPr>
        <w:pStyle w:val="21"/>
        <w:rPr>
          <w:sz w:val="28"/>
          <w:szCs w:val="28"/>
        </w:rPr>
      </w:pPr>
    </w:p>
    <w:p w:rsidR="00A05064" w:rsidRPr="005A68B6" w:rsidRDefault="00A05064" w:rsidP="005A68B6">
      <w:pPr>
        <w:pStyle w:val="21"/>
        <w:rPr>
          <w:sz w:val="28"/>
          <w:szCs w:val="28"/>
          <w:lang w:val="kk-KZ"/>
        </w:rPr>
      </w:pPr>
    </w:p>
    <w:p w:rsidR="00D26E37" w:rsidRPr="005A68B6" w:rsidRDefault="00D26E37" w:rsidP="005A68B6">
      <w:pPr>
        <w:pStyle w:val="21"/>
        <w:rPr>
          <w:sz w:val="28"/>
          <w:szCs w:val="28"/>
          <w:lang w:val="kk-KZ"/>
        </w:rPr>
      </w:pPr>
    </w:p>
    <w:p w:rsidR="00A05064" w:rsidRPr="005A68B6" w:rsidRDefault="00A05064" w:rsidP="005A68B6">
      <w:pPr>
        <w:pStyle w:val="21"/>
        <w:rPr>
          <w:sz w:val="28"/>
          <w:szCs w:val="28"/>
        </w:rPr>
      </w:pPr>
    </w:p>
    <w:p w:rsidR="00C411F4" w:rsidRPr="005A68B6" w:rsidRDefault="00AA4313" w:rsidP="005A68B6">
      <w:pPr>
        <w:pStyle w:val="21"/>
        <w:jc w:val="center"/>
        <w:rPr>
          <w:b/>
          <w:sz w:val="40"/>
          <w:szCs w:val="40"/>
          <w:lang w:val="kk-KZ"/>
        </w:rPr>
      </w:pPr>
      <w:r w:rsidRPr="005A68B6">
        <w:rPr>
          <w:b/>
          <w:sz w:val="40"/>
          <w:szCs w:val="40"/>
          <w:lang w:val="kk-KZ"/>
        </w:rPr>
        <w:t xml:space="preserve">ЭКСПЕРТИЗА ПРОМЫШЛЕННОЙ </w:t>
      </w:r>
    </w:p>
    <w:p w:rsidR="00A05064" w:rsidRPr="005A68B6" w:rsidRDefault="00AA4313" w:rsidP="005A68B6">
      <w:pPr>
        <w:pStyle w:val="21"/>
        <w:jc w:val="center"/>
        <w:rPr>
          <w:b/>
          <w:i/>
          <w:sz w:val="40"/>
          <w:szCs w:val="40"/>
        </w:rPr>
      </w:pPr>
      <w:r w:rsidRPr="005A68B6">
        <w:rPr>
          <w:b/>
          <w:sz w:val="40"/>
          <w:szCs w:val="40"/>
          <w:lang w:val="kk-KZ"/>
        </w:rPr>
        <w:t>И ПИТЬЕВОЙ ВОДЫ</w:t>
      </w:r>
    </w:p>
    <w:p w:rsidR="00A05064" w:rsidRPr="005A68B6" w:rsidRDefault="00A05064" w:rsidP="005A68B6">
      <w:pPr>
        <w:pStyle w:val="21"/>
        <w:rPr>
          <w:b/>
          <w:i/>
          <w:sz w:val="28"/>
          <w:szCs w:val="28"/>
        </w:rPr>
      </w:pPr>
    </w:p>
    <w:p w:rsidR="00A05064" w:rsidRPr="005A68B6" w:rsidRDefault="00A05064" w:rsidP="005A68B6">
      <w:pPr>
        <w:pStyle w:val="21"/>
        <w:rPr>
          <w:b/>
          <w:i/>
          <w:sz w:val="28"/>
          <w:szCs w:val="28"/>
        </w:rPr>
      </w:pPr>
    </w:p>
    <w:p w:rsidR="00A05064" w:rsidRPr="005A68B6" w:rsidRDefault="00A05064" w:rsidP="005A68B6">
      <w:pPr>
        <w:pStyle w:val="21"/>
        <w:rPr>
          <w:b/>
          <w:i/>
          <w:sz w:val="28"/>
          <w:szCs w:val="28"/>
        </w:rPr>
      </w:pPr>
    </w:p>
    <w:p w:rsidR="00A05064" w:rsidRPr="005A68B6" w:rsidRDefault="00A05064" w:rsidP="005A68B6">
      <w:pPr>
        <w:pStyle w:val="21"/>
        <w:jc w:val="center"/>
        <w:rPr>
          <w:b/>
          <w:i/>
          <w:sz w:val="32"/>
          <w:szCs w:val="32"/>
        </w:rPr>
      </w:pPr>
      <w:r w:rsidRPr="005A68B6">
        <w:rPr>
          <w:b/>
          <w:i/>
          <w:sz w:val="32"/>
          <w:szCs w:val="32"/>
        </w:rPr>
        <w:t>УЧЕБНОЕ ПОСОБИЕ</w:t>
      </w:r>
    </w:p>
    <w:p w:rsidR="00AA4313" w:rsidRPr="00B22659" w:rsidRDefault="00AA4313" w:rsidP="005A68B6">
      <w:pPr>
        <w:pStyle w:val="21"/>
        <w:jc w:val="center"/>
        <w:rPr>
          <w:b/>
          <w:i/>
          <w:sz w:val="32"/>
          <w:szCs w:val="32"/>
        </w:rPr>
      </w:pPr>
    </w:p>
    <w:p w:rsidR="004F0D93" w:rsidRPr="00B22659" w:rsidRDefault="00AA4313" w:rsidP="005A68B6">
      <w:pPr>
        <w:pStyle w:val="21"/>
        <w:jc w:val="center"/>
        <w:rPr>
          <w:sz w:val="32"/>
          <w:szCs w:val="32"/>
          <w:lang w:val="kk-KZ"/>
        </w:rPr>
      </w:pPr>
      <w:r w:rsidRPr="00B22659">
        <w:rPr>
          <w:sz w:val="32"/>
          <w:szCs w:val="32"/>
          <w:lang w:val="kk-KZ"/>
        </w:rPr>
        <w:t>для студентов образовательн</w:t>
      </w:r>
      <w:r w:rsidR="004F0D93" w:rsidRPr="00B22659">
        <w:rPr>
          <w:sz w:val="32"/>
          <w:szCs w:val="32"/>
          <w:lang w:val="kk-KZ"/>
        </w:rPr>
        <w:t>ой</w:t>
      </w:r>
      <w:r w:rsidRPr="00B22659">
        <w:rPr>
          <w:sz w:val="32"/>
          <w:szCs w:val="32"/>
          <w:lang w:val="kk-KZ"/>
        </w:rPr>
        <w:t xml:space="preserve"> программ</w:t>
      </w:r>
      <w:r w:rsidR="004F0D93" w:rsidRPr="00B22659">
        <w:rPr>
          <w:sz w:val="32"/>
          <w:szCs w:val="32"/>
          <w:lang w:val="kk-KZ"/>
        </w:rPr>
        <w:t>ы</w:t>
      </w:r>
    </w:p>
    <w:p w:rsidR="004F0D93" w:rsidRPr="00B22659" w:rsidRDefault="00AA4313" w:rsidP="005A68B6">
      <w:pPr>
        <w:pStyle w:val="21"/>
        <w:jc w:val="center"/>
        <w:rPr>
          <w:sz w:val="32"/>
          <w:szCs w:val="32"/>
          <w:lang w:val="kk-KZ"/>
        </w:rPr>
      </w:pPr>
      <w:r w:rsidRPr="00B22659">
        <w:rPr>
          <w:sz w:val="32"/>
          <w:szCs w:val="32"/>
          <w:lang w:val="kk-KZ"/>
        </w:rPr>
        <w:t>6В05330</w:t>
      </w:r>
      <w:r w:rsidR="00560234" w:rsidRPr="00B22659">
        <w:rPr>
          <w:sz w:val="32"/>
          <w:szCs w:val="32"/>
        </w:rPr>
        <w:t xml:space="preserve"> </w:t>
      </w:r>
      <w:r w:rsidR="00560234" w:rsidRPr="00B22659">
        <w:rPr>
          <w:sz w:val="32"/>
          <w:szCs w:val="32"/>
          <w:lang w:val="kk-KZ"/>
        </w:rPr>
        <w:t>–</w:t>
      </w:r>
      <w:r w:rsidR="00560234" w:rsidRPr="00B22659">
        <w:rPr>
          <w:sz w:val="32"/>
          <w:szCs w:val="32"/>
        </w:rPr>
        <w:t xml:space="preserve"> «</w:t>
      </w:r>
      <w:r w:rsidRPr="00B22659">
        <w:rPr>
          <w:sz w:val="32"/>
          <w:szCs w:val="32"/>
          <w:lang w:val="kk-KZ"/>
        </w:rPr>
        <w:t>Экспертиза веществ и ма</w:t>
      </w:r>
      <w:r w:rsidR="00560234" w:rsidRPr="00B22659">
        <w:rPr>
          <w:sz w:val="32"/>
          <w:szCs w:val="32"/>
          <w:lang w:val="kk-KZ"/>
        </w:rPr>
        <w:t>териалов в химической инженерии»</w:t>
      </w:r>
    </w:p>
    <w:p w:rsidR="00A05064" w:rsidRPr="00B22659" w:rsidRDefault="00A05064" w:rsidP="005A68B6">
      <w:pPr>
        <w:pStyle w:val="21"/>
        <w:jc w:val="center"/>
        <w:rPr>
          <w:sz w:val="32"/>
          <w:szCs w:val="32"/>
        </w:rPr>
      </w:pPr>
    </w:p>
    <w:p w:rsidR="00A05064" w:rsidRPr="00B22659" w:rsidRDefault="00A05064" w:rsidP="005A68B6">
      <w:pPr>
        <w:pStyle w:val="21"/>
        <w:rPr>
          <w:sz w:val="32"/>
          <w:szCs w:val="32"/>
        </w:rPr>
      </w:pPr>
    </w:p>
    <w:p w:rsidR="00A05064" w:rsidRPr="005A68B6" w:rsidRDefault="00A05064" w:rsidP="005A68B6">
      <w:pPr>
        <w:pStyle w:val="21"/>
        <w:rPr>
          <w:sz w:val="32"/>
          <w:szCs w:val="32"/>
          <w:lang w:val="kk-KZ"/>
        </w:rPr>
      </w:pPr>
    </w:p>
    <w:p w:rsidR="00A05064" w:rsidRPr="005A68B6" w:rsidRDefault="00A05064" w:rsidP="005A68B6">
      <w:pPr>
        <w:pStyle w:val="21"/>
        <w:rPr>
          <w:sz w:val="32"/>
          <w:szCs w:val="32"/>
        </w:rPr>
      </w:pPr>
    </w:p>
    <w:p w:rsidR="00A05064" w:rsidRPr="005A68B6" w:rsidRDefault="00A05064" w:rsidP="005A68B6">
      <w:pPr>
        <w:pStyle w:val="21"/>
        <w:rPr>
          <w:sz w:val="32"/>
          <w:szCs w:val="32"/>
        </w:rPr>
      </w:pPr>
    </w:p>
    <w:p w:rsidR="00AA4313" w:rsidRPr="005A68B6" w:rsidRDefault="00AA4313" w:rsidP="005A68B6">
      <w:pPr>
        <w:pStyle w:val="21"/>
        <w:rPr>
          <w:sz w:val="32"/>
          <w:szCs w:val="32"/>
        </w:rPr>
      </w:pPr>
    </w:p>
    <w:p w:rsidR="00AA4313" w:rsidRPr="005A68B6" w:rsidRDefault="00AA4313" w:rsidP="005A68B6">
      <w:pPr>
        <w:pStyle w:val="21"/>
        <w:rPr>
          <w:sz w:val="32"/>
          <w:szCs w:val="32"/>
        </w:rPr>
      </w:pPr>
    </w:p>
    <w:p w:rsidR="00A05064" w:rsidRPr="005A68B6" w:rsidRDefault="00A05064" w:rsidP="005A68B6">
      <w:pPr>
        <w:pStyle w:val="21"/>
        <w:rPr>
          <w:sz w:val="32"/>
          <w:szCs w:val="32"/>
        </w:rPr>
      </w:pPr>
    </w:p>
    <w:p w:rsidR="00AA4313" w:rsidRPr="005A68B6" w:rsidRDefault="00A05064" w:rsidP="005A68B6">
      <w:pPr>
        <w:pStyle w:val="21"/>
        <w:jc w:val="center"/>
        <w:rPr>
          <w:sz w:val="32"/>
          <w:szCs w:val="32"/>
        </w:rPr>
      </w:pPr>
      <w:r w:rsidRPr="005A68B6">
        <w:rPr>
          <w:sz w:val="32"/>
          <w:szCs w:val="32"/>
        </w:rPr>
        <w:t>Шымкент, 20</w:t>
      </w:r>
      <w:r w:rsidR="00AA4313" w:rsidRPr="005A68B6">
        <w:rPr>
          <w:sz w:val="32"/>
          <w:szCs w:val="32"/>
        </w:rPr>
        <w:t>22</w:t>
      </w:r>
    </w:p>
    <w:p w:rsidR="00D26E37" w:rsidRPr="005A68B6" w:rsidRDefault="00D26E37" w:rsidP="005A68B6">
      <w:pPr>
        <w:pStyle w:val="21"/>
        <w:jc w:val="center"/>
        <w:rPr>
          <w:sz w:val="32"/>
          <w:szCs w:val="32"/>
        </w:rPr>
      </w:pPr>
    </w:p>
    <w:p w:rsidR="004F0D93" w:rsidRPr="005A68B6" w:rsidRDefault="004F0D93" w:rsidP="005A68B6">
      <w:pPr>
        <w:pStyle w:val="21"/>
        <w:jc w:val="center"/>
        <w:rPr>
          <w:sz w:val="32"/>
          <w:szCs w:val="32"/>
        </w:rPr>
      </w:pPr>
    </w:p>
    <w:p w:rsidR="00A05064" w:rsidRPr="005A68B6" w:rsidRDefault="00A05064" w:rsidP="005A68B6">
      <w:pPr>
        <w:spacing w:after="0" w:line="240" w:lineRule="auto"/>
        <w:ind w:left="0" w:firstLine="0"/>
        <w:rPr>
          <w:rFonts w:eastAsia="ヒラギノ明朝 Pro W3"/>
          <w:color w:val="auto"/>
          <w:szCs w:val="28"/>
        </w:rPr>
      </w:pPr>
      <w:r w:rsidRPr="005A68B6">
        <w:rPr>
          <w:color w:val="auto"/>
          <w:szCs w:val="28"/>
        </w:rPr>
        <w:lastRenderedPageBreak/>
        <w:t>УДК</w:t>
      </w:r>
      <w:r w:rsidR="008B0F88" w:rsidRPr="005A68B6">
        <w:rPr>
          <w:rFonts w:eastAsia="ヒラギノ明朝 Pro W3"/>
          <w:color w:val="auto"/>
          <w:szCs w:val="28"/>
        </w:rPr>
        <w:t>546</w:t>
      </w:r>
      <w:r w:rsidRPr="005A68B6">
        <w:rPr>
          <w:rFonts w:eastAsia="ヒラギノ明朝 Pro W3"/>
          <w:color w:val="auto"/>
          <w:szCs w:val="28"/>
        </w:rPr>
        <w:t>(075.8):66</w:t>
      </w:r>
    </w:p>
    <w:p w:rsidR="002344A2" w:rsidRPr="005A68B6" w:rsidRDefault="00A05064" w:rsidP="005A68B6">
      <w:pPr>
        <w:spacing w:after="0" w:line="240" w:lineRule="auto"/>
        <w:ind w:left="0" w:firstLine="0"/>
        <w:jc w:val="left"/>
        <w:rPr>
          <w:color w:val="auto"/>
        </w:rPr>
      </w:pPr>
      <w:r w:rsidRPr="005A68B6">
        <w:rPr>
          <w:color w:val="auto"/>
          <w:szCs w:val="28"/>
        </w:rPr>
        <w:t xml:space="preserve">ББК </w:t>
      </w:r>
      <w:r w:rsidR="002344A2" w:rsidRPr="005A68B6">
        <w:rPr>
          <w:color w:val="auto"/>
        </w:rPr>
        <w:t>546 (075.8)</w:t>
      </w:r>
    </w:p>
    <w:p w:rsidR="00A05064" w:rsidRPr="005A68B6" w:rsidRDefault="00A05064" w:rsidP="005A68B6">
      <w:pPr>
        <w:spacing w:after="0" w:line="240" w:lineRule="auto"/>
        <w:ind w:left="0" w:firstLine="0"/>
        <w:rPr>
          <w:szCs w:val="28"/>
        </w:rPr>
      </w:pPr>
    </w:p>
    <w:p w:rsidR="00A05064" w:rsidRPr="005A68B6" w:rsidRDefault="00A05064" w:rsidP="005A68B6">
      <w:pPr>
        <w:pStyle w:val="21"/>
        <w:rPr>
          <w:sz w:val="28"/>
          <w:szCs w:val="28"/>
        </w:rPr>
      </w:pPr>
      <w:r w:rsidRPr="005A68B6">
        <w:rPr>
          <w:b/>
          <w:sz w:val="28"/>
          <w:szCs w:val="28"/>
        </w:rPr>
        <w:t>Джанмулдаева Ж.К.</w:t>
      </w:r>
      <w:r w:rsidR="00314980" w:rsidRPr="005A68B6">
        <w:rPr>
          <w:sz w:val="28"/>
          <w:szCs w:val="28"/>
          <w:lang w:val="kk-KZ"/>
        </w:rPr>
        <w:t xml:space="preserve">, </w:t>
      </w:r>
      <w:r w:rsidR="005016B3" w:rsidRPr="005A68B6">
        <w:rPr>
          <w:b/>
          <w:sz w:val="28"/>
          <w:szCs w:val="28"/>
          <w:lang w:val="kk-KZ"/>
        </w:rPr>
        <w:t>Якубова Р.Р.</w:t>
      </w:r>
      <w:r w:rsidR="00560234" w:rsidRPr="005A68B6">
        <w:rPr>
          <w:b/>
          <w:sz w:val="28"/>
          <w:szCs w:val="28"/>
          <w:lang w:val="kk-KZ"/>
        </w:rPr>
        <w:t xml:space="preserve"> </w:t>
      </w:r>
      <w:r w:rsidR="008B0F88" w:rsidRPr="005A68B6">
        <w:rPr>
          <w:sz w:val="28"/>
          <w:szCs w:val="28"/>
          <w:lang w:val="kk-KZ"/>
        </w:rPr>
        <w:t xml:space="preserve">Экспертиза промышленной и питьевой воды </w:t>
      </w:r>
      <w:r w:rsidRPr="005A68B6">
        <w:rPr>
          <w:sz w:val="28"/>
          <w:szCs w:val="28"/>
        </w:rPr>
        <w:t>/ Учебное</w:t>
      </w:r>
      <w:r w:rsidR="004C472C" w:rsidRPr="005A68B6">
        <w:rPr>
          <w:sz w:val="28"/>
          <w:szCs w:val="28"/>
        </w:rPr>
        <w:t xml:space="preserve"> пособие.</w:t>
      </w:r>
      <w:r w:rsidR="004C472C" w:rsidRPr="005A68B6">
        <w:rPr>
          <w:szCs w:val="28"/>
        </w:rPr>
        <w:t xml:space="preserve"> –</w:t>
      </w:r>
      <w:r w:rsidRPr="005A68B6">
        <w:rPr>
          <w:sz w:val="28"/>
          <w:szCs w:val="28"/>
        </w:rPr>
        <w:t xml:space="preserve"> Шымкент: Южно-Казахстанский университет</w:t>
      </w:r>
      <w:r w:rsidR="00560234" w:rsidRPr="005A68B6">
        <w:rPr>
          <w:sz w:val="28"/>
          <w:szCs w:val="28"/>
        </w:rPr>
        <w:t xml:space="preserve"> </w:t>
      </w:r>
      <w:r w:rsidRPr="005A68B6">
        <w:rPr>
          <w:sz w:val="28"/>
          <w:szCs w:val="28"/>
        </w:rPr>
        <w:t>им. М.Ауэзова, 20</w:t>
      </w:r>
      <w:r w:rsidR="008B0F88" w:rsidRPr="005A68B6">
        <w:rPr>
          <w:sz w:val="28"/>
          <w:szCs w:val="28"/>
        </w:rPr>
        <w:t>22</w:t>
      </w:r>
      <w:r w:rsidRPr="005A68B6">
        <w:rPr>
          <w:sz w:val="28"/>
          <w:szCs w:val="28"/>
        </w:rPr>
        <w:t>.</w:t>
      </w:r>
      <w:r w:rsidR="004C472C" w:rsidRPr="005A68B6">
        <w:rPr>
          <w:sz w:val="28"/>
          <w:szCs w:val="28"/>
        </w:rPr>
        <w:t xml:space="preserve"> </w:t>
      </w:r>
      <w:r w:rsidR="00666A73" w:rsidRPr="005A68B6">
        <w:rPr>
          <w:szCs w:val="28"/>
        </w:rPr>
        <w:t>–</w:t>
      </w:r>
      <w:r w:rsidR="004C472C" w:rsidRPr="005A68B6">
        <w:rPr>
          <w:szCs w:val="28"/>
        </w:rPr>
        <w:t xml:space="preserve"> </w:t>
      </w:r>
      <w:r w:rsidR="00CF741A">
        <w:rPr>
          <w:sz w:val="28"/>
          <w:szCs w:val="28"/>
        </w:rPr>
        <w:t>129</w:t>
      </w:r>
      <w:r w:rsidR="00560234" w:rsidRPr="005A68B6">
        <w:rPr>
          <w:sz w:val="28"/>
          <w:szCs w:val="28"/>
        </w:rPr>
        <w:t xml:space="preserve"> </w:t>
      </w:r>
      <w:r w:rsidRPr="005A68B6">
        <w:rPr>
          <w:sz w:val="28"/>
          <w:szCs w:val="28"/>
        </w:rPr>
        <w:t>с.</w:t>
      </w:r>
    </w:p>
    <w:p w:rsidR="005D50B7" w:rsidRPr="005A68B6" w:rsidRDefault="005D50B7" w:rsidP="005A68B6">
      <w:pPr>
        <w:spacing w:after="0" w:line="240" w:lineRule="auto"/>
        <w:ind w:left="0" w:firstLine="0"/>
        <w:rPr>
          <w:szCs w:val="28"/>
        </w:rPr>
      </w:pPr>
    </w:p>
    <w:p w:rsidR="005D50B7" w:rsidRPr="005A68B6" w:rsidRDefault="005D50B7" w:rsidP="005A68B6">
      <w:pPr>
        <w:spacing w:after="0" w:line="240" w:lineRule="auto"/>
        <w:ind w:left="0" w:firstLine="0"/>
        <w:rPr>
          <w:szCs w:val="28"/>
        </w:rPr>
      </w:pPr>
    </w:p>
    <w:p w:rsidR="00A05064" w:rsidRPr="00AD6CE2" w:rsidRDefault="00A05064" w:rsidP="005A68B6">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709"/>
        <w:rPr>
          <w:noProof/>
          <w:szCs w:val="28"/>
          <w:lang w:val="kk-KZ"/>
        </w:rPr>
      </w:pPr>
      <w:r w:rsidRPr="00AD6CE2">
        <w:rPr>
          <w:noProof/>
          <w:szCs w:val="28"/>
          <w:lang w:val="kk-KZ"/>
        </w:rPr>
        <w:t xml:space="preserve">В учебном пособии приведены </w:t>
      </w:r>
      <w:r w:rsidR="002033C3" w:rsidRPr="00AD6CE2">
        <w:rPr>
          <w:szCs w:val="28"/>
          <w:lang w:val="kk-KZ" w:eastAsia="en-US"/>
        </w:rPr>
        <w:t xml:space="preserve">основные </w:t>
      </w:r>
      <w:r w:rsidR="00940356" w:rsidRPr="00AD6CE2">
        <w:rPr>
          <w:szCs w:val="28"/>
          <w:lang w:eastAsia="en-US"/>
        </w:rPr>
        <w:t>характеристики природной воды, физические и химические свойства воды</w:t>
      </w:r>
      <w:r w:rsidR="00C411F4" w:rsidRPr="00AD6CE2">
        <w:rPr>
          <w:szCs w:val="28"/>
          <w:lang w:eastAsia="en-US"/>
        </w:rPr>
        <w:t>,</w:t>
      </w:r>
      <w:r w:rsidR="00940356" w:rsidRPr="00AD6CE2">
        <w:rPr>
          <w:szCs w:val="28"/>
          <w:lang w:eastAsia="en-US"/>
        </w:rPr>
        <w:t xml:space="preserve"> при</w:t>
      </w:r>
      <w:r w:rsidR="00940356" w:rsidRPr="00AD6CE2">
        <w:rPr>
          <w:color w:val="auto"/>
          <w:szCs w:val="28"/>
          <w:lang w:val="kk-KZ" w:eastAsia="en-US"/>
        </w:rPr>
        <w:t xml:space="preserve">менение воды в химической промышленности. </w:t>
      </w:r>
      <w:r w:rsidR="00771825" w:rsidRPr="00AD6CE2">
        <w:rPr>
          <w:szCs w:val="28"/>
          <w:lang w:val="kk-KZ" w:eastAsia="en-US"/>
        </w:rPr>
        <w:t>Представлены методы анализа промышленной и питьевой воды</w:t>
      </w:r>
      <w:r w:rsidR="00AD6CE2" w:rsidRPr="00AD6CE2">
        <w:rPr>
          <w:szCs w:val="28"/>
          <w:lang w:val="kk-KZ" w:eastAsia="en-US"/>
        </w:rPr>
        <w:t>, также</w:t>
      </w:r>
      <w:r w:rsidR="00AD6CE2" w:rsidRPr="00AD6CE2">
        <w:rPr>
          <w:szCs w:val="28"/>
        </w:rPr>
        <w:t xml:space="preserve"> способы проведения экспертизы по оценке соответствия качества вод нормативным показателям, определяемым в зависимости от направления их целевого использования, включая инструментально-физико-химические, химические, биологические и органолептические методы анализа качественных показателей воды</w:t>
      </w:r>
      <w:r w:rsidR="00771825" w:rsidRPr="00AD6CE2">
        <w:rPr>
          <w:szCs w:val="28"/>
          <w:lang w:val="kk-KZ" w:eastAsia="en-US"/>
        </w:rPr>
        <w:t xml:space="preserve">. </w:t>
      </w:r>
      <w:r w:rsidR="00940356" w:rsidRPr="00AD6CE2">
        <w:rPr>
          <w:color w:val="auto"/>
          <w:szCs w:val="28"/>
          <w:lang w:val="kk-KZ" w:eastAsia="en-US"/>
        </w:rPr>
        <w:t xml:space="preserve">Описаны </w:t>
      </w:r>
      <w:r w:rsidR="00940356" w:rsidRPr="00AD6CE2">
        <w:rPr>
          <w:szCs w:val="28"/>
          <w:lang w:val="kk-KZ" w:eastAsia="en-US"/>
        </w:rPr>
        <w:t>методы предварительной очистки воды</w:t>
      </w:r>
      <w:r w:rsidR="00940356" w:rsidRPr="00AD6CE2">
        <w:rPr>
          <w:noProof/>
          <w:szCs w:val="28"/>
          <w:lang w:val="kk-KZ"/>
        </w:rPr>
        <w:t xml:space="preserve">: коагуляция, </w:t>
      </w:r>
      <w:r w:rsidR="002033C3" w:rsidRPr="00AD6CE2">
        <w:rPr>
          <w:szCs w:val="28"/>
          <w:lang w:val="kk-KZ" w:eastAsia="en-US"/>
        </w:rPr>
        <w:t>осаждение</w:t>
      </w:r>
      <w:r w:rsidR="00C411F4" w:rsidRPr="00AD6CE2">
        <w:rPr>
          <w:szCs w:val="28"/>
          <w:lang w:eastAsia="en-US"/>
        </w:rPr>
        <w:t>,</w:t>
      </w:r>
      <w:r w:rsidR="00940356" w:rsidRPr="00AD6CE2">
        <w:rPr>
          <w:szCs w:val="28"/>
          <w:lang w:eastAsia="en-US"/>
        </w:rPr>
        <w:t xml:space="preserve"> метод</w:t>
      </w:r>
      <w:r w:rsidR="00C411F4" w:rsidRPr="00AD6CE2">
        <w:rPr>
          <w:szCs w:val="28"/>
          <w:lang w:eastAsia="en-US"/>
        </w:rPr>
        <w:t>ы</w:t>
      </w:r>
      <w:r w:rsidR="00940356" w:rsidRPr="00AD6CE2">
        <w:rPr>
          <w:szCs w:val="28"/>
          <w:lang w:eastAsia="en-US"/>
        </w:rPr>
        <w:t xml:space="preserve"> известкования и содоизвесткования</w:t>
      </w:r>
      <w:r w:rsidR="00940356" w:rsidRPr="00AD6CE2">
        <w:rPr>
          <w:szCs w:val="28"/>
          <w:lang w:val="kk-KZ" w:eastAsia="en-US"/>
        </w:rPr>
        <w:t xml:space="preserve">, очистка воды фильтрованием. Рассмотрены методы </w:t>
      </w:r>
      <w:r w:rsidR="00940356" w:rsidRPr="00AD6CE2">
        <w:rPr>
          <w:szCs w:val="28"/>
          <w:lang w:eastAsia="en-US"/>
        </w:rPr>
        <w:t>обессоливани</w:t>
      </w:r>
      <w:r w:rsidR="00C411F4" w:rsidRPr="00AD6CE2">
        <w:rPr>
          <w:szCs w:val="28"/>
          <w:lang w:eastAsia="en-US"/>
        </w:rPr>
        <w:t>я</w:t>
      </w:r>
      <w:r w:rsidR="00940356" w:rsidRPr="00AD6CE2">
        <w:rPr>
          <w:szCs w:val="28"/>
          <w:lang w:eastAsia="en-US"/>
        </w:rPr>
        <w:t xml:space="preserve"> воды</w:t>
      </w:r>
      <w:r w:rsidR="00940356" w:rsidRPr="00AD6CE2">
        <w:rPr>
          <w:szCs w:val="28"/>
          <w:lang w:val="kk-KZ" w:eastAsia="en-US"/>
        </w:rPr>
        <w:t xml:space="preserve">: </w:t>
      </w:r>
      <w:r w:rsidR="002033C3" w:rsidRPr="00AD6CE2">
        <w:rPr>
          <w:szCs w:val="28"/>
          <w:lang w:val="kk-KZ" w:eastAsia="en-US"/>
        </w:rPr>
        <w:t>физико</w:t>
      </w:r>
      <w:r w:rsidR="00940356" w:rsidRPr="00AD6CE2">
        <w:rPr>
          <w:szCs w:val="28"/>
          <w:lang w:eastAsia="en-US"/>
        </w:rPr>
        <w:t xml:space="preserve">-химические основы </w:t>
      </w:r>
      <w:r w:rsidR="00940356" w:rsidRPr="00AD6CE2">
        <w:rPr>
          <w:szCs w:val="28"/>
          <w:lang w:val="kk-KZ" w:eastAsia="en-US"/>
        </w:rPr>
        <w:t xml:space="preserve">и технология </w:t>
      </w:r>
      <w:r w:rsidR="00940356" w:rsidRPr="00AD6CE2">
        <w:rPr>
          <w:szCs w:val="28"/>
          <w:lang w:eastAsia="en-US"/>
        </w:rPr>
        <w:t>ионного обмена</w:t>
      </w:r>
      <w:r w:rsidR="00222461" w:rsidRPr="00AD6CE2">
        <w:rPr>
          <w:szCs w:val="28"/>
          <w:lang w:val="kk-KZ" w:eastAsia="en-US"/>
        </w:rPr>
        <w:t xml:space="preserve">, </w:t>
      </w:r>
      <w:r w:rsidR="002033C3" w:rsidRPr="00AD6CE2">
        <w:rPr>
          <w:bCs/>
          <w:szCs w:val="28"/>
          <w:lang w:val="kk-KZ" w:eastAsia="en-US"/>
        </w:rPr>
        <w:t>термические</w:t>
      </w:r>
      <w:r w:rsidR="00222461" w:rsidRPr="00AD6CE2">
        <w:rPr>
          <w:bCs/>
          <w:szCs w:val="28"/>
          <w:lang w:eastAsia="en-US"/>
        </w:rPr>
        <w:t xml:space="preserve"> метод</w:t>
      </w:r>
      <w:r w:rsidR="00222461" w:rsidRPr="00AD6CE2">
        <w:rPr>
          <w:bCs/>
          <w:szCs w:val="28"/>
          <w:lang w:val="kk-KZ" w:eastAsia="en-US"/>
        </w:rPr>
        <w:t>ы</w:t>
      </w:r>
      <w:r w:rsidR="00222461" w:rsidRPr="00AD6CE2">
        <w:rPr>
          <w:bCs/>
          <w:szCs w:val="28"/>
          <w:lang w:eastAsia="en-US"/>
        </w:rPr>
        <w:t xml:space="preserve"> очистки воды</w:t>
      </w:r>
      <w:r w:rsidR="00222461" w:rsidRPr="00AD6CE2">
        <w:rPr>
          <w:bCs/>
          <w:szCs w:val="28"/>
          <w:lang w:val="kk-KZ" w:eastAsia="en-US"/>
        </w:rPr>
        <w:t xml:space="preserve">, </w:t>
      </w:r>
      <w:r w:rsidR="00222461" w:rsidRPr="00AD6CE2">
        <w:rPr>
          <w:szCs w:val="28"/>
          <w:lang w:val="kk-KZ" w:eastAsia="en-US"/>
        </w:rPr>
        <w:t xml:space="preserve">мембранные методы очистки воды. </w:t>
      </w:r>
      <w:r w:rsidRPr="00AD6CE2">
        <w:rPr>
          <w:noProof/>
          <w:szCs w:val="28"/>
          <w:lang w:val="kk-KZ"/>
        </w:rPr>
        <w:t>Учебное пособие состоит из введения,</w:t>
      </w:r>
      <w:r w:rsidR="001B2550" w:rsidRPr="00AD6CE2">
        <w:rPr>
          <w:noProof/>
          <w:szCs w:val="28"/>
          <w:lang w:val="kk-KZ"/>
        </w:rPr>
        <w:t xml:space="preserve"> </w:t>
      </w:r>
      <w:r w:rsidR="00E54F69" w:rsidRPr="00AD6CE2">
        <w:rPr>
          <w:noProof/>
          <w:color w:val="auto"/>
          <w:szCs w:val="28"/>
          <w:lang w:val="kk-KZ"/>
        </w:rPr>
        <w:t>5</w:t>
      </w:r>
      <w:r w:rsidRPr="00AD6CE2">
        <w:rPr>
          <w:noProof/>
          <w:szCs w:val="28"/>
          <w:lang w:val="kk-KZ"/>
        </w:rPr>
        <w:t xml:space="preserve"> глав и списка литературы. После каждой главы представлены контрольные вопросы.</w:t>
      </w:r>
    </w:p>
    <w:p w:rsidR="00940356" w:rsidRPr="00AD6CE2" w:rsidRDefault="00A05064" w:rsidP="005A68B6">
      <w:pPr>
        <w:spacing w:after="0" w:line="240" w:lineRule="auto"/>
        <w:ind w:left="0" w:firstLine="709"/>
        <w:rPr>
          <w:szCs w:val="28"/>
        </w:rPr>
      </w:pPr>
      <w:r w:rsidRPr="00AD6CE2">
        <w:rPr>
          <w:noProof/>
          <w:szCs w:val="28"/>
          <w:lang w:val="kk-KZ"/>
        </w:rPr>
        <w:t>Учебное пособие является дополнительной литературой для изучения дисциплин</w:t>
      </w:r>
      <w:r w:rsidR="00C411F4" w:rsidRPr="00AD6CE2">
        <w:rPr>
          <w:noProof/>
          <w:szCs w:val="28"/>
        </w:rPr>
        <w:t>ы</w:t>
      </w:r>
      <w:r w:rsidRPr="00AD6CE2">
        <w:rPr>
          <w:noProof/>
          <w:szCs w:val="28"/>
          <w:lang w:val="kk-KZ"/>
        </w:rPr>
        <w:t xml:space="preserve"> «</w:t>
      </w:r>
      <w:r w:rsidR="00940356" w:rsidRPr="00AD6CE2">
        <w:rPr>
          <w:szCs w:val="28"/>
          <w:lang w:val="kk-KZ"/>
        </w:rPr>
        <w:t>Экспертиза промышленной и питьевой воды</w:t>
      </w:r>
      <w:r w:rsidRPr="00AD6CE2">
        <w:rPr>
          <w:noProof/>
          <w:szCs w:val="28"/>
          <w:lang w:val="kk-KZ"/>
        </w:rPr>
        <w:t>»</w:t>
      </w:r>
      <w:r w:rsidRPr="00AD6CE2">
        <w:rPr>
          <w:noProof/>
          <w:szCs w:val="28"/>
        </w:rPr>
        <w:t xml:space="preserve"> и </w:t>
      </w:r>
      <w:r w:rsidRPr="00AD6CE2">
        <w:rPr>
          <w:szCs w:val="28"/>
        </w:rPr>
        <w:t>предназначен</w:t>
      </w:r>
      <w:r w:rsidRPr="00AD6CE2">
        <w:rPr>
          <w:szCs w:val="28"/>
          <w:lang w:val="kk-KZ"/>
        </w:rPr>
        <w:t>о</w:t>
      </w:r>
      <w:r w:rsidRPr="00AD6CE2">
        <w:rPr>
          <w:szCs w:val="28"/>
        </w:rPr>
        <w:t xml:space="preserve"> для студентов </w:t>
      </w:r>
      <w:r w:rsidR="00940356" w:rsidRPr="00AD6CE2">
        <w:rPr>
          <w:szCs w:val="28"/>
          <w:lang w:val="kk-KZ"/>
        </w:rPr>
        <w:t>образовательн</w:t>
      </w:r>
      <w:r w:rsidR="00C411F4" w:rsidRPr="00AD6CE2">
        <w:rPr>
          <w:szCs w:val="28"/>
          <w:lang w:val="kk-KZ"/>
        </w:rPr>
        <w:t>ой</w:t>
      </w:r>
      <w:r w:rsidR="00940356" w:rsidRPr="00AD6CE2">
        <w:rPr>
          <w:szCs w:val="28"/>
          <w:lang w:val="kk-KZ"/>
        </w:rPr>
        <w:t xml:space="preserve"> программ</w:t>
      </w:r>
      <w:r w:rsidR="00C411F4" w:rsidRPr="00AD6CE2">
        <w:rPr>
          <w:szCs w:val="28"/>
          <w:lang w:val="kk-KZ"/>
        </w:rPr>
        <w:t>ы</w:t>
      </w:r>
      <w:r w:rsidR="00940356" w:rsidRPr="00AD6CE2">
        <w:rPr>
          <w:szCs w:val="28"/>
          <w:lang w:val="kk-KZ"/>
        </w:rPr>
        <w:t xml:space="preserve"> 6В05330</w:t>
      </w:r>
      <w:r w:rsidR="00560234" w:rsidRPr="00AD6CE2">
        <w:rPr>
          <w:szCs w:val="28"/>
          <w:lang w:val="kk-KZ"/>
        </w:rPr>
        <w:t xml:space="preserve"> </w:t>
      </w:r>
      <w:r w:rsidR="00666A73" w:rsidRPr="00AD6CE2">
        <w:rPr>
          <w:szCs w:val="28"/>
        </w:rPr>
        <w:t>–</w:t>
      </w:r>
      <w:r w:rsidR="00560234" w:rsidRPr="00AD6CE2">
        <w:rPr>
          <w:szCs w:val="28"/>
        </w:rPr>
        <w:t xml:space="preserve"> </w:t>
      </w:r>
      <w:r w:rsidR="00940356" w:rsidRPr="00AD6CE2">
        <w:rPr>
          <w:szCs w:val="28"/>
          <w:lang w:val="kk-KZ"/>
        </w:rPr>
        <w:t>"Экспертиза веществ и материалов в химической инженерии"</w:t>
      </w:r>
      <w:r w:rsidRPr="00AD6CE2">
        <w:rPr>
          <w:szCs w:val="28"/>
        </w:rPr>
        <w:t>.</w:t>
      </w:r>
    </w:p>
    <w:p w:rsidR="00940356" w:rsidRPr="00AD6CE2" w:rsidRDefault="00940356" w:rsidP="005A68B6">
      <w:pPr>
        <w:spacing w:after="0" w:line="240" w:lineRule="auto"/>
        <w:ind w:left="0" w:firstLine="0"/>
        <w:rPr>
          <w:szCs w:val="28"/>
        </w:rPr>
      </w:pPr>
    </w:p>
    <w:p w:rsidR="00940356" w:rsidRPr="005A68B6" w:rsidRDefault="00940356" w:rsidP="005A68B6">
      <w:pPr>
        <w:spacing w:after="0" w:line="240" w:lineRule="auto"/>
        <w:ind w:left="0" w:firstLine="0"/>
        <w:rPr>
          <w:szCs w:val="28"/>
        </w:rPr>
      </w:pPr>
      <w:r w:rsidRPr="005A68B6">
        <w:rPr>
          <w:szCs w:val="28"/>
        </w:rPr>
        <w:t xml:space="preserve">Рецензенты: </w:t>
      </w:r>
    </w:p>
    <w:p w:rsidR="00F9581D" w:rsidRPr="005A68B6" w:rsidRDefault="004F17EF" w:rsidP="005A68B6">
      <w:pPr>
        <w:spacing w:after="0" w:line="240" w:lineRule="auto"/>
        <w:ind w:left="0" w:firstLine="0"/>
        <w:rPr>
          <w:rFonts w:eastAsia="Calibri"/>
          <w:szCs w:val="28"/>
          <w:lang w:val="kk-KZ"/>
        </w:rPr>
      </w:pPr>
      <w:r w:rsidRPr="005A68B6">
        <w:rPr>
          <w:szCs w:val="28"/>
        </w:rPr>
        <w:t xml:space="preserve">Абдуразова </w:t>
      </w:r>
      <w:r w:rsidR="00DD4B63" w:rsidRPr="005A68B6">
        <w:rPr>
          <w:szCs w:val="28"/>
        </w:rPr>
        <w:t>П</w:t>
      </w:r>
      <w:r w:rsidR="00DD4B63" w:rsidRPr="005A68B6">
        <w:rPr>
          <w:szCs w:val="28"/>
          <w:lang w:val="kk-KZ"/>
        </w:rPr>
        <w:t xml:space="preserve">.А. </w:t>
      </w:r>
      <w:r w:rsidR="005949C2" w:rsidRPr="005A68B6">
        <w:rPr>
          <w:szCs w:val="28"/>
        </w:rPr>
        <w:t>–</w:t>
      </w:r>
      <w:r w:rsidR="00DD4B63" w:rsidRPr="005A68B6">
        <w:rPr>
          <w:szCs w:val="28"/>
          <w:lang w:val="kk-KZ"/>
        </w:rPr>
        <w:t xml:space="preserve"> </w:t>
      </w:r>
      <w:r w:rsidR="00F9581D" w:rsidRPr="005A68B6">
        <w:rPr>
          <w:rFonts w:eastAsia="Calibri"/>
          <w:szCs w:val="28"/>
          <w:lang w:val="kk-KZ"/>
        </w:rPr>
        <w:t xml:space="preserve">PhD, проректор по научной работе и МО университета «Сырдария»; </w:t>
      </w:r>
    </w:p>
    <w:p w:rsidR="00F9581D" w:rsidRPr="005A68B6" w:rsidRDefault="000D34C9" w:rsidP="005A68B6">
      <w:pPr>
        <w:spacing w:after="0" w:line="240" w:lineRule="auto"/>
        <w:ind w:left="0" w:firstLine="0"/>
        <w:rPr>
          <w:rFonts w:eastAsia="Calibri"/>
          <w:szCs w:val="28"/>
          <w:lang w:val="kk-KZ"/>
        </w:rPr>
      </w:pPr>
      <w:r w:rsidRPr="005A68B6">
        <w:rPr>
          <w:rFonts w:eastAsia="Calibri"/>
          <w:szCs w:val="28"/>
          <w:lang w:val="kk-KZ"/>
        </w:rPr>
        <w:t xml:space="preserve">Орымбетов Э.М. </w:t>
      </w:r>
      <w:r w:rsidR="005949C2" w:rsidRPr="005A68B6">
        <w:rPr>
          <w:szCs w:val="28"/>
        </w:rPr>
        <w:t>–</w:t>
      </w:r>
      <w:r w:rsidRPr="005A68B6">
        <w:rPr>
          <w:rFonts w:eastAsia="Calibri"/>
          <w:szCs w:val="28"/>
          <w:lang w:val="kk-KZ"/>
        </w:rPr>
        <w:t xml:space="preserve"> </w:t>
      </w:r>
      <w:r w:rsidR="005949C2" w:rsidRPr="005A68B6">
        <w:rPr>
          <w:rFonts w:eastAsia="Calibri"/>
          <w:szCs w:val="28"/>
        </w:rPr>
        <w:t>к</w:t>
      </w:r>
      <w:r w:rsidRPr="005A68B6">
        <w:rPr>
          <w:rFonts w:eastAsia="Calibri"/>
          <w:szCs w:val="28"/>
          <w:lang w:val="kk-KZ"/>
        </w:rPr>
        <w:t>.т.н., профессор кафедры "Технология фармацевтических производств" АО ЮКМА;</w:t>
      </w:r>
    </w:p>
    <w:p w:rsidR="005949C2" w:rsidRPr="005A68B6" w:rsidRDefault="00F9581D" w:rsidP="00883855">
      <w:pPr>
        <w:spacing w:after="0" w:line="240" w:lineRule="auto"/>
        <w:ind w:left="0" w:firstLine="0"/>
        <w:rPr>
          <w:rFonts w:eastAsia="Calibri"/>
          <w:szCs w:val="28"/>
          <w:lang w:val="kk-KZ"/>
        </w:rPr>
      </w:pPr>
      <w:r w:rsidRPr="005A68B6">
        <w:rPr>
          <w:szCs w:val="28"/>
          <w:lang w:val="kk-KZ"/>
        </w:rPr>
        <w:t xml:space="preserve">Батькаев И.И. </w:t>
      </w:r>
      <w:r w:rsidR="005949C2" w:rsidRPr="005A68B6">
        <w:rPr>
          <w:szCs w:val="28"/>
        </w:rPr>
        <w:t>–</w:t>
      </w:r>
      <w:r w:rsidRPr="005A68B6">
        <w:rPr>
          <w:szCs w:val="28"/>
          <w:lang w:val="kk-KZ"/>
        </w:rPr>
        <w:t xml:space="preserve"> </w:t>
      </w:r>
      <w:r w:rsidR="005949C2" w:rsidRPr="005A68B6">
        <w:rPr>
          <w:rFonts w:eastAsia="Calibri"/>
          <w:szCs w:val="28"/>
          <w:lang w:val="kk-KZ"/>
        </w:rPr>
        <w:t>д</w:t>
      </w:r>
      <w:r w:rsidRPr="005A68B6">
        <w:rPr>
          <w:rFonts w:eastAsia="Calibri"/>
          <w:szCs w:val="28"/>
          <w:lang w:val="kk-KZ"/>
        </w:rPr>
        <w:t xml:space="preserve">.т.н., профессор кафедры "Энергетика и </w:t>
      </w:r>
      <w:r w:rsidR="005949C2" w:rsidRPr="005A68B6">
        <w:rPr>
          <w:rFonts w:eastAsia="Calibri"/>
          <w:szCs w:val="28"/>
          <w:lang w:val="kk-KZ"/>
        </w:rPr>
        <w:t>нетрадиционные</w:t>
      </w:r>
    </w:p>
    <w:p w:rsidR="00F9581D" w:rsidRPr="005A68B6" w:rsidRDefault="005949C2" w:rsidP="00883855">
      <w:pPr>
        <w:spacing w:after="0" w:line="240" w:lineRule="auto"/>
        <w:ind w:left="0" w:firstLine="0"/>
        <w:rPr>
          <w:rFonts w:eastAsia="Calibri"/>
          <w:szCs w:val="28"/>
          <w:lang w:val="kk-KZ"/>
        </w:rPr>
      </w:pPr>
      <w:r w:rsidRPr="005A68B6">
        <w:rPr>
          <w:rFonts w:eastAsia="Calibri"/>
          <w:szCs w:val="28"/>
          <w:lang w:val="kk-KZ"/>
        </w:rPr>
        <w:t xml:space="preserve"> энергетические</w:t>
      </w:r>
      <w:r w:rsidR="00F9581D" w:rsidRPr="005A68B6">
        <w:rPr>
          <w:rFonts w:eastAsia="Calibri"/>
          <w:szCs w:val="28"/>
          <w:lang w:val="kk-KZ"/>
        </w:rPr>
        <w:t xml:space="preserve"> системы".                            </w:t>
      </w:r>
    </w:p>
    <w:p w:rsidR="004C472C" w:rsidRPr="005A68B6" w:rsidRDefault="004C472C" w:rsidP="00AD6CE2">
      <w:pPr>
        <w:spacing w:after="0" w:line="240" w:lineRule="auto"/>
        <w:ind w:left="0" w:firstLine="0"/>
        <w:rPr>
          <w:szCs w:val="28"/>
        </w:rPr>
      </w:pPr>
    </w:p>
    <w:p w:rsidR="004C472C" w:rsidRPr="005A68B6" w:rsidRDefault="004C472C" w:rsidP="005A68B6">
      <w:pPr>
        <w:spacing w:after="0" w:line="240" w:lineRule="auto"/>
        <w:ind w:left="0" w:hanging="142"/>
        <w:rPr>
          <w:szCs w:val="28"/>
        </w:rPr>
      </w:pPr>
    </w:p>
    <w:p w:rsidR="004C472C" w:rsidRPr="005A68B6" w:rsidRDefault="004C472C" w:rsidP="005A68B6">
      <w:pPr>
        <w:spacing w:after="0" w:line="240" w:lineRule="auto"/>
        <w:ind w:left="0" w:hanging="142"/>
        <w:rPr>
          <w:lang w:eastAsia="ko-KR"/>
        </w:rPr>
      </w:pPr>
    </w:p>
    <w:p w:rsidR="00940356" w:rsidRPr="005A68B6" w:rsidRDefault="00940356" w:rsidP="005A68B6">
      <w:pPr>
        <w:spacing w:after="0" w:line="240" w:lineRule="auto"/>
        <w:ind w:left="0" w:hanging="142"/>
        <w:rPr>
          <w:lang w:eastAsia="ko-KR"/>
        </w:rPr>
      </w:pPr>
      <w:r w:rsidRPr="005A68B6">
        <w:rPr>
          <w:lang w:eastAsia="ko-KR"/>
        </w:rPr>
        <w:tab/>
        <w:t xml:space="preserve">Рекомендовано к </w:t>
      </w:r>
      <w:r w:rsidR="00C411F4" w:rsidRPr="005A68B6">
        <w:rPr>
          <w:lang w:eastAsia="ko-KR"/>
        </w:rPr>
        <w:t>изданию Учебно</w:t>
      </w:r>
      <w:r w:rsidRPr="005A68B6">
        <w:rPr>
          <w:lang w:eastAsia="ko-KR"/>
        </w:rPr>
        <w:t>-методическим Советом ЮКУ им. М.Ауэзова</w:t>
      </w:r>
      <w:r w:rsidR="00C411F4" w:rsidRPr="005A68B6">
        <w:rPr>
          <w:lang w:eastAsia="ko-KR"/>
        </w:rPr>
        <w:t>, протокол</w:t>
      </w:r>
      <w:r w:rsidR="002674AC" w:rsidRPr="005A68B6">
        <w:rPr>
          <w:lang w:eastAsia="ko-KR"/>
        </w:rPr>
        <w:t xml:space="preserve"> № ___ от «____» _</w:t>
      </w:r>
      <w:r w:rsidRPr="005A68B6">
        <w:rPr>
          <w:lang w:eastAsia="ko-KR"/>
        </w:rPr>
        <w:t>____ 20</w:t>
      </w:r>
      <w:r w:rsidRPr="005A68B6">
        <w:rPr>
          <w:lang w:val="kk-KZ" w:eastAsia="ko-KR"/>
        </w:rPr>
        <w:t>22</w:t>
      </w:r>
      <w:r w:rsidR="005949C2" w:rsidRPr="005A68B6">
        <w:rPr>
          <w:lang w:val="kk-KZ" w:eastAsia="ko-KR"/>
        </w:rPr>
        <w:t xml:space="preserve"> </w:t>
      </w:r>
      <w:r w:rsidRPr="005A68B6">
        <w:rPr>
          <w:lang w:eastAsia="ko-KR"/>
        </w:rPr>
        <w:t>г.</w:t>
      </w:r>
    </w:p>
    <w:p w:rsidR="004C472C" w:rsidRDefault="004C472C" w:rsidP="00AD6CE2">
      <w:pPr>
        <w:spacing w:after="0" w:line="240" w:lineRule="auto"/>
        <w:ind w:left="0" w:firstLine="0"/>
        <w:rPr>
          <w:lang w:eastAsia="ko-KR"/>
        </w:rPr>
      </w:pPr>
    </w:p>
    <w:p w:rsidR="00AD6CE2" w:rsidRPr="005A68B6" w:rsidRDefault="00AD6CE2" w:rsidP="00AD6CE2">
      <w:pPr>
        <w:spacing w:after="0" w:line="240" w:lineRule="auto"/>
        <w:ind w:left="0" w:firstLine="0"/>
        <w:rPr>
          <w:lang w:val="kk-KZ" w:eastAsia="ko-KR"/>
        </w:rPr>
      </w:pPr>
    </w:p>
    <w:p w:rsidR="00222461" w:rsidRPr="005A68B6" w:rsidRDefault="00222461" w:rsidP="005A68B6">
      <w:pPr>
        <w:spacing w:after="0" w:line="240" w:lineRule="auto"/>
        <w:ind w:left="0"/>
        <w:rPr>
          <w:lang w:val="kk-KZ" w:eastAsia="ko-KR"/>
        </w:rPr>
      </w:pPr>
    </w:p>
    <w:p w:rsidR="00940356" w:rsidRPr="005A68B6" w:rsidRDefault="00940356" w:rsidP="005A68B6">
      <w:pPr>
        <w:spacing w:after="0" w:line="240" w:lineRule="auto"/>
        <w:ind w:left="0" w:firstLine="0"/>
        <w:jc w:val="right"/>
        <w:rPr>
          <w:sz w:val="24"/>
          <w:szCs w:val="24"/>
          <w:lang w:eastAsia="ko-KR"/>
        </w:rPr>
      </w:pPr>
      <w:r w:rsidRPr="005A68B6">
        <w:rPr>
          <w:sz w:val="24"/>
          <w:szCs w:val="24"/>
          <w:lang w:eastAsia="ko-KR"/>
        </w:rPr>
        <w:t>© Южно-Казахстанский университет им. М.Ауэзова, 20</w:t>
      </w:r>
      <w:r w:rsidRPr="005A68B6">
        <w:rPr>
          <w:sz w:val="24"/>
          <w:szCs w:val="24"/>
          <w:lang w:val="kk-KZ" w:eastAsia="ko-KR"/>
        </w:rPr>
        <w:t>2</w:t>
      </w:r>
      <w:r w:rsidR="00CD45F8" w:rsidRPr="005A68B6">
        <w:rPr>
          <w:sz w:val="24"/>
          <w:szCs w:val="24"/>
          <w:lang w:val="kk-KZ" w:eastAsia="ko-KR"/>
        </w:rPr>
        <w:t>2</w:t>
      </w:r>
      <w:r w:rsidRPr="005A68B6">
        <w:rPr>
          <w:sz w:val="24"/>
          <w:szCs w:val="24"/>
          <w:lang w:eastAsia="ko-KR"/>
        </w:rPr>
        <w:t>.</w:t>
      </w:r>
    </w:p>
    <w:p w:rsidR="00A05064" w:rsidRPr="005A68B6" w:rsidRDefault="00A05064" w:rsidP="005A68B6">
      <w:pPr>
        <w:pStyle w:val="21"/>
        <w:rPr>
          <w:color w:val="FF0000"/>
          <w:sz w:val="28"/>
          <w:szCs w:val="28"/>
        </w:rPr>
      </w:pPr>
    </w:p>
    <w:p w:rsidR="00926E55" w:rsidRPr="005A68B6" w:rsidRDefault="005A4EF9" w:rsidP="005A68B6">
      <w:pPr>
        <w:pStyle w:val="1"/>
        <w:spacing w:after="0" w:line="240" w:lineRule="auto"/>
        <w:ind w:left="0" w:firstLine="709"/>
        <w:jc w:val="center"/>
        <w:rPr>
          <w:color w:val="auto"/>
          <w:szCs w:val="28"/>
        </w:rPr>
      </w:pPr>
      <w:r w:rsidRPr="005A68B6">
        <w:rPr>
          <w:color w:val="auto"/>
          <w:szCs w:val="28"/>
        </w:rPr>
        <w:lastRenderedPageBreak/>
        <w:t>С</w:t>
      </w:r>
      <w:r w:rsidR="00926E55" w:rsidRPr="005A68B6">
        <w:rPr>
          <w:color w:val="auto"/>
          <w:szCs w:val="28"/>
        </w:rPr>
        <w:t>ОДЕРЖАНИЕ</w:t>
      </w:r>
    </w:p>
    <w:p w:rsidR="004646EA" w:rsidRPr="005A68B6" w:rsidRDefault="004646EA" w:rsidP="005A68B6">
      <w:pPr>
        <w:spacing w:after="0" w:line="240" w:lineRule="auto"/>
        <w:ind w:left="0"/>
      </w:pPr>
    </w:p>
    <w:tbl>
      <w:tblPr>
        <w:tblStyle w:val="af6"/>
        <w:tblW w:w="9355"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7303"/>
        <w:gridCol w:w="1276"/>
      </w:tblGrid>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Введение</w:t>
            </w:r>
          </w:p>
        </w:tc>
        <w:tc>
          <w:tcPr>
            <w:tcW w:w="1276" w:type="dxa"/>
          </w:tcPr>
          <w:p w:rsidR="00B80158" w:rsidRPr="00B0219C" w:rsidRDefault="00B80158" w:rsidP="004E78C3">
            <w:pPr>
              <w:spacing w:after="0" w:line="240" w:lineRule="auto"/>
              <w:ind w:left="0" w:firstLine="0"/>
              <w:jc w:val="center"/>
              <w:rPr>
                <w:color w:val="auto"/>
                <w:szCs w:val="28"/>
                <w:lang w:val="en-US" w:eastAsia="en-US"/>
              </w:rPr>
            </w:pPr>
            <w:r w:rsidRPr="00B0219C">
              <w:rPr>
                <w:color w:val="auto"/>
                <w:szCs w:val="28"/>
                <w:lang w:val="en-US" w:eastAsia="en-US"/>
              </w:rPr>
              <w:t>5</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1</w:t>
            </w:r>
          </w:p>
        </w:tc>
        <w:tc>
          <w:tcPr>
            <w:tcW w:w="7303" w:type="dxa"/>
            <w:hideMark/>
          </w:tcPr>
          <w:p w:rsidR="00B80158" w:rsidRPr="00B0219C" w:rsidRDefault="00B80158" w:rsidP="004E78C3">
            <w:pPr>
              <w:pStyle w:val="11"/>
              <w:ind w:firstLine="0"/>
              <w:jc w:val="both"/>
              <w:rPr>
                <w:sz w:val="28"/>
                <w:szCs w:val="28"/>
                <w:lang w:val="kk-KZ" w:eastAsia="en-US"/>
              </w:rPr>
            </w:pPr>
            <w:r w:rsidRPr="00B0219C">
              <w:rPr>
                <w:b w:val="0"/>
                <w:sz w:val="28"/>
                <w:szCs w:val="28"/>
                <w:lang w:eastAsia="en-US"/>
              </w:rPr>
              <w:t xml:space="preserve">Характеристика природной </w:t>
            </w:r>
            <w:r>
              <w:rPr>
                <w:b w:val="0"/>
                <w:sz w:val="28"/>
                <w:szCs w:val="28"/>
                <w:lang w:eastAsia="en-US"/>
              </w:rPr>
              <w:t xml:space="preserve">и промышленной </w:t>
            </w:r>
            <w:r w:rsidRPr="00B0219C">
              <w:rPr>
                <w:b w:val="0"/>
                <w:sz w:val="28"/>
                <w:szCs w:val="28"/>
                <w:lang w:eastAsia="en-US"/>
              </w:rPr>
              <w:t>воды</w:t>
            </w:r>
          </w:p>
        </w:tc>
        <w:tc>
          <w:tcPr>
            <w:tcW w:w="1276" w:type="dxa"/>
          </w:tcPr>
          <w:p w:rsidR="00B80158" w:rsidRPr="00B0219C" w:rsidRDefault="00B80158" w:rsidP="004E78C3">
            <w:pPr>
              <w:spacing w:after="0" w:line="240" w:lineRule="auto"/>
              <w:ind w:left="0" w:firstLine="0"/>
              <w:jc w:val="center"/>
              <w:rPr>
                <w:color w:val="auto"/>
                <w:szCs w:val="28"/>
                <w:lang w:val="en-US" w:eastAsia="en-US"/>
              </w:rPr>
            </w:pPr>
            <w:r w:rsidRPr="00B0219C">
              <w:rPr>
                <w:color w:val="auto"/>
                <w:szCs w:val="28"/>
                <w:lang w:val="en-US" w:eastAsia="en-US"/>
              </w:rPr>
              <w:t>6</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1.1</w:t>
            </w:r>
          </w:p>
        </w:tc>
        <w:tc>
          <w:tcPr>
            <w:tcW w:w="7303" w:type="dxa"/>
            <w:hideMark/>
          </w:tcPr>
          <w:p w:rsidR="00B80158" w:rsidRPr="00B0219C" w:rsidRDefault="00B80158" w:rsidP="004E78C3">
            <w:pPr>
              <w:pStyle w:val="2"/>
              <w:tabs>
                <w:tab w:val="center" w:pos="885"/>
                <w:tab w:val="center" w:pos="3144"/>
              </w:tabs>
              <w:ind w:firstLine="0"/>
              <w:rPr>
                <w:szCs w:val="28"/>
                <w:lang w:val="kk-KZ" w:eastAsia="en-US"/>
              </w:rPr>
            </w:pPr>
            <w:r w:rsidRPr="00B0219C">
              <w:rPr>
                <w:szCs w:val="28"/>
                <w:u w:val="none"/>
                <w:lang w:eastAsia="en-US"/>
              </w:rPr>
              <w:t>Основные физические</w:t>
            </w:r>
            <w:r w:rsidRPr="00B0219C">
              <w:rPr>
                <w:szCs w:val="28"/>
                <w:u w:val="none"/>
                <w:lang w:val="kk-KZ" w:eastAsia="en-US"/>
              </w:rPr>
              <w:t xml:space="preserve"> и химические </w:t>
            </w:r>
            <w:r w:rsidRPr="00B0219C">
              <w:rPr>
                <w:szCs w:val="28"/>
                <w:u w:val="none"/>
                <w:lang w:eastAsia="en-US"/>
              </w:rPr>
              <w:t>свойства воды</w:t>
            </w:r>
          </w:p>
        </w:tc>
        <w:tc>
          <w:tcPr>
            <w:tcW w:w="1276" w:type="dxa"/>
          </w:tcPr>
          <w:p w:rsidR="00B80158" w:rsidRPr="00B0219C" w:rsidRDefault="00B80158" w:rsidP="004E78C3">
            <w:pPr>
              <w:spacing w:after="0" w:line="240" w:lineRule="auto"/>
              <w:ind w:left="0" w:firstLine="0"/>
              <w:jc w:val="center"/>
              <w:rPr>
                <w:color w:val="auto"/>
                <w:szCs w:val="28"/>
                <w:lang w:val="en-US" w:eastAsia="en-US"/>
              </w:rPr>
            </w:pPr>
            <w:r w:rsidRPr="00B0219C">
              <w:rPr>
                <w:color w:val="auto"/>
                <w:szCs w:val="28"/>
                <w:lang w:val="en-US" w:eastAsia="en-US"/>
              </w:rPr>
              <w:t>6</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1.</w:t>
            </w:r>
            <w:r w:rsidRPr="00B0219C">
              <w:rPr>
                <w:color w:val="auto"/>
                <w:szCs w:val="28"/>
                <w:lang w:val="kk-KZ" w:eastAsia="en-US"/>
              </w:rPr>
              <w:t>2</w:t>
            </w:r>
          </w:p>
        </w:tc>
        <w:tc>
          <w:tcPr>
            <w:tcW w:w="7303" w:type="dxa"/>
            <w:hideMark/>
          </w:tcPr>
          <w:p w:rsidR="00B80158" w:rsidRPr="00B0219C" w:rsidRDefault="00B80158" w:rsidP="004E78C3">
            <w:pPr>
              <w:pStyle w:val="3"/>
              <w:spacing w:before="0" w:after="0"/>
              <w:rPr>
                <w:rFonts w:ascii="Times New Roman" w:hAnsi="Times New Roman" w:cs="Times New Roman"/>
                <w:b w:val="0"/>
                <w:sz w:val="28"/>
                <w:szCs w:val="28"/>
                <w:lang w:val="kk-KZ" w:eastAsia="en-US"/>
              </w:rPr>
            </w:pPr>
            <w:r w:rsidRPr="00B0219C">
              <w:rPr>
                <w:rFonts w:ascii="Times New Roman" w:hAnsi="Times New Roman" w:cs="Times New Roman"/>
                <w:b w:val="0"/>
                <w:sz w:val="28"/>
                <w:szCs w:val="28"/>
                <w:lang w:val="kk-KZ" w:eastAsia="en-US"/>
              </w:rPr>
              <w:t>Структура</w:t>
            </w:r>
            <w:r w:rsidRPr="00B0219C">
              <w:rPr>
                <w:rFonts w:ascii="Times New Roman" w:hAnsi="Times New Roman" w:cs="Times New Roman"/>
                <w:b w:val="0"/>
                <w:sz w:val="28"/>
                <w:szCs w:val="28"/>
                <w:lang w:eastAsia="en-US"/>
              </w:rPr>
              <w:t xml:space="preserve"> воды</w:t>
            </w:r>
            <w:r w:rsidRPr="00B0219C">
              <w:rPr>
                <w:rFonts w:ascii="Times New Roman" w:hAnsi="Times New Roman" w:cs="Times New Roman"/>
                <w:b w:val="0"/>
                <w:sz w:val="28"/>
                <w:szCs w:val="28"/>
                <w:lang w:val="kk-KZ" w:eastAsia="en-US"/>
              </w:rPr>
              <w:t xml:space="preserve"> и </w:t>
            </w:r>
            <w:r w:rsidRPr="00B0219C">
              <w:rPr>
                <w:rFonts w:ascii="Times New Roman" w:hAnsi="Times New Roman" w:cs="Times New Roman"/>
                <w:b w:val="0"/>
                <w:sz w:val="28"/>
                <w:szCs w:val="28"/>
                <w:lang w:eastAsia="en-US"/>
              </w:rPr>
              <w:t>его изотопный состав</w:t>
            </w:r>
          </w:p>
        </w:tc>
        <w:tc>
          <w:tcPr>
            <w:tcW w:w="1276" w:type="dxa"/>
          </w:tcPr>
          <w:p w:rsidR="00B80158" w:rsidRPr="00354F43" w:rsidRDefault="00B80158" w:rsidP="004E78C3">
            <w:pPr>
              <w:spacing w:after="0" w:line="240" w:lineRule="auto"/>
              <w:ind w:left="0" w:firstLine="0"/>
              <w:jc w:val="center"/>
              <w:rPr>
                <w:color w:val="auto"/>
                <w:szCs w:val="28"/>
                <w:lang w:eastAsia="en-US"/>
              </w:rPr>
            </w:pPr>
            <w:r>
              <w:rPr>
                <w:color w:val="auto"/>
                <w:szCs w:val="28"/>
                <w:lang w:eastAsia="en-US"/>
              </w:rPr>
              <w:t>10</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1.</w:t>
            </w:r>
            <w:r w:rsidRPr="00B0219C">
              <w:rPr>
                <w:color w:val="auto"/>
                <w:szCs w:val="28"/>
                <w:lang w:val="kk-KZ" w:eastAsia="en-US"/>
              </w:rPr>
              <w:t>3</w:t>
            </w:r>
          </w:p>
        </w:tc>
        <w:tc>
          <w:tcPr>
            <w:tcW w:w="7303" w:type="dxa"/>
            <w:hideMark/>
          </w:tcPr>
          <w:p w:rsidR="00B80158" w:rsidRPr="00B0219C" w:rsidRDefault="00B80158" w:rsidP="004E78C3">
            <w:pPr>
              <w:pStyle w:val="11"/>
              <w:ind w:firstLine="0"/>
              <w:jc w:val="left"/>
              <w:rPr>
                <w:b w:val="0"/>
                <w:sz w:val="28"/>
                <w:szCs w:val="28"/>
                <w:lang w:val="kk-KZ" w:eastAsia="en-US"/>
              </w:rPr>
            </w:pPr>
            <w:r>
              <w:rPr>
                <w:b w:val="0"/>
                <w:sz w:val="28"/>
                <w:szCs w:val="28"/>
                <w:lang w:val="kk-KZ"/>
              </w:rPr>
              <w:t>Примеси</w:t>
            </w:r>
            <w:r w:rsidRPr="00B0219C">
              <w:rPr>
                <w:b w:val="0"/>
                <w:sz w:val="28"/>
                <w:szCs w:val="28"/>
                <w:lang w:val="kk-KZ" w:eastAsia="en-US"/>
              </w:rPr>
              <w:t>,</w:t>
            </w:r>
            <w:r w:rsidRPr="00B0219C">
              <w:rPr>
                <w:b w:val="0"/>
                <w:sz w:val="28"/>
                <w:szCs w:val="28"/>
                <w:lang w:eastAsia="en-US"/>
              </w:rPr>
              <w:t xml:space="preserve"> содержащие</w:t>
            </w:r>
            <w:r>
              <w:rPr>
                <w:b w:val="0"/>
                <w:sz w:val="28"/>
                <w:szCs w:val="28"/>
                <w:lang w:eastAsia="en-US"/>
              </w:rPr>
              <w:t>ся</w:t>
            </w:r>
            <w:r w:rsidRPr="00B0219C">
              <w:rPr>
                <w:b w:val="0"/>
                <w:sz w:val="28"/>
                <w:szCs w:val="28"/>
                <w:lang w:eastAsia="en-US"/>
              </w:rPr>
              <w:t xml:space="preserve"> в воде</w:t>
            </w:r>
            <w:r>
              <w:rPr>
                <w:b w:val="0"/>
                <w:sz w:val="28"/>
                <w:szCs w:val="28"/>
                <w:lang w:eastAsia="en-US"/>
              </w:rPr>
              <w:t>,</w:t>
            </w:r>
            <w:r w:rsidRPr="00B0219C">
              <w:rPr>
                <w:b w:val="0"/>
                <w:sz w:val="28"/>
                <w:szCs w:val="28"/>
                <w:lang w:val="kk-KZ" w:eastAsia="en-US"/>
              </w:rPr>
              <w:t xml:space="preserve"> и их природа</w:t>
            </w:r>
          </w:p>
        </w:tc>
        <w:tc>
          <w:tcPr>
            <w:tcW w:w="1276" w:type="dxa"/>
          </w:tcPr>
          <w:p w:rsidR="00B80158" w:rsidRPr="00354F43" w:rsidRDefault="00B80158" w:rsidP="004E78C3">
            <w:pPr>
              <w:spacing w:after="0" w:line="240" w:lineRule="auto"/>
              <w:ind w:left="0" w:firstLine="0"/>
              <w:jc w:val="center"/>
              <w:rPr>
                <w:color w:val="auto"/>
                <w:szCs w:val="28"/>
                <w:lang w:eastAsia="en-US"/>
              </w:rPr>
            </w:pPr>
            <w:r>
              <w:rPr>
                <w:color w:val="auto"/>
                <w:szCs w:val="28"/>
                <w:lang w:eastAsia="en-US"/>
              </w:rPr>
              <w:t>12</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1.</w:t>
            </w:r>
            <w:r w:rsidRPr="00B0219C">
              <w:rPr>
                <w:color w:val="auto"/>
                <w:szCs w:val="28"/>
                <w:lang w:val="kk-KZ" w:eastAsia="en-US"/>
              </w:rPr>
              <w:t>4</w:t>
            </w:r>
          </w:p>
        </w:tc>
        <w:tc>
          <w:tcPr>
            <w:tcW w:w="7303" w:type="dxa"/>
            <w:hideMark/>
          </w:tcPr>
          <w:p w:rsidR="00B80158" w:rsidRDefault="00B80158" w:rsidP="004E78C3">
            <w:pPr>
              <w:pStyle w:val="a8"/>
              <w:ind w:firstLine="0"/>
              <w:rPr>
                <w:szCs w:val="28"/>
                <w:lang w:val="kk-KZ"/>
              </w:rPr>
            </w:pPr>
            <w:r>
              <w:rPr>
                <w:szCs w:val="28"/>
              </w:rPr>
              <w:t>Х</w:t>
            </w:r>
            <w:r w:rsidRPr="00B0219C">
              <w:rPr>
                <w:szCs w:val="28"/>
              </w:rPr>
              <w:t>арактеристика примесей природных вод</w:t>
            </w:r>
            <w:r w:rsidRPr="00B0219C">
              <w:rPr>
                <w:szCs w:val="28"/>
                <w:lang w:val="kk-KZ"/>
              </w:rPr>
              <w:t xml:space="preserve"> </w:t>
            </w:r>
          </w:p>
          <w:p w:rsidR="00B80158" w:rsidRPr="00B0219C" w:rsidRDefault="00B80158" w:rsidP="004E78C3">
            <w:pPr>
              <w:pStyle w:val="a8"/>
              <w:ind w:firstLine="0"/>
              <w:rPr>
                <w:szCs w:val="28"/>
                <w:lang w:val="kk-KZ" w:eastAsia="en-US"/>
              </w:rPr>
            </w:pPr>
            <w:r w:rsidRPr="00B0219C">
              <w:rPr>
                <w:szCs w:val="28"/>
                <w:lang w:val="kk-KZ"/>
              </w:rPr>
              <w:t>и их классификация</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sidRPr="00B0219C">
              <w:rPr>
                <w:color w:val="auto"/>
                <w:szCs w:val="28"/>
                <w:lang w:val="kk-KZ" w:eastAsia="en-US"/>
              </w:rPr>
              <w:t>1</w:t>
            </w:r>
            <w:r>
              <w:rPr>
                <w:color w:val="auto"/>
                <w:szCs w:val="28"/>
                <w:lang w:val="kk-KZ" w:eastAsia="en-US"/>
              </w:rPr>
              <w:t>4</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1.</w:t>
            </w:r>
            <w:r w:rsidRPr="00B0219C">
              <w:rPr>
                <w:color w:val="auto"/>
                <w:szCs w:val="28"/>
                <w:lang w:val="kk-KZ" w:eastAsia="en-US"/>
              </w:rPr>
              <w:t>5</w:t>
            </w:r>
          </w:p>
        </w:tc>
        <w:tc>
          <w:tcPr>
            <w:tcW w:w="7303" w:type="dxa"/>
            <w:hideMark/>
          </w:tcPr>
          <w:p w:rsidR="00B80158" w:rsidRPr="00B0219C" w:rsidRDefault="00B80158" w:rsidP="004E78C3">
            <w:pPr>
              <w:pStyle w:val="a8"/>
              <w:ind w:firstLine="0"/>
              <w:rPr>
                <w:szCs w:val="28"/>
                <w:lang w:val="kk-KZ" w:eastAsia="en-US"/>
              </w:rPr>
            </w:pPr>
            <w:r>
              <w:rPr>
                <w:szCs w:val="28"/>
              </w:rPr>
              <w:t>И</w:t>
            </w:r>
            <w:r w:rsidRPr="00B0219C">
              <w:rPr>
                <w:szCs w:val="28"/>
              </w:rPr>
              <w:t>онизированные примеси</w:t>
            </w:r>
            <w:r w:rsidRPr="00B0219C">
              <w:rPr>
                <w:szCs w:val="28"/>
                <w:lang w:val="kk-KZ"/>
              </w:rPr>
              <w:t xml:space="preserve"> и их харатеристика</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sidRPr="00B0219C">
              <w:rPr>
                <w:color w:val="auto"/>
                <w:szCs w:val="28"/>
                <w:lang w:val="kk-KZ" w:eastAsia="en-US"/>
              </w:rPr>
              <w:t>1</w:t>
            </w:r>
            <w:r>
              <w:rPr>
                <w:color w:val="auto"/>
                <w:szCs w:val="28"/>
                <w:lang w:val="kk-KZ" w:eastAsia="en-US"/>
              </w:rPr>
              <w:t>7</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1.</w:t>
            </w:r>
            <w:r w:rsidRPr="00B0219C">
              <w:rPr>
                <w:color w:val="auto"/>
                <w:szCs w:val="28"/>
                <w:lang w:val="kk-KZ" w:eastAsia="en-US"/>
              </w:rPr>
              <w:t>6</w:t>
            </w:r>
          </w:p>
        </w:tc>
        <w:tc>
          <w:tcPr>
            <w:tcW w:w="7303" w:type="dxa"/>
            <w:hideMark/>
          </w:tcPr>
          <w:p w:rsidR="00B80158" w:rsidRPr="00B0219C" w:rsidRDefault="00B80158" w:rsidP="004E78C3">
            <w:pPr>
              <w:pStyle w:val="a8"/>
              <w:ind w:firstLine="0"/>
              <w:rPr>
                <w:szCs w:val="28"/>
                <w:lang w:eastAsia="en-US"/>
              </w:rPr>
            </w:pPr>
            <w:r w:rsidRPr="00B0219C">
              <w:rPr>
                <w:szCs w:val="28"/>
                <w:lang w:eastAsia="en-US"/>
              </w:rPr>
              <w:t xml:space="preserve">Кремнийсодержащие соединения и </w:t>
            </w:r>
          </w:p>
          <w:p w:rsidR="00B80158" w:rsidRPr="00B0219C" w:rsidRDefault="00B80158" w:rsidP="004E78C3">
            <w:pPr>
              <w:pStyle w:val="a8"/>
              <w:ind w:firstLine="0"/>
              <w:rPr>
                <w:szCs w:val="28"/>
                <w:lang w:val="kk-KZ" w:eastAsia="en-US"/>
              </w:rPr>
            </w:pPr>
            <w:r w:rsidRPr="00B0219C">
              <w:rPr>
                <w:szCs w:val="28"/>
                <w:lang w:eastAsia="en-US"/>
              </w:rPr>
              <w:t xml:space="preserve">органические примеси </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sidRPr="00B0219C">
              <w:rPr>
                <w:color w:val="auto"/>
                <w:szCs w:val="28"/>
                <w:lang w:val="kk-KZ" w:eastAsia="en-US"/>
              </w:rPr>
              <w:t>1</w:t>
            </w:r>
            <w:r>
              <w:rPr>
                <w:color w:val="auto"/>
                <w:szCs w:val="28"/>
                <w:lang w:val="kk-KZ" w:eastAsia="en-US"/>
              </w:rPr>
              <w:t>8</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eastAsia="en-US"/>
              </w:rPr>
            </w:pPr>
            <w:r>
              <w:rPr>
                <w:color w:val="auto"/>
                <w:szCs w:val="28"/>
                <w:lang w:eastAsia="en-US"/>
              </w:rPr>
              <w:t>1.7</w:t>
            </w:r>
          </w:p>
        </w:tc>
        <w:tc>
          <w:tcPr>
            <w:tcW w:w="7303" w:type="dxa"/>
          </w:tcPr>
          <w:p w:rsidR="00B80158" w:rsidRPr="00B0219C" w:rsidRDefault="00B80158" w:rsidP="004E78C3">
            <w:pPr>
              <w:pStyle w:val="a8"/>
              <w:ind w:firstLine="0"/>
              <w:rPr>
                <w:szCs w:val="28"/>
                <w:lang w:eastAsia="en-US"/>
              </w:rPr>
            </w:pPr>
            <w:r>
              <w:rPr>
                <w:szCs w:val="28"/>
                <w:lang w:eastAsia="en-US"/>
              </w:rPr>
              <w:t>Промышленная вода</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20</w:t>
            </w:r>
          </w:p>
        </w:tc>
      </w:tr>
      <w:tr w:rsidR="00B80158" w:rsidRPr="00B0219C" w:rsidTr="002A14D4">
        <w:tc>
          <w:tcPr>
            <w:tcW w:w="776" w:type="dxa"/>
          </w:tcPr>
          <w:p w:rsidR="00B80158" w:rsidRDefault="00B80158" w:rsidP="004E78C3">
            <w:pPr>
              <w:spacing w:after="0" w:line="240" w:lineRule="auto"/>
              <w:ind w:left="0" w:firstLine="0"/>
              <w:rPr>
                <w:color w:val="auto"/>
                <w:szCs w:val="28"/>
                <w:lang w:eastAsia="en-US"/>
              </w:rPr>
            </w:pPr>
            <w:r>
              <w:rPr>
                <w:color w:val="auto"/>
                <w:szCs w:val="28"/>
                <w:lang w:eastAsia="en-US"/>
              </w:rPr>
              <w:t>1.8</w:t>
            </w:r>
          </w:p>
        </w:tc>
        <w:tc>
          <w:tcPr>
            <w:tcW w:w="7303" w:type="dxa"/>
          </w:tcPr>
          <w:p w:rsidR="00B80158" w:rsidRDefault="00B80158" w:rsidP="004E78C3">
            <w:pPr>
              <w:pStyle w:val="a8"/>
              <w:ind w:firstLine="0"/>
              <w:rPr>
                <w:szCs w:val="28"/>
                <w:lang w:eastAsia="en-US"/>
              </w:rPr>
            </w:pPr>
            <w:r>
              <w:rPr>
                <w:szCs w:val="28"/>
                <w:lang w:eastAsia="en-US"/>
              </w:rPr>
              <w:t>Промышленные сточные воды</w:t>
            </w:r>
          </w:p>
        </w:tc>
        <w:tc>
          <w:tcPr>
            <w:tcW w:w="1276" w:type="dxa"/>
          </w:tcPr>
          <w:p w:rsidR="00B80158" w:rsidRDefault="00DC58D5" w:rsidP="004E78C3">
            <w:pPr>
              <w:spacing w:after="0" w:line="240" w:lineRule="auto"/>
              <w:ind w:left="0" w:firstLine="0"/>
              <w:jc w:val="center"/>
              <w:rPr>
                <w:color w:val="auto"/>
                <w:szCs w:val="28"/>
                <w:lang w:val="kk-KZ" w:eastAsia="en-US"/>
              </w:rPr>
            </w:pPr>
            <w:r>
              <w:rPr>
                <w:color w:val="auto"/>
                <w:szCs w:val="28"/>
                <w:lang w:val="kk-KZ" w:eastAsia="en-US"/>
              </w:rPr>
              <w:t>22</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eastAsia="en-US"/>
              </w:rPr>
              <w:t>1.9</w:t>
            </w:r>
          </w:p>
        </w:tc>
        <w:tc>
          <w:tcPr>
            <w:tcW w:w="7303" w:type="dxa"/>
            <w:hideMark/>
          </w:tcPr>
          <w:p w:rsidR="00B80158" w:rsidRPr="00B0219C" w:rsidRDefault="00B80158" w:rsidP="004E78C3">
            <w:pPr>
              <w:pStyle w:val="a8"/>
              <w:ind w:firstLine="0"/>
              <w:rPr>
                <w:szCs w:val="28"/>
                <w:lang w:val="kk-KZ" w:eastAsia="en-US"/>
              </w:rPr>
            </w:pPr>
            <w:r w:rsidRPr="00B0219C">
              <w:rPr>
                <w:szCs w:val="28"/>
                <w:lang w:eastAsia="en-US"/>
              </w:rPr>
              <w:t>Технологические и качественные показатели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22</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1.</w:t>
            </w:r>
            <w:r>
              <w:rPr>
                <w:color w:val="auto"/>
                <w:szCs w:val="28"/>
                <w:lang w:val="kk-KZ" w:eastAsia="en-US"/>
              </w:rPr>
              <w:t>10</w:t>
            </w:r>
          </w:p>
        </w:tc>
        <w:tc>
          <w:tcPr>
            <w:tcW w:w="7303" w:type="dxa"/>
            <w:hideMark/>
          </w:tcPr>
          <w:p w:rsidR="00B80158" w:rsidRPr="00B0219C" w:rsidRDefault="00B80158" w:rsidP="004E78C3">
            <w:pPr>
              <w:pStyle w:val="a8"/>
              <w:ind w:firstLine="0"/>
              <w:rPr>
                <w:szCs w:val="28"/>
                <w:lang w:val="kk-KZ" w:eastAsia="en-US"/>
              </w:rPr>
            </w:pPr>
            <w:r w:rsidRPr="00B0219C">
              <w:rPr>
                <w:szCs w:val="28"/>
                <w:lang w:eastAsia="en-US"/>
              </w:rPr>
              <w:t>Биологические показатели качества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28</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1.11</w:t>
            </w:r>
          </w:p>
        </w:tc>
        <w:tc>
          <w:tcPr>
            <w:tcW w:w="7303" w:type="dxa"/>
            <w:hideMark/>
          </w:tcPr>
          <w:p w:rsidR="00B80158" w:rsidRPr="00B0219C" w:rsidRDefault="00B80158" w:rsidP="004E78C3">
            <w:pPr>
              <w:pStyle w:val="a8"/>
              <w:ind w:firstLine="0"/>
              <w:rPr>
                <w:szCs w:val="28"/>
                <w:lang w:val="kk-KZ" w:eastAsia="en-US"/>
              </w:rPr>
            </w:pPr>
            <w:r w:rsidRPr="00B0219C">
              <w:rPr>
                <w:szCs w:val="28"/>
                <w:lang w:eastAsia="en-US"/>
              </w:rPr>
              <w:t>Контрольные вопросы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30</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w:t>
            </w:r>
          </w:p>
        </w:tc>
        <w:tc>
          <w:tcPr>
            <w:tcW w:w="7303" w:type="dxa"/>
          </w:tcPr>
          <w:p w:rsidR="00B80158" w:rsidRPr="00B0219C" w:rsidRDefault="00B80158" w:rsidP="004E78C3">
            <w:pPr>
              <w:pStyle w:val="a8"/>
              <w:ind w:firstLine="0"/>
              <w:rPr>
                <w:szCs w:val="28"/>
                <w:lang w:eastAsia="en-US"/>
              </w:rPr>
            </w:pPr>
            <w:r>
              <w:rPr>
                <w:szCs w:val="28"/>
                <w:lang w:eastAsia="en-US"/>
              </w:rPr>
              <w:t>Экспертиза питьевой и промышленной воды</w:t>
            </w:r>
          </w:p>
        </w:tc>
        <w:tc>
          <w:tcPr>
            <w:tcW w:w="1276" w:type="dxa"/>
          </w:tcPr>
          <w:p w:rsidR="00B80158" w:rsidRDefault="00B80158" w:rsidP="004E78C3">
            <w:pPr>
              <w:spacing w:after="0" w:line="240" w:lineRule="auto"/>
              <w:ind w:left="0" w:firstLine="0"/>
              <w:jc w:val="center"/>
              <w:rPr>
                <w:color w:val="auto"/>
                <w:szCs w:val="28"/>
                <w:lang w:val="kk-KZ" w:eastAsia="en-US"/>
              </w:rPr>
            </w:pPr>
            <w:r>
              <w:rPr>
                <w:color w:val="auto"/>
                <w:szCs w:val="28"/>
                <w:lang w:val="kk-KZ" w:eastAsia="en-US"/>
              </w:rPr>
              <w:t>31</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2.1</w:t>
            </w:r>
          </w:p>
        </w:tc>
        <w:tc>
          <w:tcPr>
            <w:tcW w:w="7303" w:type="dxa"/>
          </w:tcPr>
          <w:p w:rsidR="00B80158" w:rsidRDefault="00B80158" w:rsidP="004E78C3">
            <w:pPr>
              <w:pStyle w:val="a8"/>
              <w:ind w:firstLine="0"/>
              <w:rPr>
                <w:szCs w:val="28"/>
                <w:lang w:eastAsia="en-US"/>
              </w:rPr>
            </w:pPr>
            <w:r>
              <w:rPr>
                <w:szCs w:val="28"/>
                <w:lang w:eastAsia="en-US"/>
              </w:rPr>
              <w:t>Общие положения отбора и хранения проб воды</w:t>
            </w:r>
          </w:p>
        </w:tc>
        <w:tc>
          <w:tcPr>
            <w:tcW w:w="1276" w:type="dxa"/>
          </w:tcPr>
          <w:p w:rsidR="00B80158" w:rsidRPr="00354F43" w:rsidRDefault="00B80158" w:rsidP="004E78C3">
            <w:pPr>
              <w:spacing w:after="0" w:line="240" w:lineRule="auto"/>
              <w:ind w:left="0" w:firstLine="0"/>
              <w:jc w:val="center"/>
              <w:rPr>
                <w:color w:val="auto"/>
                <w:szCs w:val="28"/>
                <w:lang w:eastAsia="en-US"/>
              </w:rPr>
            </w:pPr>
            <w:r>
              <w:rPr>
                <w:color w:val="auto"/>
                <w:szCs w:val="28"/>
                <w:lang w:eastAsia="en-US"/>
              </w:rPr>
              <w:t>31</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2.2</w:t>
            </w:r>
          </w:p>
        </w:tc>
        <w:tc>
          <w:tcPr>
            <w:tcW w:w="7303" w:type="dxa"/>
          </w:tcPr>
          <w:p w:rsidR="00B80158" w:rsidRDefault="00B80158" w:rsidP="004E78C3">
            <w:pPr>
              <w:pStyle w:val="a8"/>
              <w:ind w:firstLine="0"/>
              <w:rPr>
                <w:szCs w:val="28"/>
                <w:lang w:eastAsia="en-US"/>
              </w:rPr>
            </w:pPr>
            <w:r>
              <w:rPr>
                <w:szCs w:val="28"/>
                <w:lang w:eastAsia="en-US"/>
              </w:rPr>
              <w:t xml:space="preserve">Оценка качества природной, питьевой и </w:t>
            </w:r>
          </w:p>
          <w:p w:rsidR="00B80158" w:rsidRDefault="00B80158" w:rsidP="004E78C3">
            <w:pPr>
              <w:pStyle w:val="a8"/>
              <w:ind w:firstLine="0"/>
              <w:rPr>
                <w:szCs w:val="28"/>
                <w:lang w:eastAsia="en-US"/>
              </w:rPr>
            </w:pPr>
            <w:r>
              <w:rPr>
                <w:szCs w:val="28"/>
                <w:lang w:eastAsia="en-US"/>
              </w:rPr>
              <w:t>промышленной вод</w:t>
            </w:r>
          </w:p>
        </w:tc>
        <w:tc>
          <w:tcPr>
            <w:tcW w:w="1276" w:type="dxa"/>
          </w:tcPr>
          <w:p w:rsidR="00B80158" w:rsidRDefault="00B80158" w:rsidP="004E78C3">
            <w:pPr>
              <w:spacing w:after="0" w:line="240" w:lineRule="auto"/>
              <w:ind w:left="0" w:firstLine="0"/>
              <w:jc w:val="center"/>
              <w:rPr>
                <w:color w:val="auto"/>
                <w:szCs w:val="28"/>
                <w:lang w:eastAsia="en-US"/>
              </w:rPr>
            </w:pPr>
          </w:p>
          <w:p w:rsidR="00B80158" w:rsidRDefault="00B80158" w:rsidP="004E78C3">
            <w:pPr>
              <w:spacing w:after="0" w:line="240" w:lineRule="auto"/>
              <w:ind w:left="0" w:firstLine="0"/>
              <w:jc w:val="center"/>
              <w:rPr>
                <w:color w:val="auto"/>
                <w:szCs w:val="28"/>
                <w:lang w:eastAsia="en-US"/>
              </w:rPr>
            </w:pPr>
            <w:r>
              <w:rPr>
                <w:color w:val="auto"/>
                <w:szCs w:val="28"/>
                <w:lang w:eastAsia="en-US"/>
              </w:rPr>
              <w:t>35</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2.3</w:t>
            </w:r>
          </w:p>
        </w:tc>
        <w:tc>
          <w:tcPr>
            <w:tcW w:w="7303" w:type="dxa"/>
          </w:tcPr>
          <w:p w:rsidR="00B80158" w:rsidRDefault="00B80158" w:rsidP="004E78C3">
            <w:pPr>
              <w:pStyle w:val="a8"/>
              <w:ind w:firstLine="0"/>
              <w:rPr>
                <w:szCs w:val="28"/>
                <w:lang w:eastAsia="en-US"/>
              </w:rPr>
            </w:pPr>
            <w:r>
              <w:rPr>
                <w:szCs w:val="28"/>
                <w:lang w:eastAsia="en-US"/>
              </w:rPr>
              <w:t>Методы анализа природных и промышленных вод</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37</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2.4</w:t>
            </w:r>
          </w:p>
        </w:tc>
        <w:tc>
          <w:tcPr>
            <w:tcW w:w="7303" w:type="dxa"/>
          </w:tcPr>
          <w:p w:rsidR="00B80158" w:rsidRDefault="00B80158" w:rsidP="004E78C3">
            <w:pPr>
              <w:pStyle w:val="a8"/>
              <w:ind w:firstLine="0"/>
              <w:rPr>
                <w:szCs w:val="28"/>
                <w:lang w:eastAsia="en-US"/>
              </w:rPr>
            </w:pPr>
            <w:r>
              <w:rPr>
                <w:szCs w:val="28"/>
                <w:lang w:eastAsia="en-US"/>
              </w:rPr>
              <w:t>Методы определения жесткости воды</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49</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2.4.1</w:t>
            </w:r>
          </w:p>
        </w:tc>
        <w:tc>
          <w:tcPr>
            <w:tcW w:w="7303" w:type="dxa"/>
          </w:tcPr>
          <w:p w:rsidR="002A14D4" w:rsidRDefault="00B80158" w:rsidP="004E78C3">
            <w:pPr>
              <w:ind w:left="0" w:firstLine="0"/>
            </w:pPr>
            <w:r w:rsidRPr="00561EF5">
              <w:t xml:space="preserve">Комплексонометрический метод определения </w:t>
            </w:r>
          </w:p>
          <w:p w:rsidR="00B80158" w:rsidRPr="00561EF5" w:rsidRDefault="00B80158" w:rsidP="004E78C3">
            <w:pPr>
              <w:ind w:left="0" w:firstLine="0"/>
            </w:pPr>
            <w:r w:rsidRPr="00561EF5">
              <w:t>жесткости воды</w:t>
            </w:r>
          </w:p>
        </w:tc>
        <w:tc>
          <w:tcPr>
            <w:tcW w:w="1276" w:type="dxa"/>
          </w:tcPr>
          <w:p w:rsidR="00B80158" w:rsidRDefault="00B80158" w:rsidP="004E78C3">
            <w:pPr>
              <w:spacing w:after="0" w:line="240" w:lineRule="auto"/>
              <w:ind w:left="0" w:firstLine="0"/>
              <w:jc w:val="center"/>
              <w:rPr>
                <w:color w:val="auto"/>
                <w:szCs w:val="28"/>
                <w:lang w:eastAsia="en-US"/>
              </w:rPr>
            </w:pPr>
          </w:p>
          <w:p w:rsidR="00B80158" w:rsidRDefault="00B80158" w:rsidP="004E78C3">
            <w:pPr>
              <w:spacing w:after="0" w:line="240" w:lineRule="auto"/>
              <w:ind w:left="0" w:firstLine="0"/>
              <w:jc w:val="center"/>
              <w:rPr>
                <w:color w:val="auto"/>
                <w:szCs w:val="28"/>
                <w:lang w:eastAsia="en-US"/>
              </w:rPr>
            </w:pPr>
            <w:r>
              <w:rPr>
                <w:color w:val="auto"/>
                <w:szCs w:val="28"/>
                <w:lang w:eastAsia="en-US"/>
              </w:rPr>
              <w:t>49</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2.4.2</w:t>
            </w:r>
          </w:p>
        </w:tc>
        <w:tc>
          <w:tcPr>
            <w:tcW w:w="7303" w:type="dxa"/>
          </w:tcPr>
          <w:p w:rsidR="00B80158" w:rsidRDefault="00B80158" w:rsidP="004E78C3">
            <w:pPr>
              <w:ind w:left="0" w:firstLine="0"/>
            </w:pPr>
            <w:r w:rsidRPr="00561EF5">
              <w:t xml:space="preserve">Метод </w:t>
            </w:r>
            <w:r>
              <w:t xml:space="preserve">пламенной </w:t>
            </w:r>
            <w:r w:rsidRPr="00561EF5">
              <w:t>атомно-</w:t>
            </w:r>
          </w:p>
          <w:p w:rsidR="00B80158" w:rsidRPr="00561EF5" w:rsidRDefault="00B80158" w:rsidP="004E78C3">
            <w:pPr>
              <w:ind w:left="0" w:firstLine="0"/>
            </w:pPr>
            <w:r w:rsidRPr="00561EF5">
              <w:t>абсорбционной спектрометрии</w:t>
            </w:r>
          </w:p>
        </w:tc>
        <w:tc>
          <w:tcPr>
            <w:tcW w:w="1276" w:type="dxa"/>
          </w:tcPr>
          <w:p w:rsidR="00B80158" w:rsidRDefault="00B80158" w:rsidP="004E78C3">
            <w:pPr>
              <w:spacing w:after="0" w:line="240" w:lineRule="auto"/>
              <w:ind w:left="0" w:firstLine="0"/>
              <w:jc w:val="center"/>
              <w:rPr>
                <w:color w:val="auto"/>
                <w:szCs w:val="28"/>
                <w:lang w:eastAsia="en-US"/>
              </w:rPr>
            </w:pPr>
          </w:p>
          <w:p w:rsidR="00B80158" w:rsidRDefault="00B80158" w:rsidP="004E78C3">
            <w:pPr>
              <w:spacing w:after="0" w:line="240" w:lineRule="auto"/>
              <w:ind w:left="0" w:firstLine="0"/>
              <w:jc w:val="center"/>
              <w:rPr>
                <w:color w:val="auto"/>
                <w:szCs w:val="28"/>
                <w:lang w:eastAsia="en-US"/>
              </w:rPr>
            </w:pPr>
            <w:r>
              <w:rPr>
                <w:color w:val="auto"/>
                <w:szCs w:val="28"/>
                <w:lang w:eastAsia="en-US"/>
              </w:rPr>
              <w:t>50</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2.4.3</w:t>
            </w:r>
          </w:p>
        </w:tc>
        <w:tc>
          <w:tcPr>
            <w:tcW w:w="7303" w:type="dxa"/>
          </w:tcPr>
          <w:p w:rsidR="00B80158" w:rsidRPr="00561EF5" w:rsidRDefault="00B80158" w:rsidP="004E78C3">
            <w:pPr>
              <w:ind w:left="0" w:firstLine="0"/>
            </w:pPr>
            <w:r w:rsidRPr="00561EF5">
              <w:t>Метод атомно-эмиссионной спектрометрии</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51</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2.4.4</w:t>
            </w:r>
          </w:p>
        </w:tc>
        <w:tc>
          <w:tcPr>
            <w:tcW w:w="7303" w:type="dxa"/>
          </w:tcPr>
          <w:p w:rsidR="00B80158" w:rsidRDefault="00B80158" w:rsidP="004E78C3">
            <w:pPr>
              <w:spacing w:after="0" w:line="240" w:lineRule="auto"/>
              <w:ind w:left="0" w:firstLine="0"/>
              <w:rPr>
                <w:szCs w:val="28"/>
              </w:rPr>
            </w:pPr>
            <w:r w:rsidRPr="00561EF5">
              <w:rPr>
                <w:szCs w:val="28"/>
              </w:rPr>
              <w:t xml:space="preserve">Объемный метод определения карбонатной </w:t>
            </w:r>
          </w:p>
          <w:p w:rsidR="00B80158" w:rsidRPr="00561EF5" w:rsidRDefault="00B80158" w:rsidP="004E78C3">
            <w:pPr>
              <w:spacing w:after="0" w:line="240" w:lineRule="auto"/>
              <w:ind w:left="0" w:firstLine="0"/>
              <w:rPr>
                <w:szCs w:val="28"/>
              </w:rPr>
            </w:pPr>
            <w:r w:rsidRPr="00561EF5">
              <w:rPr>
                <w:szCs w:val="28"/>
              </w:rPr>
              <w:t>и некарбонатной жесткости воды</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51</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2.5</w:t>
            </w:r>
          </w:p>
        </w:tc>
        <w:tc>
          <w:tcPr>
            <w:tcW w:w="7303" w:type="dxa"/>
          </w:tcPr>
          <w:p w:rsidR="00B80158" w:rsidRDefault="00B80158" w:rsidP="004E78C3">
            <w:pPr>
              <w:pStyle w:val="a8"/>
              <w:ind w:firstLine="0"/>
              <w:rPr>
                <w:szCs w:val="28"/>
                <w:lang w:eastAsia="en-US"/>
              </w:rPr>
            </w:pPr>
            <w:r>
              <w:rPr>
                <w:szCs w:val="28"/>
                <w:lang w:eastAsia="en-US"/>
              </w:rPr>
              <w:t>Определение окисляемости воды</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53</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2.6</w:t>
            </w:r>
          </w:p>
        </w:tc>
        <w:tc>
          <w:tcPr>
            <w:tcW w:w="7303" w:type="dxa"/>
          </w:tcPr>
          <w:p w:rsidR="00B80158" w:rsidRPr="007822D9" w:rsidRDefault="00B80158" w:rsidP="004E78C3">
            <w:pPr>
              <w:tabs>
                <w:tab w:val="num" w:pos="284"/>
              </w:tabs>
              <w:spacing w:after="0" w:line="240" w:lineRule="auto"/>
              <w:ind w:left="0" w:firstLine="0"/>
              <w:rPr>
                <w:szCs w:val="28"/>
              </w:rPr>
            </w:pPr>
            <w:r w:rsidRPr="007822D9">
              <w:rPr>
                <w:szCs w:val="28"/>
              </w:rPr>
              <w:t>Экспертное заключение на анализ воды</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54</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2.7</w:t>
            </w:r>
          </w:p>
        </w:tc>
        <w:tc>
          <w:tcPr>
            <w:tcW w:w="7303" w:type="dxa"/>
          </w:tcPr>
          <w:p w:rsidR="00B80158" w:rsidRDefault="00B80158" w:rsidP="004E78C3">
            <w:pPr>
              <w:pStyle w:val="a8"/>
              <w:ind w:firstLine="0"/>
              <w:rPr>
                <w:szCs w:val="28"/>
                <w:lang w:eastAsia="en-US"/>
              </w:rPr>
            </w:pPr>
            <w:r>
              <w:rPr>
                <w:szCs w:val="28"/>
                <w:lang w:eastAsia="en-US"/>
              </w:rPr>
              <w:t>Контрольные вопросы</w:t>
            </w:r>
          </w:p>
        </w:tc>
        <w:tc>
          <w:tcPr>
            <w:tcW w:w="1276" w:type="dxa"/>
          </w:tcPr>
          <w:p w:rsidR="00B80158" w:rsidRDefault="00B80158" w:rsidP="004E78C3">
            <w:pPr>
              <w:spacing w:after="0" w:line="240" w:lineRule="auto"/>
              <w:ind w:left="0" w:firstLine="0"/>
              <w:jc w:val="center"/>
              <w:rPr>
                <w:color w:val="auto"/>
                <w:szCs w:val="28"/>
                <w:lang w:eastAsia="en-US"/>
              </w:rPr>
            </w:pPr>
            <w:r>
              <w:rPr>
                <w:color w:val="auto"/>
                <w:szCs w:val="28"/>
                <w:lang w:eastAsia="en-US"/>
              </w:rPr>
              <w:t>58</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w:t>
            </w:r>
          </w:p>
        </w:tc>
        <w:tc>
          <w:tcPr>
            <w:tcW w:w="7303" w:type="dxa"/>
            <w:hideMark/>
          </w:tcPr>
          <w:p w:rsidR="002A14D4" w:rsidRDefault="00B80158" w:rsidP="004E78C3">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0"/>
              <w:jc w:val="left"/>
              <w:rPr>
                <w:color w:val="auto"/>
                <w:szCs w:val="28"/>
                <w:lang w:val="kk-KZ" w:eastAsia="en-US"/>
              </w:rPr>
            </w:pPr>
            <w:r w:rsidRPr="00B0219C">
              <w:rPr>
                <w:color w:val="auto"/>
                <w:szCs w:val="28"/>
                <w:lang w:val="kk-KZ" w:eastAsia="en-US"/>
              </w:rPr>
              <w:t xml:space="preserve">Применение воды в химической промышленности </w:t>
            </w:r>
          </w:p>
          <w:p w:rsidR="00B80158" w:rsidRPr="00B0219C" w:rsidRDefault="00B80158" w:rsidP="004E78C3">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0"/>
              <w:jc w:val="left"/>
              <w:rPr>
                <w:color w:val="auto"/>
                <w:szCs w:val="28"/>
                <w:lang w:val="kk-KZ" w:eastAsia="en-US"/>
              </w:rPr>
            </w:pPr>
            <w:r w:rsidRPr="00B0219C">
              <w:rPr>
                <w:color w:val="auto"/>
                <w:szCs w:val="28"/>
                <w:lang w:val="kk-KZ" w:eastAsia="en-US"/>
              </w:rPr>
              <w:t>и методы предварительной очистки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59</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w:t>
            </w:r>
            <w:r w:rsidRPr="00B0219C">
              <w:rPr>
                <w:color w:val="auto"/>
                <w:szCs w:val="28"/>
                <w:lang w:val="kk-KZ" w:eastAsia="en-US"/>
              </w:rPr>
              <w:t>.1</w:t>
            </w:r>
          </w:p>
        </w:tc>
        <w:tc>
          <w:tcPr>
            <w:tcW w:w="7303" w:type="dxa"/>
            <w:hideMark/>
          </w:tcPr>
          <w:p w:rsidR="00B80158" w:rsidRPr="00B0219C" w:rsidRDefault="00B80158" w:rsidP="004E78C3">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0"/>
              <w:jc w:val="left"/>
              <w:rPr>
                <w:color w:val="auto"/>
                <w:szCs w:val="28"/>
                <w:lang w:val="kk-KZ" w:eastAsia="en-US"/>
              </w:rPr>
            </w:pPr>
            <w:r w:rsidRPr="00B0219C">
              <w:rPr>
                <w:color w:val="auto"/>
                <w:szCs w:val="28"/>
                <w:lang w:val="kk-KZ" w:eastAsia="en-US"/>
              </w:rPr>
              <w:t>Вода в химической промышленности</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59</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w:t>
            </w:r>
            <w:r w:rsidRPr="00B0219C">
              <w:rPr>
                <w:color w:val="auto"/>
                <w:szCs w:val="28"/>
                <w:lang w:val="kk-KZ" w:eastAsia="en-US"/>
              </w:rPr>
              <w:t>.2</w:t>
            </w:r>
          </w:p>
        </w:tc>
        <w:tc>
          <w:tcPr>
            <w:tcW w:w="7303" w:type="dxa"/>
            <w:hideMark/>
          </w:tcPr>
          <w:p w:rsidR="00B80158" w:rsidRDefault="00B80158" w:rsidP="004E78C3">
            <w:pPr>
              <w:spacing w:after="0" w:line="240" w:lineRule="auto"/>
              <w:ind w:left="0" w:firstLine="0"/>
              <w:rPr>
                <w:color w:val="auto"/>
                <w:szCs w:val="28"/>
                <w:lang w:eastAsia="en-US"/>
              </w:rPr>
            </w:pPr>
            <w:r w:rsidRPr="00B0219C">
              <w:rPr>
                <w:color w:val="auto"/>
                <w:szCs w:val="28"/>
                <w:lang w:eastAsia="en-US"/>
              </w:rPr>
              <w:t xml:space="preserve">Классификация </w:t>
            </w:r>
            <w:r>
              <w:rPr>
                <w:color w:val="auto"/>
                <w:szCs w:val="28"/>
                <w:lang w:eastAsia="en-US"/>
              </w:rPr>
              <w:t xml:space="preserve">и выбор технологических </w:t>
            </w:r>
          </w:p>
          <w:p w:rsidR="00B80158" w:rsidRPr="00B0219C" w:rsidRDefault="00B80158" w:rsidP="004E78C3">
            <w:pPr>
              <w:spacing w:after="0" w:line="240" w:lineRule="auto"/>
              <w:ind w:left="0" w:firstLine="0"/>
              <w:rPr>
                <w:color w:val="auto"/>
                <w:szCs w:val="28"/>
                <w:lang w:val="kk-KZ" w:eastAsia="en-US"/>
              </w:rPr>
            </w:pPr>
            <w:r>
              <w:rPr>
                <w:color w:val="auto"/>
                <w:szCs w:val="28"/>
                <w:lang w:eastAsia="en-US"/>
              </w:rPr>
              <w:t xml:space="preserve">процессов </w:t>
            </w:r>
            <w:r w:rsidRPr="00B0219C">
              <w:rPr>
                <w:color w:val="auto"/>
                <w:szCs w:val="28"/>
                <w:lang w:eastAsia="en-US"/>
              </w:rPr>
              <w:t xml:space="preserve"> обработки воды</w:t>
            </w:r>
          </w:p>
        </w:tc>
        <w:tc>
          <w:tcPr>
            <w:tcW w:w="1276" w:type="dxa"/>
          </w:tcPr>
          <w:p w:rsidR="00B80158"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61</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w:t>
            </w:r>
            <w:r w:rsidRPr="00B0219C">
              <w:rPr>
                <w:color w:val="auto"/>
                <w:szCs w:val="28"/>
                <w:lang w:val="kk-KZ" w:eastAsia="en-US"/>
              </w:rPr>
              <w:t>.3</w:t>
            </w:r>
          </w:p>
        </w:tc>
        <w:tc>
          <w:tcPr>
            <w:tcW w:w="7303" w:type="dxa"/>
            <w:hideMark/>
          </w:tcPr>
          <w:p w:rsidR="00B80158" w:rsidRPr="00B0219C" w:rsidRDefault="00B80158" w:rsidP="004E78C3">
            <w:pPr>
              <w:spacing w:after="0" w:line="240" w:lineRule="auto"/>
              <w:ind w:left="0" w:firstLine="0"/>
              <w:rPr>
                <w:color w:val="auto"/>
                <w:szCs w:val="28"/>
                <w:lang w:eastAsia="en-US"/>
              </w:rPr>
            </w:pPr>
            <w:r>
              <w:rPr>
                <w:color w:val="auto"/>
                <w:szCs w:val="28"/>
                <w:lang w:val="kk-KZ" w:eastAsia="en-US"/>
              </w:rPr>
              <w:t>Способы п</w:t>
            </w:r>
            <w:r w:rsidRPr="00B0219C">
              <w:rPr>
                <w:color w:val="auto"/>
                <w:szCs w:val="28"/>
                <w:lang w:val="kk-KZ" w:eastAsia="en-US"/>
              </w:rPr>
              <w:t>редварительн</w:t>
            </w:r>
            <w:r>
              <w:rPr>
                <w:color w:val="auto"/>
                <w:szCs w:val="28"/>
                <w:lang w:val="kk-KZ" w:eastAsia="en-US"/>
              </w:rPr>
              <w:t>ой</w:t>
            </w:r>
            <w:r w:rsidRPr="00B0219C">
              <w:rPr>
                <w:color w:val="auto"/>
                <w:szCs w:val="28"/>
                <w:lang w:val="kk-KZ" w:eastAsia="en-US"/>
              </w:rPr>
              <w:t xml:space="preserve"> очистк</w:t>
            </w:r>
            <w:r>
              <w:rPr>
                <w:color w:val="auto"/>
                <w:szCs w:val="28"/>
                <w:lang w:val="kk-KZ" w:eastAsia="en-US"/>
              </w:rPr>
              <w:t>ы</w:t>
            </w:r>
            <w:r w:rsidRPr="00B0219C">
              <w:rPr>
                <w:color w:val="auto"/>
                <w:szCs w:val="28"/>
                <w:lang w:val="kk-KZ" w:eastAsia="en-US"/>
              </w:rPr>
              <w:t xml:space="preserve"> воды </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64</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w:t>
            </w:r>
            <w:r w:rsidRPr="00B0219C">
              <w:rPr>
                <w:color w:val="auto"/>
                <w:szCs w:val="28"/>
                <w:lang w:val="kk-KZ" w:eastAsia="en-US"/>
              </w:rPr>
              <w:t>.3.1</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Очистка воды методом коагуляции</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64</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3.3.2</w:t>
            </w:r>
          </w:p>
        </w:tc>
        <w:tc>
          <w:tcPr>
            <w:tcW w:w="7303" w:type="dxa"/>
          </w:tcPr>
          <w:p w:rsidR="00B80158" w:rsidRPr="00B0219C" w:rsidRDefault="00B80158" w:rsidP="004E78C3">
            <w:pPr>
              <w:spacing w:after="0" w:line="240" w:lineRule="auto"/>
              <w:ind w:left="0" w:firstLine="0"/>
              <w:rPr>
                <w:color w:val="auto"/>
                <w:szCs w:val="28"/>
                <w:lang w:eastAsia="en-US"/>
              </w:rPr>
            </w:pPr>
            <w:r>
              <w:rPr>
                <w:color w:val="auto"/>
                <w:szCs w:val="28"/>
                <w:lang w:eastAsia="en-US"/>
              </w:rPr>
              <w:t>Очистка воды методом отстаивания</w:t>
            </w:r>
          </w:p>
        </w:tc>
        <w:tc>
          <w:tcPr>
            <w:tcW w:w="1276" w:type="dxa"/>
          </w:tcPr>
          <w:p w:rsidR="00B80158" w:rsidRDefault="00B80158" w:rsidP="004E78C3">
            <w:pPr>
              <w:spacing w:after="0" w:line="240" w:lineRule="auto"/>
              <w:ind w:left="0" w:firstLine="0"/>
              <w:jc w:val="center"/>
              <w:rPr>
                <w:color w:val="auto"/>
                <w:szCs w:val="28"/>
                <w:lang w:val="kk-KZ" w:eastAsia="en-US"/>
              </w:rPr>
            </w:pPr>
            <w:r>
              <w:rPr>
                <w:color w:val="auto"/>
                <w:szCs w:val="28"/>
                <w:lang w:val="kk-KZ" w:eastAsia="en-US"/>
              </w:rPr>
              <w:t>66</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3.3.3</w:t>
            </w:r>
          </w:p>
        </w:tc>
        <w:tc>
          <w:tcPr>
            <w:tcW w:w="7303" w:type="dxa"/>
            <w:hideMark/>
          </w:tcPr>
          <w:p w:rsidR="00CD4F09" w:rsidRDefault="00B80158" w:rsidP="004E78C3">
            <w:pPr>
              <w:spacing w:after="0" w:line="240" w:lineRule="auto"/>
              <w:ind w:left="0" w:firstLine="0"/>
              <w:rPr>
                <w:color w:val="auto"/>
                <w:szCs w:val="28"/>
                <w:lang w:eastAsia="en-US"/>
              </w:rPr>
            </w:pPr>
            <w:r w:rsidRPr="00B0219C">
              <w:rPr>
                <w:color w:val="auto"/>
                <w:szCs w:val="28"/>
                <w:lang w:eastAsia="en-US"/>
              </w:rPr>
              <w:t xml:space="preserve">Очистка воды методом известкования </w:t>
            </w:r>
          </w:p>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и содоизвесткования</w:t>
            </w:r>
          </w:p>
        </w:tc>
        <w:tc>
          <w:tcPr>
            <w:tcW w:w="1276" w:type="dxa"/>
          </w:tcPr>
          <w:p w:rsidR="00B80158"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68</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3.3.4</w:t>
            </w:r>
          </w:p>
        </w:tc>
        <w:tc>
          <w:tcPr>
            <w:tcW w:w="7303" w:type="dxa"/>
            <w:hideMark/>
          </w:tcPr>
          <w:p w:rsidR="00B80158" w:rsidRPr="00B0219C" w:rsidRDefault="00B80158" w:rsidP="004E78C3">
            <w:pPr>
              <w:spacing w:after="0" w:line="240" w:lineRule="auto"/>
              <w:ind w:left="0" w:firstLine="0"/>
              <w:jc w:val="left"/>
              <w:rPr>
                <w:color w:val="auto"/>
                <w:szCs w:val="28"/>
                <w:lang w:val="kk-KZ" w:eastAsia="en-US"/>
              </w:rPr>
            </w:pPr>
            <w:r w:rsidRPr="00B0219C">
              <w:rPr>
                <w:color w:val="auto"/>
                <w:szCs w:val="28"/>
                <w:lang w:val="kk-KZ"/>
              </w:rPr>
              <w:t>Очистка воды методом фильтрования</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70</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lastRenderedPageBreak/>
              <w:t>3</w:t>
            </w:r>
            <w:r w:rsidRPr="00B0219C">
              <w:rPr>
                <w:color w:val="auto"/>
                <w:szCs w:val="28"/>
                <w:lang w:val="kk-KZ" w:eastAsia="en-US"/>
              </w:rPr>
              <w:t>.4</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Контрольные вопросы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75</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 xml:space="preserve">Методы </w:t>
            </w:r>
            <w:r w:rsidRPr="00B0219C">
              <w:rPr>
                <w:color w:val="auto"/>
                <w:szCs w:val="28"/>
                <w:lang w:eastAsia="en-US"/>
              </w:rPr>
              <w:t>обессоливания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76</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w:t>
            </w:r>
            <w:r w:rsidRPr="00B0219C">
              <w:rPr>
                <w:color w:val="auto"/>
                <w:szCs w:val="28"/>
                <w:lang w:val="kk-KZ" w:eastAsia="en-US"/>
              </w:rPr>
              <w:t>.1</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Ионный обмен и его физико</w:t>
            </w:r>
            <w:r w:rsidRPr="00B0219C">
              <w:rPr>
                <w:color w:val="auto"/>
                <w:szCs w:val="28"/>
                <w:lang w:eastAsia="en-US"/>
              </w:rPr>
              <w:t>-химические основы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76</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w:t>
            </w:r>
            <w:r w:rsidRPr="00B0219C">
              <w:rPr>
                <w:color w:val="auto"/>
                <w:szCs w:val="28"/>
                <w:lang w:val="kk-KZ" w:eastAsia="en-US"/>
              </w:rPr>
              <w:t>.2</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eastAsia="en-US"/>
              </w:rPr>
              <w:t>Технологи</w:t>
            </w:r>
            <w:r w:rsidRPr="00B0219C">
              <w:rPr>
                <w:color w:val="auto"/>
                <w:szCs w:val="28"/>
                <w:lang w:val="kk-KZ" w:eastAsia="en-US"/>
              </w:rPr>
              <w:t xml:space="preserve">я </w:t>
            </w:r>
            <w:r w:rsidRPr="00B0219C">
              <w:rPr>
                <w:color w:val="auto"/>
                <w:szCs w:val="28"/>
                <w:lang w:eastAsia="en-US"/>
              </w:rPr>
              <w:t>ионного обмена</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80</w:t>
            </w:r>
          </w:p>
        </w:tc>
      </w:tr>
      <w:tr w:rsidR="00B80158" w:rsidRPr="00B0219C" w:rsidTr="002A14D4">
        <w:tc>
          <w:tcPr>
            <w:tcW w:w="776" w:type="dxa"/>
          </w:tcPr>
          <w:p w:rsidR="00B80158" w:rsidRDefault="00B80158" w:rsidP="004E78C3">
            <w:pPr>
              <w:spacing w:after="0" w:line="240" w:lineRule="auto"/>
              <w:ind w:left="0" w:firstLine="0"/>
              <w:rPr>
                <w:color w:val="auto"/>
                <w:szCs w:val="28"/>
                <w:lang w:val="kk-KZ" w:eastAsia="en-US"/>
              </w:rPr>
            </w:pPr>
            <w:r>
              <w:rPr>
                <w:color w:val="auto"/>
                <w:szCs w:val="28"/>
                <w:lang w:val="kk-KZ" w:eastAsia="en-US"/>
              </w:rPr>
              <w:t>4.3</w:t>
            </w:r>
          </w:p>
        </w:tc>
        <w:tc>
          <w:tcPr>
            <w:tcW w:w="7303" w:type="dxa"/>
          </w:tcPr>
          <w:p w:rsidR="00B80158" w:rsidRPr="00B0219C" w:rsidRDefault="00B80158" w:rsidP="004E78C3">
            <w:pPr>
              <w:spacing w:after="0" w:line="240" w:lineRule="auto"/>
              <w:ind w:left="0" w:firstLine="0"/>
              <w:rPr>
                <w:color w:val="auto"/>
                <w:szCs w:val="28"/>
                <w:lang w:eastAsia="en-US"/>
              </w:rPr>
            </w:pPr>
            <w:r>
              <w:rPr>
                <w:color w:val="auto"/>
                <w:szCs w:val="28"/>
                <w:lang w:eastAsia="en-US"/>
              </w:rPr>
              <w:t>Очистка воды методом адсорбции</w:t>
            </w:r>
          </w:p>
        </w:tc>
        <w:tc>
          <w:tcPr>
            <w:tcW w:w="1276" w:type="dxa"/>
          </w:tcPr>
          <w:p w:rsidR="00B80158" w:rsidRDefault="00B80158" w:rsidP="004E78C3">
            <w:pPr>
              <w:spacing w:after="0" w:line="240" w:lineRule="auto"/>
              <w:ind w:left="0" w:firstLine="0"/>
              <w:jc w:val="center"/>
              <w:rPr>
                <w:color w:val="auto"/>
                <w:szCs w:val="28"/>
                <w:lang w:val="kk-KZ" w:eastAsia="en-US"/>
              </w:rPr>
            </w:pPr>
            <w:r>
              <w:rPr>
                <w:color w:val="auto"/>
                <w:szCs w:val="28"/>
                <w:lang w:val="kk-KZ" w:eastAsia="en-US"/>
              </w:rPr>
              <w:t>87</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bCs/>
                <w:color w:val="auto"/>
                <w:szCs w:val="28"/>
                <w:lang w:val="kk-KZ" w:eastAsia="en-US"/>
              </w:rPr>
              <w:t>4.4</w:t>
            </w:r>
          </w:p>
        </w:tc>
        <w:tc>
          <w:tcPr>
            <w:tcW w:w="7303" w:type="dxa"/>
            <w:hideMark/>
          </w:tcPr>
          <w:p w:rsidR="00B80158" w:rsidRPr="00B0219C" w:rsidRDefault="00B80158" w:rsidP="004E78C3">
            <w:pPr>
              <w:spacing w:after="0" w:line="240" w:lineRule="auto"/>
              <w:ind w:left="0" w:firstLine="0"/>
              <w:rPr>
                <w:color w:val="auto"/>
                <w:szCs w:val="28"/>
                <w:lang w:val="kk-KZ" w:eastAsia="en-US"/>
              </w:rPr>
            </w:pPr>
            <w:r>
              <w:rPr>
                <w:bCs/>
                <w:color w:val="auto"/>
                <w:szCs w:val="28"/>
                <w:lang w:val="kk-KZ" w:eastAsia="en-US"/>
              </w:rPr>
              <w:t>Термический</w:t>
            </w:r>
            <w:r w:rsidRPr="00B0219C">
              <w:rPr>
                <w:bCs/>
                <w:color w:val="auto"/>
                <w:szCs w:val="28"/>
                <w:lang w:eastAsia="en-US"/>
              </w:rPr>
              <w:t xml:space="preserve"> метод очистки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89</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4.4</w:t>
            </w:r>
            <w:r w:rsidRPr="00B0219C">
              <w:rPr>
                <w:color w:val="auto"/>
                <w:szCs w:val="28"/>
                <w:lang w:val="kk-KZ" w:eastAsia="en-US"/>
              </w:rPr>
              <w:t>.1</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Очистка воды методом</w:t>
            </w:r>
            <w:r w:rsidRPr="00B0219C">
              <w:rPr>
                <w:color w:val="auto"/>
                <w:szCs w:val="28"/>
                <w:lang w:eastAsia="en-US"/>
              </w:rPr>
              <w:t xml:space="preserve"> дистилляции</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89</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w:t>
            </w:r>
            <w:r w:rsidRPr="00B0219C">
              <w:rPr>
                <w:color w:val="auto"/>
                <w:szCs w:val="28"/>
                <w:lang w:val="kk-KZ" w:eastAsia="en-US"/>
              </w:rPr>
              <w:t>.</w:t>
            </w:r>
            <w:r>
              <w:rPr>
                <w:color w:val="auto"/>
                <w:szCs w:val="28"/>
                <w:lang w:val="kk-KZ" w:eastAsia="en-US"/>
              </w:rPr>
              <w:t>4</w:t>
            </w:r>
            <w:r w:rsidRPr="00B0219C">
              <w:rPr>
                <w:color w:val="auto"/>
                <w:szCs w:val="28"/>
                <w:lang w:val="kk-KZ" w:eastAsia="en-US"/>
              </w:rPr>
              <w:t>.2</w:t>
            </w:r>
          </w:p>
        </w:tc>
        <w:tc>
          <w:tcPr>
            <w:tcW w:w="7303" w:type="dxa"/>
            <w:hideMark/>
          </w:tcPr>
          <w:p w:rsidR="00B80158" w:rsidRPr="00B0219C" w:rsidRDefault="00B80158" w:rsidP="004E78C3">
            <w:pPr>
              <w:spacing w:after="0" w:line="240" w:lineRule="auto"/>
              <w:ind w:left="0" w:firstLine="0"/>
              <w:rPr>
                <w:color w:val="auto"/>
                <w:szCs w:val="28"/>
                <w:lang w:eastAsia="en-US"/>
              </w:rPr>
            </w:pPr>
            <w:r w:rsidRPr="00B0219C">
              <w:rPr>
                <w:color w:val="auto"/>
                <w:szCs w:val="28"/>
                <w:lang w:val="kk-KZ" w:eastAsia="en-US"/>
              </w:rPr>
              <w:t>Накипеобразование</w:t>
            </w:r>
            <w:r w:rsidRPr="00B0219C">
              <w:rPr>
                <w:color w:val="auto"/>
                <w:szCs w:val="28"/>
                <w:lang w:eastAsia="en-US"/>
              </w:rPr>
              <w:t xml:space="preserve"> в испарительных установках </w:t>
            </w:r>
          </w:p>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 xml:space="preserve">и методы их </w:t>
            </w:r>
            <w:r w:rsidRPr="00B0219C">
              <w:rPr>
                <w:color w:val="auto"/>
                <w:szCs w:val="28"/>
                <w:lang w:eastAsia="en-US"/>
              </w:rPr>
              <w:t>предотвращения</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91</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4.5</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Очистка воды мембранными методами</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96</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4.5</w:t>
            </w:r>
            <w:r w:rsidRPr="00B0219C">
              <w:rPr>
                <w:color w:val="auto"/>
                <w:szCs w:val="28"/>
                <w:lang w:val="kk-KZ" w:eastAsia="en-US"/>
              </w:rPr>
              <w:t>.1</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Применение обратного</w:t>
            </w:r>
            <w:r w:rsidRPr="00B0219C">
              <w:rPr>
                <w:color w:val="auto"/>
                <w:szCs w:val="28"/>
                <w:lang w:eastAsia="en-US"/>
              </w:rPr>
              <w:t xml:space="preserve"> осмос</w:t>
            </w:r>
            <w:r w:rsidRPr="00B0219C">
              <w:rPr>
                <w:color w:val="auto"/>
                <w:szCs w:val="28"/>
                <w:lang w:val="kk-KZ" w:eastAsia="en-US"/>
              </w:rPr>
              <w:t>а при очистке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97</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4.5</w:t>
            </w:r>
            <w:r w:rsidRPr="00B0219C">
              <w:rPr>
                <w:color w:val="auto"/>
                <w:szCs w:val="28"/>
                <w:lang w:val="kk-KZ" w:eastAsia="en-US"/>
              </w:rPr>
              <w:t>.2</w:t>
            </w:r>
          </w:p>
        </w:tc>
        <w:tc>
          <w:tcPr>
            <w:tcW w:w="7303" w:type="dxa"/>
            <w:hideMark/>
          </w:tcPr>
          <w:p w:rsidR="00B80158" w:rsidRPr="00B0219C" w:rsidRDefault="00B80158" w:rsidP="004E78C3">
            <w:pPr>
              <w:pStyle w:val="11"/>
              <w:ind w:firstLine="0"/>
              <w:jc w:val="left"/>
              <w:rPr>
                <w:b w:val="0"/>
                <w:sz w:val="28"/>
                <w:szCs w:val="28"/>
                <w:lang w:val="kk-KZ" w:eastAsia="en-US"/>
              </w:rPr>
            </w:pPr>
            <w:r w:rsidRPr="00B0219C">
              <w:rPr>
                <w:b w:val="0"/>
                <w:sz w:val="28"/>
                <w:szCs w:val="28"/>
                <w:lang w:val="kk-KZ" w:eastAsia="en-US"/>
              </w:rPr>
              <w:t>Очистка воды методом электродиализа</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101</w:t>
            </w:r>
          </w:p>
        </w:tc>
      </w:tr>
      <w:tr w:rsidR="00B80158" w:rsidRPr="00B0219C" w:rsidTr="002A14D4">
        <w:tc>
          <w:tcPr>
            <w:tcW w:w="776" w:type="dxa"/>
            <w:hideMark/>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4.6</w:t>
            </w:r>
          </w:p>
        </w:tc>
        <w:tc>
          <w:tcPr>
            <w:tcW w:w="7303" w:type="dxa"/>
            <w:hideMark/>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Контрольные вопросы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105</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p>
        </w:tc>
        <w:tc>
          <w:tcPr>
            <w:tcW w:w="7303" w:type="dxa"/>
          </w:tcPr>
          <w:p w:rsidR="00B80158" w:rsidRPr="00B0219C" w:rsidRDefault="00B80158" w:rsidP="004E78C3">
            <w:pPr>
              <w:pStyle w:val="1"/>
              <w:spacing w:after="100"/>
              <w:ind w:left="0" w:hanging="34"/>
              <w:rPr>
                <w:b w:val="0"/>
                <w:color w:val="auto"/>
                <w:szCs w:val="28"/>
                <w:lang w:val="kk-KZ" w:eastAsia="en-US"/>
              </w:rPr>
            </w:pPr>
            <w:r w:rsidRPr="00B0219C">
              <w:rPr>
                <w:b w:val="0"/>
                <w:color w:val="auto"/>
                <w:szCs w:val="28"/>
                <w:lang w:val="kk-KZ"/>
              </w:rPr>
              <w:t>Новые и инновационные методы</w:t>
            </w:r>
            <w:r w:rsidRPr="00B0219C">
              <w:rPr>
                <w:b w:val="0"/>
                <w:color w:val="auto"/>
                <w:szCs w:val="28"/>
              </w:rPr>
              <w:t xml:space="preserve"> очистки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106</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.1</w:t>
            </w:r>
          </w:p>
        </w:tc>
        <w:tc>
          <w:tcPr>
            <w:tcW w:w="7303" w:type="dxa"/>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rPr>
              <w:t>Очистка воды методом электрокоагуляции</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106</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.2</w:t>
            </w:r>
          </w:p>
        </w:tc>
        <w:tc>
          <w:tcPr>
            <w:tcW w:w="7303" w:type="dxa"/>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rPr>
              <w:t>Очистка воды методом озонирования</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110</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.3</w:t>
            </w:r>
          </w:p>
        </w:tc>
        <w:tc>
          <w:tcPr>
            <w:tcW w:w="7303" w:type="dxa"/>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rPr>
              <w:t>Метод электроразрядной очистки</w:t>
            </w:r>
            <w:r w:rsidRPr="00B0219C">
              <w:rPr>
                <w:color w:val="auto"/>
                <w:szCs w:val="28"/>
              </w:rPr>
              <w:t xml:space="preserve">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116</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.4</w:t>
            </w:r>
          </w:p>
        </w:tc>
        <w:tc>
          <w:tcPr>
            <w:tcW w:w="7303" w:type="dxa"/>
          </w:tcPr>
          <w:p w:rsidR="00B80158" w:rsidRPr="00B0219C" w:rsidRDefault="00B80158" w:rsidP="004E78C3">
            <w:pPr>
              <w:spacing w:after="0" w:line="240" w:lineRule="auto"/>
              <w:ind w:left="0" w:firstLine="0"/>
              <w:rPr>
                <w:color w:val="auto"/>
                <w:szCs w:val="28"/>
                <w:lang w:val="kk-KZ"/>
              </w:rPr>
            </w:pPr>
            <w:r w:rsidRPr="00B0219C">
              <w:rPr>
                <w:color w:val="auto"/>
                <w:szCs w:val="28"/>
                <w:lang w:val="kk-KZ"/>
              </w:rPr>
              <w:t xml:space="preserve">Очистка воды обработкой </w:t>
            </w:r>
          </w:p>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rPr>
              <w:t>ультрафиолетовым излучением</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p>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117</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.5</w:t>
            </w:r>
          </w:p>
        </w:tc>
        <w:tc>
          <w:tcPr>
            <w:tcW w:w="7303" w:type="dxa"/>
          </w:tcPr>
          <w:p w:rsidR="00B80158" w:rsidRPr="00B0219C" w:rsidRDefault="00B80158" w:rsidP="004E78C3">
            <w:pPr>
              <w:pStyle w:val="2"/>
              <w:ind w:firstLine="0"/>
              <w:jc w:val="left"/>
              <w:rPr>
                <w:szCs w:val="28"/>
                <w:lang w:val="kk-KZ" w:eastAsia="en-US"/>
              </w:rPr>
            </w:pPr>
            <w:r w:rsidRPr="00B0219C">
              <w:rPr>
                <w:szCs w:val="28"/>
                <w:u w:val="none"/>
                <w:lang w:val="kk-KZ"/>
              </w:rPr>
              <w:t>Очистка воды методом кавитации</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119</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.6</w:t>
            </w:r>
          </w:p>
        </w:tc>
        <w:tc>
          <w:tcPr>
            <w:tcW w:w="7303" w:type="dxa"/>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rPr>
              <w:t>Очистка воды методом р</w:t>
            </w:r>
            <w:r w:rsidRPr="00B0219C">
              <w:rPr>
                <w:color w:val="auto"/>
                <w:szCs w:val="28"/>
                <w:lang w:val="kk-KZ" w:eastAsia="en-US"/>
              </w:rPr>
              <w:t>адиализа</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121</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.7</w:t>
            </w:r>
          </w:p>
        </w:tc>
        <w:tc>
          <w:tcPr>
            <w:tcW w:w="7303" w:type="dxa"/>
          </w:tcPr>
          <w:p w:rsidR="00B80158" w:rsidRPr="000B264D" w:rsidRDefault="00B80158" w:rsidP="004E78C3">
            <w:pPr>
              <w:pStyle w:val="2"/>
              <w:tabs>
                <w:tab w:val="center" w:pos="885"/>
                <w:tab w:val="center" w:pos="3348"/>
              </w:tabs>
              <w:ind w:firstLine="0"/>
              <w:rPr>
                <w:szCs w:val="28"/>
                <w:u w:val="none"/>
                <w:lang w:val="kk-KZ"/>
              </w:rPr>
            </w:pPr>
            <w:r>
              <w:rPr>
                <w:szCs w:val="28"/>
                <w:u w:val="none"/>
                <w:lang w:val="kk-KZ"/>
              </w:rPr>
              <w:t>Адвансированные</w:t>
            </w:r>
            <w:r>
              <w:rPr>
                <w:szCs w:val="28"/>
                <w:u w:val="none"/>
              </w:rPr>
              <w:t xml:space="preserve"> технологии </w:t>
            </w:r>
            <w:r w:rsidRPr="00B0219C">
              <w:rPr>
                <w:szCs w:val="28"/>
                <w:u w:val="none"/>
                <w:lang w:val="kk-KZ"/>
              </w:rPr>
              <w:t>очистки воды</w:t>
            </w:r>
          </w:p>
        </w:tc>
        <w:tc>
          <w:tcPr>
            <w:tcW w:w="12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 xml:space="preserve">   </w:t>
            </w:r>
            <w:r w:rsidR="00CD4F09">
              <w:rPr>
                <w:color w:val="auto"/>
                <w:szCs w:val="28"/>
                <w:lang w:val="kk-KZ" w:eastAsia="en-US"/>
              </w:rPr>
              <w:t xml:space="preserve"> </w:t>
            </w:r>
            <w:r>
              <w:rPr>
                <w:color w:val="auto"/>
                <w:szCs w:val="28"/>
                <w:lang w:val="kk-KZ" w:eastAsia="en-US"/>
              </w:rPr>
              <w:t>123</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.8</w:t>
            </w:r>
          </w:p>
        </w:tc>
        <w:tc>
          <w:tcPr>
            <w:tcW w:w="7303" w:type="dxa"/>
          </w:tcPr>
          <w:p w:rsidR="00B80158" w:rsidRPr="00B0219C" w:rsidRDefault="00B80158" w:rsidP="004E78C3">
            <w:pPr>
              <w:pStyle w:val="2"/>
              <w:tabs>
                <w:tab w:val="center" w:pos="885"/>
                <w:tab w:val="center" w:pos="3189"/>
              </w:tabs>
              <w:ind w:firstLine="0"/>
              <w:rPr>
                <w:szCs w:val="28"/>
                <w:lang w:val="kk-KZ" w:eastAsia="en-US"/>
              </w:rPr>
            </w:pPr>
            <w:r w:rsidRPr="00B0219C">
              <w:rPr>
                <w:szCs w:val="28"/>
                <w:u w:val="none"/>
                <w:lang w:val="kk-KZ"/>
              </w:rPr>
              <w:t xml:space="preserve">Особенности магнитной </w:t>
            </w:r>
            <w:r w:rsidRPr="00B0219C">
              <w:rPr>
                <w:szCs w:val="28"/>
                <w:u w:val="none"/>
              </w:rPr>
              <w:t>обработки воды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123</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r>
              <w:rPr>
                <w:color w:val="auto"/>
                <w:szCs w:val="28"/>
                <w:lang w:val="kk-KZ" w:eastAsia="en-US"/>
              </w:rPr>
              <w:t>5</w:t>
            </w:r>
            <w:r w:rsidRPr="00B0219C">
              <w:rPr>
                <w:color w:val="auto"/>
                <w:szCs w:val="28"/>
                <w:lang w:val="kk-KZ" w:eastAsia="en-US"/>
              </w:rPr>
              <w:t>.9</w:t>
            </w:r>
          </w:p>
        </w:tc>
        <w:tc>
          <w:tcPr>
            <w:tcW w:w="7303" w:type="dxa"/>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Контрольные вопросы</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126</w:t>
            </w:r>
          </w:p>
        </w:tc>
      </w:tr>
      <w:tr w:rsidR="00B80158" w:rsidRPr="00B0219C" w:rsidTr="002A14D4">
        <w:tc>
          <w:tcPr>
            <w:tcW w:w="776" w:type="dxa"/>
          </w:tcPr>
          <w:p w:rsidR="00B80158" w:rsidRPr="00B0219C" w:rsidRDefault="00B80158" w:rsidP="004E78C3">
            <w:pPr>
              <w:spacing w:after="0" w:line="240" w:lineRule="auto"/>
              <w:ind w:left="0" w:firstLine="0"/>
              <w:rPr>
                <w:color w:val="auto"/>
                <w:szCs w:val="28"/>
                <w:lang w:val="kk-KZ" w:eastAsia="en-US"/>
              </w:rPr>
            </w:pPr>
          </w:p>
        </w:tc>
        <w:tc>
          <w:tcPr>
            <w:tcW w:w="7303" w:type="dxa"/>
          </w:tcPr>
          <w:p w:rsidR="00B80158" w:rsidRPr="00B0219C" w:rsidRDefault="00B80158" w:rsidP="004E78C3">
            <w:pPr>
              <w:spacing w:after="0" w:line="240" w:lineRule="auto"/>
              <w:ind w:left="0" w:firstLine="0"/>
              <w:rPr>
                <w:color w:val="auto"/>
                <w:szCs w:val="28"/>
                <w:lang w:val="kk-KZ" w:eastAsia="en-US"/>
              </w:rPr>
            </w:pPr>
            <w:r w:rsidRPr="00B0219C">
              <w:rPr>
                <w:color w:val="auto"/>
                <w:szCs w:val="28"/>
                <w:lang w:val="kk-KZ" w:eastAsia="en-US"/>
              </w:rPr>
              <w:t>Литература</w:t>
            </w:r>
          </w:p>
        </w:tc>
        <w:tc>
          <w:tcPr>
            <w:tcW w:w="1276" w:type="dxa"/>
          </w:tcPr>
          <w:p w:rsidR="00B80158" w:rsidRPr="00B0219C" w:rsidRDefault="00B80158" w:rsidP="004E78C3">
            <w:pPr>
              <w:spacing w:after="0" w:line="240" w:lineRule="auto"/>
              <w:ind w:left="0" w:firstLine="0"/>
              <w:jc w:val="center"/>
              <w:rPr>
                <w:color w:val="auto"/>
                <w:szCs w:val="28"/>
                <w:lang w:val="kk-KZ" w:eastAsia="en-US"/>
              </w:rPr>
            </w:pPr>
            <w:r>
              <w:rPr>
                <w:color w:val="auto"/>
                <w:szCs w:val="28"/>
                <w:lang w:val="kk-KZ" w:eastAsia="en-US"/>
              </w:rPr>
              <w:t>127</w:t>
            </w:r>
          </w:p>
        </w:tc>
      </w:tr>
    </w:tbl>
    <w:p w:rsidR="005A4EF9" w:rsidRPr="005A68B6" w:rsidRDefault="005A4EF9" w:rsidP="005A68B6">
      <w:pPr>
        <w:spacing w:after="0" w:line="240" w:lineRule="auto"/>
        <w:ind w:left="0" w:firstLine="0"/>
      </w:pPr>
    </w:p>
    <w:p w:rsidR="005A4EF9" w:rsidRPr="005A68B6" w:rsidRDefault="005A4EF9" w:rsidP="005A68B6">
      <w:pPr>
        <w:spacing w:after="0" w:line="240" w:lineRule="auto"/>
        <w:ind w:left="0"/>
      </w:pPr>
    </w:p>
    <w:p w:rsidR="00926E55" w:rsidRPr="005A68B6" w:rsidRDefault="00926E55" w:rsidP="005A68B6">
      <w:pPr>
        <w:spacing w:after="0" w:line="240" w:lineRule="auto"/>
        <w:ind w:left="0"/>
        <w:rPr>
          <w:lang w:val="kk-KZ"/>
        </w:rPr>
      </w:pPr>
    </w:p>
    <w:p w:rsidR="005F0E11" w:rsidRPr="005A68B6" w:rsidRDefault="005F0E11" w:rsidP="005A68B6">
      <w:pPr>
        <w:spacing w:after="0" w:line="240" w:lineRule="auto"/>
        <w:ind w:left="0" w:firstLine="709"/>
        <w:rPr>
          <w:color w:val="auto"/>
          <w:szCs w:val="28"/>
          <w:lang w:val="kk-KZ"/>
        </w:rPr>
      </w:pPr>
    </w:p>
    <w:p w:rsidR="00D179DB" w:rsidRPr="005A68B6" w:rsidRDefault="00D179DB"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926E55" w:rsidRPr="005A68B6" w:rsidRDefault="00926E55" w:rsidP="005A68B6">
      <w:pPr>
        <w:spacing w:after="0" w:line="240" w:lineRule="auto"/>
        <w:ind w:left="0" w:firstLine="709"/>
        <w:rPr>
          <w:color w:val="auto"/>
          <w:szCs w:val="28"/>
          <w:lang w:val="kk-KZ"/>
        </w:rPr>
      </w:pPr>
    </w:p>
    <w:p w:rsidR="002B7CAA" w:rsidRPr="005A68B6" w:rsidRDefault="002B7CAA" w:rsidP="005A68B6">
      <w:pPr>
        <w:spacing w:after="0" w:line="240" w:lineRule="auto"/>
        <w:ind w:left="0" w:firstLine="0"/>
        <w:rPr>
          <w:color w:val="auto"/>
          <w:szCs w:val="28"/>
          <w:lang w:val="kk-KZ"/>
        </w:rPr>
      </w:pPr>
    </w:p>
    <w:p w:rsidR="00D26E37" w:rsidRDefault="00D26E37" w:rsidP="005A68B6">
      <w:pPr>
        <w:spacing w:after="0" w:line="240" w:lineRule="auto"/>
        <w:ind w:left="0" w:firstLine="0"/>
        <w:rPr>
          <w:color w:val="auto"/>
          <w:szCs w:val="28"/>
          <w:lang w:val="kk-KZ"/>
        </w:rPr>
      </w:pPr>
    </w:p>
    <w:p w:rsidR="00304B04" w:rsidRDefault="00304B04" w:rsidP="005A68B6">
      <w:pPr>
        <w:spacing w:after="0" w:line="240" w:lineRule="auto"/>
        <w:ind w:left="0" w:firstLine="0"/>
        <w:rPr>
          <w:color w:val="auto"/>
          <w:szCs w:val="28"/>
          <w:lang w:val="kk-KZ"/>
        </w:rPr>
      </w:pPr>
    </w:p>
    <w:p w:rsidR="00B80158" w:rsidRPr="005A68B6" w:rsidRDefault="00B80158" w:rsidP="005A68B6">
      <w:pPr>
        <w:spacing w:after="0" w:line="240" w:lineRule="auto"/>
        <w:ind w:left="0" w:firstLine="0"/>
        <w:rPr>
          <w:color w:val="auto"/>
          <w:szCs w:val="28"/>
          <w:lang w:val="kk-KZ"/>
        </w:rPr>
      </w:pPr>
    </w:p>
    <w:p w:rsidR="00926E55" w:rsidRPr="005A68B6" w:rsidRDefault="00926E55" w:rsidP="005A68B6">
      <w:pPr>
        <w:pStyle w:val="11"/>
        <w:ind w:firstLine="567"/>
        <w:jc w:val="both"/>
        <w:rPr>
          <w:lang w:val="kk-KZ"/>
        </w:rPr>
      </w:pPr>
      <w:r w:rsidRPr="005A68B6">
        <w:rPr>
          <w:lang w:val="kk-KZ"/>
        </w:rPr>
        <w:lastRenderedPageBreak/>
        <w:t>ВВЕДЕНИЕ</w:t>
      </w:r>
    </w:p>
    <w:p w:rsidR="00926E55" w:rsidRPr="005A68B6" w:rsidRDefault="00926E55" w:rsidP="005A68B6">
      <w:pPr>
        <w:pStyle w:val="11"/>
        <w:ind w:firstLine="567"/>
        <w:jc w:val="both"/>
        <w:rPr>
          <w:lang w:val="kk-KZ"/>
        </w:rPr>
      </w:pPr>
    </w:p>
    <w:p w:rsidR="002F19CB" w:rsidRPr="005A68B6" w:rsidRDefault="00926E55" w:rsidP="005A68B6">
      <w:pPr>
        <w:spacing w:after="0" w:line="240" w:lineRule="auto"/>
        <w:ind w:left="0" w:firstLine="582"/>
        <w:rPr>
          <w:color w:val="000000" w:themeColor="text1"/>
          <w:lang w:val="kk-KZ"/>
        </w:rPr>
      </w:pPr>
      <w:r w:rsidRPr="005A68B6">
        <w:t xml:space="preserve">Вода </w:t>
      </w:r>
      <w:r w:rsidR="003E4E9B" w:rsidRPr="005A68B6">
        <w:t xml:space="preserve">является </w:t>
      </w:r>
      <w:r w:rsidRPr="005A68B6">
        <w:t>важнейши</w:t>
      </w:r>
      <w:r w:rsidR="003E4E9B" w:rsidRPr="005A68B6">
        <w:t>м</w:t>
      </w:r>
      <w:r w:rsidRPr="005A68B6">
        <w:t xml:space="preserve"> элемент</w:t>
      </w:r>
      <w:r w:rsidR="003E4E9B" w:rsidRPr="005A68B6">
        <w:t>ом</w:t>
      </w:r>
      <w:r w:rsidR="001B2550" w:rsidRPr="005A68B6">
        <w:t xml:space="preserve"> </w:t>
      </w:r>
      <w:r w:rsidR="003E4E9B" w:rsidRPr="005A68B6">
        <w:t>природы</w:t>
      </w:r>
      <w:r w:rsidRPr="005A68B6">
        <w:t xml:space="preserve">, без которого </w:t>
      </w:r>
      <w:r w:rsidR="003E4E9B" w:rsidRPr="005A68B6">
        <w:t>невозможно</w:t>
      </w:r>
      <w:r w:rsidRPr="005A68B6">
        <w:t xml:space="preserve"> существование </w:t>
      </w:r>
      <w:r w:rsidR="003E4E9B" w:rsidRPr="005A68B6">
        <w:t>человека</w:t>
      </w:r>
      <w:r w:rsidRPr="005A68B6">
        <w:t xml:space="preserve">. </w:t>
      </w:r>
      <w:r w:rsidR="003E4E9B" w:rsidRPr="005A68B6">
        <w:rPr>
          <w:color w:val="auto"/>
        </w:rPr>
        <w:t xml:space="preserve">Вода </w:t>
      </w:r>
      <w:r w:rsidR="00284B91" w:rsidRPr="005A68B6">
        <w:rPr>
          <w:color w:val="auto"/>
        </w:rPr>
        <w:t>принимает активное участие</w:t>
      </w:r>
      <w:r w:rsidR="003E4E9B" w:rsidRPr="005A68B6">
        <w:rPr>
          <w:color w:val="auto"/>
        </w:rPr>
        <w:t xml:space="preserve"> во всех </w:t>
      </w:r>
      <w:r w:rsidRPr="005A68B6">
        <w:rPr>
          <w:color w:val="auto"/>
        </w:rPr>
        <w:t>жизненных процесс</w:t>
      </w:r>
      <w:r w:rsidR="003E4E9B" w:rsidRPr="005A68B6">
        <w:rPr>
          <w:color w:val="auto"/>
        </w:rPr>
        <w:t>ах</w:t>
      </w:r>
      <w:r w:rsidRPr="005A68B6">
        <w:rPr>
          <w:color w:val="auto"/>
        </w:rPr>
        <w:t xml:space="preserve"> в организме</w:t>
      </w:r>
      <w:r w:rsidR="00284B91" w:rsidRPr="005A68B6">
        <w:rPr>
          <w:color w:val="auto"/>
        </w:rPr>
        <w:t xml:space="preserve"> человека</w:t>
      </w:r>
      <w:r w:rsidR="003E4E9B" w:rsidRPr="005A68B6">
        <w:rPr>
          <w:color w:val="auto"/>
        </w:rPr>
        <w:t>.</w:t>
      </w:r>
      <w:r w:rsidR="001B2550" w:rsidRPr="005A68B6">
        <w:rPr>
          <w:color w:val="auto"/>
        </w:rPr>
        <w:t xml:space="preserve"> </w:t>
      </w:r>
      <w:r w:rsidR="003E4E9B" w:rsidRPr="005A68B6">
        <w:t>Вода является хорошим растворителем как</w:t>
      </w:r>
      <w:r w:rsidRPr="005A68B6">
        <w:t xml:space="preserve"> органических</w:t>
      </w:r>
      <w:r w:rsidR="001F472E" w:rsidRPr="005A68B6">
        <w:t>, так и</w:t>
      </w:r>
      <w:r w:rsidRPr="005A68B6">
        <w:t xml:space="preserve"> неорганических </w:t>
      </w:r>
      <w:r w:rsidR="003E4E9B" w:rsidRPr="005A68B6">
        <w:t>соединений</w:t>
      </w:r>
      <w:r w:rsidRPr="005A68B6">
        <w:t xml:space="preserve">. </w:t>
      </w:r>
      <w:r w:rsidR="006A134F" w:rsidRPr="005A68B6">
        <w:t>На Земле</w:t>
      </w:r>
      <w:r w:rsidR="002F19CB" w:rsidRPr="005A68B6">
        <w:t xml:space="preserve"> </w:t>
      </w:r>
      <w:r w:rsidR="001B2550" w:rsidRPr="005A68B6">
        <w:t xml:space="preserve">имеется </w:t>
      </w:r>
      <w:r w:rsidR="002F19CB" w:rsidRPr="005A68B6">
        <w:t>огромны</w:t>
      </w:r>
      <w:r w:rsidR="001B2550" w:rsidRPr="005A68B6">
        <w:t>й запас воды</w:t>
      </w:r>
      <w:r w:rsidR="002F19CB" w:rsidRPr="005A68B6">
        <w:t xml:space="preserve">. </w:t>
      </w:r>
      <w:r w:rsidR="001B2550" w:rsidRPr="005A68B6">
        <w:t>Вода в основном</w:t>
      </w:r>
      <w:r w:rsidR="002F19CB" w:rsidRPr="005A68B6">
        <w:t xml:space="preserve"> сосредоточена в Мировом океане</w:t>
      </w:r>
      <w:r w:rsidR="00956143" w:rsidRPr="005A68B6">
        <w:t>.</w:t>
      </w:r>
      <w:r w:rsidR="001B2550" w:rsidRPr="005A68B6">
        <w:t xml:space="preserve"> О</w:t>
      </w:r>
      <w:r w:rsidR="001C24BD" w:rsidRPr="005A68B6">
        <w:rPr>
          <w:lang w:val="kk-KZ"/>
        </w:rPr>
        <w:t>коло</w:t>
      </w:r>
      <w:r w:rsidR="001C24BD" w:rsidRPr="005A68B6">
        <w:t xml:space="preserve"> 70% поверхности Земли</w:t>
      </w:r>
      <w:r w:rsidR="001B2550" w:rsidRPr="005A68B6">
        <w:t xml:space="preserve"> занимает вода</w:t>
      </w:r>
      <w:r w:rsidR="001C24BD" w:rsidRPr="005A68B6">
        <w:rPr>
          <w:lang w:val="kk-KZ"/>
        </w:rPr>
        <w:t xml:space="preserve">. </w:t>
      </w:r>
      <w:r w:rsidR="001C24BD" w:rsidRPr="005A68B6">
        <w:rPr>
          <w:color w:val="auto"/>
          <w:szCs w:val="28"/>
          <w:lang w:val="kk-KZ"/>
        </w:rPr>
        <w:t>Общ</w:t>
      </w:r>
      <w:r w:rsidR="001B2550" w:rsidRPr="005A68B6">
        <w:rPr>
          <w:color w:val="auto"/>
          <w:szCs w:val="28"/>
          <w:lang w:val="kk-KZ"/>
        </w:rPr>
        <w:t>ий</w:t>
      </w:r>
      <w:r w:rsidR="001C24BD" w:rsidRPr="005A68B6">
        <w:rPr>
          <w:color w:val="auto"/>
          <w:szCs w:val="28"/>
          <w:lang w:val="kk-KZ"/>
        </w:rPr>
        <w:t xml:space="preserve"> </w:t>
      </w:r>
      <w:r w:rsidR="001B2550" w:rsidRPr="005A68B6">
        <w:rPr>
          <w:color w:val="auto"/>
          <w:szCs w:val="28"/>
          <w:lang w:val="kk-KZ"/>
        </w:rPr>
        <w:t>обьем</w:t>
      </w:r>
      <w:r w:rsidR="001C24BD" w:rsidRPr="005A68B6">
        <w:rPr>
          <w:color w:val="auto"/>
          <w:szCs w:val="28"/>
          <w:lang w:val="kk-KZ"/>
        </w:rPr>
        <w:t xml:space="preserve"> воды на Земле составляет 1,386</w:t>
      </w:r>
      <w:r w:rsidR="001C24BD" w:rsidRPr="005A68B6">
        <w:rPr>
          <w:color w:val="auto"/>
          <w:szCs w:val="28"/>
          <w:rtl/>
          <w:lang w:val="kk-KZ"/>
        </w:rPr>
        <w:t>۰</w:t>
      </w:r>
      <w:r w:rsidR="001C24BD" w:rsidRPr="005A68B6">
        <w:rPr>
          <w:color w:val="auto"/>
          <w:szCs w:val="28"/>
          <w:lang w:val="kk-KZ"/>
        </w:rPr>
        <w:t>10</w:t>
      </w:r>
      <w:r w:rsidR="001C24BD" w:rsidRPr="005A68B6">
        <w:rPr>
          <w:color w:val="auto"/>
          <w:szCs w:val="28"/>
          <w:vertAlign w:val="superscript"/>
          <w:lang w:val="kk-KZ"/>
        </w:rPr>
        <w:t xml:space="preserve">18 </w:t>
      </w:r>
      <w:r w:rsidR="001C24BD" w:rsidRPr="005A68B6">
        <w:rPr>
          <w:color w:val="auto"/>
          <w:szCs w:val="28"/>
          <w:lang w:val="kk-KZ"/>
        </w:rPr>
        <w:t>м</w:t>
      </w:r>
      <w:r w:rsidR="001C24BD" w:rsidRPr="005A68B6">
        <w:rPr>
          <w:color w:val="auto"/>
          <w:szCs w:val="28"/>
          <w:vertAlign w:val="superscript"/>
          <w:lang w:val="kk-KZ"/>
        </w:rPr>
        <w:t>3</w:t>
      </w:r>
      <w:r w:rsidR="001C24BD" w:rsidRPr="005A68B6">
        <w:rPr>
          <w:color w:val="auto"/>
          <w:szCs w:val="28"/>
          <w:lang w:val="kk-KZ"/>
        </w:rPr>
        <w:t xml:space="preserve">. </w:t>
      </w:r>
      <w:r w:rsidR="001B2550" w:rsidRPr="005A68B6">
        <w:rPr>
          <w:color w:val="auto"/>
          <w:szCs w:val="28"/>
          <w:lang w:val="kk-KZ"/>
        </w:rPr>
        <w:t>Но, и</w:t>
      </w:r>
      <w:r w:rsidR="002F19CB" w:rsidRPr="005A68B6">
        <w:t>з общ</w:t>
      </w:r>
      <w:r w:rsidR="001B2550" w:rsidRPr="005A68B6">
        <w:rPr>
          <w:lang w:val="kk-KZ"/>
        </w:rPr>
        <w:t>его</w:t>
      </w:r>
      <w:r w:rsidR="002F19CB" w:rsidRPr="005A68B6">
        <w:t xml:space="preserve"> </w:t>
      </w:r>
      <w:r w:rsidR="00956143" w:rsidRPr="005A68B6">
        <w:t>запас</w:t>
      </w:r>
      <w:r w:rsidR="001B2550" w:rsidRPr="005A68B6">
        <w:rPr>
          <w:lang w:val="kk-KZ"/>
        </w:rPr>
        <w:t>а</w:t>
      </w:r>
      <w:r w:rsidR="00956143" w:rsidRPr="005A68B6">
        <w:t xml:space="preserve"> воды </w:t>
      </w:r>
      <w:r w:rsidR="001B2550" w:rsidRPr="005A68B6">
        <w:rPr>
          <w:lang w:val="kk-KZ"/>
        </w:rPr>
        <w:t xml:space="preserve">только </w:t>
      </w:r>
      <w:r w:rsidR="001B2550" w:rsidRPr="005A68B6">
        <w:t>2,5%</w:t>
      </w:r>
      <w:r w:rsidR="001B2550" w:rsidRPr="005A68B6">
        <w:rPr>
          <w:lang w:val="kk-KZ"/>
        </w:rPr>
        <w:t xml:space="preserve"> пригодны для</w:t>
      </w:r>
      <w:r w:rsidR="002F19CB" w:rsidRPr="005A68B6">
        <w:t xml:space="preserve"> удовлетворения потребностей</w:t>
      </w:r>
      <w:r w:rsidR="001B2550" w:rsidRPr="005A68B6">
        <w:rPr>
          <w:lang w:val="kk-KZ"/>
        </w:rPr>
        <w:t xml:space="preserve"> человека. </w:t>
      </w:r>
      <w:r w:rsidR="00A50977" w:rsidRPr="005A68B6">
        <w:rPr>
          <w:lang w:val="kk-KZ"/>
        </w:rPr>
        <w:t>В то время как обьем</w:t>
      </w:r>
      <w:r w:rsidR="002F19CB" w:rsidRPr="005A68B6">
        <w:t xml:space="preserve"> пресных вод в реках мира</w:t>
      </w:r>
      <w:r w:rsidR="00DD6ADC" w:rsidRPr="005A68B6">
        <w:t xml:space="preserve"> составляет</w:t>
      </w:r>
      <w:r w:rsidR="002F19CB" w:rsidRPr="005A68B6">
        <w:t xml:space="preserve"> всего 0,006 %</w:t>
      </w:r>
      <w:r w:rsidR="00956143" w:rsidRPr="005A68B6">
        <w:t xml:space="preserve"> от </w:t>
      </w:r>
      <w:r w:rsidR="002F19CB" w:rsidRPr="005A68B6">
        <w:t>общ</w:t>
      </w:r>
      <w:r w:rsidR="00DD6ADC" w:rsidRPr="005A68B6">
        <w:t xml:space="preserve">его обьема </w:t>
      </w:r>
      <w:r w:rsidR="002F19CB" w:rsidRPr="005A68B6">
        <w:t xml:space="preserve">воды на </w:t>
      </w:r>
      <w:r w:rsidR="00DD6ADC" w:rsidRPr="005A68B6">
        <w:t>З</w:t>
      </w:r>
      <w:r w:rsidR="002F19CB" w:rsidRPr="005A68B6">
        <w:t xml:space="preserve">емле. Эти </w:t>
      </w:r>
      <w:r w:rsidR="00DD6ADC" w:rsidRPr="005A68B6">
        <w:t>показывает на то</w:t>
      </w:r>
      <w:r w:rsidR="00DD6ADC" w:rsidRPr="005A68B6">
        <w:rPr>
          <w:lang w:val="kk-KZ"/>
        </w:rPr>
        <w:t>,</w:t>
      </w:r>
      <w:r w:rsidR="00DD6ADC" w:rsidRPr="005A68B6">
        <w:t xml:space="preserve"> что на Земле </w:t>
      </w:r>
      <w:r w:rsidR="002F19CB" w:rsidRPr="005A68B6">
        <w:t>воды пригодной человеку</w:t>
      </w:r>
      <w:r w:rsidR="00DD6ADC" w:rsidRPr="005A68B6">
        <w:t xml:space="preserve"> </w:t>
      </w:r>
      <w:r w:rsidR="00956143" w:rsidRPr="005A68B6">
        <w:t xml:space="preserve">очень </w:t>
      </w:r>
      <w:r w:rsidR="002F19CB" w:rsidRPr="005A68B6">
        <w:t>мало</w:t>
      </w:r>
      <w:r w:rsidR="00306534" w:rsidRPr="005A68B6">
        <w:t>.</w:t>
      </w:r>
      <w:r w:rsidR="00DD6ADC" w:rsidRPr="005A68B6">
        <w:t xml:space="preserve"> </w:t>
      </w:r>
      <w:r w:rsidR="002F19CB" w:rsidRPr="005A68B6">
        <w:t xml:space="preserve">В процессе круговорота </w:t>
      </w:r>
      <w:r w:rsidR="00DD6ADC" w:rsidRPr="005A68B6">
        <w:rPr>
          <w:lang w:val="kk-KZ"/>
        </w:rPr>
        <w:t xml:space="preserve">в природе </w:t>
      </w:r>
      <w:r w:rsidR="002F19CB" w:rsidRPr="005A68B6">
        <w:t>вода самоочищ</w:t>
      </w:r>
      <w:r w:rsidR="00DD6ADC" w:rsidRPr="005A68B6">
        <w:rPr>
          <w:lang w:val="kk-KZ"/>
        </w:rPr>
        <w:t>ается и это очень сложный</w:t>
      </w:r>
      <w:r w:rsidR="00DD6ADC" w:rsidRPr="005A68B6">
        <w:rPr>
          <w:lang w:val="kk-KZ"/>
        </w:rPr>
        <w:tab/>
        <w:t xml:space="preserve"> процесс.</w:t>
      </w:r>
      <w:r w:rsidR="002F19CB" w:rsidRPr="005A68B6">
        <w:t xml:space="preserve"> </w:t>
      </w:r>
      <w:r w:rsidR="00DD6ADC" w:rsidRPr="005A68B6">
        <w:rPr>
          <w:lang w:val="kk-KZ"/>
        </w:rPr>
        <w:t>Ежегожно</w:t>
      </w:r>
      <w:r w:rsidR="002F19CB" w:rsidRPr="005A68B6">
        <w:t xml:space="preserve"> с поверхности </w:t>
      </w:r>
      <w:r w:rsidR="00DD6ADC" w:rsidRPr="005A68B6">
        <w:rPr>
          <w:lang w:val="kk-KZ"/>
        </w:rPr>
        <w:t xml:space="preserve">Земли </w:t>
      </w:r>
      <w:r w:rsidR="002F19CB" w:rsidRPr="005A68B6">
        <w:t xml:space="preserve">испаряется </w:t>
      </w:r>
      <w:r w:rsidR="00DD6ADC" w:rsidRPr="005A68B6">
        <w:rPr>
          <w:lang w:val="kk-KZ"/>
        </w:rPr>
        <w:t xml:space="preserve">около </w:t>
      </w:r>
      <w:r w:rsidR="002F19CB" w:rsidRPr="005A68B6">
        <w:t>520 тыс. км</w:t>
      </w:r>
      <w:r w:rsidR="002F19CB" w:rsidRPr="005A68B6">
        <w:rPr>
          <w:sz w:val="25"/>
          <w:vertAlign w:val="superscript"/>
        </w:rPr>
        <w:t>3</w:t>
      </w:r>
      <w:r w:rsidR="002F19CB" w:rsidRPr="005A68B6">
        <w:t xml:space="preserve"> воды, </w:t>
      </w:r>
      <w:r w:rsidR="00DD6ADC" w:rsidRPr="005A68B6">
        <w:rPr>
          <w:lang w:val="kk-KZ"/>
        </w:rPr>
        <w:t>которая</w:t>
      </w:r>
      <w:r w:rsidR="002F19CB" w:rsidRPr="005A68B6">
        <w:t xml:space="preserve"> выпадает обратно </w:t>
      </w:r>
      <w:r w:rsidR="00DD6ADC" w:rsidRPr="005A68B6">
        <w:rPr>
          <w:lang w:val="kk-KZ"/>
        </w:rPr>
        <w:t xml:space="preserve">на Землю </w:t>
      </w:r>
      <w:r w:rsidR="002F19CB" w:rsidRPr="005A68B6">
        <w:t>в виде осадков</w:t>
      </w:r>
      <w:r w:rsidR="00621E12">
        <w:t xml:space="preserve"> [6, 10</w:t>
      </w:r>
      <w:r w:rsidR="00A32CFB" w:rsidRPr="00A32CFB">
        <w:t>,18</w:t>
      </w:r>
      <w:r w:rsidR="00306534" w:rsidRPr="005A68B6">
        <w:t>].</w:t>
      </w:r>
    </w:p>
    <w:p w:rsidR="002F19CB" w:rsidRPr="005A68B6" w:rsidRDefault="002F19CB" w:rsidP="005A68B6">
      <w:pPr>
        <w:spacing w:after="0" w:line="240" w:lineRule="auto"/>
        <w:ind w:left="0"/>
        <w:rPr>
          <w:lang w:val="kk-KZ"/>
        </w:rPr>
      </w:pPr>
      <w:r w:rsidRPr="005A68B6">
        <w:t xml:space="preserve">Вода </w:t>
      </w:r>
      <w:r w:rsidR="00DD6ADC" w:rsidRPr="005A68B6">
        <w:rPr>
          <w:lang w:val="kk-KZ"/>
        </w:rPr>
        <w:t>- это</w:t>
      </w:r>
      <w:r w:rsidR="00956143" w:rsidRPr="005A68B6">
        <w:t xml:space="preserve"> </w:t>
      </w:r>
      <w:r w:rsidRPr="005A68B6">
        <w:t>важней</w:t>
      </w:r>
      <w:r w:rsidR="001073DA" w:rsidRPr="005A68B6">
        <w:rPr>
          <w:lang w:val="kk-KZ"/>
        </w:rPr>
        <w:t>щ</w:t>
      </w:r>
      <w:r w:rsidRPr="005A68B6">
        <w:t>и</w:t>
      </w:r>
      <w:r w:rsidR="00DD6ADC" w:rsidRPr="005A68B6">
        <w:rPr>
          <w:lang w:val="kk-KZ"/>
        </w:rPr>
        <w:t>й</w:t>
      </w:r>
      <w:r w:rsidRPr="005A68B6">
        <w:t xml:space="preserve"> элемент среды обитания человека, без </w:t>
      </w:r>
      <w:r w:rsidR="00DD6ADC" w:rsidRPr="005A68B6">
        <w:rPr>
          <w:lang w:val="kk-KZ"/>
        </w:rPr>
        <w:t>воды</w:t>
      </w:r>
      <w:r w:rsidRPr="005A68B6">
        <w:t xml:space="preserve"> существование жизни не</w:t>
      </w:r>
      <w:r w:rsidR="001073DA" w:rsidRPr="005A68B6">
        <w:rPr>
          <w:lang w:val="kk-KZ"/>
        </w:rPr>
        <w:t xml:space="preserve"> </w:t>
      </w:r>
      <w:r w:rsidRPr="005A68B6">
        <w:t>возможн</w:t>
      </w:r>
      <w:r w:rsidR="001073DA" w:rsidRPr="005A68B6">
        <w:rPr>
          <w:lang w:val="kk-KZ"/>
        </w:rPr>
        <w:t>а</w:t>
      </w:r>
      <w:r w:rsidRPr="005A68B6">
        <w:t xml:space="preserve">. </w:t>
      </w:r>
      <w:r w:rsidR="0051390B" w:rsidRPr="005A68B6">
        <w:t>В</w:t>
      </w:r>
      <w:r w:rsidRPr="005A68B6">
        <w:t xml:space="preserve">ода </w:t>
      </w:r>
      <w:r w:rsidR="001073DA" w:rsidRPr="005A68B6">
        <w:rPr>
          <w:lang w:val="kk-KZ"/>
        </w:rPr>
        <w:t xml:space="preserve">участвует во </w:t>
      </w:r>
      <w:r w:rsidRPr="005A68B6">
        <w:t>всех жизненных процесс</w:t>
      </w:r>
      <w:r w:rsidR="001073DA" w:rsidRPr="005A68B6">
        <w:rPr>
          <w:lang w:val="kk-KZ"/>
        </w:rPr>
        <w:t>ах</w:t>
      </w:r>
      <w:r w:rsidRPr="005A68B6">
        <w:t xml:space="preserve"> в организме</w:t>
      </w:r>
      <w:r w:rsidR="001073DA" w:rsidRPr="005A68B6">
        <w:rPr>
          <w:lang w:val="kk-KZ"/>
        </w:rPr>
        <w:t xml:space="preserve"> человека</w:t>
      </w:r>
      <w:r w:rsidRPr="005A68B6">
        <w:t xml:space="preserve">. </w:t>
      </w:r>
      <w:r w:rsidR="001073DA" w:rsidRPr="005A68B6">
        <w:rPr>
          <w:lang w:val="kk-KZ"/>
        </w:rPr>
        <w:t xml:space="preserve">Вода принимает </w:t>
      </w:r>
      <w:r w:rsidR="001073DA" w:rsidRPr="005A68B6">
        <w:t>активно</w:t>
      </w:r>
      <w:r w:rsidR="001073DA" w:rsidRPr="005A68B6">
        <w:rPr>
          <w:lang w:val="kk-KZ"/>
        </w:rPr>
        <w:t>е</w:t>
      </w:r>
      <w:r w:rsidR="001073DA" w:rsidRPr="005A68B6">
        <w:t xml:space="preserve"> участи</w:t>
      </w:r>
      <w:r w:rsidR="001073DA" w:rsidRPr="005A68B6">
        <w:rPr>
          <w:lang w:val="kk-KZ"/>
        </w:rPr>
        <w:t>е</w:t>
      </w:r>
      <w:r w:rsidR="001073DA" w:rsidRPr="005A68B6">
        <w:t xml:space="preserve"> в </w:t>
      </w:r>
      <w:r w:rsidR="001073DA" w:rsidRPr="005A68B6">
        <w:rPr>
          <w:lang w:val="kk-KZ"/>
        </w:rPr>
        <w:t>п</w:t>
      </w:r>
      <w:r w:rsidRPr="005A68B6">
        <w:t>ищеварени</w:t>
      </w:r>
      <w:r w:rsidR="001073DA" w:rsidRPr="005A68B6">
        <w:rPr>
          <w:lang w:val="kk-KZ"/>
        </w:rPr>
        <w:t>и</w:t>
      </w:r>
      <w:r w:rsidRPr="005A68B6">
        <w:t>, обмен</w:t>
      </w:r>
      <w:r w:rsidR="001073DA" w:rsidRPr="005A68B6">
        <w:rPr>
          <w:lang w:val="kk-KZ"/>
        </w:rPr>
        <w:t>е</w:t>
      </w:r>
      <w:r w:rsidRPr="005A68B6">
        <w:t xml:space="preserve"> веществ, синтез тканей </w:t>
      </w:r>
      <w:r w:rsidR="001073DA" w:rsidRPr="005A68B6">
        <w:rPr>
          <w:lang w:val="kk-KZ"/>
        </w:rPr>
        <w:t>и во многих других процессах</w:t>
      </w:r>
      <w:r w:rsidRPr="005A68B6">
        <w:t xml:space="preserve">. </w:t>
      </w:r>
      <w:r w:rsidR="001073DA" w:rsidRPr="005A68B6">
        <w:rPr>
          <w:lang w:val="kk-KZ"/>
        </w:rPr>
        <w:t>Вода</w:t>
      </w:r>
      <w:r w:rsidRPr="005A68B6">
        <w:t xml:space="preserve"> служит растворителем для органических и неорганических веществ, </w:t>
      </w:r>
      <w:r w:rsidR="001073DA" w:rsidRPr="005A68B6">
        <w:rPr>
          <w:lang w:val="kk-KZ"/>
        </w:rPr>
        <w:t xml:space="preserve">которые </w:t>
      </w:r>
      <w:r w:rsidRPr="005A68B6">
        <w:t>необходимы для поддержания функций</w:t>
      </w:r>
      <w:r w:rsidR="001073DA" w:rsidRPr="005A68B6">
        <w:rPr>
          <w:lang w:val="kk-KZ"/>
        </w:rPr>
        <w:t xml:space="preserve"> организма человека</w:t>
      </w:r>
      <w:r w:rsidRPr="005A68B6">
        <w:t>. Вода участвует во мно</w:t>
      </w:r>
      <w:r w:rsidR="001073DA" w:rsidRPr="005A68B6">
        <w:rPr>
          <w:lang w:val="kk-KZ"/>
        </w:rPr>
        <w:t xml:space="preserve">гих </w:t>
      </w:r>
      <w:r w:rsidRPr="005A68B6">
        <w:t>процесс</w:t>
      </w:r>
      <w:r w:rsidR="001073DA" w:rsidRPr="005A68B6">
        <w:rPr>
          <w:lang w:val="kk-KZ"/>
        </w:rPr>
        <w:t>ах</w:t>
      </w:r>
      <w:r w:rsidRPr="005A68B6">
        <w:t xml:space="preserve">, без которых невозможно </w:t>
      </w:r>
      <w:r w:rsidR="006A134F" w:rsidRPr="005A68B6">
        <w:rPr>
          <w:lang w:val="kk-KZ"/>
        </w:rPr>
        <w:t xml:space="preserve">существование </w:t>
      </w:r>
      <w:r w:rsidR="006A134F" w:rsidRPr="005A68B6">
        <w:t>живых</w:t>
      </w:r>
      <w:r w:rsidRPr="005A68B6">
        <w:t xml:space="preserve"> клеток.</w:t>
      </w:r>
      <w:r w:rsidR="001E711B" w:rsidRPr="005A68B6">
        <w:rPr>
          <w:color w:val="000000" w:themeColor="text1"/>
        </w:rPr>
        <w:t xml:space="preserve"> Питьевая вода </w:t>
      </w:r>
      <w:r w:rsidR="001073DA" w:rsidRPr="005A68B6">
        <w:rPr>
          <w:color w:val="000000" w:themeColor="text1"/>
          <w:lang w:val="kk-KZ"/>
        </w:rPr>
        <w:t xml:space="preserve">должна </w:t>
      </w:r>
      <w:r w:rsidR="001E711B" w:rsidRPr="005A68B6">
        <w:rPr>
          <w:color w:val="000000" w:themeColor="text1"/>
        </w:rPr>
        <w:t>отвеча</w:t>
      </w:r>
      <w:r w:rsidR="001073DA" w:rsidRPr="005A68B6">
        <w:rPr>
          <w:color w:val="000000" w:themeColor="text1"/>
          <w:lang w:val="kk-KZ"/>
        </w:rPr>
        <w:t>ть</w:t>
      </w:r>
      <w:r w:rsidR="001E711B" w:rsidRPr="005A68B6">
        <w:rPr>
          <w:color w:val="000000" w:themeColor="text1"/>
        </w:rPr>
        <w:t xml:space="preserve"> установленным нормативным требованиям и предназначен</w:t>
      </w:r>
      <w:r w:rsidR="001073DA" w:rsidRPr="005A68B6">
        <w:rPr>
          <w:color w:val="000000" w:themeColor="text1"/>
          <w:lang w:val="kk-KZ"/>
        </w:rPr>
        <w:t>а</w:t>
      </w:r>
      <w:r w:rsidR="001E711B" w:rsidRPr="005A68B6">
        <w:rPr>
          <w:color w:val="000000" w:themeColor="text1"/>
        </w:rPr>
        <w:t xml:space="preserve"> для питьевых и бытовых нужд человека, </w:t>
      </w:r>
      <w:r w:rsidR="001073DA" w:rsidRPr="005A68B6">
        <w:rPr>
          <w:color w:val="000000" w:themeColor="text1"/>
          <w:lang w:val="kk-KZ"/>
        </w:rPr>
        <w:t>также</w:t>
      </w:r>
      <w:r w:rsidR="001E711B" w:rsidRPr="005A68B6">
        <w:rPr>
          <w:color w:val="000000" w:themeColor="text1"/>
        </w:rPr>
        <w:t xml:space="preserve"> для </w:t>
      </w:r>
      <w:r w:rsidR="001073DA" w:rsidRPr="005A68B6">
        <w:rPr>
          <w:color w:val="000000" w:themeColor="text1"/>
          <w:lang w:val="kk-KZ"/>
        </w:rPr>
        <w:t xml:space="preserve">пищевого </w:t>
      </w:r>
      <w:r w:rsidR="001E711B" w:rsidRPr="005A68B6">
        <w:rPr>
          <w:color w:val="000000" w:themeColor="text1"/>
        </w:rPr>
        <w:t>производства.</w:t>
      </w:r>
      <w:r w:rsidR="001073DA" w:rsidRPr="005A68B6">
        <w:rPr>
          <w:color w:val="000000" w:themeColor="text1"/>
          <w:lang w:val="kk-KZ"/>
        </w:rPr>
        <w:t xml:space="preserve"> Также вода</w:t>
      </w:r>
      <w:r w:rsidR="001C24BD" w:rsidRPr="005A68B6">
        <w:t xml:space="preserve"> </w:t>
      </w:r>
      <w:r w:rsidRPr="005A68B6">
        <w:t xml:space="preserve">используется в технологических процессах, в системах охлаждения и теплоснабжения, в сельском хозяйстве и т.д. В зависимости от </w:t>
      </w:r>
      <w:r w:rsidR="001073DA" w:rsidRPr="005A68B6">
        <w:rPr>
          <w:lang w:val="kk-KZ"/>
        </w:rPr>
        <w:t xml:space="preserve">области применения </w:t>
      </w:r>
      <w:r w:rsidRPr="005A68B6">
        <w:t xml:space="preserve">воды, </w:t>
      </w:r>
      <w:r w:rsidR="001073DA" w:rsidRPr="005A68B6">
        <w:rPr>
          <w:lang w:val="kk-KZ"/>
        </w:rPr>
        <w:t xml:space="preserve">требования предьявляемые к его качеству </w:t>
      </w:r>
      <w:r w:rsidRPr="005A68B6">
        <w:t>мо</w:t>
      </w:r>
      <w:r w:rsidR="0002750E" w:rsidRPr="005A68B6">
        <w:rPr>
          <w:lang w:val="kk-KZ"/>
        </w:rPr>
        <w:t>гут</w:t>
      </w:r>
      <w:r w:rsidRPr="005A68B6">
        <w:t xml:space="preserve"> быть различным</w:t>
      </w:r>
      <w:r w:rsidR="0002750E" w:rsidRPr="005A68B6">
        <w:rPr>
          <w:lang w:val="kk-KZ"/>
        </w:rPr>
        <w:t>и</w:t>
      </w:r>
      <w:r w:rsidRPr="005A68B6">
        <w:t xml:space="preserve">. </w:t>
      </w:r>
      <w:r w:rsidR="0002750E" w:rsidRPr="005A68B6">
        <w:rPr>
          <w:lang w:val="kk-KZ"/>
        </w:rPr>
        <w:t>Эти т</w:t>
      </w:r>
      <w:r w:rsidRPr="005A68B6">
        <w:t>ребования</w:t>
      </w:r>
      <w:r w:rsidR="0002750E" w:rsidRPr="005A68B6">
        <w:rPr>
          <w:lang w:val="kk-KZ"/>
        </w:rPr>
        <w:t xml:space="preserve"> </w:t>
      </w:r>
      <w:r w:rsidRPr="005A68B6">
        <w:t>регламентируются специальными нормативными документами</w:t>
      </w:r>
      <w:r w:rsidR="0002397C" w:rsidRPr="005A68B6">
        <w:t xml:space="preserve">: </w:t>
      </w:r>
      <w:r w:rsidRPr="005A68B6">
        <w:t>ГОСТ, Санитарн</w:t>
      </w:r>
      <w:r w:rsidR="0002397C" w:rsidRPr="005A68B6">
        <w:t>ые правила и нормы (СанПиН), РД</w:t>
      </w:r>
      <w:r w:rsidR="002560E5" w:rsidRPr="005A68B6">
        <w:t xml:space="preserve"> [1</w:t>
      </w:r>
      <w:r w:rsidR="00621E12">
        <w:t>-5, 12,13</w:t>
      </w:r>
      <w:r w:rsidR="002560E5" w:rsidRPr="005A68B6">
        <w:t>].</w:t>
      </w:r>
      <w:r w:rsidR="0002750E" w:rsidRPr="005A68B6">
        <w:rPr>
          <w:lang w:val="kk-KZ"/>
        </w:rPr>
        <w:t xml:space="preserve"> Вода </w:t>
      </w:r>
      <w:r w:rsidR="00474218" w:rsidRPr="005A68B6">
        <w:t>применен</w:t>
      </w:r>
      <w:r w:rsidR="0002750E" w:rsidRPr="005A68B6">
        <w:rPr>
          <w:lang w:val="kk-KZ"/>
        </w:rPr>
        <w:t xml:space="preserve">яемая </w:t>
      </w:r>
      <w:r w:rsidRPr="005A68B6">
        <w:t xml:space="preserve">в конкретных целях, </w:t>
      </w:r>
      <w:r w:rsidR="0002750E" w:rsidRPr="005A68B6">
        <w:rPr>
          <w:lang w:val="kk-KZ"/>
        </w:rPr>
        <w:t>проходит подготовку</w:t>
      </w:r>
      <w:r w:rsidRPr="005A68B6">
        <w:t xml:space="preserve"> по специальным технологиям. Для выбора технологии </w:t>
      </w:r>
      <w:r w:rsidR="00474218" w:rsidRPr="005A68B6">
        <w:t>подготовки и очистки воды</w:t>
      </w:r>
      <w:r w:rsidRPr="005A68B6">
        <w:t xml:space="preserve"> необходимо </w:t>
      </w:r>
      <w:r w:rsidR="0002750E" w:rsidRPr="005A68B6">
        <w:t>проводить экспертизу как питьевой, так и промышленной воды.</w:t>
      </w:r>
      <w:r w:rsidR="0002750E" w:rsidRPr="005A68B6">
        <w:rPr>
          <w:lang w:val="kk-KZ"/>
        </w:rPr>
        <w:t xml:space="preserve"> В частности,  </w:t>
      </w:r>
      <w:r w:rsidRPr="005A68B6">
        <w:t>знать химический состав примесей, растворенных в воде, их количество, в какой форме они существуют и нормативные требования, которым должна соответствовать очищенная вода.</w:t>
      </w:r>
      <w:r w:rsidR="002560E5" w:rsidRPr="005A68B6">
        <w:t xml:space="preserve"> </w:t>
      </w: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02750E" w:rsidRPr="005A68B6" w:rsidRDefault="0002750E" w:rsidP="005A68B6">
      <w:pPr>
        <w:spacing w:after="0" w:line="240" w:lineRule="auto"/>
        <w:ind w:left="0"/>
        <w:rPr>
          <w:lang w:val="kk-KZ"/>
        </w:rPr>
      </w:pPr>
    </w:p>
    <w:p w:rsidR="00E17590" w:rsidRPr="005A68B6" w:rsidRDefault="00E17590" w:rsidP="005A68B6">
      <w:pPr>
        <w:spacing w:after="0" w:line="240" w:lineRule="auto"/>
        <w:ind w:left="0"/>
      </w:pPr>
    </w:p>
    <w:p w:rsidR="00883855" w:rsidRDefault="00D179DB" w:rsidP="005A68B6">
      <w:pPr>
        <w:pStyle w:val="11"/>
        <w:ind w:firstLine="567"/>
        <w:jc w:val="both"/>
        <w:rPr>
          <w:sz w:val="28"/>
          <w:szCs w:val="28"/>
          <w:lang w:eastAsia="en-US"/>
        </w:rPr>
      </w:pPr>
      <w:r w:rsidRPr="005A68B6">
        <w:rPr>
          <w:sz w:val="28"/>
          <w:szCs w:val="28"/>
        </w:rPr>
        <w:lastRenderedPageBreak/>
        <w:t xml:space="preserve">Глава </w:t>
      </w:r>
      <w:r w:rsidR="0083320C" w:rsidRPr="005A68B6">
        <w:rPr>
          <w:sz w:val="28"/>
          <w:szCs w:val="28"/>
          <w:lang w:val="kk-KZ"/>
        </w:rPr>
        <w:t>1</w:t>
      </w:r>
      <w:r w:rsidR="006A134F" w:rsidRPr="005A68B6">
        <w:rPr>
          <w:sz w:val="28"/>
          <w:szCs w:val="28"/>
        </w:rPr>
        <w:t xml:space="preserve"> </w:t>
      </w:r>
      <w:r w:rsidR="003E4E9B" w:rsidRPr="005A68B6">
        <w:rPr>
          <w:sz w:val="28"/>
          <w:szCs w:val="28"/>
          <w:lang w:eastAsia="en-US"/>
        </w:rPr>
        <w:t>ХАРАКТЕРИСТИ</w:t>
      </w:r>
      <w:r w:rsidR="007C657A" w:rsidRPr="005A68B6">
        <w:rPr>
          <w:sz w:val="28"/>
          <w:szCs w:val="28"/>
          <w:lang w:eastAsia="en-US"/>
        </w:rPr>
        <w:t>КА</w:t>
      </w:r>
      <w:r w:rsidR="003E4E9B" w:rsidRPr="005A68B6">
        <w:rPr>
          <w:sz w:val="28"/>
          <w:szCs w:val="28"/>
          <w:lang w:eastAsia="en-US"/>
        </w:rPr>
        <w:t xml:space="preserve"> </w:t>
      </w:r>
      <w:r w:rsidR="00883855" w:rsidRPr="005A68B6">
        <w:rPr>
          <w:sz w:val="28"/>
          <w:szCs w:val="28"/>
          <w:lang w:eastAsia="en-US"/>
        </w:rPr>
        <w:t>ПРИРОДНОЙ И</w:t>
      </w:r>
      <w:r w:rsidR="009837C8" w:rsidRPr="005A68B6">
        <w:rPr>
          <w:sz w:val="28"/>
          <w:szCs w:val="28"/>
          <w:lang w:eastAsia="en-US"/>
        </w:rPr>
        <w:t xml:space="preserve"> </w:t>
      </w:r>
      <w:r w:rsidR="00152CF4" w:rsidRPr="005A68B6">
        <w:rPr>
          <w:sz w:val="28"/>
          <w:szCs w:val="28"/>
          <w:lang w:eastAsia="en-US"/>
        </w:rPr>
        <w:t xml:space="preserve">ПРОМЫШЛЕННОЙ </w:t>
      </w:r>
    </w:p>
    <w:p w:rsidR="000C65B9" w:rsidRPr="005A68B6" w:rsidRDefault="00883855" w:rsidP="005A68B6">
      <w:pPr>
        <w:pStyle w:val="11"/>
        <w:ind w:firstLine="567"/>
        <w:jc w:val="both"/>
        <w:rPr>
          <w:caps/>
          <w:szCs w:val="28"/>
          <w:lang w:val="kk-KZ"/>
        </w:rPr>
      </w:pPr>
      <w:r>
        <w:rPr>
          <w:sz w:val="28"/>
          <w:szCs w:val="28"/>
          <w:lang w:eastAsia="en-US"/>
        </w:rPr>
        <w:t xml:space="preserve">                </w:t>
      </w:r>
      <w:r w:rsidR="003E4E9B" w:rsidRPr="005A68B6">
        <w:rPr>
          <w:sz w:val="28"/>
          <w:szCs w:val="28"/>
          <w:lang w:eastAsia="en-US"/>
        </w:rPr>
        <w:t>ВОДЫ</w:t>
      </w:r>
    </w:p>
    <w:p w:rsidR="009D7624" w:rsidRPr="005A68B6" w:rsidRDefault="009D7624" w:rsidP="005A68B6">
      <w:pPr>
        <w:pStyle w:val="11"/>
        <w:ind w:firstLine="567"/>
        <w:jc w:val="both"/>
        <w:rPr>
          <w:caps/>
          <w:szCs w:val="28"/>
          <w:lang w:val="kk-KZ"/>
        </w:rPr>
      </w:pPr>
    </w:p>
    <w:p w:rsidR="009D7624" w:rsidRPr="005A68B6" w:rsidRDefault="009D7624" w:rsidP="005A68B6">
      <w:pPr>
        <w:spacing w:after="0" w:line="240" w:lineRule="auto"/>
        <w:ind w:left="0"/>
        <w:rPr>
          <w:b/>
        </w:rPr>
      </w:pPr>
      <w:r w:rsidRPr="005A68B6">
        <w:t xml:space="preserve">В </w:t>
      </w:r>
      <w:r w:rsidR="00F721DB" w:rsidRPr="005A68B6">
        <w:t xml:space="preserve">природе </w:t>
      </w:r>
      <w:r w:rsidRPr="005A68B6">
        <w:t xml:space="preserve">вода </w:t>
      </w:r>
      <w:r w:rsidR="0002750E" w:rsidRPr="005A68B6">
        <w:t>проходит через различны</w:t>
      </w:r>
      <w:r w:rsidR="0002750E" w:rsidRPr="005A68B6">
        <w:rPr>
          <w:lang w:val="kk-KZ"/>
        </w:rPr>
        <w:t>е</w:t>
      </w:r>
      <w:r w:rsidR="0002750E" w:rsidRPr="005A68B6">
        <w:t xml:space="preserve"> пород</w:t>
      </w:r>
      <w:r w:rsidR="0002750E" w:rsidRPr="005A68B6">
        <w:rPr>
          <w:lang w:val="kk-KZ"/>
        </w:rPr>
        <w:t>ы</w:t>
      </w:r>
      <w:r w:rsidR="0002750E" w:rsidRPr="005A68B6">
        <w:t xml:space="preserve"> и почв</w:t>
      </w:r>
      <w:r w:rsidR="0002750E" w:rsidRPr="005A68B6">
        <w:rPr>
          <w:lang w:val="kk-KZ"/>
        </w:rPr>
        <w:t>ы</w:t>
      </w:r>
      <w:r w:rsidR="0002750E" w:rsidRPr="005A68B6">
        <w:t xml:space="preserve"> или соприкасается с ними</w:t>
      </w:r>
      <w:r w:rsidR="0002750E" w:rsidRPr="005A68B6">
        <w:rPr>
          <w:lang w:val="kk-KZ"/>
        </w:rPr>
        <w:t xml:space="preserve">, при этом </w:t>
      </w:r>
      <w:r w:rsidRPr="005A68B6">
        <w:t xml:space="preserve">растворяет </w:t>
      </w:r>
      <w:r w:rsidR="000F2166" w:rsidRPr="005A68B6">
        <w:t>различные</w:t>
      </w:r>
      <w:r w:rsidR="00F721DB" w:rsidRPr="005A68B6">
        <w:t xml:space="preserve"> вещества</w:t>
      </w:r>
      <w:r w:rsidR="00F721DB" w:rsidRPr="005A68B6">
        <w:rPr>
          <w:lang w:val="kk-KZ"/>
        </w:rPr>
        <w:t>,</w:t>
      </w:r>
      <w:r w:rsidR="00F721DB" w:rsidRPr="005A68B6">
        <w:t xml:space="preserve"> содержащиеся в</w:t>
      </w:r>
      <w:r w:rsidR="000F2166" w:rsidRPr="005A68B6">
        <w:t xml:space="preserve"> </w:t>
      </w:r>
      <w:r w:rsidR="0002750E" w:rsidRPr="005A68B6">
        <w:rPr>
          <w:lang w:val="kk-KZ"/>
        </w:rPr>
        <w:t>них</w:t>
      </w:r>
      <w:r w:rsidR="000F2166" w:rsidRPr="005A68B6">
        <w:t xml:space="preserve">. </w:t>
      </w:r>
      <w:r w:rsidR="00F721DB" w:rsidRPr="005A68B6">
        <w:t xml:space="preserve">В </w:t>
      </w:r>
      <w:r w:rsidR="0002750E" w:rsidRPr="005A68B6">
        <w:rPr>
          <w:lang w:val="kk-KZ"/>
        </w:rPr>
        <w:t xml:space="preserve">результате чего </w:t>
      </w:r>
      <w:r w:rsidR="000F2166" w:rsidRPr="005A68B6">
        <w:t>образуется</w:t>
      </w:r>
      <w:r w:rsidR="0002750E" w:rsidRPr="005A68B6">
        <w:rPr>
          <w:lang w:val="kk-KZ"/>
        </w:rPr>
        <w:t xml:space="preserve"> </w:t>
      </w:r>
      <w:r w:rsidRPr="005A68B6">
        <w:t>раствор сложного состава</w:t>
      </w:r>
      <w:r w:rsidR="000F2166" w:rsidRPr="005A68B6">
        <w:t>, который</w:t>
      </w:r>
      <w:r w:rsidR="0002750E" w:rsidRPr="005A68B6">
        <w:rPr>
          <w:lang w:val="kk-KZ"/>
        </w:rPr>
        <w:t xml:space="preserve"> </w:t>
      </w:r>
      <w:r w:rsidR="000F2166" w:rsidRPr="005A68B6">
        <w:t>называется</w:t>
      </w:r>
      <w:r w:rsidR="0002750E" w:rsidRPr="005A68B6">
        <w:rPr>
          <w:lang w:val="kk-KZ"/>
        </w:rPr>
        <w:t xml:space="preserve"> </w:t>
      </w:r>
      <w:r w:rsidRPr="005A68B6">
        <w:rPr>
          <w:b/>
        </w:rPr>
        <w:t>природной водой</w:t>
      </w:r>
      <w:r w:rsidR="006A134F" w:rsidRPr="005A68B6">
        <w:rPr>
          <w:b/>
        </w:rPr>
        <w:t xml:space="preserve"> </w:t>
      </w:r>
      <w:r w:rsidR="00386BA6">
        <w:t>[</w:t>
      </w:r>
      <w:r w:rsidR="0015476B" w:rsidRPr="005A68B6">
        <w:t>6</w:t>
      </w:r>
      <w:r w:rsidR="00386BA6">
        <w:t>-8</w:t>
      </w:r>
      <w:r w:rsidR="00A32CFB" w:rsidRPr="00A32CFB">
        <w:t>,18</w:t>
      </w:r>
      <w:r w:rsidR="00FB71E2" w:rsidRPr="005A68B6">
        <w:t>]</w:t>
      </w:r>
      <w:r w:rsidRPr="005A68B6">
        <w:rPr>
          <w:b/>
        </w:rPr>
        <w:t>.</w:t>
      </w:r>
    </w:p>
    <w:p w:rsidR="00D26E37" w:rsidRPr="005A68B6" w:rsidRDefault="00D26E37" w:rsidP="005A68B6">
      <w:pPr>
        <w:spacing w:after="0" w:line="240" w:lineRule="auto"/>
        <w:ind w:left="0" w:firstLine="708"/>
        <w:rPr>
          <w:szCs w:val="28"/>
        </w:rPr>
      </w:pPr>
      <w:r w:rsidRPr="005A68B6">
        <w:rPr>
          <w:szCs w:val="28"/>
        </w:rPr>
        <w:t xml:space="preserve">Природные воды Земли состоят из подземных, поверхностных (стоячие и проточные) и морских вод. </w:t>
      </w:r>
    </w:p>
    <w:p w:rsidR="00D26E37" w:rsidRPr="005A68B6" w:rsidRDefault="00D26E37" w:rsidP="005A68B6">
      <w:pPr>
        <w:spacing w:after="0" w:line="240" w:lineRule="auto"/>
        <w:ind w:left="0" w:firstLine="708"/>
        <w:rPr>
          <w:szCs w:val="28"/>
        </w:rPr>
      </w:pPr>
      <w:r w:rsidRPr="005A68B6">
        <w:rPr>
          <w:szCs w:val="28"/>
        </w:rPr>
        <w:t>Качество воды поземных водных объектов значительно выше, чем поверхностных. Поэтому их использование в качестве источников питьевого водоснабжения предпочтительнее. Однако, в Постановлении Правительства Республики Казахстан от 9 ноября 2010 года № 1176 «Об утвержден</w:t>
      </w:r>
      <w:r w:rsidR="00386BA6">
        <w:rPr>
          <w:szCs w:val="28"/>
        </w:rPr>
        <w:t>ии Программы «Ақ бұлақ» на 2011</w:t>
      </w:r>
      <w:r w:rsidR="00386BA6" w:rsidRPr="005A68B6">
        <w:rPr>
          <w:szCs w:val="28"/>
        </w:rPr>
        <w:t>–</w:t>
      </w:r>
      <w:r w:rsidRPr="005A68B6">
        <w:rPr>
          <w:szCs w:val="28"/>
        </w:rPr>
        <w:t>2020 годы» по ситуации с использованием подземных вод говорится о неполном использовании существующего потенциала источников подземных вод для питьевого и хозяйственно-бытового водоснабжения [</w:t>
      </w:r>
      <w:r w:rsidR="00386BA6">
        <w:rPr>
          <w:szCs w:val="28"/>
        </w:rPr>
        <w:t>3</w:t>
      </w:r>
      <w:r w:rsidRPr="005A68B6">
        <w:rPr>
          <w:szCs w:val="28"/>
        </w:rPr>
        <w:t>].</w:t>
      </w:r>
    </w:p>
    <w:p w:rsidR="006A4029" w:rsidRPr="005A68B6" w:rsidRDefault="006A4029" w:rsidP="005A68B6">
      <w:pPr>
        <w:spacing w:after="0" w:line="240" w:lineRule="auto"/>
        <w:ind w:left="0" w:firstLine="0"/>
        <w:rPr>
          <w:lang w:val="kk-KZ"/>
        </w:rPr>
      </w:pPr>
    </w:p>
    <w:p w:rsidR="009D7624" w:rsidRPr="005A68B6" w:rsidRDefault="006A134F" w:rsidP="00D2682E">
      <w:pPr>
        <w:pStyle w:val="2"/>
        <w:numPr>
          <w:ilvl w:val="1"/>
          <w:numId w:val="17"/>
        </w:numPr>
        <w:tabs>
          <w:tab w:val="center" w:pos="885"/>
          <w:tab w:val="left" w:pos="993"/>
        </w:tabs>
        <w:ind w:left="0" w:firstLine="567"/>
        <w:rPr>
          <w:b/>
          <w:u w:val="none"/>
          <w:lang w:val="kk-KZ"/>
        </w:rPr>
      </w:pPr>
      <w:r w:rsidRPr="005A68B6">
        <w:rPr>
          <w:b/>
          <w:u w:val="none"/>
          <w:lang w:eastAsia="en-US"/>
        </w:rPr>
        <w:t xml:space="preserve"> </w:t>
      </w:r>
      <w:r w:rsidR="009739F3" w:rsidRPr="005A68B6">
        <w:rPr>
          <w:b/>
          <w:u w:val="none"/>
          <w:lang w:eastAsia="en-US"/>
        </w:rPr>
        <w:t xml:space="preserve">Основные </w:t>
      </w:r>
      <w:r w:rsidR="00F10AAC" w:rsidRPr="005A68B6">
        <w:rPr>
          <w:b/>
          <w:u w:val="none"/>
          <w:lang w:eastAsia="en-US"/>
        </w:rPr>
        <w:t xml:space="preserve">физические </w:t>
      </w:r>
      <w:r w:rsidR="00961C8C" w:rsidRPr="005A68B6">
        <w:rPr>
          <w:b/>
          <w:u w:val="none"/>
          <w:lang w:val="kk-KZ" w:eastAsia="en-US"/>
        </w:rPr>
        <w:t xml:space="preserve">и </w:t>
      </w:r>
      <w:r w:rsidR="00170406" w:rsidRPr="005A68B6">
        <w:rPr>
          <w:b/>
          <w:u w:val="none"/>
          <w:lang w:val="kk-KZ" w:eastAsia="en-US"/>
        </w:rPr>
        <w:t xml:space="preserve">химические </w:t>
      </w:r>
      <w:r w:rsidR="009739F3" w:rsidRPr="005A68B6">
        <w:rPr>
          <w:b/>
          <w:u w:val="none"/>
          <w:lang w:eastAsia="en-US"/>
        </w:rPr>
        <w:t>свойства воды</w:t>
      </w:r>
    </w:p>
    <w:p w:rsidR="006A4029" w:rsidRPr="005A68B6" w:rsidRDefault="006A4029" w:rsidP="005A68B6">
      <w:pPr>
        <w:spacing w:after="0" w:line="240" w:lineRule="auto"/>
        <w:ind w:left="0"/>
        <w:rPr>
          <w:lang w:val="kk-KZ"/>
        </w:rPr>
      </w:pPr>
    </w:p>
    <w:p w:rsidR="00FD3F27" w:rsidRPr="005A68B6" w:rsidRDefault="00FD3F27" w:rsidP="005A68B6">
      <w:pPr>
        <w:spacing w:after="0" w:line="240" w:lineRule="auto"/>
        <w:ind w:left="0" w:firstLine="708"/>
        <w:rPr>
          <w:szCs w:val="28"/>
        </w:rPr>
      </w:pPr>
      <w:r w:rsidRPr="005A68B6">
        <w:rPr>
          <w:szCs w:val="28"/>
        </w:rPr>
        <w:t>К физическим свойствам воды относятся следующие: плотность, удельная теплоемкость, энтальпия, вязкость, поверхностное натяжение, диэлектрическая проницаемость воды, удельная электрическая проводимость</w:t>
      </w:r>
      <w:r w:rsidR="001A2EF9" w:rsidRPr="005A68B6">
        <w:rPr>
          <w:szCs w:val="28"/>
        </w:rPr>
        <w:t xml:space="preserve"> </w:t>
      </w:r>
      <w:r w:rsidR="00386BA6">
        <w:t>[6-11</w:t>
      </w:r>
      <w:r w:rsidR="001A2EF9" w:rsidRPr="005A68B6">
        <w:t>]</w:t>
      </w:r>
      <w:r w:rsidRPr="005A68B6">
        <w:rPr>
          <w:szCs w:val="28"/>
        </w:rPr>
        <w:t xml:space="preserve">. </w:t>
      </w:r>
    </w:p>
    <w:p w:rsidR="00FD3F27" w:rsidRDefault="00FD3F27" w:rsidP="005A68B6">
      <w:pPr>
        <w:spacing w:after="0" w:line="240" w:lineRule="auto"/>
        <w:ind w:left="0" w:firstLine="708"/>
        <w:rPr>
          <w:szCs w:val="28"/>
        </w:rPr>
      </w:pPr>
      <w:r w:rsidRPr="005A68B6">
        <w:rPr>
          <w:szCs w:val="28"/>
        </w:rPr>
        <w:t>Плотность любого вещества зависит от температуры и давления. Плотность воды в зависимости от температуры показана в таблице 1</w:t>
      </w:r>
      <w:r w:rsidR="00C11A29">
        <w:rPr>
          <w:szCs w:val="28"/>
        </w:rPr>
        <w:t>.1</w:t>
      </w:r>
      <w:r w:rsidRPr="005A68B6">
        <w:rPr>
          <w:szCs w:val="28"/>
        </w:rPr>
        <w:t>.</w:t>
      </w:r>
    </w:p>
    <w:p w:rsidR="00923ADB" w:rsidRPr="005A68B6" w:rsidRDefault="00923ADB" w:rsidP="005A68B6">
      <w:pPr>
        <w:spacing w:after="0" w:line="240" w:lineRule="auto"/>
        <w:ind w:left="0" w:firstLine="708"/>
        <w:rPr>
          <w:szCs w:val="28"/>
        </w:rPr>
      </w:pPr>
    </w:p>
    <w:p w:rsidR="00FD3F27" w:rsidRPr="005A68B6" w:rsidRDefault="00FD3F27" w:rsidP="005A68B6">
      <w:pPr>
        <w:spacing w:after="0" w:line="240" w:lineRule="auto"/>
        <w:ind w:left="0" w:firstLine="0"/>
        <w:rPr>
          <w:szCs w:val="28"/>
        </w:rPr>
      </w:pPr>
      <w:r w:rsidRPr="005A68B6">
        <w:rPr>
          <w:szCs w:val="28"/>
        </w:rPr>
        <w:t>Таблица 1</w:t>
      </w:r>
      <w:r w:rsidR="00C11A29">
        <w:rPr>
          <w:szCs w:val="28"/>
        </w:rPr>
        <w:t>.1</w:t>
      </w:r>
      <w:r w:rsidRPr="005A68B6">
        <w:rPr>
          <w:szCs w:val="28"/>
        </w:rPr>
        <w:t xml:space="preserve"> – Плотность воды в зависимости от температуры</w:t>
      </w:r>
    </w:p>
    <w:tbl>
      <w:tblPr>
        <w:tblStyle w:val="af6"/>
        <w:tblW w:w="0" w:type="auto"/>
        <w:tblInd w:w="250" w:type="dxa"/>
        <w:tblLook w:val="04A0" w:firstRow="1" w:lastRow="0" w:firstColumn="1" w:lastColumn="0" w:noHBand="0" w:noVBand="1"/>
      </w:tblPr>
      <w:tblGrid>
        <w:gridCol w:w="2086"/>
        <w:gridCol w:w="2336"/>
        <w:gridCol w:w="2336"/>
        <w:gridCol w:w="2337"/>
      </w:tblGrid>
      <w:tr w:rsidR="00FD3F27" w:rsidRPr="005A68B6" w:rsidTr="00FD3F27">
        <w:tc>
          <w:tcPr>
            <w:tcW w:w="2086" w:type="dxa"/>
          </w:tcPr>
          <w:p w:rsidR="00FD3F27" w:rsidRPr="005A68B6" w:rsidRDefault="00FD3F27" w:rsidP="005A68B6">
            <w:pPr>
              <w:spacing w:after="0" w:line="240" w:lineRule="auto"/>
              <w:ind w:left="0" w:firstLine="0"/>
              <w:rPr>
                <w:sz w:val="24"/>
                <w:szCs w:val="24"/>
              </w:rPr>
            </w:pPr>
            <w:r w:rsidRPr="005A68B6">
              <w:rPr>
                <w:sz w:val="24"/>
                <w:szCs w:val="24"/>
              </w:rPr>
              <w:t xml:space="preserve">Температура </w:t>
            </w:r>
            <w:r w:rsidRPr="005A68B6">
              <w:rPr>
                <w:sz w:val="24"/>
                <w:szCs w:val="24"/>
                <w:lang w:val="en-US"/>
              </w:rPr>
              <w:t>t</w:t>
            </w:r>
            <w:r w:rsidRPr="005A68B6">
              <w:rPr>
                <w:sz w:val="24"/>
                <w:szCs w:val="24"/>
              </w:rPr>
              <w:t>,</w:t>
            </w:r>
            <w:r w:rsidRPr="005A68B6">
              <w:rPr>
                <w:sz w:val="24"/>
                <w:szCs w:val="24"/>
                <w:lang w:val="en-US"/>
              </w:rPr>
              <w:t xml:space="preserve"> </w:t>
            </w:r>
            <w:r w:rsidRPr="005A68B6">
              <w:rPr>
                <w:sz w:val="24"/>
                <w:szCs w:val="24"/>
                <w:vertAlign w:val="superscript"/>
                <w:lang w:val="en-US"/>
              </w:rPr>
              <w:t>0</w:t>
            </w:r>
            <w:r w:rsidRPr="005A68B6">
              <w:rPr>
                <w:sz w:val="24"/>
                <w:szCs w:val="24"/>
                <w:lang w:val="en-US"/>
              </w:rPr>
              <w:t>C</w:t>
            </w:r>
          </w:p>
        </w:tc>
        <w:tc>
          <w:tcPr>
            <w:tcW w:w="2336" w:type="dxa"/>
          </w:tcPr>
          <w:p w:rsidR="00FD3F27" w:rsidRPr="005A68B6" w:rsidRDefault="00FD3F27" w:rsidP="005A68B6">
            <w:pPr>
              <w:spacing w:after="0" w:line="240" w:lineRule="auto"/>
              <w:ind w:left="0" w:firstLine="0"/>
              <w:rPr>
                <w:sz w:val="24"/>
                <w:szCs w:val="24"/>
                <w:vertAlign w:val="superscript"/>
              </w:rPr>
            </w:pPr>
            <w:r w:rsidRPr="005A68B6">
              <w:rPr>
                <w:sz w:val="24"/>
                <w:szCs w:val="24"/>
              </w:rPr>
              <w:t xml:space="preserve">Плотность </w:t>
            </w:r>
            <w:r w:rsidRPr="005A68B6">
              <w:rPr>
                <w:sz w:val="24"/>
                <w:szCs w:val="24"/>
              </w:rPr>
              <w:sym w:font="Symbol" w:char="F072"/>
            </w:r>
            <w:r w:rsidRPr="005A68B6">
              <w:rPr>
                <w:sz w:val="24"/>
                <w:szCs w:val="24"/>
              </w:rPr>
              <w:t>, кг/м</w:t>
            </w:r>
            <w:r w:rsidRPr="005A68B6">
              <w:rPr>
                <w:sz w:val="24"/>
                <w:szCs w:val="24"/>
                <w:vertAlign w:val="superscript"/>
              </w:rPr>
              <w:t>3</w:t>
            </w:r>
          </w:p>
        </w:tc>
        <w:tc>
          <w:tcPr>
            <w:tcW w:w="2336" w:type="dxa"/>
          </w:tcPr>
          <w:p w:rsidR="00FD3F27" w:rsidRPr="005A68B6" w:rsidRDefault="00FD3F27" w:rsidP="005A68B6">
            <w:pPr>
              <w:spacing w:after="0" w:line="240" w:lineRule="auto"/>
              <w:ind w:left="0" w:firstLine="0"/>
              <w:rPr>
                <w:sz w:val="24"/>
                <w:szCs w:val="24"/>
              </w:rPr>
            </w:pPr>
            <w:r w:rsidRPr="005A68B6">
              <w:rPr>
                <w:sz w:val="24"/>
                <w:szCs w:val="24"/>
              </w:rPr>
              <w:t xml:space="preserve">Температура </w:t>
            </w:r>
            <w:r w:rsidRPr="005A68B6">
              <w:rPr>
                <w:sz w:val="24"/>
                <w:szCs w:val="24"/>
                <w:lang w:val="en-US"/>
              </w:rPr>
              <w:t>t</w:t>
            </w:r>
            <w:r w:rsidRPr="005A68B6">
              <w:rPr>
                <w:sz w:val="24"/>
                <w:szCs w:val="24"/>
              </w:rPr>
              <w:t>,</w:t>
            </w:r>
            <w:r w:rsidRPr="005A68B6">
              <w:rPr>
                <w:sz w:val="24"/>
                <w:szCs w:val="24"/>
                <w:lang w:val="en-US"/>
              </w:rPr>
              <w:t xml:space="preserve"> </w:t>
            </w:r>
            <w:r w:rsidRPr="005A68B6">
              <w:rPr>
                <w:sz w:val="24"/>
                <w:szCs w:val="24"/>
                <w:vertAlign w:val="superscript"/>
                <w:lang w:val="en-US"/>
              </w:rPr>
              <w:t>0</w:t>
            </w:r>
            <w:r w:rsidRPr="005A68B6">
              <w:rPr>
                <w:sz w:val="24"/>
                <w:szCs w:val="24"/>
                <w:lang w:val="en-US"/>
              </w:rPr>
              <w:t>C</w:t>
            </w:r>
          </w:p>
        </w:tc>
        <w:tc>
          <w:tcPr>
            <w:tcW w:w="2337" w:type="dxa"/>
          </w:tcPr>
          <w:p w:rsidR="00FD3F27" w:rsidRPr="005A68B6" w:rsidRDefault="00FD3F27" w:rsidP="005A68B6">
            <w:pPr>
              <w:spacing w:after="0" w:line="240" w:lineRule="auto"/>
              <w:ind w:left="0" w:firstLine="0"/>
              <w:rPr>
                <w:sz w:val="24"/>
                <w:szCs w:val="24"/>
                <w:vertAlign w:val="superscript"/>
              </w:rPr>
            </w:pPr>
            <w:r w:rsidRPr="005A68B6">
              <w:rPr>
                <w:sz w:val="24"/>
                <w:szCs w:val="24"/>
              </w:rPr>
              <w:t xml:space="preserve">Плотность </w:t>
            </w:r>
            <w:r w:rsidRPr="005A68B6">
              <w:rPr>
                <w:sz w:val="24"/>
                <w:szCs w:val="24"/>
              </w:rPr>
              <w:sym w:font="Symbol" w:char="F072"/>
            </w:r>
            <w:r w:rsidRPr="005A68B6">
              <w:rPr>
                <w:sz w:val="24"/>
                <w:szCs w:val="24"/>
              </w:rPr>
              <w:t>, кг/м</w:t>
            </w:r>
            <w:r w:rsidRPr="005A68B6">
              <w:rPr>
                <w:sz w:val="24"/>
                <w:szCs w:val="24"/>
                <w:vertAlign w:val="superscript"/>
              </w:rPr>
              <w:t>3</w:t>
            </w:r>
          </w:p>
        </w:tc>
      </w:tr>
      <w:tr w:rsidR="00FD3F27" w:rsidRPr="005A68B6" w:rsidTr="00FD3F27">
        <w:tc>
          <w:tcPr>
            <w:tcW w:w="2086" w:type="dxa"/>
          </w:tcPr>
          <w:p w:rsidR="00FD3F27" w:rsidRPr="005A68B6" w:rsidRDefault="00FD3F27" w:rsidP="005A68B6">
            <w:pPr>
              <w:spacing w:after="0" w:line="240" w:lineRule="auto"/>
              <w:ind w:left="0"/>
              <w:jc w:val="center"/>
              <w:rPr>
                <w:sz w:val="24"/>
                <w:szCs w:val="24"/>
              </w:rPr>
            </w:pPr>
            <w:r w:rsidRPr="005A68B6">
              <w:rPr>
                <w:sz w:val="24"/>
                <w:szCs w:val="24"/>
              </w:rPr>
              <w:t>0</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999,839</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20</w:t>
            </w:r>
          </w:p>
        </w:tc>
        <w:tc>
          <w:tcPr>
            <w:tcW w:w="2337" w:type="dxa"/>
          </w:tcPr>
          <w:p w:rsidR="00FD3F27" w:rsidRPr="005A68B6" w:rsidRDefault="00FD3F27" w:rsidP="005A68B6">
            <w:pPr>
              <w:spacing w:after="0" w:line="240" w:lineRule="auto"/>
              <w:ind w:left="0"/>
              <w:jc w:val="center"/>
              <w:rPr>
                <w:sz w:val="24"/>
                <w:szCs w:val="24"/>
              </w:rPr>
            </w:pPr>
            <w:r w:rsidRPr="005A68B6">
              <w:rPr>
                <w:sz w:val="24"/>
                <w:szCs w:val="24"/>
              </w:rPr>
              <w:t>998,204</w:t>
            </w:r>
          </w:p>
        </w:tc>
      </w:tr>
      <w:tr w:rsidR="00FD3F27" w:rsidRPr="005A68B6" w:rsidTr="00FD3F27">
        <w:tc>
          <w:tcPr>
            <w:tcW w:w="2086" w:type="dxa"/>
          </w:tcPr>
          <w:p w:rsidR="00FD3F27" w:rsidRPr="005A68B6" w:rsidRDefault="00FD3F27" w:rsidP="005A68B6">
            <w:pPr>
              <w:spacing w:after="0" w:line="240" w:lineRule="auto"/>
              <w:ind w:left="0"/>
              <w:jc w:val="center"/>
              <w:rPr>
                <w:sz w:val="24"/>
                <w:szCs w:val="24"/>
              </w:rPr>
            </w:pPr>
            <w:r w:rsidRPr="005A68B6">
              <w:rPr>
                <w:sz w:val="24"/>
                <w:szCs w:val="24"/>
              </w:rPr>
              <w:t>4</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999,972</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25</w:t>
            </w:r>
          </w:p>
        </w:tc>
        <w:tc>
          <w:tcPr>
            <w:tcW w:w="2337" w:type="dxa"/>
          </w:tcPr>
          <w:p w:rsidR="00FD3F27" w:rsidRPr="005A68B6" w:rsidRDefault="00FD3F27" w:rsidP="005A68B6">
            <w:pPr>
              <w:spacing w:after="0" w:line="240" w:lineRule="auto"/>
              <w:ind w:left="0"/>
              <w:jc w:val="center"/>
              <w:rPr>
                <w:sz w:val="24"/>
                <w:szCs w:val="24"/>
              </w:rPr>
            </w:pPr>
            <w:r w:rsidRPr="005A68B6">
              <w:rPr>
                <w:sz w:val="24"/>
                <w:szCs w:val="24"/>
              </w:rPr>
              <w:t>997,045</w:t>
            </w:r>
          </w:p>
        </w:tc>
      </w:tr>
      <w:tr w:rsidR="00FD3F27" w:rsidRPr="005A68B6" w:rsidTr="00FD3F27">
        <w:tc>
          <w:tcPr>
            <w:tcW w:w="2086" w:type="dxa"/>
          </w:tcPr>
          <w:p w:rsidR="00FD3F27" w:rsidRPr="005A68B6" w:rsidRDefault="00FD3F27" w:rsidP="005A68B6">
            <w:pPr>
              <w:spacing w:after="0" w:line="240" w:lineRule="auto"/>
              <w:ind w:left="0"/>
              <w:jc w:val="center"/>
              <w:rPr>
                <w:sz w:val="24"/>
                <w:szCs w:val="24"/>
              </w:rPr>
            </w:pPr>
            <w:r w:rsidRPr="005A68B6">
              <w:rPr>
                <w:sz w:val="24"/>
                <w:szCs w:val="24"/>
              </w:rPr>
              <w:t>10</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999,699</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30</w:t>
            </w:r>
          </w:p>
        </w:tc>
        <w:tc>
          <w:tcPr>
            <w:tcW w:w="2337" w:type="dxa"/>
          </w:tcPr>
          <w:p w:rsidR="00FD3F27" w:rsidRPr="005A68B6" w:rsidRDefault="00FD3F27" w:rsidP="005A68B6">
            <w:pPr>
              <w:spacing w:after="0" w:line="240" w:lineRule="auto"/>
              <w:ind w:left="0"/>
              <w:jc w:val="center"/>
              <w:rPr>
                <w:sz w:val="24"/>
                <w:szCs w:val="24"/>
              </w:rPr>
            </w:pPr>
            <w:r w:rsidRPr="005A68B6">
              <w:rPr>
                <w:sz w:val="24"/>
                <w:szCs w:val="24"/>
              </w:rPr>
              <w:t>995,647</w:t>
            </w:r>
          </w:p>
        </w:tc>
      </w:tr>
      <w:tr w:rsidR="00FD3F27" w:rsidRPr="005A68B6" w:rsidTr="00FD3F27">
        <w:tc>
          <w:tcPr>
            <w:tcW w:w="2086" w:type="dxa"/>
          </w:tcPr>
          <w:p w:rsidR="00FD3F27" w:rsidRPr="005A68B6" w:rsidRDefault="00FD3F27" w:rsidP="005A68B6">
            <w:pPr>
              <w:spacing w:after="0" w:line="240" w:lineRule="auto"/>
              <w:ind w:left="0"/>
              <w:jc w:val="center"/>
              <w:rPr>
                <w:sz w:val="24"/>
                <w:szCs w:val="24"/>
              </w:rPr>
            </w:pPr>
            <w:r w:rsidRPr="005A68B6">
              <w:rPr>
                <w:sz w:val="24"/>
                <w:szCs w:val="24"/>
              </w:rPr>
              <w:t>15</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999,099</w:t>
            </w:r>
          </w:p>
        </w:tc>
        <w:tc>
          <w:tcPr>
            <w:tcW w:w="2336" w:type="dxa"/>
          </w:tcPr>
          <w:p w:rsidR="00FD3F27" w:rsidRPr="005A68B6" w:rsidRDefault="00FD3F27" w:rsidP="005A68B6">
            <w:pPr>
              <w:spacing w:after="0" w:line="240" w:lineRule="auto"/>
              <w:ind w:left="0"/>
              <w:jc w:val="center"/>
              <w:rPr>
                <w:sz w:val="24"/>
                <w:szCs w:val="24"/>
              </w:rPr>
            </w:pPr>
            <w:r w:rsidRPr="005A68B6">
              <w:rPr>
                <w:sz w:val="24"/>
                <w:szCs w:val="24"/>
              </w:rPr>
              <w:t>100</w:t>
            </w:r>
          </w:p>
        </w:tc>
        <w:tc>
          <w:tcPr>
            <w:tcW w:w="2337" w:type="dxa"/>
          </w:tcPr>
          <w:p w:rsidR="00FD3F27" w:rsidRPr="005A68B6" w:rsidRDefault="00FD3F27" w:rsidP="005A68B6">
            <w:pPr>
              <w:spacing w:after="0" w:line="240" w:lineRule="auto"/>
              <w:ind w:left="0"/>
              <w:jc w:val="center"/>
              <w:rPr>
                <w:sz w:val="24"/>
                <w:szCs w:val="24"/>
              </w:rPr>
            </w:pPr>
            <w:r w:rsidRPr="005A68B6">
              <w:rPr>
                <w:sz w:val="24"/>
                <w:szCs w:val="24"/>
              </w:rPr>
              <w:t>956,365</w:t>
            </w:r>
          </w:p>
        </w:tc>
      </w:tr>
    </w:tbl>
    <w:p w:rsidR="00FD3F27" w:rsidRPr="005A68B6" w:rsidRDefault="00FD3F27" w:rsidP="005A68B6">
      <w:pPr>
        <w:spacing w:after="0" w:line="240" w:lineRule="auto"/>
        <w:ind w:left="0"/>
        <w:rPr>
          <w:szCs w:val="28"/>
        </w:rPr>
      </w:pPr>
    </w:p>
    <w:p w:rsidR="00FD3F27" w:rsidRPr="005A68B6" w:rsidRDefault="00FD3F27" w:rsidP="005A68B6">
      <w:pPr>
        <w:spacing w:after="0" w:line="240" w:lineRule="auto"/>
        <w:ind w:left="0"/>
        <w:rPr>
          <w:szCs w:val="28"/>
        </w:rPr>
      </w:pPr>
      <w:r w:rsidRPr="005A68B6">
        <w:rPr>
          <w:szCs w:val="28"/>
        </w:rPr>
        <w:tab/>
        <w:t>Удельная теплоемкость воды в жидком состоянии равна с = 4,18 кДж/(кг</w:t>
      </w:r>
      <w:r w:rsidRPr="005A68B6">
        <w:rPr>
          <w:szCs w:val="28"/>
          <w:vertAlign w:val="superscript"/>
        </w:rPr>
        <w:t>.</w:t>
      </w:r>
      <w:r w:rsidRPr="005A68B6">
        <w:rPr>
          <w:szCs w:val="28"/>
        </w:rPr>
        <w:t xml:space="preserve"> К) при 20 </w:t>
      </w:r>
      <w:r w:rsidRPr="005A68B6">
        <w:rPr>
          <w:szCs w:val="28"/>
          <w:vertAlign w:val="superscript"/>
        </w:rPr>
        <w:t>0</w:t>
      </w:r>
      <w:r w:rsidRPr="005A68B6">
        <w:rPr>
          <w:szCs w:val="28"/>
        </w:rPr>
        <w:t>С.</w:t>
      </w:r>
    </w:p>
    <w:p w:rsidR="00FD3F27" w:rsidRPr="005A68B6" w:rsidRDefault="00FD3F27" w:rsidP="005A68B6">
      <w:pPr>
        <w:spacing w:after="0" w:line="240" w:lineRule="auto"/>
        <w:ind w:left="0"/>
        <w:rPr>
          <w:szCs w:val="28"/>
        </w:rPr>
      </w:pPr>
      <w:r w:rsidRPr="005A68B6">
        <w:rPr>
          <w:szCs w:val="28"/>
        </w:rPr>
        <w:tab/>
        <w:t>Энтальпия перехода воды для плавления составляет Н</w:t>
      </w:r>
      <w:r w:rsidRPr="005A68B6">
        <w:rPr>
          <w:szCs w:val="28"/>
          <w:vertAlign w:val="subscript"/>
        </w:rPr>
        <w:t>пл</w:t>
      </w:r>
      <w:r w:rsidRPr="005A68B6">
        <w:rPr>
          <w:szCs w:val="28"/>
        </w:rPr>
        <w:t xml:space="preserve"> = 334 кДж/кг, для испарения Н</w:t>
      </w:r>
      <w:r w:rsidRPr="005A68B6">
        <w:rPr>
          <w:szCs w:val="28"/>
          <w:vertAlign w:val="subscript"/>
        </w:rPr>
        <w:t>исп</w:t>
      </w:r>
      <w:r w:rsidRPr="005A68B6">
        <w:rPr>
          <w:szCs w:val="28"/>
        </w:rPr>
        <w:t xml:space="preserve"> = 2259 кДж/кг при нормальном давлении (р = 760 мм рт. ст.) и температуре </w:t>
      </w:r>
      <w:r w:rsidRPr="005A68B6">
        <w:rPr>
          <w:szCs w:val="28"/>
          <w:lang w:val="en-US"/>
        </w:rPr>
        <w:t>t</w:t>
      </w:r>
      <w:r w:rsidRPr="005A68B6">
        <w:rPr>
          <w:szCs w:val="28"/>
        </w:rPr>
        <w:t xml:space="preserve"> = 100 </w:t>
      </w:r>
      <w:r w:rsidRPr="005A68B6">
        <w:rPr>
          <w:szCs w:val="28"/>
          <w:vertAlign w:val="superscript"/>
        </w:rPr>
        <w:t>0</w:t>
      </w:r>
      <w:r w:rsidRPr="005A68B6">
        <w:rPr>
          <w:szCs w:val="28"/>
          <w:lang w:val="en-US"/>
        </w:rPr>
        <w:t>C</w:t>
      </w:r>
      <w:r w:rsidRPr="005A68B6">
        <w:rPr>
          <w:szCs w:val="28"/>
        </w:rPr>
        <w:t>.</w:t>
      </w:r>
    </w:p>
    <w:p w:rsidR="00FD3F27" w:rsidRDefault="00FD3F27" w:rsidP="005A68B6">
      <w:pPr>
        <w:spacing w:after="0" w:line="240" w:lineRule="auto"/>
        <w:ind w:left="0"/>
        <w:rPr>
          <w:szCs w:val="28"/>
        </w:rPr>
      </w:pPr>
      <w:r w:rsidRPr="005A68B6">
        <w:rPr>
          <w:szCs w:val="28"/>
        </w:rPr>
        <w:tab/>
        <w:t xml:space="preserve">Различают два типа вязкости: динамическая вязкость </w:t>
      </w:r>
      <w:r w:rsidRPr="005A68B6">
        <w:rPr>
          <w:szCs w:val="28"/>
        </w:rPr>
        <w:sym w:font="Symbol" w:char="F06D"/>
      </w:r>
      <w:r w:rsidRPr="005A68B6">
        <w:rPr>
          <w:szCs w:val="28"/>
        </w:rPr>
        <w:t xml:space="preserve"> (Па</w:t>
      </w:r>
      <w:r w:rsidRPr="005A68B6">
        <w:rPr>
          <w:szCs w:val="28"/>
          <w:vertAlign w:val="superscript"/>
        </w:rPr>
        <w:t>.</w:t>
      </w:r>
      <w:r w:rsidR="00C11A29">
        <w:rPr>
          <w:szCs w:val="28"/>
        </w:rPr>
        <w:t xml:space="preserve">с) и кинематическая вязкость </w:t>
      </w:r>
      <w:r w:rsidRPr="005A68B6">
        <w:rPr>
          <w:szCs w:val="28"/>
        </w:rPr>
        <w:sym w:font="Symbol" w:char="F06E"/>
      </w:r>
      <w:r w:rsidRPr="005A68B6">
        <w:rPr>
          <w:szCs w:val="28"/>
        </w:rPr>
        <w:t xml:space="preserve"> = </w:t>
      </w:r>
      <w:r w:rsidRPr="005A68B6">
        <w:rPr>
          <w:szCs w:val="28"/>
        </w:rPr>
        <w:sym w:font="Symbol" w:char="F06D"/>
      </w:r>
      <w:r w:rsidRPr="005A68B6">
        <w:rPr>
          <w:szCs w:val="28"/>
        </w:rPr>
        <w:t>/</w:t>
      </w:r>
      <w:r w:rsidRPr="005A68B6">
        <w:rPr>
          <w:szCs w:val="28"/>
        </w:rPr>
        <w:sym w:font="Symbol" w:char="F072"/>
      </w:r>
      <w:r w:rsidRPr="005A68B6">
        <w:rPr>
          <w:szCs w:val="28"/>
        </w:rPr>
        <w:t xml:space="preserve"> (м</w:t>
      </w:r>
      <w:r w:rsidRPr="005A68B6">
        <w:rPr>
          <w:szCs w:val="28"/>
          <w:vertAlign w:val="superscript"/>
        </w:rPr>
        <w:t>2</w:t>
      </w:r>
      <w:r w:rsidRPr="005A68B6">
        <w:rPr>
          <w:szCs w:val="28"/>
        </w:rPr>
        <w:t xml:space="preserve">/с). Динамическая вязкость воды в зависимости от температуры показана в таблице </w:t>
      </w:r>
      <w:r w:rsidR="00C11A29">
        <w:rPr>
          <w:szCs w:val="28"/>
        </w:rPr>
        <w:t>1.</w:t>
      </w:r>
      <w:r w:rsidRPr="005A68B6">
        <w:rPr>
          <w:szCs w:val="28"/>
        </w:rPr>
        <w:t>2.</w:t>
      </w:r>
    </w:p>
    <w:p w:rsidR="00596998" w:rsidRDefault="00596998" w:rsidP="005A68B6">
      <w:pPr>
        <w:spacing w:after="0" w:line="240" w:lineRule="auto"/>
        <w:ind w:left="0"/>
        <w:rPr>
          <w:szCs w:val="28"/>
        </w:rPr>
      </w:pPr>
    </w:p>
    <w:p w:rsidR="00596998" w:rsidRDefault="00596998" w:rsidP="005A68B6">
      <w:pPr>
        <w:spacing w:after="0" w:line="240" w:lineRule="auto"/>
        <w:ind w:left="0"/>
        <w:rPr>
          <w:szCs w:val="28"/>
        </w:rPr>
      </w:pPr>
    </w:p>
    <w:p w:rsidR="00596998" w:rsidRPr="005A68B6" w:rsidRDefault="00596998" w:rsidP="005A68B6">
      <w:pPr>
        <w:spacing w:after="0" w:line="240" w:lineRule="auto"/>
        <w:ind w:left="0"/>
        <w:rPr>
          <w:szCs w:val="28"/>
        </w:rPr>
      </w:pPr>
    </w:p>
    <w:p w:rsidR="00FD3F27" w:rsidRPr="005A68B6" w:rsidRDefault="00FD3F27" w:rsidP="005A68B6">
      <w:pPr>
        <w:spacing w:after="0" w:line="240" w:lineRule="auto"/>
        <w:ind w:left="0" w:firstLine="0"/>
        <w:rPr>
          <w:szCs w:val="28"/>
        </w:rPr>
      </w:pPr>
      <w:r w:rsidRPr="005A68B6">
        <w:rPr>
          <w:szCs w:val="28"/>
        </w:rPr>
        <w:t xml:space="preserve">Таблица </w:t>
      </w:r>
      <w:r w:rsidR="00C11A29">
        <w:rPr>
          <w:szCs w:val="28"/>
        </w:rPr>
        <w:t>1.</w:t>
      </w:r>
      <w:r w:rsidRPr="005A68B6">
        <w:rPr>
          <w:szCs w:val="28"/>
        </w:rPr>
        <w:t>2 – Динамическая вязкость воды в зависимости от температуры</w:t>
      </w:r>
    </w:p>
    <w:tbl>
      <w:tblPr>
        <w:tblStyle w:val="af6"/>
        <w:tblW w:w="0" w:type="auto"/>
        <w:tblInd w:w="392" w:type="dxa"/>
        <w:tblLook w:val="04A0" w:firstRow="1" w:lastRow="0" w:firstColumn="1" w:lastColumn="0" w:noHBand="0" w:noVBand="1"/>
      </w:tblPr>
      <w:tblGrid>
        <w:gridCol w:w="1534"/>
        <w:gridCol w:w="2835"/>
        <w:gridCol w:w="1701"/>
        <w:gridCol w:w="3090"/>
      </w:tblGrid>
      <w:tr w:rsidR="00FD3F27" w:rsidRPr="005A68B6" w:rsidTr="00FD3F27">
        <w:tc>
          <w:tcPr>
            <w:tcW w:w="1304" w:type="dxa"/>
          </w:tcPr>
          <w:p w:rsidR="00FD3F27" w:rsidRPr="005A68B6" w:rsidRDefault="00FD3F27" w:rsidP="005A68B6">
            <w:pPr>
              <w:spacing w:after="0" w:line="240" w:lineRule="auto"/>
              <w:ind w:left="0" w:firstLine="0"/>
              <w:rPr>
                <w:sz w:val="24"/>
                <w:szCs w:val="24"/>
              </w:rPr>
            </w:pPr>
            <w:r w:rsidRPr="005A68B6">
              <w:rPr>
                <w:sz w:val="24"/>
                <w:szCs w:val="24"/>
              </w:rPr>
              <w:t xml:space="preserve">Температура </w:t>
            </w:r>
            <w:r w:rsidRPr="005A68B6">
              <w:rPr>
                <w:sz w:val="24"/>
                <w:szCs w:val="24"/>
                <w:lang w:val="en-US"/>
              </w:rPr>
              <w:t>t</w:t>
            </w:r>
            <w:r w:rsidRPr="005A68B6">
              <w:rPr>
                <w:sz w:val="24"/>
                <w:szCs w:val="24"/>
              </w:rPr>
              <w:t>,</w:t>
            </w:r>
            <w:r w:rsidRPr="005A68B6">
              <w:rPr>
                <w:sz w:val="24"/>
                <w:szCs w:val="24"/>
                <w:lang w:val="en-US"/>
              </w:rPr>
              <w:t xml:space="preserve"> </w:t>
            </w:r>
            <w:r w:rsidRPr="005A68B6">
              <w:rPr>
                <w:sz w:val="24"/>
                <w:szCs w:val="24"/>
                <w:vertAlign w:val="superscript"/>
                <w:lang w:val="en-US"/>
              </w:rPr>
              <w:t>0</w:t>
            </w:r>
            <w:r w:rsidRPr="005A68B6">
              <w:rPr>
                <w:sz w:val="24"/>
                <w:szCs w:val="24"/>
                <w:lang w:val="en-US"/>
              </w:rPr>
              <w:t>C</w:t>
            </w:r>
          </w:p>
        </w:tc>
        <w:tc>
          <w:tcPr>
            <w:tcW w:w="2835" w:type="dxa"/>
          </w:tcPr>
          <w:p w:rsidR="00FD3F27" w:rsidRPr="005A68B6" w:rsidRDefault="00FD3F27" w:rsidP="005A68B6">
            <w:pPr>
              <w:spacing w:after="0" w:line="240" w:lineRule="auto"/>
              <w:ind w:left="0" w:firstLine="0"/>
              <w:rPr>
                <w:sz w:val="24"/>
                <w:szCs w:val="24"/>
                <w:vertAlign w:val="superscript"/>
              </w:rPr>
            </w:pPr>
            <w:r w:rsidRPr="005A68B6">
              <w:rPr>
                <w:sz w:val="24"/>
                <w:szCs w:val="24"/>
              </w:rPr>
              <w:t xml:space="preserve">Вязкость динамическая </w:t>
            </w:r>
            <w:r w:rsidRPr="005A68B6">
              <w:rPr>
                <w:sz w:val="24"/>
                <w:szCs w:val="24"/>
              </w:rPr>
              <w:sym w:font="Symbol" w:char="F06D"/>
            </w:r>
            <w:r w:rsidRPr="005A68B6">
              <w:rPr>
                <w:sz w:val="24"/>
                <w:szCs w:val="24"/>
              </w:rPr>
              <w:t>, мПа</w:t>
            </w:r>
            <w:r w:rsidRPr="005A68B6">
              <w:rPr>
                <w:sz w:val="24"/>
                <w:szCs w:val="24"/>
                <w:vertAlign w:val="superscript"/>
              </w:rPr>
              <w:t>.</w:t>
            </w:r>
            <w:r w:rsidRPr="005A68B6">
              <w:rPr>
                <w:sz w:val="24"/>
                <w:szCs w:val="24"/>
              </w:rPr>
              <w:t>с</w:t>
            </w:r>
          </w:p>
        </w:tc>
        <w:tc>
          <w:tcPr>
            <w:tcW w:w="1701" w:type="dxa"/>
          </w:tcPr>
          <w:p w:rsidR="00FD3F27" w:rsidRPr="005A68B6" w:rsidRDefault="00FD3F27" w:rsidP="005A68B6">
            <w:pPr>
              <w:spacing w:after="0" w:line="240" w:lineRule="auto"/>
              <w:ind w:left="0" w:firstLine="0"/>
              <w:rPr>
                <w:sz w:val="24"/>
                <w:szCs w:val="24"/>
              </w:rPr>
            </w:pPr>
            <w:r w:rsidRPr="005A68B6">
              <w:rPr>
                <w:sz w:val="24"/>
                <w:szCs w:val="24"/>
              </w:rPr>
              <w:t xml:space="preserve">Температура </w:t>
            </w:r>
            <w:r w:rsidRPr="005A68B6">
              <w:rPr>
                <w:sz w:val="24"/>
                <w:szCs w:val="24"/>
                <w:lang w:val="en-US"/>
              </w:rPr>
              <w:t>t</w:t>
            </w:r>
            <w:r w:rsidRPr="005A68B6">
              <w:rPr>
                <w:sz w:val="24"/>
                <w:szCs w:val="24"/>
              </w:rPr>
              <w:t>,</w:t>
            </w:r>
            <w:r w:rsidRPr="005A68B6">
              <w:rPr>
                <w:sz w:val="24"/>
                <w:szCs w:val="24"/>
                <w:lang w:val="en-US"/>
              </w:rPr>
              <w:t xml:space="preserve"> </w:t>
            </w:r>
            <w:r w:rsidRPr="005A68B6">
              <w:rPr>
                <w:sz w:val="24"/>
                <w:szCs w:val="24"/>
                <w:vertAlign w:val="superscript"/>
                <w:lang w:val="en-US"/>
              </w:rPr>
              <w:t>0</w:t>
            </w:r>
            <w:r w:rsidRPr="005A68B6">
              <w:rPr>
                <w:sz w:val="24"/>
                <w:szCs w:val="24"/>
                <w:lang w:val="en-US"/>
              </w:rPr>
              <w:t>C</w:t>
            </w:r>
          </w:p>
        </w:tc>
        <w:tc>
          <w:tcPr>
            <w:tcW w:w="3090" w:type="dxa"/>
          </w:tcPr>
          <w:p w:rsidR="00FD3F27" w:rsidRPr="005A68B6" w:rsidRDefault="00FD3F27" w:rsidP="005A68B6">
            <w:pPr>
              <w:spacing w:after="0" w:line="240" w:lineRule="auto"/>
              <w:ind w:left="0" w:firstLine="0"/>
              <w:rPr>
                <w:sz w:val="24"/>
                <w:szCs w:val="24"/>
                <w:vertAlign w:val="superscript"/>
              </w:rPr>
            </w:pPr>
            <w:r w:rsidRPr="005A68B6">
              <w:rPr>
                <w:sz w:val="24"/>
                <w:szCs w:val="24"/>
              </w:rPr>
              <w:t xml:space="preserve">Вязкость динамическая </w:t>
            </w:r>
            <w:r w:rsidRPr="005A68B6">
              <w:rPr>
                <w:sz w:val="24"/>
                <w:szCs w:val="24"/>
              </w:rPr>
              <w:sym w:font="Symbol" w:char="F06D"/>
            </w:r>
            <w:r w:rsidRPr="005A68B6">
              <w:rPr>
                <w:sz w:val="24"/>
                <w:szCs w:val="24"/>
              </w:rPr>
              <w:t>, мПа</w:t>
            </w:r>
            <w:r w:rsidRPr="005A68B6">
              <w:rPr>
                <w:sz w:val="24"/>
                <w:szCs w:val="24"/>
                <w:vertAlign w:val="superscript"/>
              </w:rPr>
              <w:t>.</w:t>
            </w:r>
            <w:r w:rsidRPr="005A68B6">
              <w:rPr>
                <w:sz w:val="24"/>
                <w:szCs w:val="24"/>
              </w:rPr>
              <w:t>с</w:t>
            </w:r>
          </w:p>
        </w:tc>
      </w:tr>
      <w:tr w:rsidR="00FD3F27" w:rsidRPr="005A68B6" w:rsidTr="00FD3F27">
        <w:tc>
          <w:tcPr>
            <w:tcW w:w="1304" w:type="dxa"/>
          </w:tcPr>
          <w:p w:rsidR="00FD3F27" w:rsidRPr="005A68B6" w:rsidRDefault="00FD3F27" w:rsidP="005A68B6">
            <w:pPr>
              <w:spacing w:after="0" w:line="240" w:lineRule="auto"/>
              <w:ind w:left="0"/>
              <w:jc w:val="center"/>
              <w:rPr>
                <w:sz w:val="24"/>
                <w:szCs w:val="24"/>
              </w:rPr>
            </w:pPr>
            <w:r w:rsidRPr="005A68B6">
              <w:rPr>
                <w:sz w:val="24"/>
                <w:szCs w:val="24"/>
              </w:rPr>
              <w:t>0</w:t>
            </w:r>
          </w:p>
        </w:tc>
        <w:tc>
          <w:tcPr>
            <w:tcW w:w="2835" w:type="dxa"/>
          </w:tcPr>
          <w:p w:rsidR="00FD3F27" w:rsidRPr="005A68B6" w:rsidRDefault="00FD3F27" w:rsidP="005A68B6">
            <w:pPr>
              <w:spacing w:after="0" w:line="240" w:lineRule="auto"/>
              <w:ind w:left="0"/>
              <w:jc w:val="center"/>
              <w:rPr>
                <w:sz w:val="24"/>
                <w:szCs w:val="24"/>
              </w:rPr>
            </w:pPr>
            <w:r w:rsidRPr="005A68B6">
              <w:rPr>
                <w:sz w:val="24"/>
                <w:szCs w:val="24"/>
              </w:rPr>
              <w:t>1,797</w:t>
            </w:r>
          </w:p>
        </w:tc>
        <w:tc>
          <w:tcPr>
            <w:tcW w:w="1701" w:type="dxa"/>
          </w:tcPr>
          <w:p w:rsidR="00FD3F27" w:rsidRPr="005A68B6" w:rsidRDefault="00FD3F27" w:rsidP="005A68B6">
            <w:pPr>
              <w:spacing w:after="0" w:line="240" w:lineRule="auto"/>
              <w:ind w:left="0"/>
              <w:jc w:val="center"/>
              <w:rPr>
                <w:sz w:val="24"/>
                <w:szCs w:val="24"/>
              </w:rPr>
            </w:pPr>
            <w:r w:rsidRPr="005A68B6">
              <w:rPr>
                <w:sz w:val="24"/>
                <w:szCs w:val="24"/>
              </w:rPr>
              <w:t>20</w:t>
            </w:r>
          </w:p>
        </w:tc>
        <w:tc>
          <w:tcPr>
            <w:tcW w:w="3090" w:type="dxa"/>
          </w:tcPr>
          <w:p w:rsidR="00FD3F27" w:rsidRPr="005A68B6" w:rsidRDefault="00FD3F27" w:rsidP="005A68B6">
            <w:pPr>
              <w:spacing w:after="0" w:line="240" w:lineRule="auto"/>
              <w:ind w:left="0"/>
              <w:jc w:val="center"/>
              <w:rPr>
                <w:sz w:val="24"/>
                <w:szCs w:val="24"/>
              </w:rPr>
            </w:pPr>
            <w:r w:rsidRPr="005A68B6">
              <w:rPr>
                <w:sz w:val="24"/>
                <w:szCs w:val="24"/>
              </w:rPr>
              <w:t>1,007</w:t>
            </w:r>
          </w:p>
        </w:tc>
      </w:tr>
      <w:tr w:rsidR="00FD3F27" w:rsidRPr="005A68B6" w:rsidTr="00FD3F27">
        <w:tc>
          <w:tcPr>
            <w:tcW w:w="1304" w:type="dxa"/>
          </w:tcPr>
          <w:p w:rsidR="00FD3F27" w:rsidRPr="005A68B6" w:rsidRDefault="00FD3F27" w:rsidP="005A68B6">
            <w:pPr>
              <w:spacing w:after="0" w:line="240" w:lineRule="auto"/>
              <w:ind w:left="0"/>
              <w:jc w:val="center"/>
              <w:rPr>
                <w:sz w:val="24"/>
                <w:szCs w:val="24"/>
              </w:rPr>
            </w:pPr>
            <w:r w:rsidRPr="005A68B6">
              <w:rPr>
                <w:sz w:val="24"/>
                <w:szCs w:val="24"/>
              </w:rPr>
              <w:t>5</w:t>
            </w:r>
          </w:p>
        </w:tc>
        <w:tc>
          <w:tcPr>
            <w:tcW w:w="2835" w:type="dxa"/>
          </w:tcPr>
          <w:p w:rsidR="00FD3F27" w:rsidRPr="005A68B6" w:rsidRDefault="00FD3F27" w:rsidP="005A68B6">
            <w:pPr>
              <w:spacing w:after="0" w:line="240" w:lineRule="auto"/>
              <w:ind w:left="0"/>
              <w:jc w:val="center"/>
              <w:rPr>
                <w:sz w:val="24"/>
                <w:szCs w:val="24"/>
              </w:rPr>
            </w:pPr>
            <w:r w:rsidRPr="005A68B6">
              <w:rPr>
                <w:sz w:val="24"/>
                <w:szCs w:val="24"/>
              </w:rPr>
              <w:t>1,523</w:t>
            </w:r>
          </w:p>
        </w:tc>
        <w:tc>
          <w:tcPr>
            <w:tcW w:w="1701" w:type="dxa"/>
          </w:tcPr>
          <w:p w:rsidR="00FD3F27" w:rsidRPr="005A68B6" w:rsidRDefault="00FD3F27" w:rsidP="005A68B6">
            <w:pPr>
              <w:spacing w:after="0" w:line="240" w:lineRule="auto"/>
              <w:ind w:left="0"/>
              <w:jc w:val="center"/>
              <w:rPr>
                <w:sz w:val="24"/>
                <w:szCs w:val="24"/>
              </w:rPr>
            </w:pPr>
            <w:r w:rsidRPr="005A68B6">
              <w:rPr>
                <w:sz w:val="24"/>
                <w:szCs w:val="24"/>
              </w:rPr>
              <w:t>25</w:t>
            </w:r>
          </w:p>
        </w:tc>
        <w:tc>
          <w:tcPr>
            <w:tcW w:w="3090" w:type="dxa"/>
          </w:tcPr>
          <w:p w:rsidR="00FD3F27" w:rsidRPr="005A68B6" w:rsidRDefault="00FD3F27" w:rsidP="005A68B6">
            <w:pPr>
              <w:spacing w:after="0" w:line="240" w:lineRule="auto"/>
              <w:ind w:left="0"/>
              <w:jc w:val="center"/>
              <w:rPr>
                <w:sz w:val="24"/>
                <w:szCs w:val="24"/>
              </w:rPr>
            </w:pPr>
            <w:r w:rsidRPr="005A68B6">
              <w:rPr>
                <w:sz w:val="24"/>
                <w:szCs w:val="24"/>
              </w:rPr>
              <w:t>0,895</w:t>
            </w:r>
          </w:p>
        </w:tc>
      </w:tr>
      <w:tr w:rsidR="00FD3F27" w:rsidRPr="005A68B6" w:rsidTr="00FD3F27">
        <w:tc>
          <w:tcPr>
            <w:tcW w:w="1304" w:type="dxa"/>
          </w:tcPr>
          <w:p w:rsidR="00FD3F27" w:rsidRPr="005A68B6" w:rsidRDefault="00FD3F27" w:rsidP="005A68B6">
            <w:pPr>
              <w:spacing w:after="0" w:line="240" w:lineRule="auto"/>
              <w:ind w:left="0"/>
              <w:jc w:val="center"/>
              <w:rPr>
                <w:sz w:val="24"/>
                <w:szCs w:val="24"/>
              </w:rPr>
            </w:pPr>
            <w:r w:rsidRPr="005A68B6">
              <w:rPr>
                <w:sz w:val="24"/>
                <w:szCs w:val="24"/>
              </w:rPr>
              <w:t>10</w:t>
            </w:r>
          </w:p>
        </w:tc>
        <w:tc>
          <w:tcPr>
            <w:tcW w:w="2835" w:type="dxa"/>
          </w:tcPr>
          <w:p w:rsidR="00FD3F27" w:rsidRPr="005A68B6" w:rsidRDefault="00FD3F27" w:rsidP="005A68B6">
            <w:pPr>
              <w:spacing w:after="0" w:line="240" w:lineRule="auto"/>
              <w:ind w:left="0"/>
              <w:jc w:val="center"/>
              <w:rPr>
                <w:sz w:val="24"/>
                <w:szCs w:val="24"/>
              </w:rPr>
            </w:pPr>
            <w:r w:rsidRPr="005A68B6">
              <w:rPr>
                <w:sz w:val="24"/>
                <w:szCs w:val="24"/>
              </w:rPr>
              <w:t>1,301</w:t>
            </w:r>
          </w:p>
        </w:tc>
        <w:tc>
          <w:tcPr>
            <w:tcW w:w="1701" w:type="dxa"/>
          </w:tcPr>
          <w:p w:rsidR="00FD3F27" w:rsidRPr="005A68B6" w:rsidRDefault="00FD3F27" w:rsidP="005A68B6">
            <w:pPr>
              <w:spacing w:after="0" w:line="240" w:lineRule="auto"/>
              <w:ind w:left="0"/>
              <w:jc w:val="center"/>
              <w:rPr>
                <w:sz w:val="24"/>
                <w:szCs w:val="24"/>
              </w:rPr>
            </w:pPr>
            <w:r w:rsidRPr="005A68B6">
              <w:rPr>
                <w:sz w:val="24"/>
                <w:szCs w:val="24"/>
              </w:rPr>
              <w:t>30</w:t>
            </w:r>
          </w:p>
        </w:tc>
        <w:tc>
          <w:tcPr>
            <w:tcW w:w="3090" w:type="dxa"/>
          </w:tcPr>
          <w:p w:rsidR="00FD3F27" w:rsidRPr="005A68B6" w:rsidRDefault="00FD3F27" w:rsidP="005A68B6">
            <w:pPr>
              <w:spacing w:after="0" w:line="240" w:lineRule="auto"/>
              <w:ind w:left="0"/>
              <w:jc w:val="center"/>
              <w:rPr>
                <w:sz w:val="24"/>
                <w:szCs w:val="24"/>
              </w:rPr>
            </w:pPr>
            <w:r w:rsidRPr="005A68B6">
              <w:rPr>
                <w:sz w:val="24"/>
                <w:szCs w:val="24"/>
              </w:rPr>
              <w:t>0,800</w:t>
            </w:r>
          </w:p>
        </w:tc>
      </w:tr>
      <w:tr w:rsidR="00FD3F27" w:rsidRPr="005A68B6" w:rsidTr="00FD3F27">
        <w:tc>
          <w:tcPr>
            <w:tcW w:w="1304" w:type="dxa"/>
          </w:tcPr>
          <w:p w:rsidR="00FD3F27" w:rsidRPr="005A68B6" w:rsidRDefault="00FD3F27" w:rsidP="005A68B6">
            <w:pPr>
              <w:spacing w:after="0" w:line="240" w:lineRule="auto"/>
              <w:ind w:left="0"/>
              <w:jc w:val="center"/>
              <w:rPr>
                <w:sz w:val="24"/>
                <w:szCs w:val="24"/>
              </w:rPr>
            </w:pPr>
            <w:r w:rsidRPr="005A68B6">
              <w:rPr>
                <w:sz w:val="24"/>
                <w:szCs w:val="24"/>
              </w:rPr>
              <w:t>15</w:t>
            </w:r>
          </w:p>
        </w:tc>
        <w:tc>
          <w:tcPr>
            <w:tcW w:w="2835" w:type="dxa"/>
          </w:tcPr>
          <w:p w:rsidR="00FD3F27" w:rsidRPr="005A68B6" w:rsidRDefault="00FD3F27" w:rsidP="005A68B6">
            <w:pPr>
              <w:spacing w:after="0" w:line="240" w:lineRule="auto"/>
              <w:ind w:left="0"/>
              <w:jc w:val="center"/>
              <w:rPr>
                <w:sz w:val="24"/>
                <w:szCs w:val="24"/>
              </w:rPr>
            </w:pPr>
            <w:r w:rsidRPr="005A68B6">
              <w:rPr>
                <w:sz w:val="24"/>
                <w:szCs w:val="24"/>
              </w:rPr>
              <w:t>1,138</w:t>
            </w:r>
          </w:p>
        </w:tc>
        <w:tc>
          <w:tcPr>
            <w:tcW w:w="1701" w:type="dxa"/>
          </w:tcPr>
          <w:p w:rsidR="00FD3F27" w:rsidRPr="005A68B6" w:rsidRDefault="00FD3F27" w:rsidP="005A68B6">
            <w:pPr>
              <w:spacing w:after="0" w:line="240" w:lineRule="auto"/>
              <w:ind w:left="0"/>
              <w:jc w:val="center"/>
              <w:rPr>
                <w:sz w:val="24"/>
                <w:szCs w:val="24"/>
              </w:rPr>
            </w:pPr>
            <w:r w:rsidRPr="005A68B6">
              <w:rPr>
                <w:sz w:val="24"/>
                <w:szCs w:val="24"/>
              </w:rPr>
              <w:t>30</w:t>
            </w:r>
          </w:p>
        </w:tc>
        <w:tc>
          <w:tcPr>
            <w:tcW w:w="3090" w:type="dxa"/>
          </w:tcPr>
          <w:p w:rsidR="00FD3F27" w:rsidRPr="005A68B6" w:rsidRDefault="00FD3F27" w:rsidP="005A68B6">
            <w:pPr>
              <w:spacing w:after="0" w:line="240" w:lineRule="auto"/>
              <w:ind w:left="0"/>
              <w:jc w:val="center"/>
              <w:rPr>
                <w:sz w:val="24"/>
                <w:szCs w:val="24"/>
              </w:rPr>
            </w:pPr>
            <w:r w:rsidRPr="005A68B6">
              <w:rPr>
                <w:sz w:val="24"/>
                <w:szCs w:val="24"/>
              </w:rPr>
              <w:t>0,723</w:t>
            </w:r>
          </w:p>
        </w:tc>
      </w:tr>
    </w:tbl>
    <w:p w:rsidR="00FD3F27" w:rsidRPr="005A68B6" w:rsidRDefault="00FD3F27" w:rsidP="005A68B6">
      <w:pPr>
        <w:spacing w:after="0" w:line="240" w:lineRule="auto"/>
        <w:ind w:left="0"/>
        <w:rPr>
          <w:szCs w:val="28"/>
        </w:rPr>
      </w:pPr>
    </w:p>
    <w:p w:rsidR="00FD3F27" w:rsidRDefault="00FD3F27" w:rsidP="005A68B6">
      <w:pPr>
        <w:spacing w:after="0" w:line="240" w:lineRule="auto"/>
        <w:ind w:left="0"/>
        <w:rPr>
          <w:szCs w:val="28"/>
        </w:rPr>
      </w:pPr>
      <w:r w:rsidRPr="005A68B6">
        <w:rPr>
          <w:szCs w:val="28"/>
        </w:rPr>
        <w:tab/>
        <w:t xml:space="preserve">Поверхностное натяжение </w:t>
      </w:r>
      <w:r w:rsidRPr="005A68B6">
        <w:rPr>
          <w:szCs w:val="28"/>
        </w:rPr>
        <w:sym w:font="Symbol" w:char="F073"/>
      </w:r>
      <w:r w:rsidRPr="005A68B6">
        <w:rPr>
          <w:szCs w:val="28"/>
        </w:rPr>
        <w:t xml:space="preserve"> (Н/м) воды понижается при повышении температуры, зависимость которой показана в таблице </w:t>
      </w:r>
      <w:r w:rsidR="00C11A29">
        <w:rPr>
          <w:szCs w:val="28"/>
        </w:rPr>
        <w:t>1.</w:t>
      </w:r>
      <w:r w:rsidRPr="005A68B6">
        <w:rPr>
          <w:szCs w:val="28"/>
        </w:rPr>
        <w:t>3.</w:t>
      </w:r>
    </w:p>
    <w:p w:rsidR="00923ADB" w:rsidRPr="005A68B6" w:rsidRDefault="00923ADB" w:rsidP="005A68B6">
      <w:pPr>
        <w:spacing w:after="0" w:line="240" w:lineRule="auto"/>
        <w:ind w:left="0"/>
        <w:rPr>
          <w:szCs w:val="28"/>
        </w:rPr>
      </w:pPr>
    </w:p>
    <w:p w:rsidR="00FD3F27" w:rsidRPr="005A68B6" w:rsidRDefault="00FD3F27" w:rsidP="005A68B6">
      <w:pPr>
        <w:spacing w:after="0" w:line="240" w:lineRule="auto"/>
        <w:ind w:left="0" w:firstLine="0"/>
        <w:rPr>
          <w:szCs w:val="28"/>
        </w:rPr>
      </w:pPr>
      <w:r w:rsidRPr="005A68B6">
        <w:rPr>
          <w:szCs w:val="28"/>
        </w:rPr>
        <w:t xml:space="preserve">Таблица </w:t>
      </w:r>
      <w:r w:rsidR="00C11A29">
        <w:rPr>
          <w:szCs w:val="28"/>
        </w:rPr>
        <w:t>1.</w:t>
      </w:r>
      <w:r w:rsidRPr="005A68B6">
        <w:rPr>
          <w:szCs w:val="28"/>
        </w:rPr>
        <w:t>3 – Поверхностное натяжение воды в зависимости от температуры</w:t>
      </w:r>
    </w:p>
    <w:tbl>
      <w:tblPr>
        <w:tblStyle w:val="af6"/>
        <w:tblW w:w="0" w:type="auto"/>
        <w:tblInd w:w="250" w:type="dxa"/>
        <w:tblLook w:val="04A0" w:firstRow="1" w:lastRow="0" w:firstColumn="1" w:lastColumn="0" w:noHBand="0" w:noVBand="1"/>
      </w:tblPr>
      <w:tblGrid>
        <w:gridCol w:w="1985"/>
        <w:gridCol w:w="2296"/>
        <w:gridCol w:w="2098"/>
        <w:gridCol w:w="2977"/>
      </w:tblGrid>
      <w:tr w:rsidR="00FD3F27" w:rsidRPr="005A68B6" w:rsidTr="00FD3F27">
        <w:tc>
          <w:tcPr>
            <w:tcW w:w="1985" w:type="dxa"/>
          </w:tcPr>
          <w:p w:rsidR="00FD3F27" w:rsidRPr="005A68B6" w:rsidRDefault="00FD3F27" w:rsidP="005A68B6">
            <w:pPr>
              <w:spacing w:after="0" w:line="240" w:lineRule="auto"/>
              <w:ind w:left="0" w:firstLine="0"/>
              <w:rPr>
                <w:sz w:val="24"/>
                <w:szCs w:val="24"/>
              </w:rPr>
            </w:pPr>
            <w:r w:rsidRPr="005A68B6">
              <w:rPr>
                <w:sz w:val="24"/>
                <w:szCs w:val="24"/>
              </w:rPr>
              <w:t>Температура</w:t>
            </w:r>
          </w:p>
          <w:p w:rsidR="00FD3F27" w:rsidRPr="005A68B6" w:rsidRDefault="00FD3F27" w:rsidP="005A68B6">
            <w:pPr>
              <w:spacing w:after="0" w:line="240" w:lineRule="auto"/>
              <w:ind w:left="0" w:firstLine="0"/>
              <w:rPr>
                <w:sz w:val="24"/>
                <w:szCs w:val="24"/>
              </w:rPr>
            </w:pPr>
            <w:r w:rsidRPr="005A68B6">
              <w:rPr>
                <w:sz w:val="24"/>
                <w:szCs w:val="24"/>
              </w:rPr>
              <w:t xml:space="preserve"> </w:t>
            </w:r>
            <w:r w:rsidRPr="005A68B6">
              <w:rPr>
                <w:sz w:val="24"/>
                <w:szCs w:val="24"/>
                <w:lang w:val="en-US"/>
              </w:rPr>
              <w:t>t</w:t>
            </w:r>
            <w:r w:rsidRPr="005A68B6">
              <w:rPr>
                <w:sz w:val="24"/>
                <w:szCs w:val="24"/>
              </w:rPr>
              <w:t>,</w:t>
            </w:r>
            <w:r w:rsidRPr="005A68B6">
              <w:rPr>
                <w:sz w:val="24"/>
                <w:szCs w:val="24"/>
                <w:lang w:val="en-US"/>
              </w:rPr>
              <w:t xml:space="preserve"> </w:t>
            </w:r>
            <w:r w:rsidRPr="005A68B6">
              <w:rPr>
                <w:sz w:val="24"/>
                <w:szCs w:val="24"/>
                <w:vertAlign w:val="superscript"/>
                <w:lang w:val="en-US"/>
              </w:rPr>
              <w:t>0</w:t>
            </w:r>
            <w:r w:rsidRPr="005A68B6">
              <w:rPr>
                <w:sz w:val="24"/>
                <w:szCs w:val="24"/>
                <w:lang w:val="en-US"/>
              </w:rPr>
              <w:t>C</w:t>
            </w:r>
          </w:p>
        </w:tc>
        <w:tc>
          <w:tcPr>
            <w:tcW w:w="2296" w:type="dxa"/>
          </w:tcPr>
          <w:p w:rsidR="00FD3F27" w:rsidRPr="005A68B6" w:rsidRDefault="00FD3F27" w:rsidP="005A68B6">
            <w:pPr>
              <w:spacing w:after="0" w:line="240" w:lineRule="auto"/>
              <w:ind w:left="0" w:firstLine="0"/>
              <w:rPr>
                <w:sz w:val="24"/>
                <w:szCs w:val="24"/>
                <w:vertAlign w:val="superscript"/>
              </w:rPr>
            </w:pPr>
            <w:r w:rsidRPr="005A68B6">
              <w:rPr>
                <w:sz w:val="24"/>
                <w:szCs w:val="24"/>
              </w:rPr>
              <w:t xml:space="preserve">Поверхностное натяжение </w:t>
            </w:r>
            <w:r w:rsidRPr="005A68B6">
              <w:rPr>
                <w:sz w:val="24"/>
                <w:szCs w:val="24"/>
              </w:rPr>
              <w:sym w:font="Symbol" w:char="F073"/>
            </w:r>
            <w:r w:rsidRPr="005A68B6">
              <w:rPr>
                <w:sz w:val="24"/>
                <w:szCs w:val="24"/>
              </w:rPr>
              <w:t>, мН/м</w:t>
            </w:r>
          </w:p>
        </w:tc>
        <w:tc>
          <w:tcPr>
            <w:tcW w:w="2098" w:type="dxa"/>
          </w:tcPr>
          <w:p w:rsidR="00FD3F27" w:rsidRPr="005A68B6" w:rsidRDefault="00FD3F27" w:rsidP="005A68B6">
            <w:pPr>
              <w:spacing w:after="0" w:line="240" w:lineRule="auto"/>
              <w:ind w:left="0" w:firstLine="0"/>
              <w:rPr>
                <w:sz w:val="24"/>
                <w:szCs w:val="24"/>
              </w:rPr>
            </w:pPr>
            <w:r w:rsidRPr="005A68B6">
              <w:rPr>
                <w:sz w:val="24"/>
                <w:szCs w:val="24"/>
              </w:rPr>
              <w:t xml:space="preserve">Температура </w:t>
            </w:r>
            <w:r w:rsidRPr="005A68B6">
              <w:rPr>
                <w:sz w:val="24"/>
                <w:szCs w:val="24"/>
                <w:lang w:val="en-US"/>
              </w:rPr>
              <w:t>t</w:t>
            </w:r>
            <w:r w:rsidRPr="005A68B6">
              <w:rPr>
                <w:sz w:val="24"/>
                <w:szCs w:val="24"/>
              </w:rPr>
              <w:t>,</w:t>
            </w:r>
            <w:r w:rsidRPr="005A68B6">
              <w:rPr>
                <w:sz w:val="24"/>
                <w:szCs w:val="24"/>
                <w:lang w:val="en-US"/>
              </w:rPr>
              <w:t xml:space="preserve"> </w:t>
            </w:r>
            <w:r w:rsidRPr="005A68B6">
              <w:rPr>
                <w:sz w:val="24"/>
                <w:szCs w:val="24"/>
                <w:vertAlign w:val="superscript"/>
                <w:lang w:val="en-US"/>
              </w:rPr>
              <w:t>0</w:t>
            </w:r>
            <w:r w:rsidRPr="005A68B6">
              <w:rPr>
                <w:sz w:val="24"/>
                <w:szCs w:val="24"/>
                <w:lang w:val="en-US"/>
              </w:rPr>
              <w:t>C</w:t>
            </w:r>
          </w:p>
        </w:tc>
        <w:tc>
          <w:tcPr>
            <w:tcW w:w="2977" w:type="dxa"/>
          </w:tcPr>
          <w:p w:rsidR="00FD3F27" w:rsidRPr="005A68B6" w:rsidRDefault="00FD3F27" w:rsidP="005A68B6">
            <w:pPr>
              <w:spacing w:after="0" w:line="240" w:lineRule="auto"/>
              <w:ind w:left="0" w:firstLine="0"/>
              <w:rPr>
                <w:sz w:val="24"/>
                <w:szCs w:val="24"/>
                <w:vertAlign w:val="superscript"/>
              </w:rPr>
            </w:pPr>
            <w:r w:rsidRPr="005A68B6">
              <w:rPr>
                <w:sz w:val="24"/>
                <w:szCs w:val="24"/>
              </w:rPr>
              <w:t xml:space="preserve">Поверхностное натяжение </w:t>
            </w:r>
            <w:r w:rsidRPr="005A68B6">
              <w:rPr>
                <w:sz w:val="24"/>
                <w:szCs w:val="24"/>
              </w:rPr>
              <w:sym w:font="Symbol" w:char="F073"/>
            </w:r>
            <w:r w:rsidRPr="005A68B6">
              <w:rPr>
                <w:sz w:val="24"/>
                <w:szCs w:val="24"/>
              </w:rPr>
              <w:t>, мН/м</w:t>
            </w:r>
          </w:p>
        </w:tc>
      </w:tr>
      <w:tr w:rsidR="00FD3F27" w:rsidRPr="005A68B6" w:rsidTr="00FD3F27">
        <w:tc>
          <w:tcPr>
            <w:tcW w:w="1985" w:type="dxa"/>
          </w:tcPr>
          <w:p w:rsidR="00FD3F27" w:rsidRPr="005A68B6" w:rsidRDefault="00FD3F27" w:rsidP="005A68B6">
            <w:pPr>
              <w:spacing w:after="0" w:line="240" w:lineRule="auto"/>
              <w:ind w:left="0"/>
              <w:jc w:val="center"/>
              <w:rPr>
                <w:sz w:val="24"/>
                <w:szCs w:val="24"/>
              </w:rPr>
            </w:pPr>
            <w:r w:rsidRPr="005A68B6">
              <w:rPr>
                <w:sz w:val="24"/>
                <w:szCs w:val="24"/>
              </w:rPr>
              <w:t>0</w:t>
            </w:r>
          </w:p>
        </w:tc>
        <w:tc>
          <w:tcPr>
            <w:tcW w:w="2296" w:type="dxa"/>
          </w:tcPr>
          <w:p w:rsidR="00FD3F27" w:rsidRPr="005A68B6" w:rsidRDefault="00FD3F27" w:rsidP="005A68B6">
            <w:pPr>
              <w:spacing w:after="0" w:line="240" w:lineRule="auto"/>
              <w:ind w:left="0"/>
              <w:jc w:val="center"/>
              <w:rPr>
                <w:sz w:val="24"/>
                <w:szCs w:val="24"/>
              </w:rPr>
            </w:pPr>
            <w:r w:rsidRPr="005A68B6">
              <w:rPr>
                <w:sz w:val="24"/>
                <w:szCs w:val="24"/>
              </w:rPr>
              <w:t>75,60</w:t>
            </w:r>
          </w:p>
        </w:tc>
        <w:tc>
          <w:tcPr>
            <w:tcW w:w="2098" w:type="dxa"/>
          </w:tcPr>
          <w:p w:rsidR="00FD3F27" w:rsidRPr="005A68B6" w:rsidRDefault="00FD3F27" w:rsidP="005A68B6">
            <w:pPr>
              <w:spacing w:after="0" w:line="240" w:lineRule="auto"/>
              <w:ind w:left="0"/>
              <w:jc w:val="center"/>
              <w:rPr>
                <w:sz w:val="24"/>
                <w:szCs w:val="24"/>
              </w:rPr>
            </w:pPr>
            <w:r w:rsidRPr="005A68B6">
              <w:rPr>
                <w:sz w:val="24"/>
                <w:szCs w:val="24"/>
              </w:rPr>
              <w:t>50</w:t>
            </w:r>
          </w:p>
        </w:tc>
        <w:tc>
          <w:tcPr>
            <w:tcW w:w="2977" w:type="dxa"/>
          </w:tcPr>
          <w:p w:rsidR="00FD3F27" w:rsidRPr="005A68B6" w:rsidRDefault="00FD3F27" w:rsidP="005A68B6">
            <w:pPr>
              <w:spacing w:after="0" w:line="240" w:lineRule="auto"/>
              <w:ind w:left="0"/>
              <w:jc w:val="center"/>
              <w:rPr>
                <w:sz w:val="24"/>
                <w:szCs w:val="24"/>
              </w:rPr>
            </w:pPr>
            <w:r w:rsidRPr="005A68B6">
              <w:rPr>
                <w:sz w:val="24"/>
                <w:szCs w:val="24"/>
              </w:rPr>
              <w:t>67,91</w:t>
            </w:r>
          </w:p>
        </w:tc>
      </w:tr>
      <w:tr w:rsidR="00FD3F27" w:rsidRPr="005A68B6" w:rsidTr="00FD3F27">
        <w:tc>
          <w:tcPr>
            <w:tcW w:w="1985" w:type="dxa"/>
          </w:tcPr>
          <w:p w:rsidR="00FD3F27" w:rsidRPr="005A68B6" w:rsidRDefault="00FD3F27" w:rsidP="005A68B6">
            <w:pPr>
              <w:spacing w:after="0" w:line="240" w:lineRule="auto"/>
              <w:ind w:left="0"/>
              <w:jc w:val="center"/>
              <w:rPr>
                <w:sz w:val="24"/>
                <w:szCs w:val="24"/>
              </w:rPr>
            </w:pPr>
            <w:r w:rsidRPr="005A68B6">
              <w:rPr>
                <w:sz w:val="24"/>
                <w:szCs w:val="24"/>
              </w:rPr>
              <w:t>10</w:t>
            </w:r>
          </w:p>
        </w:tc>
        <w:tc>
          <w:tcPr>
            <w:tcW w:w="2296" w:type="dxa"/>
          </w:tcPr>
          <w:p w:rsidR="00FD3F27" w:rsidRPr="005A68B6" w:rsidRDefault="00FD3F27" w:rsidP="005A68B6">
            <w:pPr>
              <w:spacing w:after="0" w:line="240" w:lineRule="auto"/>
              <w:ind w:left="0"/>
              <w:jc w:val="center"/>
              <w:rPr>
                <w:sz w:val="24"/>
                <w:szCs w:val="24"/>
              </w:rPr>
            </w:pPr>
            <w:r w:rsidRPr="005A68B6">
              <w:rPr>
                <w:sz w:val="24"/>
                <w:szCs w:val="24"/>
              </w:rPr>
              <w:t>74,22</w:t>
            </w:r>
          </w:p>
        </w:tc>
        <w:tc>
          <w:tcPr>
            <w:tcW w:w="2098" w:type="dxa"/>
          </w:tcPr>
          <w:p w:rsidR="00FD3F27" w:rsidRPr="005A68B6" w:rsidRDefault="00FD3F27" w:rsidP="005A68B6">
            <w:pPr>
              <w:spacing w:after="0" w:line="240" w:lineRule="auto"/>
              <w:ind w:left="0"/>
              <w:jc w:val="center"/>
              <w:rPr>
                <w:sz w:val="24"/>
                <w:szCs w:val="24"/>
              </w:rPr>
            </w:pPr>
            <w:r w:rsidRPr="005A68B6">
              <w:rPr>
                <w:sz w:val="24"/>
                <w:szCs w:val="24"/>
              </w:rPr>
              <w:t>60</w:t>
            </w:r>
          </w:p>
        </w:tc>
        <w:tc>
          <w:tcPr>
            <w:tcW w:w="2977" w:type="dxa"/>
          </w:tcPr>
          <w:p w:rsidR="00FD3F27" w:rsidRPr="005A68B6" w:rsidRDefault="00FD3F27" w:rsidP="005A68B6">
            <w:pPr>
              <w:spacing w:after="0" w:line="240" w:lineRule="auto"/>
              <w:ind w:left="0"/>
              <w:jc w:val="center"/>
              <w:rPr>
                <w:sz w:val="24"/>
                <w:szCs w:val="24"/>
              </w:rPr>
            </w:pPr>
            <w:r w:rsidRPr="005A68B6">
              <w:rPr>
                <w:sz w:val="24"/>
                <w:szCs w:val="24"/>
              </w:rPr>
              <w:t>66,18</w:t>
            </w:r>
          </w:p>
        </w:tc>
      </w:tr>
      <w:tr w:rsidR="00FD3F27" w:rsidRPr="005A68B6" w:rsidTr="00FD3F27">
        <w:tc>
          <w:tcPr>
            <w:tcW w:w="1985" w:type="dxa"/>
          </w:tcPr>
          <w:p w:rsidR="00FD3F27" w:rsidRPr="005A68B6" w:rsidRDefault="00FD3F27" w:rsidP="005A68B6">
            <w:pPr>
              <w:spacing w:after="0" w:line="240" w:lineRule="auto"/>
              <w:ind w:left="0"/>
              <w:jc w:val="center"/>
              <w:rPr>
                <w:sz w:val="24"/>
                <w:szCs w:val="24"/>
              </w:rPr>
            </w:pPr>
            <w:r w:rsidRPr="005A68B6">
              <w:rPr>
                <w:sz w:val="24"/>
                <w:szCs w:val="24"/>
              </w:rPr>
              <w:t>20</w:t>
            </w:r>
          </w:p>
        </w:tc>
        <w:tc>
          <w:tcPr>
            <w:tcW w:w="2296" w:type="dxa"/>
          </w:tcPr>
          <w:p w:rsidR="00FD3F27" w:rsidRPr="005A68B6" w:rsidRDefault="00FD3F27" w:rsidP="005A68B6">
            <w:pPr>
              <w:spacing w:after="0" w:line="240" w:lineRule="auto"/>
              <w:ind w:left="0"/>
              <w:jc w:val="center"/>
              <w:rPr>
                <w:sz w:val="24"/>
                <w:szCs w:val="24"/>
              </w:rPr>
            </w:pPr>
            <w:r w:rsidRPr="005A68B6">
              <w:rPr>
                <w:sz w:val="24"/>
                <w:szCs w:val="24"/>
              </w:rPr>
              <w:t>72,75</w:t>
            </w:r>
          </w:p>
        </w:tc>
        <w:tc>
          <w:tcPr>
            <w:tcW w:w="2098" w:type="dxa"/>
          </w:tcPr>
          <w:p w:rsidR="00FD3F27" w:rsidRPr="005A68B6" w:rsidRDefault="00FD3F27" w:rsidP="005A68B6">
            <w:pPr>
              <w:spacing w:after="0" w:line="240" w:lineRule="auto"/>
              <w:ind w:left="0"/>
              <w:jc w:val="center"/>
              <w:rPr>
                <w:sz w:val="24"/>
                <w:szCs w:val="24"/>
              </w:rPr>
            </w:pPr>
            <w:r w:rsidRPr="005A68B6">
              <w:rPr>
                <w:sz w:val="24"/>
                <w:szCs w:val="24"/>
              </w:rPr>
              <w:t>70</w:t>
            </w:r>
          </w:p>
        </w:tc>
        <w:tc>
          <w:tcPr>
            <w:tcW w:w="2977" w:type="dxa"/>
          </w:tcPr>
          <w:p w:rsidR="00FD3F27" w:rsidRPr="005A68B6" w:rsidRDefault="00FD3F27" w:rsidP="005A68B6">
            <w:pPr>
              <w:spacing w:after="0" w:line="240" w:lineRule="auto"/>
              <w:ind w:left="0"/>
              <w:jc w:val="center"/>
              <w:rPr>
                <w:sz w:val="24"/>
                <w:szCs w:val="24"/>
              </w:rPr>
            </w:pPr>
            <w:r w:rsidRPr="005A68B6">
              <w:rPr>
                <w:sz w:val="24"/>
                <w:szCs w:val="24"/>
              </w:rPr>
              <w:t>64,40</w:t>
            </w:r>
          </w:p>
        </w:tc>
      </w:tr>
      <w:tr w:rsidR="00FD3F27" w:rsidRPr="005A68B6" w:rsidTr="00FD3F27">
        <w:tc>
          <w:tcPr>
            <w:tcW w:w="1985" w:type="dxa"/>
          </w:tcPr>
          <w:p w:rsidR="00FD3F27" w:rsidRPr="005A68B6" w:rsidRDefault="00FD3F27" w:rsidP="005A68B6">
            <w:pPr>
              <w:spacing w:after="0" w:line="240" w:lineRule="auto"/>
              <w:ind w:left="0"/>
              <w:jc w:val="center"/>
              <w:rPr>
                <w:sz w:val="24"/>
                <w:szCs w:val="24"/>
              </w:rPr>
            </w:pPr>
            <w:r w:rsidRPr="005A68B6">
              <w:rPr>
                <w:sz w:val="24"/>
                <w:szCs w:val="24"/>
              </w:rPr>
              <w:t>30</w:t>
            </w:r>
          </w:p>
        </w:tc>
        <w:tc>
          <w:tcPr>
            <w:tcW w:w="2296" w:type="dxa"/>
          </w:tcPr>
          <w:p w:rsidR="00FD3F27" w:rsidRPr="005A68B6" w:rsidRDefault="00FD3F27" w:rsidP="005A68B6">
            <w:pPr>
              <w:spacing w:after="0" w:line="240" w:lineRule="auto"/>
              <w:ind w:left="0"/>
              <w:jc w:val="center"/>
              <w:rPr>
                <w:sz w:val="24"/>
                <w:szCs w:val="24"/>
              </w:rPr>
            </w:pPr>
            <w:r w:rsidRPr="005A68B6">
              <w:rPr>
                <w:sz w:val="24"/>
                <w:szCs w:val="24"/>
              </w:rPr>
              <w:t>71,18</w:t>
            </w:r>
          </w:p>
        </w:tc>
        <w:tc>
          <w:tcPr>
            <w:tcW w:w="2098" w:type="dxa"/>
          </w:tcPr>
          <w:p w:rsidR="00FD3F27" w:rsidRPr="005A68B6" w:rsidRDefault="00FD3F27" w:rsidP="005A68B6">
            <w:pPr>
              <w:spacing w:after="0" w:line="240" w:lineRule="auto"/>
              <w:ind w:left="0"/>
              <w:jc w:val="center"/>
              <w:rPr>
                <w:sz w:val="24"/>
                <w:szCs w:val="24"/>
              </w:rPr>
            </w:pPr>
            <w:r w:rsidRPr="005A68B6">
              <w:rPr>
                <w:sz w:val="24"/>
                <w:szCs w:val="24"/>
              </w:rPr>
              <w:t>80</w:t>
            </w:r>
          </w:p>
        </w:tc>
        <w:tc>
          <w:tcPr>
            <w:tcW w:w="2977" w:type="dxa"/>
          </w:tcPr>
          <w:p w:rsidR="00FD3F27" w:rsidRPr="005A68B6" w:rsidRDefault="00FD3F27" w:rsidP="005A68B6">
            <w:pPr>
              <w:spacing w:after="0" w:line="240" w:lineRule="auto"/>
              <w:ind w:left="0"/>
              <w:jc w:val="center"/>
              <w:rPr>
                <w:sz w:val="24"/>
                <w:szCs w:val="24"/>
              </w:rPr>
            </w:pPr>
            <w:r w:rsidRPr="005A68B6">
              <w:rPr>
                <w:sz w:val="24"/>
                <w:szCs w:val="24"/>
              </w:rPr>
              <w:t>62,60</w:t>
            </w:r>
          </w:p>
        </w:tc>
      </w:tr>
      <w:tr w:rsidR="00FD3F27" w:rsidRPr="005A68B6" w:rsidTr="00FD3F27">
        <w:tc>
          <w:tcPr>
            <w:tcW w:w="1985" w:type="dxa"/>
          </w:tcPr>
          <w:p w:rsidR="00FD3F27" w:rsidRPr="005A68B6" w:rsidRDefault="00FD3F27" w:rsidP="005A68B6">
            <w:pPr>
              <w:spacing w:after="0" w:line="240" w:lineRule="auto"/>
              <w:ind w:left="0"/>
              <w:jc w:val="center"/>
              <w:rPr>
                <w:sz w:val="24"/>
                <w:szCs w:val="24"/>
              </w:rPr>
            </w:pPr>
            <w:r w:rsidRPr="005A68B6">
              <w:rPr>
                <w:sz w:val="24"/>
                <w:szCs w:val="24"/>
              </w:rPr>
              <w:t>40</w:t>
            </w:r>
          </w:p>
        </w:tc>
        <w:tc>
          <w:tcPr>
            <w:tcW w:w="2296" w:type="dxa"/>
          </w:tcPr>
          <w:p w:rsidR="00FD3F27" w:rsidRPr="005A68B6" w:rsidRDefault="00FD3F27" w:rsidP="005A68B6">
            <w:pPr>
              <w:spacing w:after="0" w:line="240" w:lineRule="auto"/>
              <w:ind w:left="0"/>
              <w:jc w:val="center"/>
              <w:rPr>
                <w:sz w:val="24"/>
                <w:szCs w:val="24"/>
              </w:rPr>
            </w:pPr>
            <w:r w:rsidRPr="005A68B6">
              <w:rPr>
                <w:sz w:val="24"/>
                <w:szCs w:val="24"/>
              </w:rPr>
              <w:t>69,56</w:t>
            </w:r>
          </w:p>
        </w:tc>
        <w:tc>
          <w:tcPr>
            <w:tcW w:w="2098" w:type="dxa"/>
          </w:tcPr>
          <w:p w:rsidR="00FD3F27" w:rsidRPr="005A68B6" w:rsidRDefault="00FD3F27" w:rsidP="005A68B6">
            <w:pPr>
              <w:spacing w:after="0" w:line="240" w:lineRule="auto"/>
              <w:ind w:left="0"/>
              <w:jc w:val="center"/>
              <w:rPr>
                <w:sz w:val="24"/>
                <w:szCs w:val="24"/>
              </w:rPr>
            </w:pPr>
            <w:r w:rsidRPr="005A68B6">
              <w:rPr>
                <w:sz w:val="24"/>
                <w:szCs w:val="24"/>
              </w:rPr>
              <w:t>100</w:t>
            </w:r>
          </w:p>
        </w:tc>
        <w:tc>
          <w:tcPr>
            <w:tcW w:w="2977" w:type="dxa"/>
          </w:tcPr>
          <w:p w:rsidR="00FD3F27" w:rsidRPr="005A68B6" w:rsidRDefault="00FD3F27" w:rsidP="005A68B6">
            <w:pPr>
              <w:spacing w:after="0" w:line="240" w:lineRule="auto"/>
              <w:ind w:left="0"/>
              <w:jc w:val="center"/>
              <w:rPr>
                <w:sz w:val="24"/>
                <w:szCs w:val="24"/>
              </w:rPr>
            </w:pPr>
            <w:r w:rsidRPr="005A68B6">
              <w:rPr>
                <w:sz w:val="24"/>
                <w:szCs w:val="24"/>
              </w:rPr>
              <w:t>58,90</w:t>
            </w:r>
          </w:p>
        </w:tc>
      </w:tr>
    </w:tbl>
    <w:p w:rsidR="00FD3F27" w:rsidRPr="005A68B6" w:rsidRDefault="00FD3F27" w:rsidP="005A68B6">
      <w:pPr>
        <w:spacing w:after="0" w:line="240" w:lineRule="auto"/>
        <w:ind w:left="0"/>
        <w:rPr>
          <w:szCs w:val="28"/>
        </w:rPr>
      </w:pPr>
    </w:p>
    <w:p w:rsidR="00FD3F27" w:rsidRPr="005A68B6" w:rsidRDefault="00FD3F27" w:rsidP="005A68B6">
      <w:pPr>
        <w:spacing w:after="0" w:line="240" w:lineRule="auto"/>
        <w:ind w:left="0"/>
        <w:rPr>
          <w:szCs w:val="28"/>
        </w:rPr>
      </w:pPr>
      <w:r w:rsidRPr="005A68B6">
        <w:rPr>
          <w:szCs w:val="28"/>
        </w:rPr>
        <w:tab/>
        <w:t>Если в воду добавляются растворенные соли, то поверхностное натяжение увеличивается.</w:t>
      </w:r>
    </w:p>
    <w:p w:rsidR="00FD3F27" w:rsidRPr="005A68B6" w:rsidRDefault="00FD3F27" w:rsidP="005A68B6">
      <w:pPr>
        <w:spacing w:after="0" w:line="240" w:lineRule="auto"/>
        <w:ind w:left="0"/>
        <w:rPr>
          <w:szCs w:val="28"/>
        </w:rPr>
      </w:pPr>
      <w:r w:rsidRPr="005A68B6">
        <w:rPr>
          <w:szCs w:val="28"/>
        </w:rPr>
        <w:tab/>
        <w:t xml:space="preserve">Абсолютная диэлектрическая проницаемость воды составляет  </w:t>
      </w:r>
      <w:r w:rsidRPr="005A68B6">
        <w:rPr>
          <w:szCs w:val="28"/>
        </w:rPr>
        <w:sym w:font="Symbol" w:char="F065"/>
      </w:r>
      <w:r w:rsidRPr="005A68B6">
        <w:rPr>
          <w:szCs w:val="28"/>
        </w:rPr>
        <w:t xml:space="preserve"> = 78,5 Ф/м.</w:t>
      </w:r>
    </w:p>
    <w:p w:rsidR="00FD3F27" w:rsidRPr="005A68B6" w:rsidRDefault="00FD3F27" w:rsidP="005A68B6">
      <w:pPr>
        <w:spacing w:after="0" w:line="240" w:lineRule="auto"/>
        <w:ind w:left="0"/>
        <w:rPr>
          <w:szCs w:val="28"/>
        </w:rPr>
      </w:pPr>
      <w:r w:rsidRPr="005A68B6">
        <w:rPr>
          <w:szCs w:val="28"/>
        </w:rPr>
        <w:tab/>
        <w:t xml:space="preserve">Удельная электрическая проводимость чистой воды равна 4,2 мкОм/м при 20 </w:t>
      </w:r>
      <w:r w:rsidRPr="005A68B6">
        <w:rPr>
          <w:szCs w:val="28"/>
          <w:vertAlign w:val="superscript"/>
        </w:rPr>
        <w:t>0</w:t>
      </w:r>
      <w:r w:rsidRPr="005A68B6">
        <w:rPr>
          <w:szCs w:val="28"/>
        </w:rPr>
        <w:t>С. Чистая вода плохо проводит электрический ток, электрическая проводимость повышается при растворении солей в воде и зависит от температуры.</w:t>
      </w:r>
    </w:p>
    <w:p w:rsidR="00FD3F27" w:rsidRPr="005A68B6" w:rsidRDefault="00FD3F27" w:rsidP="005A68B6">
      <w:pPr>
        <w:spacing w:after="0" w:line="240" w:lineRule="auto"/>
        <w:ind w:left="0" w:firstLine="708"/>
        <w:rPr>
          <w:szCs w:val="28"/>
        </w:rPr>
      </w:pPr>
      <w:r w:rsidRPr="005A68B6">
        <w:rPr>
          <w:szCs w:val="28"/>
        </w:rPr>
        <w:t>К оптическим свойствам воды относится прозрачность воды, которая зависит от длины волны света, проходящего сквозь воду. По прозрачности воды оценивают формы загрязнения воды и эффективность очистки, а также способность воды пропускать УФ-лучи.</w:t>
      </w:r>
    </w:p>
    <w:p w:rsidR="00FD3F27" w:rsidRPr="005A68B6" w:rsidRDefault="00FD3F27" w:rsidP="005A68B6">
      <w:pPr>
        <w:spacing w:after="0" w:line="240" w:lineRule="auto"/>
        <w:ind w:left="0" w:firstLine="708"/>
        <w:rPr>
          <w:szCs w:val="28"/>
        </w:rPr>
      </w:pPr>
      <w:r w:rsidRPr="005A68B6">
        <w:rPr>
          <w:szCs w:val="28"/>
        </w:rPr>
        <w:t>В природной воде содержатся посторонние примеси двух видов: взвешенные вещества и растворимые вещества. Взвешенные вещества представляют собой минеральные и органические вещества, которые находятся во взвешенном состоянии и не взаимодействуют с водой. Взвешенные вещества имеют размер частиц от 2 мм до 1 см. Взвешенные вещества, которые состоят из тонкодисперсных твердых соединений, имеющих размер частиц 0,01 – 5 мкм, называются коллоидными веществами.</w:t>
      </w:r>
    </w:p>
    <w:p w:rsidR="00FD3F27" w:rsidRPr="005A68B6" w:rsidRDefault="00FD3F27" w:rsidP="005A68B6">
      <w:pPr>
        <w:spacing w:after="0" w:line="240" w:lineRule="auto"/>
        <w:ind w:left="0"/>
        <w:rPr>
          <w:szCs w:val="28"/>
        </w:rPr>
      </w:pPr>
      <w:r w:rsidRPr="005A68B6">
        <w:rPr>
          <w:szCs w:val="28"/>
        </w:rPr>
        <w:t>Растворимыми веществами являются минеральные или органические соединения, также газы, которые растворимы в воде, например, углекислый газ СО</w:t>
      </w:r>
      <w:r w:rsidRPr="005A68B6">
        <w:rPr>
          <w:szCs w:val="28"/>
          <w:vertAlign w:val="subscript"/>
        </w:rPr>
        <w:t>2</w:t>
      </w:r>
      <w:r w:rsidRPr="005A68B6">
        <w:rPr>
          <w:szCs w:val="28"/>
        </w:rPr>
        <w:t xml:space="preserve">, двуокись серы </w:t>
      </w:r>
      <w:r w:rsidRPr="005A68B6">
        <w:rPr>
          <w:szCs w:val="28"/>
          <w:lang w:val="en-US"/>
        </w:rPr>
        <w:t>SO</w:t>
      </w:r>
      <w:r w:rsidRPr="005A68B6">
        <w:rPr>
          <w:szCs w:val="28"/>
          <w:vertAlign w:val="subscript"/>
        </w:rPr>
        <w:t>2</w:t>
      </w:r>
      <w:r w:rsidRPr="005A68B6">
        <w:rPr>
          <w:szCs w:val="28"/>
        </w:rPr>
        <w:t xml:space="preserve">, аммиак </w:t>
      </w:r>
      <w:r w:rsidRPr="005A68B6">
        <w:rPr>
          <w:szCs w:val="28"/>
          <w:lang w:val="en-US"/>
        </w:rPr>
        <w:t>NH</w:t>
      </w:r>
      <w:r w:rsidRPr="005A68B6">
        <w:rPr>
          <w:szCs w:val="28"/>
          <w:vertAlign w:val="subscript"/>
        </w:rPr>
        <w:t>3</w:t>
      </w:r>
      <w:r w:rsidRPr="005A68B6">
        <w:rPr>
          <w:szCs w:val="28"/>
        </w:rPr>
        <w:t xml:space="preserve"> и др.</w:t>
      </w:r>
    </w:p>
    <w:p w:rsidR="009D7624" w:rsidRPr="005A68B6" w:rsidRDefault="00442DD4" w:rsidP="005A68B6">
      <w:pPr>
        <w:spacing w:after="0" w:line="240" w:lineRule="auto"/>
        <w:ind w:left="0"/>
      </w:pPr>
      <w:r w:rsidRPr="005A68B6">
        <w:rPr>
          <w:lang w:val="kk-KZ"/>
        </w:rPr>
        <w:t>Также можно</w:t>
      </w:r>
      <w:r w:rsidR="0002750E" w:rsidRPr="005A68B6">
        <w:rPr>
          <w:lang w:val="kk-KZ"/>
        </w:rPr>
        <w:t xml:space="preserve"> отметить </w:t>
      </w:r>
      <w:r w:rsidR="009739F3" w:rsidRPr="005A68B6">
        <w:rPr>
          <w:lang w:val="kk-KZ"/>
        </w:rPr>
        <w:t>следующи</w:t>
      </w:r>
      <w:r w:rsidR="0002750E" w:rsidRPr="005A68B6">
        <w:rPr>
          <w:lang w:val="kk-KZ"/>
        </w:rPr>
        <w:t xml:space="preserve">е </w:t>
      </w:r>
      <w:r w:rsidR="00DA61C7" w:rsidRPr="005A68B6">
        <w:rPr>
          <w:lang w:val="kk-KZ"/>
        </w:rPr>
        <w:t>физически</w:t>
      </w:r>
      <w:r w:rsidR="0002750E" w:rsidRPr="005A68B6">
        <w:rPr>
          <w:lang w:val="kk-KZ"/>
        </w:rPr>
        <w:t>е</w:t>
      </w:r>
      <w:r w:rsidR="009739F3" w:rsidRPr="005A68B6">
        <w:rPr>
          <w:lang w:val="kk-KZ"/>
        </w:rPr>
        <w:t xml:space="preserve"> свойства</w:t>
      </w:r>
      <w:r w:rsidR="0002750E" w:rsidRPr="005A68B6">
        <w:rPr>
          <w:lang w:val="kk-KZ"/>
        </w:rPr>
        <w:t xml:space="preserve"> воды</w:t>
      </w:r>
      <w:r w:rsidR="006A134F" w:rsidRPr="005A68B6">
        <w:rPr>
          <w:i/>
        </w:rPr>
        <w:t xml:space="preserve"> </w:t>
      </w:r>
      <w:r w:rsidR="00386BA6">
        <w:t>[6-11</w:t>
      </w:r>
      <w:r w:rsidR="00FB71E2" w:rsidRPr="005A68B6">
        <w:t>]</w:t>
      </w:r>
      <w:r w:rsidR="009739F3" w:rsidRPr="005A68B6">
        <w:rPr>
          <w:lang w:val="kk-KZ"/>
        </w:rPr>
        <w:t>:</w:t>
      </w:r>
    </w:p>
    <w:p w:rsidR="009D7624" w:rsidRPr="0083746F" w:rsidRDefault="0002750E" w:rsidP="0083746F">
      <w:pPr>
        <w:pStyle w:val="af9"/>
        <w:numPr>
          <w:ilvl w:val="0"/>
          <w:numId w:val="3"/>
        </w:numPr>
        <w:tabs>
          <w:tab w:val="left" w:pos="284"/>
          <w:tab w:val="left" w:pos="851"/>
          <w:tab w:val="left" w:pos="993"/>
        </w:tabs>
        <w:spacing w:after="0" w:line="240" w:lineRule="auto"/>
        <w:rPr>
          <w:szCs w:val="28"/>
        </w:rPr>
      </w:pPr>
      <w:r w:rsidRPr="0083746F">
        <w:rPr>
          <w:szCs w:val="28"/>
          <w:lang w:val="kk-KZ"/>
        </w:rPr>
        <w:lastRenderedPageBreak/>
        <w:t>Вода п</w:t>
      </w:r>
      <w:r w:rsidR="009D7624" w:rsidRPr="0083746F">
        <w:rPr>
          <w:szCs w:val="28"/>
        </w:rPr>
        <w:t xml:space="preserve">ри замерзании </w:t>
      </w:r>
      <w:r w:rsidR="009739F3" w:rsidRPr="0083746F">
        <w:rPr>
          <w:szCs w:val="28"/>
        </w:rPr>
        <w:t>расширяется</w:t>
      </w:r>
      <w:r w:rsidRPr="0083746F">
        <w:rPr>
          <w:szCs w:val="28"/>
          <w:lang w:val="kk-KZ"/>
        </w:rPr>
        <w:t xml:space="preserve">, при этом </w:t>
      </w:r>
      <w:r w:rsidR="009D7624" w:rsidRPr="0083746F">
        <w:rPr>
          <w:szCs w:val="28"/>
        </w:rPr>
        <w:t>объ</w:t>
      </w:r>
      <w:r w:rsidR="00C66057" w:rsidRPr="0083746F">
        <w:rPr>
          <w:szCs w:val="28"/>
        </w:rPr>
        <w:t>е</w:t>
      </w:r>
      <w:r w:rsidR="009D7624" w:rsidRPr="0083746F">
        <w:rPr>
          <w:szCs w:val="28"/>
        </w:rPr>
        <w:t xml:space="preserve">м </w:t>
      </w:r>
      <w:r w:rsidR="009739F3" w:rsidRPr="0083746F">
        <w:rPr>
          <w:szCs w:val="28"/>
          <w:lang w:val="kk-KZ"/>
        </w:rPr>
        <w:t xml:space="preserve">воды </w:t>
      </w:r>
      <w:r w:rsidR="009D7624" w:rsidRPr="0083746F">
        <w:rPr>
          <w:szCs w:val="28"/>
        </w:rPr>
        <w:t xml:space="preserve">увеличивается </w:t>
      </w:r>
      <w:r w:rsidRPr="0083746F">
        <w:rPr>
          <w:szCs w:val="28"/>
          <w:lang w:val="kk-KZ"/>
        </w:rPr>
        <w:t xml:space="preserve">примерно </w:t>
      </w:r>
      <w:r w:rsidR="009D7624" w:rsidRPr="0083746F">
        <w:rPr>
          <w:szCs w:val="28"/>
        </w:rPr>
        <w:t xml:space="preserve">на 10%, плотность </w:t>
      </w:r>
      <w:r w:rsidR="00D96116" w:rsidRPr="0083746F">
        <w:rPr>
          <w:szCs w:val="28"/>
        </w:rPr>
        <w:t xml:space="preserve">льда </w:t>
      </w:r>
      <w:r w:rsidR="009D7624" w:rsidRPr="0083746F">
        <w:rPr>
          <w:szCs w:val="28"/>
        </w:rPr>
        <w:t xml:space="preserve">уменьшается. </w:t>
      </w:r>
      <w:r w:rsidRPr="0083746F">
        <w:rPr>
          <w:szCs w:val="28"/>
          <w:lang w:val="kk-KZ"/>
        </w:rPr>
        <w:t>Вследствии чего</w:t>
      </w:r>
      <w:r w:rsidR="009D7624" w:rsidRPr="0083746F">
        <w:rPr>
          <w:szCs w:val="28"/>
        </w:rPr>
        <w:t xml:space="preserve"> лед плавает </w:t>
      </w:r>
      <w:r w:rsidR="009739F3" w:rsidRPr="0083746F">
        <w:rPr>
          <w:szCs w:val="28"/>
          <w:lang w:val="kk-KZ"/>
        </w:rPr>
        <w:t xml:space="preserve">на поверхности воды, </w:t>
      </w:r>
      <w:r w:rsidR="000927A2" w:rsidRPr="0083746F">
        <w:rPr>
          <w:szCs w:val="28"/>
          <w:lang w:val="kk-KZ"/>
        </w:rPr>
        <w:t>это способствует защищению  водоемов</w:t>
      </w:r>
      <w:r w:rsidR="00D96116" w:rsidRPr="0083746F">
        <w:rPr>
          <w:szCs w:val="28"/>
        </w:rPr>
        <w:t xml:space="preserve"> </w:t>
      </w:r>
      <w:r w:rsidR="009D7624" w:rsidRPr="0083746F">
        <w:rPr>
          <w:szCs w:val="28"/>
        </w:rPr>
        <w:t>от промерзания</w:t>
      </w:r>
      <w:r w:rsidR="00D96116" w:rsidRPr="0083746F">
        <w:rPr>
          <w:szCs w:val="28"/>
        </w:rPr>
        <w:t xml:space="preserve"> при низких температурах</w:t>
      </w:r>
      <w:r w:rsidR="009D7624" w:rsidRPr="0083746F">
        <w:rPr>
          <w:szCs w:val="28"/>
        </w:rPr>
        <w:t>.</w:t>
      </w:r>
    </w:p>
    <w:p w:rsidR="009D7624" w:rsidRPr="005A68B6" w:rsidRDefault="009D7624" w:rsidP="005A68B6">
      <w:pPr>
        <w:numPr>
          <w:ilvl w:val="0"/>
          <w:numId w:val="3"/>
        </w:numPr>
        <w:tabs>
          <w:tab w:val="left" w:pos="284"/>
          <w:tab w:val="left" w:pos="851"/>
          <w:tab w:val="left" w:pos="993"/>
        </w:tabs>
        <w:spacing w:after="0" w:line="240" w:lineRule="auto"/>
        <w:ind w:firstLine="709"/>
        <w:rPr>
          <w:szCs w:val="28"/>
        </w:rPr>
      </w:pPr>
      <w:r w:rsidRPr="005A68B6">
        <w:rPr>
          <w:szCs w:val="28"/>
        </w:rPr>
        <w:t xml:space="preserve">Вода </w:t>
      </w:r>
      <w:r w:rsidR="000927A2" w:rsidRPr="005A68B6">
        <w:rPr>
          <w:szCs w:val="28"/>
          <w:lang w:val="kk-KZ"/>
        </w:rPr>
        <w:t xml:space="preserve">может существовать </w:t>
      </w:r>
      <w:r w:rsidR="00D96116" w:rsidRPr="005A68B6">
        <w:rPr>
          <w:szCs w:val="28"/>
        </w:rPr>
        <w:t>одновременно</w:t>
      </w:r>
      <w:r w:rsidR="000927A2" w:rsidRPr="005A68B6">
        <w:rPr>
          <w:szCs w:val="28"/>
          <w:lang w:val="kk-KZ"/>
        </w:rPr>
        <w:t xml:space="preserve"> в </w:t>
      </w:r>
      <w:r w:rsidR="00D96116" w:rsidRPr="005A68B6">
        <w:rPr>
          <w:szCs w:val="28"/>
        </w:rPr>
        <w:t>тр</w:t>
      </w:r>
      <w:r w:rsidR="000927A2" w:rsidRPr="005A68B6">
        <w:rPr>
          <w:szCs w:val="28"/>
          <w:lang w:val="kk-KZ"/>
        </w:rPr>
        <w:t xml:space="preserve">ех </w:t>
      </w:r>
      <w:r w:rsidRPr="005A68B6">
        <w:rPr>
          <w:szCs w:val="28"/>
        </w:rPr>
        <w:t>агрегатных состояниях: жидк</w:t>
      </w:r>
      <w:r w:rsidR="00D96116" w:rsidRPr="005A68B6">
        <w:rPr>
          <w:szCs w:val="28"/>
        </w:rPr>
        <w:t>ое</w:t>
      </w:r>
      <w:r w:rsidR="00D56C2E" w:rsidRPr="005A68B6">
        <w:rPr>
          <w:szCs w:val="28"/>
          <w:lang w:val="kk-KZ"/>
        </w:rPr>
        <w:t xml:space="preserve">, </w:t>
      </w:r>
      <w:r w:rsidR="00D56C2E" w:rsidRPr="005A68B6">
        <w:rPr>
          <w:szCs w:val="28"/>
        </w:rPr>
        <w:t>твердо</w:t>
      </w:r>
      <w:r w:rsidR="00D96116" w:rsidRPr="005A68B6">
        <w:rPr>
          <w:szCs w:val="28"/>
        </w:rPr>
        <w:t>е</w:t>
      </w:r>
      <w:r w:rsidRPr="005A68B6">
        <w:rPr>
          <w:szCs w:val="28"/>
        </w:rPr>
        <w:t xml:space="preserve"> и газообразно</w:t>
      </w:r>
      <w:r w:rsidR="00D96116" w:rsidRPr="005A68B6">
        <w:rPr>
          <w:szCs w:val="28"/>
        </w:rPr>
        <w:t>е</w:t>
      </w:r>
      <w:r w:rsidRPr="005A68B6">
        <w:rPr>
          <w:szCs w:val="28"/>
        </w:rPr>
        <w:t>.</w:t>
      </w:r>
    </w:p>
    <w:p w:rsidR="009D7624" w:rsidRPr="005A68B6" w:rsidRDefault="000927A2" w:rsidP="005A68B6">
      <w:pPr>
        <w:numPr>
          <w:ilvl w:val="0"/>
          <w:numId w:val="3"/>
        </w:numPr>
        <w:tabs>
          <w:tab w:val="left" w:pos="284"/>
          <w:tab w:val="left" w:pos="851"/>
          <w:tab w:val="left" w:pos="993"/>
        </w:tabs>
        <w:spacing w:after="0" w:line="240" w:lineRule="auto"/>
        <w:ind w:firstLine="709"/>
        <w:rPr>
          <w:szCs w:val="28"/>
        </w:rPr>
      </w:pPr>
      <w:r w:rsidRPr="005A68B6">
        <w:rPr>
          <w:szCs w:val="28"/>
          <w:lang w:val="kk-KZ"/>
        </w:rPr>
        <w:t>Вода об</w:t>
      </w:r>
      <w:r w:rsidR="00396F57" w:rsidRPr="005A68B6">
        <w:rPr>
          <w:szCs w:val="28"/>
          <w:lang w:val="kk-KZ"/>
        </w:rPr>
        <w:t>адает</w:t>
      </w:r>
      <w:r w:rsidRPr="005A68B6">
        <w:rPr>
          <w:szCs w:val="28"/>
          <w:lang w:val="kk-KZ"/>
        </w:rPr>
        <w:t xml:space="preserve"> очень высоким п</w:t>
      </w:r>
      <w:r w:rsidR="009D7624" w:rsidRPr="005A68B6">
        <w:rPr>
          <w:szCs w:val="28"/>
        </w:rPr>
        <w:t>оверхностн</w:t>
      </w:r>
      <w:r w:rsidRPr="005A68B6">
        <w:rPr>
          <w:szCs w:val="28"/>
          <w:lang w:val="kk-KZ"/>
        </w:rPr>
        <w:t>ым</w:t>
      </w:r>
      <w:r w:rsidR="009D7624" w:rsidRPr="005A68B6">
        <w:rPr>
          <w:szCs w:val="28"/>
        </w:rPr>
        <w:t xml:space="preserve"> натяжени</w:t>
      </w:r>
      <w:r w:rsidR="0034229A" w:rsidRPr="005A68B6">
        <w:rPr>
          <w:szCs w:val="28"/>
        </w:rPr>
        <w:t>е</w:t>
      </w:r>
      <w:r w:rsidRPr="005A68B6">
        <w:rPr>
          <w:szCs w:val="28"/>
          <w:lang w:val="kk-KZ"/>
        </w:rPr>
        <w:t>м</w:t>
      </w:r>
      <w:r w:rsidR="009D7624" w:rsidRPr="005A68B6">
        <w:rPr>
          <w:szCs w:val="28"/>
        </w:rPr>
        <w:t xml:space="preserve"> (</w:t>
      </w:r>
      <w:r w:rsidR="00680DFC" w:rsidRPr="005A68B6">
        <w:rPr>
          <w:szCs w:val="28"/>
        </w:rPr>
        <w:sym w:font="Symbol" w:char="F073"/>
      </w:r>
      <w:r w:rsidR="009D7624" w:rsidRPr="005A68B6">
        <w:rPr>
          <w:szCs w:val="28"/>
        </w:rPr>
        <w:t>)</w:t>
      </w:r>
      <w:r w:rsidR="0034229A" w:rsidRPr="005A68B6">
        <w:rPr>
          <w:szCs w:val="28"/>
        </w:rPr>
        <w:t>.</w:t>
      </w:r>
      <w:r w:rsidRPr="005A68B6">
        <w:rPr>
          <w:szCs w:val="28"/>
          <w:lang w:val="kk-KZ"/>
        </w:rPr>
        <w:t xml:space="preserve"> Поэтому в</w:t>
      </w:r>
      <w:r w:rsidR="0034229A" w:rsidRPr="005A68B6">
        <w:rPr>
          <w:szCs w:val="28"/>
        </w:rPr>
        <w:t>ода</w:t>
      </w:r>
      <w:r w:rsidRPr="005A68B6">
        <w:rPr>
          <w:szCs w:val="28"/>
          <w:lang w:val="kk-KZ"/>
        </w:rPr>
        <w:t xml:space="preserve"> </w:t>
      </w:r>
      <w:r w:rsidR="0034229A" w:rsidRPr="005A68B6">
        <w:rPr>
          <w:szCs w:val="28"/>
        </w:rPr>
        <w:t xml:space="preserve">может </w:t>
      </w:r>
      <w:r w:rsidR="009D7624" w:rsidRPr="005A68B6">
        <w:rPr>
          <w:szCs w:val="28"/>
        </w:rPr>
        <w:t>подниматься по тонким капиллярам.</w:t>
      </w:r>
    </w:p>
    <w:p w:rsidR="000927A2" w:rsidRPr="005A68B6" w:rsidRDefault="000927A2" w:rsidP="005A68B6">
      <w:pPr>
        <w:numPr>
          <w:ilvl w:val="0"/>
          <w:numId w:val="3"/>
        </w:numPr>
        <w:tabs>
          <w:tab w:val="left" w:pos="284"/>
          <w:tab w:val="left" w:pos="851"/>
          <w:tab w:val="left" w:pos="993"/>
        </w:tabs>
        <w:spacing w:after="0" w:line="240" w:lineRule="auto"/>
        <w:ind w:firstLine="709"/>
        <w:rPr>
          <w:szCs w:val="28"/>
        </w:rPr>
      </w:pPr>
      <w:r w:rsidRPr="005A68B6">
        <w:rPr>
          <w:szCs w:val="28"/>
          <w:lang w:val="kk-KZ"/>
        </w:rPr>
        <w:t>Н</w:t>
      </w:r>
      <w:r w:rsidR="008D3F85" w:rsidRPr="005A68B6">
        <w:rPr>
          <w:szCs w:val="28"/>
          <w:lang w:val="kk-KZ"/>
        </w:rPr>
        <w:t>агревани</w:t>
      </w:r>
      <w:r w:rsidRPr="005A68B6">
        <w:rPr>
          <w:szCs w:val="28"/>
          <w:lang w:val="kk-KZ"/>
        </w:rPr>
        <w:t>е воды</w:t>
      </w:r>
      <w:r w:rsidR="008D3F85" w:rsidRPr="005A68B6">
        <w:rPr>
          <w:szCs w:val="28"/>
          <w:lang w:val="kk-KZ"/>
        </w:rPr>
        <w:t xml:space="preserve"> </w:t>
      </w:r>
      <w:r w:rsidR="008D3F85" w:rsidRPr="005A68B6">
        <w:rPr>
          <w:szCs w:val="28"/>
        </w:rPr>
        <w:t>от 0 до 4</w:t>
      </w:r>
      <w:r w:rsidR="00396F57" w:rsidRPr="005A68B6">
        <w:rPr>
          <w:szCs w:val="28"/>
        </w:rPr>
        <w:t xml:space="preserve"> </w:t>
      </w:r>
      <w:r w:rsidR="008D3F85" w:rsidRPr="005A68B6">
        <w:rPr>
          <w:rFonts w:eastAsia="Segoe UI Symbol"/>
          <w:szCs w:val="28"/>
          <w:vertAlign w:val="superscript"/>
        </w:rPr>
        <w:t>0</w:t>
      </w:r>
      <w:r w:rsidR="008D3F85" w:rsidRPr="005A68B6">
        <w:rPr>
          <w:szCs w:val="28"/>
        </w:rPr>
        <w:t xml:space="preserve">С </w:t>
      </w:r>
      <w:r w:rsidRPr="005A68B6">
        <w:rPr>
          <w:szCs w:val="28"/>
          <w:lang w:val="kk-KZ"/>
        </w:rPr>
        <w:t xml:space="preserve"> приводит к увеличению п</w:t>
      </w:r>
      <w:r w:rsidR="00226507" w:rsidRPr="005A68B6">
        <w:rPr>
          <w:szCs w:val="28"/>
          <w:lang w:val="kk-KZ"/>
        </w:rPr>
        <w:t>лотност</w:t>
      </w:r>
      <w:r w:rsidRPr="005A68B6">
        <w:rPr>
          <w:szCs w:val="28"/>
          <w:lang w:val="kk-KZ"/>
        </w:rPr>
        <w:t>и</w:t>
      </w:r>
      <w:r w:rsidR="00170406" w:rsidRPr="005A68B6">
        <w:rPr>
          <w:szCs w:val="28"/>
        </w:rPr>
        <w:t xml:space="preserve"> воды</w:t>
      </w:r>
      <w:r w:rsidR="009D7624" w:rsidRPr="005A68B6">
        <w:rPr>
          <w:szCs w:val="28"/>
        </w:rPr>
        <w:t xml:space="preserve">. </w:t>
      </w:r>
      <w:r w:rsidRPr="005A68B6">
        <w:rPr>
          <w:szCs w:val="28"/>
          <w:lang w:val="kk-KZ"/>
        </w:rPr>
        <w:t>М</w:t>
      </w:r>
      <w:r w:rsidR="00226507" w:rsidRPr="005A68B6">
        <w:rPr>
          <w:szCs w:val="28"/>
          <w:lang w:val="kk-KZ"/>
        </w:rPr>
        <w:t>аксимальн</w:t>
      </w:r>
      <w:r w:rsidRPr="005A68B6">
        <w:rPr>
          <w:szCs w:val="28"/>
          <w:lang w:val="kk-KZ"/>
        </w:rPr>
        <w:t>ая</w:t>
      </w:r>
      <w:r w:rsidR="009D7624" w:rsidRPr="005A68B6">
        <w:rPr>
          <w:szCs w:val="28"/>
        </w:rPr>
        <w:t xml:space="preserve"> плотность </w:t>
      </w:r>
      <w:r w:rsidRPr="005A68B6">
        <w:rPr>
          <w:szCs w:val="28"/>
          <w:lang w:val="kk-KZ"/>
        </w:rPr>
        <w:t xml:space="preserve">воды достигается </w:t>
      </w:r>
      <w:r w:rsidR="009D7624" w:rsidRPr="005A68B6">
        <w:rPr>
          <w:szCs w:val="28"/>
        </w:rPr>
        <w:t xml:space="preserve">при </w:t>
      </w:r>
      <w:r w:rsidR="00170406" w:rsidRPr="005A68B6">
        <w:rPr>
          <w:szCs w:val="28"/>
          <w:lang w:val="kk-KZ"/>
        </w:rPr>
        <w:t xml:space="preserve">температуре </w:t>
      </w:r>
      <w:r w:rsidR="009D7624" w:rsidRPr="005A68B6">
        <w:rPr>
          <w:szCs w:val="28"/>
        </w:rPr>
        <w:t>4</w:t>
      </w:r>
      <w:r w:rsidR="00396F57" w:rsidRPr="005A68B6">
        <w:rPr>
          <w:szCs w:val="28"/>
        </w:rPr>
        <w:t xml:space="preserve"> </w:t>
      </w:r>
      <w:r w:rsidR="004929CD" w:rsidRPr="005A68B6">
        <w:rPr>
          <w:rFonts w:eastAsia="Segoe UI Symbol"/>
          <w:szCs w:val="28"/>
          <w:vertAlign w:val="superscript"/>
        </w:rPr>
        <w:t>0</w:t>
      </w:r>
      <w:r w:rsidR="009D7624" w:rsidRPr="005A68B6">
        <w:rPr>
          <w:szCs w:val="28"/>
        </w:rPr>
        <w:t xml:space="preserve">С. </w:t>
      </w:r>
      <w:r w:rsidRPr="005A68B6">
        <w:rPr>
          <w:szCs w:val="28"/>
          <w:lang w:val="kk-KZ"/>
        </w:rPr>
        <w:t>Плотность</w:t>
      </w:r>
      <w:r w:rsidRPr="005A68B6">
        <w:rPr>
          <w:szCs w:val="28"/>
        </w:rPr>
        <w:t xml:space="preserve"> воды при </w:t>
      </w:r>
      <w:r w:rsidRPr="005A68B6">
        <w:rPr>
          <w:szCs w:val="28"/>
          <w:lang w:val="kk-KZ"/>
        </w:rPr>
        <w:t xml:space="preserve">температуре </w:t>
      </w:r>
      <w:r w:rsidRPr="005A68B6">
        <w:rPr>
          <w:szCs w:val="28"/>
        </w:rPr>
        <w:t>4</w:t>
      </w:r>
      <w:r w:rsidR="007A2831" w:rsidRPr="005A68B6">
        <w:rPr>
          <w:szCs w:val="28"/>
        </w:rPr>
        <w:t xml:space="preserve"> </w:t>
      </w:r>
      <w:r w:rsidRPr="005A68B6">
        <w:rPr>
          <w:rFonts w:eastAsia="Segoe UI Symbol"/>
          <w:szCs w:val="28"/>
          <w:vertAlign w:val="superscript"/>
        </w:rPr>
        <w:t>0</w:t>
      </w:r>
      <w:r w:rsidRPr="005A68B6">
        <w:rPr>
          <w:szCs w:val="28"/>
        </w:rPr>
        <w:t>С и давлении 1 атм.</w:t>
      </w:r>
      <w:r w:rsidRPr="005A68B6">
        <w:rPr>
          <w:szCs w:val="28"/>
          <w:lang w:val="kk-KZ"/>
        </w:rPr>
        <w:t xml:space="preserve"> принята з</w:t>
      </w:r>
      <w:r w:rsidR="009D7624" w:rsidRPr="005A68B6">
        <w:rPr>
          <w:szCs w:val="28"/>
        </w:rPr>
        <w:t>а единицу плотности твердых и жидких веществ</w:t>
      </w:r>
      <w:r w:rsidR="00170406" w:rsidRPr="005A68B6">
        <w:rPr>
          <w:szCs w:val="28"/>
          <w:lang w:val="kk-KZ"/>
        </w:rPr>
        <w:t xml:space="preserve"> </w:t>
      </w:r>
    </w:p>
    <w:p w:rsidR="009D7624" w:rsidRPr="005A68B6" w:rsidRDefault="000927A2" w:rsidP="005A68B6">
      <w:pPr>
        <w:numPr>
          <w:ilvl w:val="0"/>
          <w:numId w:val="3"/>
        </w:numPr>
        <w:tabs>
          <w:tab w:val="left" w:pos="284"/>
          <w:tab w:val="left" w:pos="851"/>
          <w:tab w:val="left" w:pos="993"/>
        </w:tabs>
        <w:spacing w:after="0" w:line="240" w:lineRule="auto"/>
        <w:ind w:firstLine="709"/>
        <w:rPr>
          <w:szCs w:val="28"/>
        </w:rPr>
      </w:pPr>
      <w:r w:rsidRPr="005A68B6">
        <w:rPr>
          <w:szCs w:val="28"/>
          <w:lang w:val="kk-KZ"/>
        </w:rPr>
        <w:t>По сравнению с другими жидкостями д</w:t>
      </w:r>
      <w:r w:rsidR="009D7624" w:rsidRPr="005A68B6">
        <w:rPr>
          <w:szCs w:val="28"/>
        </w:rPr>
        <w:t>иэлектрическая постоянная воды выше</w:t>
      </w:r>
      <w:r w:rsidR="00C66057" w:rsidRPr="005A68B6">
        <w:rPr>
          <w:szCs w:val="28"/>
        </w:rPr>
        <w:t>. Например, бензол – 2,3; хлороформ – 5,1; уксусная кислота – 21;</w:t>
      </w:r>
      <w:r w:rsidR="009D7624" w:rsidRPr="005A68B6">
        <w:rPr>
          <w:szCs w:val="28"/>
        </w:rPr>
        <w:t xml:space="preserve"> вода – 81.</w:t>
      </w:r>
    </w:p>
    <w:p w:rsidR="009D7624" w:rsidRPr="005A68B6" w:rsidRDefault="000927A2" w:rsidP="005A68B6">
      <w:pPr>
        <w:numPr>
          <w:ilvl w:val="0"/>
          <w:numId w:val="3"/>
        </w:numPr>
        <w:tabs>
          <w:tab w:val="left" w:pos="284"/>
          <w:tab w:val="left" w:pos="851"/>
          <w:tab w:val="left" w:pos="993"/>
        </w:tabs>
        <w:spacing w:after="0" w:line="240" w:lineRule="auto"/>
        <w:ind w:firstLine="709"/>
      </w:pPr>
      <w:r w:rsidRPr="005A68B6">
        <w:rPr>
          <w:szCs w:val="28"/>
          <w:lang w:val="kk-KZ"/>
        </w:rPr>
        <w:t>Так как, т</w:t>
      </w:r>
      <w:r w:rsidR="00170406" w:rsidRPr="005A68B6">
        <w:rPr>
          <w:szCs w:val="28"/>
          <w:lang w:val="kk-KZ"/>
        </w:rPr>
        <w:t>еплоемкость воды в 3000 раза больше теплоемкости воздуха</w:t>
      </w:r>
      <w:r w:rsidRPr="005A68B6">
        <w:rPr>
          <w:szCs w:val="28"/>
          <w:lang w:val="kk-KZ"/>
        </w:rPr>
        <w:t xml:space="preserve">, </w:t>
      </w:r>
      <w:r w:rsidR="00170406" w:rsidRPr="005A68B6">
        <w:rPr>
          <w:szCs w:val="28"/>
          <w:lang w:val="kk-KZ"/>
        </w:rPr>
        <w:t xml:space="preserve">для </w:t>
      </w:r>
      <w:r w:rsidR="00226507" w:rsidRPr="005A68B6">
        <w:rPr>
          <w:szCs w:val="28"/>
        </w:rPr>
        <w:t>охлаждения</w:t>
      </w:r>
      <w:r w:rsidR="009D7624" w:rsidRPr="005A68B6">
        <w:rPr>
          <w:szCs w:val="28"/>
        </w:rPr>
        <w:t xml:space="preserve"> 1</w:t>
      </w:r>
      <w:r w:rsidR="00396F57" w:rsidRPr="005A68B6">
        <w:rPr>
          <w:szCs w:val="28"/>
        </w:rPr>
        <w:t xml:space="preserve"> </w:t>
      </w:r>
      <w:r w:rsidR="009D7624" w:rsidRPr="005A68B6">
        <w:rPr>
          <w:szCs w:val="28"/>
        </w:rPr>
        <w:t>м</w:t>
      </w:r>
      <w:r w:rsidR="009D7624" w:rsidRPr="005A68B6">
        <w:rPr>
          <w:szCs w:val="28"/>
          <w:vertAlign w:val="superscript"/>
        </w:rPr>
        <w:t>3</w:t>
      </w:r>
      <w:r w:rsidR="009D7624" w:rsidRPr="005A68B6">
        <w:rPr>
          <w:szCs w:val="28"/>
        </w:rPr>
        <w:t xml:space="preserve"> воды на 1</w:t>
      </w:r>
      <w:r w:rsidR="00C66057" w:rsidRPr="005A68B6">
        <w:rPr>
          <w:rFonts w:eastAsia="Segoe UI Symbol"/>
          <w:szCs w:val="28"/>
          <w:vertAlign w:val="superscript"/>
        </w:rPr>
        <w:t>0</w:t>
      </w:r>
      <w:r w:rsidRPr="005A68B6">
        <w:rPr>
          <w:rFonts w:eastAsia="Segoe UI Symbol"/>
          <w:szCs w:val="28"/>
          <w:vertAlign w:val="superscript"/>
          <w:lang w:val="kk-KZ"/>
        </w:rPr>
        <w:t xml:space="preserve"> </w:t>
      </w:r>
      <w:r w:rsidR="00170406" w:rsidRPr="005A68B6">
        <w:rPr>
          <w:szCs w:val="28"/>
          <w:lang w:val="kk-KZ"/>
        </w:rPr>
        <w:t>необходимо столько же энергии, что и на нагрев</w:t>
      </w:r>
      <w:r w:rsidRPr="005A68B6">
        <w:rPr>
          <w:szCs w:val="28"/>
          <w:lang w:val="kk-KZ"/>
        </w:rPr>
        <w:t xml:space="preserve"> </w:t>
      </w:r>
      <w:r w:rsidR="009D7624" w:rsidRPr="005A68B6">
        <w:t>3000 м</w:t>
      </w:r>
      <w:r w:rsidR="009D7624" w:rsidRPr="005A68B6">
        <w:rPr>
          <w:sz w:val="25"/>
          <w:vertAlign w:val="superscript"/>
        </w:rPr>
        <w:t>3</w:t>
      </w:r>
      <w:r w:rsidR="009D7624" w:rsidRPr="005A68B6">
        <w:t xml:space="preserve"> воздуха.</w:t>
      </w:r>
    </w:p>
    <w:p w:rsidR="00705740" w:rsidRPr="005A68B6" w:rsidRDefault="00396F57" w:rsidP="005A68B6">
      <w:pPr>
        <w:tabs>
          <w:tab w:val="left" w:pos="284"/>
        </w:tabs>
        <w:spacing w:after="0" w:line="240" w:lineRule="auto"/>
        <w:ind w:left="0" w:firstLine="709"/>
        <w:rPr>
          <w:lang w:val="kk-KZ"/>
        </w:rPr>
      </w:pPr>
      <w:r w:rsidRPr="005A68B6">
        <w:rPr>
          <w:lang w:val="kk-KZ"/>
        </w:rPr>
        <w:t>Расс</w:t>
      </w:r>
      <w:r w:rsidR="000927A2" w:rsidRPr="005A68B6">
        <w:rPr>
          <w:lang w:val="kk-KZ"/>
        </w:rPr>
        <w:t>мотрим</w:t>
      </w:r>
      <w:r w:rsidR="000927A2" w:rsidRPr="005A68B6">
        <w:rPr>
          <w:i/>
          <w:lang w:val="kk-KZ"/>
        </w:rPr>
        <w:t xml:space="preserve"> </w:t>
      </w:r>
      <w:r w:rsidR="000927A2" w:rsidRPr="005A68B6">
        <w:rPr>
          <w:lang w:val="kk-KZ"/>
        </w:rPr>
        <w:t>х</w:t>
      </w:r>
      <w:r w:rsidR="00961C8C" w:rsidRPr="005A68B6">
        <w:rPr>
          <w:lang w:val="kk-KZ"/>
        </w:rPr>
        <w:t>имические свойства воды</w:t>
      </w:r>
      <w:r w:rsidR="000927A2" w:rsidRPr="005A68B6">
        <w:rPr>
          <w:i/>
          <w:lang w:val="kk-KZ"/>
        </w:rPr>
        <w:t xml:space="preserve"> </w:t>
      </w:r>
      <w:r w:rsidR="00386BA6">
        <w:t>[6-11</w:t>
      </w:r>
      <w:r w:rsidR="00FB71E2" w:rsidRPr="005A68B6">
        <w:t>]</w:t>
      </w:r>
      <w:r w:rsidR="00852CFF" w:rsidRPr="005A68B6">
        <w:rPr>
          <w:i/>
          <w:lang w:val="kk-KZ"/>
        </w:rPr>
        <w:t>.</w:t>
      </w:r>
      <w:r w:rsidR="00852CFF" w:rsidRPr="005A68B6">
        <w:rPr>
          <w:lang w:val="kk-KZ"/>
        </w:rPr>
        <w:t xml:space="preserve"> </w:t>
      </w:r>
    </w:p>
    <w:p w:rsidR="00705740" w:rsidRPr="005A68B6" w:rsidRDefault="00705740" w:rsidP="005A68B6">
      <w:pPr>
        <w:spacing w:after="0" w:line="240" w:lineRule="auto"/>
        <w:ind w:left="0"/>
        <w:rPr>
          <w:szCs w:val="28"/>
        </w:rPr>
      </w:pPr>
      <w:r w:rsidRPr="005A68B6">
        <w:rPr>
          <w:szCs w:val="28"/>
        </w:rPr>
        <w:t>Вода является хорошим растворителем: большая часть минеральных веществ, газов и органических веществ могут растворяться в воде.</w:t>
      </w:r>
    </w:p>
    <w:p w:rsidR="00705740" w:rsidRDefault="00705740" w:rsidP="005A68B6">
      <w:pPr>
        <w:spacing w:after="0" w:line="240" w:lineRule="auto"/>
        <w:ind w:left="0"/>
        <w:rPr>
          <w:szCs w:val="28"/>
        </w:rPr>
      </w:pPr>
      <w:r w:rsidRPr="005A68B6">
        <w:rPr>
          <w:szCs w:val="28"/>
        </w:rPr>
        <w:tab/>
        <w:t xml:space="preserve">Растворимость газов в воде подчиняется закону Генри. В таблице </w:t>
      </w:r>
      <w:r w:rsidR="00C11A29">
        <w:rPr>
          <w:szCs w:val="28"/>
        </w:rPr>
        <w:t xml:space="preserve">1.4 </w:t>
      </w:r>
      <w:r w:rsidRPr="005A68B6">
        <w:rPr>
          <w:szCs w:val="28"/>
        </w:rPr>
        <w:t>приведена растворимость основных газов при атмосферном давлении р = 101,325 кПа.</w:t>
      </w:r>
    </w:p>
    <w:p w:rsidR="00923ADB" w:rsidRPr="005A68B6" w:rsidRDefault="00923ADB" w:rsidP="005A68B6">
      <w:pPr>
        <w:spacing w:after="0" w:line="240" w:lineRule="auto"/>
        <w:ind w:left="0"/>
        <w:rPr>
          <w:szCs w:val="28"/>
        </w:rPr>
      </w:pPr>
    </w:p>
    <w:p w:rsidR="00705740" w:rsidRPr="005A68B6" w:rsidRDefault="00705740" w:rsidP="005A68B6">
      <w:pPr>
        <w:spacing w:after="0" w:line="240" w:lineRule="auto"/>
        <w:ind w:left="0" w:firstLine="0"/>
        <w:rPr>
          <w:szCs w:val="28"/>
        </w:rPr>
      </w:pPr>
      <w:r w:rsidRPr="005A68B6">
        <w:rPr>
          <w:szCs w:val="28"/>
        </w:rPr>
        <w:t xml:space="preserve">Таблица </w:t>
      </w:r>
      <w:r w:rsidR="00C11A29">
        <w:rPr>
          <w:szCs w:val="28"/>
        </w:rPr>
        <w:t xml:space="preserve">1.4 </w:t>
      </w:r>
      <w:r w:rsidRPr="005A68B6">
        <w:rPr>
          <w:szCs w:val="28"/>
        </w:rPr>
        <w:t>– Растворимость газов под атмосферным давлением</w:t>
      </w:r>
    </w:p>
    <w:tbl>
      <w:tblPr>
        <w:tblStyle w:val="af6"/>
        <w:tblW w:w="0" w:type="auto"/>
        <w:tblLook w:val="04A0" w:firstRow="1" w:lastRow="0" w:firstColumn="1" w:lastColumn="0" w:noHBand="0" w:noVBand="1"/>
      </w:tblPr>
      <w:tblGrid>
        <w:gridCol w:w="2830"/>
        <w:gridCol w:w="2240"/>
        <w:gridCol w:w="2155"/>
        <w:gridCol w:w="2381"/>
      </w:tblGrid>
      <w:tr w:rsidR="00705740" w:rsidRPr="005A68B6" w:rsidTr="00705740">
        <w:tc>
          <w:tcPr>
            <w:tcW w:w="2830" w:type="dxa"/>
          </w:tcPr>
          <w:p w:rsidR="00705740" w:rsidRPr="005A68B6" w:rsidRDefault="00705740" w:rsidP="005A68B6">
            <w:pPr>
              <w:spacing w:after="0" w:line="240" w:lineRule="auto"/>
              <w:ind w:left="0"/>
              <w:rPr>
                <w:sz w:val="24"/>
                <w:szCs w:val="24"/>
              </w:rPr>
            </w:pPr>
            <w:r w:rsidRPr="005A68B6">
              <w:rPr>
                <w:sz w:val="24"/>
                <w:szCs w:val="24"/>
              </w:rPr>
              <w:t>Газ</w:t>
            </w:r>
          </w:p>
        </w:tc>
        <w:tc>
          <w:tcPr>
            <w:tcW w:w="2240" w:type="dxa"/>
          </w:tcPr>
          <w:p w:rsidR="00705740" w:rsidRPr="005A68B6" w:rsidRDefault="00705740" w:rsidP="005A68B6">
            <w:pPr>
              <w:spacing w:after="0" w:line="240" w:lineRule="auto"/>
              <w:ind w:left="0" w:firstLine="0"/>
              <w:rPr>
                <w:sz w:val="24"/>
                <w:szCs w:val="24"/>
              </w:rPr>
            </w:pPr>
            <w:r w:rsidRPr="005A68B6">
              <w:rPr>
                <w:sz w:val="24"/>
                <w:szCs w:val="24"/>
              </w:rPr>
              <w:t xml:space="preserve">Растворимость при 10 </w:t>
            </w:r>
            <w:r w:rsidRPr="005A68B6">
              <w:rPr>
                <w:sz w:val="24"/>
                <w:szCs w:val="24"/>
                <w:vertAlign w:val="superscript"/>
              </w:rPr>
              <w:t>0</w:t>
            </w:r>
            <w:r w:rsidRPr="005A68B6">
              <w:rPr>
                <w:sz w:val="24"/>
                <w:szCs w:val="24"/>
              </w:rPr>
              <w:t>С, мг/л</w:t>
            </w:r>
          </w:p>
        </w:tc>
        <w:tc>
          <w:tcPr>
            <w:tcW w:w="2155" w:type="dxa"/>
          </w:tcPr>
          <w:p w:rsidR="00705740" w:rsidRPr="005A68B6" w:rsidRDefault="00705740" w:rsidP="005A68B6">
            <w:pPr>
              <w:spacing w:after="0" w:line="240" w:lineRule="auto"/>
              <w:ind w:left="0"/>
              <w:rPr>
                <w:sz w:val="24"/>
                <w:szCs w:val="24"/>
              </w:rPr>
            </w:pPr>
            <w:r w:rsidRPr="005A68B6">
              <w:rPr>
                <w:sz w:val="24"/>
                <w:szCs w:val="24"/>
              </w:rPr>
              <w:t>Газ</w:t>
            </w:r>
          </w:p>
        </w:tc>
        <w:tc>
          <w:tcPr>
            <w:tcW w:w="2381" w:type="dxa"/>
          </w:tcPr>
          <w:p w:rsidR="00705740" w:rsidRPr="005A68B6" w:rsidRDefault="00705740" w:rsidP="005A68B6">
            <w:pPr>
              <w:spacing w:after="0" w:line="240" w:lineRule="auto"/>
              <w:ind w:left="0" w:firstLine="0"/>
              <w:rPr>
                <w:sz w:val="24"/>
                <w:szCs w:val="24"/>
              </w:rPr>
            </w:pPr>
            <w:r w:rsidRPr="005A68B6">
              <w:rPr>
                <w:sz w:val="24"/>
                <w:szCs w:val="24"/>
              </w:rPr>
              <w:t xml:space="preserve">Растворимость при 10 </w:t>
            </w:r>
            <w:r w:rsidRPr="005A68B6">
              <w:rPr>
                <w:sz w:val="24"/>
                <w:szCs w:val="24"/>
                <w:vertAlign w:val="superscript"/>
              </w:rPr>
              <w:t>0</w:t>
            </w:r>
            <w:r w:rsidRPr="005A68B6">
              <w:rPr>
                <w:sz w:val="24"/>
                <w:szCs w:val="24"/>
              </w:rPr>
              <w:t>С, мг/л</w:t>
            </w:r>
          </w:p>
        </w:tc>
      </w:tr>
      <w:tr w:rsidR="00705740" w:rsidRPr="005A68B6" w:rsidTr="00705740">
        <w:tc>
          <w:tcPr>
            <w:tcW w:w="2830" w:type="dxa"/>
          </w:tcPr>
          <w:p w:rsidR="00705740" w:rsidRPr="005A68B6" w:rsidRDefault="00705740" w:rsidP="005A68B6">
            <w:pPr>
              <w:spacing w:after="0" w:line="240" w:lineRule="auto"/>
              <w:ind w:left="0" w:firstLine="0"/>
              <w:rPr>
                <w:sz w:val="24"/>
                <w:szCs w:val="24"/>
                <w:vertAlign w:val="subscript"/>
                <w:lang w:val="en-US"/>
              </w:rPr>
            </w:pPr>
            <w:r w:rsidRPr="005A68B6">
              <w:rPr>
                <w:sz w:val="24"/>
                <w:szCs w:val="24"/>
              </w:rPr>
              <w:t xml:space="preserve">Азот </w:t>
            </w:r>
            <w:r w:rsidRPr="005A68B6">
              <w:rPr>
                <w:sz w:val="24"/>
                <w:szCs w:val="24"/>
                <w:lang w:val="en-US"/>
              </w:rPr>
              <w:t>N</w:t>
            </w:r>
            <w:r w:rsidRPr="005A68B6">
              <w:rPr>
                <w:sz w:val="24"/>
                <w:szCs w:val="24"/>
                <w:vertAlign w:val="subscript"/>
                <w:lang w:val="en-US"/>
              </w:rPr>
              <w:t>2</w:t>
            </w:r>
          </w:p>
        </w:tc>
        <w:tc>
          <w:tcPr>
            <w:tcW w:w="2240" w:type="dxa"/>
          </w:tcPr>
          <w:p w:rsidR="00705740" w:rsidRPr="005A68B6" w:rsidRDefault="00705740" w:rsidP="005A68B6">
            <w:pPr>
              <w:spacing w:after="0" w:line="240" w:lineRule="auto"/>
              <w:ind w:left="0"/>
              <w:rPr>
                <w:sz w:val="24"/>
                <w:szCs w:val="24"/>
              </w:rPr>
            </w:pPr>
            <w:r w:rsidRPr="005A68B6">
              <w:rPr>
                <w:sz w:val="24"/>
                <w:szCs w:val="24"/>
              </w:rPr>
              <w:t>23,2</w:t>
            </w:r>
          </w:p>
        </w:tc>
        <w:tc>
          <w:tcPr>
            <w:tcW w:w="2155" w:type="dxa"/>
          </w:tcPr>
          <w:p w:rsidR="00705740" w:rsidRPr="005A68B6" w:rsidRDefault="00705740" w:rsidP="005A68B6">
            <w:pPr>
              <w:spacing w:after="0" w:line="240" w:lineRule="auto"/>
              <w:ind w:left="0" w:firstLine="0"/>
              <w:rPr>
                <w:sz w:val="24"/>
                <w:szCs w:val="24"/>
                <w:lang w:val="en-US"/>
              </w:rPr>
            </w:pPr>
            <w:r w:rsidRPr="005A68B6">
              <w:rPr>
                <w:sz w:val="24"/>
                <w:szCs w:val="24"/>
              </w:rPr>
              <w:t>Сероводород</w:t>
            </w:r>
            <w:r w:rsidRPr="005A68B6">
              <w:rPr>
                <w:sz w:val="24"/>
                <w:szCs w:val="24"/>
                <w:lang w:val="en-US"/>
              </w:rPr>
              <w:t xml:space="preserve"> H</w:t>
            </w:r>
            <w:r w:rsidRPr="005A68B6">
              <w:rPr>
                <w:sz w:val="24"/>
                <w:szCs w:val="24"/>
                <w:vertAlign w:val="subscript"/>
                <w:lang w:val="en-US"/>
              </w:rPr>
              <w:t>2</w:t>
            </w:r>
            <w:r w:rsidRPr="005A68B6">
              <w:rPr>
                <w:sz w:val="24"/>
                <w:szCs w:val="24"/>
                <w:lang w:val="en-US"/>
              </w:rPr>
              <w:t>S</w:t>
            </w:r>
          </w:p>
        </w:tc>
        <w:tc>
          <w:tcPr>
            <w:tcW w:w="2381" w:type="dxa"/>
          </w:tcPr>
          <w:p w:rsidR="00705740" w:rsidRPr="005A68B6" w:rsidRDefault="00705740" w:rsidP="005A68B6">
            <w:pPr>
              <w:spacing w:after="0" w:line="240" w:lineRule="auto"/>
              <w:ind w:left="0"/>
              <w:rPr>
                <w:sz w:val="24"/>
                <w:szCs w:val="24"/>
              </w:rPr>
            </w:pPr>
            <w:r w:rsidRPr="005A68B6">
              <w:rPr>
                <w:sz w:val="24"/>
                <w:szCs w:val="24"/>
              </w:rPr>
              <w:t>5112</w:t>
            </w:r>
          </w:p>
        </w:tc>
      </w:tr>
      <w:tr w:rsidR="00705740" w:rsidRPr="005A68B6" w:rsidTr="00705740">
        <w:tc>
          <w:tcPr>
            <w:tcW w:w="2830" w:type="dxa"/>
          </w:tcPr>
          <w:p w:rsidR="00705740" w:rsidRPr="005A68B6" w:rsidRDefault="00705740" w:rsidP="005A68B6">
            <w:pPr>
              <w:spacing w:after="0" w:line="240" w:lineRule="auto"/>
              <w:ind w:left="0" w:firstLine="0"/>
              <w:rPr>
                <w:sz w:val="24"/>
                <w:szCs w:val="24"/>
                <w:vertAlign w:val="subscript"/>
                <w:lang w:val="en-US"/>
              </w:rPr>
            </w:pPr>
            <w:r w:rsidRPr="005A68B6">
              <w:rPr>
                <w:sz w:val="24"/>
                <w:szCs w:val="24"/>
              </w:rPr>
              <w:t>Кислород</w:t>
            </w:r>
            <w:r w:rsidRPr="005A68B6">
              <w:rPr>
                <w:sz w:val="24"/>
                <w:szCs w:val="24"/>
                <w:lang w:val="en-US"/>
              </w:rPr>
              <w:t xml:space="preserve"> O</w:t>
            </w:r>
            <w:r w:rsidRPr="005A68B6">
              <w:rPr>
                <w:sz w:val="24"/>
                <w:szCs w:val="24"/>
                <w:vertAlign w:val="subscript"/>
                <w:lang w:val="en-US"/>
              </w:rPr>
              <w:t>2</w:t>
            </w:r>
          </w:p>
        </w:tc>
        <w:tc>
          <w:tcPr>
            <w:tcW w:w="2240" w:type="dxa"/>
          </w:tcPr>
          <w:p w:rsidR="00705740" w:rsidRPr="005A68B6" w:rsidRDefault="00705740" w:rsidP="005A68B6">
            <w:pPr>
              <w:spacing w:after="0" w:line="240" w:lineRule="auto"/>
              <w:ind w:left="0"/>
              <w:rPr>
                <w:sz w:val="24"/>
                <w:szCs w:val="24"/>
              </w:rPr>
            </w:pPr>
            <w:r w:rsidRPr="005A68B6">
              <w:rPr>
                <w:sz w:val="24"/>
                <w:szCs w:val="24"/>
              </w:rPr>
              <w:t>54,3</w:t>
            </w:r>
          </w:p>
        </w:tc>
        <w:tc>
          <w:tcPr>
            <w:tcW w:w="2155" w:type="dxa"/>
          </w:tcPr>
          <w:p w:rsidR="00705740" w:rsidRPr="005A68B6" w:rsidRDefault="00705740" w:rsidP="005A68B6">
            <w:pPr>
              <w:spacing w:after="0" w:line="240" w:lineRule="auto"/>
              <w:ind w:left="0" w:firstLine="0"/>
              <w:rPr>
                <w:sz w:val="24"/>
                <w:szCs w:val="24"/>
                <w:vertAlign w:val="subscript"/>
                <w:lang w:val="en-US"/>
              </w:rPr>
            </w:pPr>
            <w:r w:rsidRPr="005A68B6">
              <w:rPr>
                <w:sz w:val="24"/>
                <w:szCs w:val="24"/>
              </w:rPr>
              <w:t>Метан</w:t>
            </w:r>
            <w:r w:rsidRPr="005A68B6">
              <w:rPr>
                <w:sz w:val="24"/>
                <w:szCs w:val="24"/>
                <w:lang w:val="en-US"/>
              </w:rPr>
              <w:t xml:space="preserve"> CH</w:t>
            </w:r>
            <w:r w:rsidRPr="005A68B6">
              <w:rPr>
                <w:sz w:val="24"/>
                <w:szCs w:val="24"/>
                <w:vertAlign w:val="subscript"/>
                <w:lang w:val="en-US"/>
              </w:rPr>
              <w:t>4</w:t>
            </w:r>
          </w:p>
        </w:tc>
        <w:tc>
          <w:tcPr>
            <w:tcW w:w="2381" w:type="dxa"/>
          </w:tcPr>
          <w:p w:rsidR="00705740" w:rsidRPr="005A68B6" w:rsidRDefault="00705740" w:rsidP="005A68B6">
            <w:pPr>
              <w:spacing w:after="0" w:line="240" w:lineRule="auto"/>
              <w:ind w:left="0"/>
              <w:rPr>
                <w:sz w:val="24"/>
                <w:szCs w:val="24"/>
              </w:rPr>
            </w:pPr>
            <w:r w:rsidRPr="005A68B6">
              <w:rPr>
                <w:sz w:val="24"/>
                <w:szCs w:val="24"/>
              </w:rPr>
              <w:t>32,5</w:t>
            </w:r>
          </w:p>
        </w:tc>
      </w:tr>
      <w:tr w:rsidR="00705740" w:rsidRPr="005A68B6" w:rsidTr="00705740">
        <w:tc>
          <w:tcPr>
            <w:tcW w:w="2830" w:type="dxa"/>
          </w:tcPr>
          <w:p w:rsidR="00705740" w:rsidRPr="005A68B6" w:rsidRDefault="00705740" w:rsidP="005A68B6">
            <w:pPr>
              <w:spacing w:after="0" w:line="240" w:lineRule="auto"/>
              <w:ind w:left="0" w:firstLine="0"/>
              <w:rPr>
                <w:sz w:val="24"/>
                <w:szCs w:val="24"/>
                <w:vertAlign w:val="subscript"/>
                <w:lang w:val="en-US"/>
              </w:rPr>
            </w:pPr>
            <w:r w:rsidRPr="005A68B6">
              <w:rPr>
                <w:sz w:val="24"/>
                <w:szCs w:val="24"/>
              </w:rPr>
              <w:t>Двуокись углерода</w:t>
            </w:r>
            <w:r w:rsidRPr="005A68B6">
              <w:rPr>
                <w:sz w:val="24"/>
                <w:szCs w:val="24"/>
                <w:lang w:val="en-US"/>
              </w:rPr>
              <w:t xml:space="preserve"> CO</w:t>
            </w:r>
            <w:r w:rsidRPr="005A68B6">
              <w:rPr>
                <w:sz w:val="24"/>
                <w:szCs w:val="24"/>
                <w:vertAlign w:val="subscript"/>
                <w:lang w:val="en-US"/>
              </w:rPr>
              <w:t>2</w:t>
            </w:r>
          </w:p>
        </w:tc>
        <w:tc>
          <w:tcPr>
            <w:tcW w:w="2240" w:type="dxa"/>
          </w:tcPr>
          <w:p w:rsidR="00705740" w:rsidRPr="005A68B6" w:rsidRDefault="00705740" w:rsidP="005A68B6">
            <w:pPr>
              <w:spacing w:after="0" w:line="240" w:lineRule="auto"/>
              <w:ind w:left="0"/>
              <w:rPr>
                <w:sz w:val="24"/>
                <w:szCs w:val="24"/>
              </w:rPr>
            </w:pPr>
            <w:r w:rsidRPr="005A68B6">
              <w:rPr>
                <w:sz w:val="24"/>
                <w:szCs w:val="24"/>
              </w:rPr>
              <w:t>2318</w:t>
            </w:r>
          </w:p>
        </w:tc>
        <w:tc>
          <w:tcPr>
            <w:tcW w:w="2155" w:type="dxa"/>
          </w:tcPr>
          <w:p w:rsidR="00705740" w:rsidRPr="005A68B6" w:rsidRDefault="00705740" w:rsidP="005A68B6">
            <w:pPr>
              <w:spacing w:after="0" w:line="240" w:lineRule="auto"/>
              <w:ind w:left="0" w:firstLine="0"/>
              <w:rPr>
                <w:sz w:val="24"/>
                <w:szCs w:val="24"/>
                <w:vertAlign w:val="subscript"/>
                <w:lang w:val="en-US"/>
              </w:rPr>
            </w:pPr>
            <w:r w:rsidRPr="005A68B6">
              <w:rPr>
                <w:sz w:val="24"/>
                <w:szCs w:val="24"/>
              </w:rPr>
              <w:t>Водород</w:t>
            </w:r>
            <w:r w:rsidRPr="005A68B6">
              <w:rPr>
                <w:sz w:val="24"/>
                <w:szCs w:val="24"/>
                <w:lang w:val="en-US"/>
              </w:rPr>
              <w:t xml:space="preserve"> H</w:t>
            </w:r>
            <w:r w:rsidRPr="005A68B6">
              <w:rPr>
                <w:sz w:val="24"/>
                <w:szCs w:val="24"/>
                <w:vertAlign w:val="subscript"/>
                <w:lang w:val="en-US"/>
              </w:rPr>
              <w:t>2</w:t>
            </w:r>
          </w:p>
        </w:tc>
        <w:tc>
          <w:tcPr>
            <w:tcW w:w="2381" w:type="dxa"/>
          </w:tcPr>
          <w:p w:rsidR="00705740" w:rsidRPr="005A68B6" w:rsidRDefault="00705740" w:rsidP="005A68B6">
            <w:pPr>
              <w:spacing w:after="0" w:line="240" w:lineRule="auto"/>
              <w:ind w:left="0"/>
              <w:rPr>
                <w:sz w:val="24"/>
                <w:szCs w:val="24"/>
              </w:rPr>
            </w:pPr>
            <w:r w:rsidRPr="005A68B6">
              <w:rPr>
                <w:sz w:val="24"/>
                <w:szCs w:val="24"/>
              </w:rPr>
              <w:t>1,6</w:t>
            </w:r>
          </w:p>
        </w:tc>
      </w:tr>
    </w:tbl>
    <w:p w:rsidR="00705740" w:rsidRPr="005A68B6" w:rsidRDefault="00705740" w:rsidP="005A68B6">
      <w:pPr>
        <w:spacing w:after="0" w:line="240" w:lineRule="auto"/>
        <w:ind w:left="0"/>
        <w:rPr>
          <w:szCs w:val="28"/>
        </w:rPr>
      </w:pPr>
      <w:r w:rsidRPr="005A68B6">
        <w:rPr>
          <w:szCs w:val="28"/>
        </w:rPr>
        <w:tab/>
      </w:r>
    </w:p>
    <w:p w:rsidR="00705740" w:rsidRDefault="00705740" w:rsidP="005A68B6">
      <w:pPr>
        <w:spacing w:after="0" w:line="240" w:lineRule="auto"/>
        <w:ind w:left="0" w:firstLine="708"/>
        <w:rPr>
          <w:szCs w:val="28"/>
        </w:rPr>
      </w:pPr>
      <w:r w:rsidRPr="005A68B6">
        <w:rPr>
          <w:szCs w:val="28"/>
        </w:rPr>
        <w:t>Вода хорошо растворяет минеральные соли, растворимость которых зависит от температуры. В таблице</w:t>
      </w:r>
      <w:r w:rsidR="00C11A29">
        <w:rPr>
          <w:szCs w:val="28"/>
        </w:rPr>
        <w:t xml:space="preserve"> 1.5</w:t>
      </w:r>
      <w:r w:rsidRPr="005A68B6">
        <w:rPr>
          <w:szCs w:val="28"/>
        </w:rPr>
        <w:t xml:space="preserve"> приведена растворимость различных солей при температуре 10 </w:t>
      </w:r>
      <w:r w:rsidRPr="005A68B6">
        <w:rPr>
          <w:szCs w:val="28"/>
          <w:vertAlign w:val="superscript"/>
        </w:rPr>
        <w:t>0</w:t>
      </w:r>
      <w:r w:rsidRPr="005A68B6">
        <w:rPr>
          <w:szCs w:val="28"/>
        </w:rPr>
        <w:t>С.</w:t>
      </w:r>
    </w:p>
    <w:p w:rsidR="00923ADB" w:rsidRPr="005A68B6" w:rsidRDefault="00923ADB" w:rsidP="005A68B6">
      <w:pPr>
        <w:spacing w:after="0" w:line="240" w:lineRule="auto"/>
        <w:ind w:left="0" w:firstLine="708"/>
        <w:rPr>
          <w:szCs w:val="28"/>
        </w:rPr>
      </w:pPr>
    </w:p>
    <w:p w:rsidR="00705740" w:rsidRPr="005A68B6" w:rsidRDefault="00705740" w:rsidP="005A68B6">
      <w:pPr>
        <w:spacing w:after="0" w:line="240" w:lineRule="auto"/>
        <w:ind w:left="0" w:firstLine="0"/>
        <w:rPr>
          <w:szCs w:val="28"/>
        </w:rPr>
      </w:pPr>
      <w:r w:rsidRPr="005A68B6">
        <w:rPr>
          <w:szCs w:val="28"/>
        </w:rPr>
        <w:t xml:space="preserve">Таблица </w:t>
      </w:r>
      <w:r w:rsidR="00C11A29">
        <w:rPr>
          <w:szCs w:val="28"/>
        </w:rPr>
        <w:t xml:space="preserve">1.5 </w:t>
      </w:r>
      <w:r w:rsidRPr="005A68B6">
        <w:rPr>
          <w:szCs w:val="28"/>
        </w:rPr>
        <w:t>– Растворимость минеральных солей при температуре t = 10</w:t>
      </w:r>
      <w:r w:rsidR="003B330A">
        <w:rPr>
          <w:szCs w:val="28"/>
        </w:rPr>
        <w:t xml:space="preserve"> </w:t>
      </w:r>
      <w:r w:rsidRPr="005A68B6">
        <w:rPr>
          <w:szCs w:val="28"/>
          <w:vertAlign w:val="superscript"/>
        </w:rPr>
        <w:t>0</w:t>
      </w:r>
      <w:r w:rsidRPr="005A68B6">
        <w:rPr>
          <w:szCs w:val="28"/>
          <w:lang w:val="en-US"/>
        </w:rPr>
        <w:t>C</w:t>
      </w:r>
    </w:p>
    <w:tbl>
      <w:tblPr>
        <w:tblStyle w:val="af6"/>
        <w:tblW w:w="9351" w:type="dxa"/>
        <w:tblLook w:val="04A0" w:firstRow="1" w:lastRow="0" w:firstColumn="1" w:lastColumn="0" w:noHBand="0" w:noVBand="1"/>
      </w:tblPr>
      <w:tblGrid>
        <w:gridCol w:w="2263"/>
        <w:gridCol w:w="2410"/>
        <w:gridCol w:w="2268"/>
        <w:gridCol w:w="2410"/>
      </w:tblGrid>
      <w:tr w:rsidR="00705740" w:rsidRPr="005A68B6" w:rsidTr="00D26E37">
        <w:tc>
          <w:tcPr>
            <w:tcW w:w="2263" w:type="dxa"/>
          </w:tcPr>
          <w:p w:rsidR="00705740" w:rsidRPr="005A68B6" w:rsidRDefault="00705740" w:rsidP="005A68B6">
            <w:pPr>
              <w:spacing w:after="0" w:line="240" w:lineRule="auto"/>
              <w:ind w:left="0"/>
              <w:rPr>
                <w:sz w:val="24"/>
                <w:szCs w:val="24"/>
              </w:rPr>
            </w:pPr>
            <w:r w:rsidRPr="005A68B6">
              <w:rPr>
                <w:sz w:val="24"/>
                <w:szCs w:val="24"/>
              </w:rPr>
              <w:t>Соли</w:t>
            </w:r>
          </w:p>
        </w:tc>
        <w:tc>
          <w:tcPr>
            <w:tcW w:w="2410" w:type="dxa"/>
          </w:tcPr>
          <w:p w:rsidR="00705740" w:rsidRPr="005A68B6" w:rsidRDefault="00705740" w:rsidP="005A68B6">
            <w:pPr>
              <w:spacing w:after="0" w:line="240" w:lineRule="auto"/>
              <w:ind w:left="0" w:firstLine="0"/>
              <w:rPr>
                <w:sz w:val="24"/>
                <w:szCs w:val="24"/>
              </w:rPr>
            </w:pPr>
            <w:r w:rsidRPr="005A68B6">
              <w:rPr>
                <w:sz w:val="24"/>
                <w:szCs w:val="24"/>
              </w:rPr>
              <w:t>Растворимость, г на 100 г раствора</w:t>
            </w:r>
          </w:p>
        </w:tc>
        <w:tc>
          <w:tcPr>
            <w:tcW w:w="2268" w:type="dxa"/>
          </w:tcPr>
          <w:p w:rsidR="00705740" w:rsidRPr="005A68B6" w:rsidRDefault="00705740" w:rsidP="005A68B6">
            <w:pPr>
              <w:spacing w:after="0" w:line="240" w:lineRule="auto"/>
              <w:ind w:left="0"/>
              <w:rPr>
                <w:sz w:val="24"/>
                <w:szCs w:val="24"/>
              </w:rPr>
            </w:pPr>
            <w:r w:rsidRPr="005A68B6">
              <w:rPr>
                <w:sz w:val="24"/>
                <w:szCs w:val="24"/>
              </w:rPr>
              <w:t>Соли</w:t>
            </w:r>
          </w:p>
        </w:tc>
        <w:tc>
          <w:tcPr>
            <w:tcW w:w="2410" w:type="dxa"/>
          </w:tcPr>
          <w:p w:rsidR="00705740" w:rsidRPr="005A68B6" w:rsidRDefault="00705740" w:rsidP="005A68B6">
            <w:pPr>
              <w:spacing w:after="0" w:line="240" w:lineRule="auto"/>
              <w:ind w:left="0" w:firstLine="0"/>
              <w:rPr>
                <w:sz w:val="24"/>
                <w:szCs w:val="24"/>
              </w:rPr>
            </w:pPr>
            <w:r w:rsidRPr="005A68B6">
              <w:rPr>
                <w:sz w:val="24"/>
                <w:szCs w:val="24"/>
              </w:rPr>
              <w:t>Растворимость, г на 100 г раствора</w:t>
            </w:r>
          </w:p>
        </w:tc>
      </w:tr>
      <w:tr w:rsidR="00705740" w:rsidRPr="005A68B6" w:rsidTr="00D26E37">
        <w:tc>
          <w:tcPr>
            <w:tcW w:w="2263" w:type="dxa"/>
          </w:tcPr>
          <w:p w:rsidR="00705740" w:rsidRPr="005A68B6" w:rsidRDefault="00705740" w:rsidP="005A68B6">
            <w:pPr>
              <w:spacing w:after="0" w:line="240" w:lineRule="auto"/>
              <w:ind w:left="0"/>
              <w:rPr>
                <w:sz w:val="24"/>
                <w:szCs w:val="24"/>
                <w:lang w:val="en-US"/>
              </w:rPr>
            </w:pPr>
            <w:r w:rsidRPr="005A68B6">
              <w:rPr>
                <w:sz w:val="24"/>
                <w:szCs w:val="24"/>
                <w:lang w:val="en-US"/>
              </w:rPr>
              <w:t>CaCl</w:t>
            </w:r>
            <w:r w:rsidRPr="005A68B6">
              <w:rPr>
                <w:sz w:val="24"/>
                <w:szCs w:val="24"/>
                <w:vertAlign w:val="subscript"/>
                <w:lang w:val="en-US"/>
              </w:rPr>
              <w:t>2</w:t>
            </w:r>
          </w:p>
        </w:tc>
        <w:tc>
          <w:tcPr>
            <w:tcW w:w="2410" w:type="dxa"/>
          </w:tcPr>
          <w:p w:rsidR="00705740" w:rsidRPr="005A68B6" w:rsidRDefault="00705740" w:rsidP="005A68B6">
            <w:pPr>
              <w:spacing w:after="0" w:line="240" w:lineRule="auto"/>
              <w:ind w:left="0"/>
              <w:rPr>
                <w:sz w:val="24"/>
                <w:szCs w:val="24"/>
              </w:rPr>
            </w:pPr>
            <w:r w:rsidRPr="005A68B6">
              <w:rPr>
                <w:sz w:val="24"/>
                <w:szCs w:val="24"/>
                <w:lang w:val="en-US"/>
              </w:rPr>
              <w:t>39</w:t>
            </w:r>
            <w:r w:rsidRPr="005A68B6">
              <w:rPr>
                <w:sz w:val="24"/>
                <w:szCs w:val="24"/>
              </w:rPr>
              <w:t>,19</w:t>
            </w:r>
          </w:p>
        </w:tc>
        <w:tc>
          <w:tcPr>
            <w:tcW w:w="2268" w:type="dxa"/>
          </w:tcPr>
          <w:p w:rsidR="00705740" w:rsidRPr="005A68B6" w:rsidRDefault="00705740" w:rsidP="005A68B6">
            <w:pPr>
              <w:spacing w:after="0" w:line="240" w:lineRule="auto"/>
              <w:ind w:left="0"/>
              <w:rPr>
                <w:sz w:val="24"/>
                <w:szCs w:val="24"/>
                <w:vertAlign w:val="subscript"/>
                <w:lang w:val="en-US"/>
              </w:rPr>
            </w:pPr>
            <w:r w:rsidRPr="005A68B6">
              <w:rPr>
                <w:sz w:val="24"/>
                <w:szCs w:val="24"/>
                <w:lang w:val="en-US"/>
              </w:rPr>
              <w:t>KMnO</w:t>
            </w:r>
            <w:r w:rsidRPr="005A68B6">
              <w:rPr>
                <w:sz w:val="24"/>
                <w:szCs w:val="24"/>
                <w:vertAlign w:val="subscript"/>
                <w:lang w:val="en-US"/>
              </w:rPr>
              <w:t>4</w:t>
            </w:r>
          </w:p>
        </w:tc>
        <w:tc>
          <w:tcPr>
            <w:tcW w:w="2410" w:type="dxa"/>
          </w:tcPr>
          <w:p w:rsidR="00705740" w:rsidRPr="005A68B6" w:rsidRDefault="00705740" w:rsidP="005A68B6">
            <w:pPr>
              <w:spacing w:after="0" w:line="240" w:lineRule="auto"/>
              <w:ind w:left="0"/>
              <w:jc w:val="center"/>
              <w:rPr>
                <w:sz w:val="24"/>
                <w:szCs w:val="24"/>
              </w:rPr>
            </w:pPr>
            <w:r w:rsidRPr="005A68B6">
              <w:rPr>
                <w:sz w:val="24"/>
                <w:szCs w:val="24"/>
              </w:rPr>
              <w:t>4,12</w:t>
            </w:r>
          </w:p>
        </w:tc>
      </w:tr>
      <w:tr w:rsidR="00705740" w:rsidRPr="005A68B6" w:rsidTr="00D26E37">
        <w:tc>
          <w:tcPr>
            <w:tcW w:w="2263" w:type="dxa"/>
          </w:tcPr>
          <w:p w:rsidR="00705740" w:rsidRPr="005A68B6" w:rsidRDefault="00705740" w:rsidP="005A68B6">
            <w:pPr>
              <w:spacing w:after="0" w:line="240" w:lineRule="auto"/>
              <w:ind w:left="0"/>
              <w:rPr>
                <w:sz w:val="24"/>
                <w:szCs w:val="24"/>
                <w:vertAlign w:val="subscript"/>
                <w:lang w:val="en-US"/>
              </w:rPr>
            </w:pPr>
            <w:r w:rsidRPr="005A68B6">
              <w:rPr>
                <w:sz w:val="24"/>
                <w:szCs w:val="24"/>
                <w:lang w:val="en-US"/>
              </w:rPr>
              <w:t>CaSO</w:t>
            </w:r>
            <w:r w:rsidRPr="005A68B6">
              <w:rPr>
                <w:sz w:val="24"/>
                <w:szCs w:val="24"/>
                <w:vertAlign w:val="subscript"/>
                <w:lang w:val="en-US"/>
              </w:rPr>
              <w:t>4</w:t>
            </w:r>
          </w:p>
        </w:tc>
        <w:tc>
          <w:tcPr>
            <w:tcW w:w="2410" w:type="dxa"/>
          </w:tcPr>
          <w:p w:rsidR="00705740" w:rsidRPr="005A68B6" w:rsidRDefault="00705740" w:rsidP="005A68B6">
            <w:pPr>
              <w:spacing w:after="0" w:line="240" w:lineRule="auto"/>
              <w:ind w:left="0"/>
              <w:rPr>
                <w:sz w:val="24"/>
                <w:szCs w:val="24"/>
              </w:rPr>
            </w:pPr>
            <w:r w:rsidRPr="005A68B6">
              <w:rPr>
                <w:sz w:val="24"/>
                <w:szCs w:val="24"/>
              </w:rPr>
              <w:t>0,191</w:t>
            </w:r>
          </w:p>
        </w:tc>
        <w:tc>
          <w:tcPr>
            <w:tcW w:w="2268" w:type="dxa"/>
          </w:tcPr>
          <w:p w:rsidR="00705740" w:rsidRPr="005A68B6" w:rsidRDefault="00705740" w:rsidP="005A68B6">
            <w:pPr>
              <w:spacing w:after="0" w:line="240" w:lineRule="auto"/>
              <w:ind w:left="0"/>
              <w:rPr>
                <w:sz w:val="24"/>
                <w:szCs w:val="24"/>
                <w:lang w:val="en-US"/>
              </w:rPr>
            </w:pPr>
            <w:r w:rsidRPr="005A68B6">
              <w:rPr>
                <w:sz w:val="24"/>
                <w:szCs w:val="24"/>
                <w:lang w:val="en-US"/>
              </w:rPr>
              <w:t>K</w:t>
            </w:r>
            <w:r w:rsidRPr="005A68B6">
              <w:rPr>
                <w:sz w:val="24"/>
                <w:szCs w:val="24"/>
                <w:vertAlign w:val="subscript"/>
                <w:lang w:val="en-US"/>
              </w:rPr>
              <w:t>2</w:t>
            </w:r>
            <w:r w:rsidRPr="005A68B6">
              <w:rPr>
                <w:sz w:val="24"/>
                <w:szCs w:val="24"/>
                <w:lang w:val="en-US"/>
              </w:rPr>
              <w:t>Cr</w:t>
            </w:r>
            <w:r w:rsidRPr="005A68B6">
              <w:rPr>
                <w:sz w:val="24"/>
                <w:szCs w:val="24"/>
                <w:vertAlign w:val="subscript"/>
                <w:lang w:val="en-US"/>
              </w:rPr>
              <w:t>2</w:t>
            </w:r>
            <w:r w:rsidRPr="005A68B6">
              <w:rPr>
                <w:sz w:val="24"/>
                <w:szCs w:val="24"/>
                <w:lang w:val="en-US"/>
              </w:rPr>
              <w:t>O</w:t>
            </w:r>
            <w:r w:rsidRPr="005A68B6">
              <w:rPr>
                <w:sz w:val="24"/>
                <w:szCs w:val="24"/>
                <w:vertAlign w:val="subscript"/>
                <w:lang w:val="en-US"/>
              </w:rPr>
              <w:t>7</w:t>
            </w:r>
          </w:p>
        </w:tc>
        <w:tc>
          <w:tcPr>
            <w:tcW w:w="2410" w:type="dxa"/>
          </w:tcPr>
          <w:p w:rsidR="00705740" w:rsidRPr="005A68B6" w:rsidRDefault="00705740" w:rsidP="005A68B6">
            <w:pPr>
              <w:spacing w:after="0" w:line="240" w:lineRule="auto"/>
              <w:ind w:left="0"/>
              <w:jc w:val="center"/>
              <w:rPr>
                <w:sz w:val="24"/>
                <w:szCs w:val="24"/>
              </w:rPr>
            </w:pPr>
            <w:r w:rsidRPr="005A68B6">
              <w:rPr>
                <w:sz w:val="24"/>
                <w:szCs w:val="24"/>
              </w:rPr>
              <w:t>7,12</w:t>
            </w:r>
          </w:p>
        </w:tc>
      </w:tr>
      <w:tr w:rsidR="00705740" w:rsidRPr="005A68B6" w:rsidTr="00D26E37">
        <w:tc>
          <w:tcPr>
            <w:tcW w:w="2263" w:type="dxa"/>
          </w:tcPr>
          <w:p w:rsidR="00705740" w:rsidRPr="005A68B6" w:rsidRDefault="00705740" w:rsidP="005A68B6">
            <w:pPr>
              <w:spacing w:after="0" w:line="240" w:lineRule="auto"/>
              <w:ind w:left="0"/>
              <w:rPr>
                <w:sz w:val="24"/>
                <w:szCs w:val="24"/>
                <w:lang w:val="en-US"/>
              </w:rPr>
            </w:pPr>
            <w:r w:rsidRPr="005A68B6">
              <w:rPr>
                <w:sz w:val="24"/>
                <w:szCs w:val="24"/>
                <w:lang w:val="en-US"/>
              </w:rPr>
              <w:t>CuSO</w:t>
            </w:r>
            <w:r w:rsidRPr="005A68B6">
              <w:rPr>
                <w:sz w:val="24"/>
                <w:szCs w:val="24"/>
                <w:vertAlign w:val="subscript"/>
                <w:lang w:val="en-US"/>
              </w:rPr>
              <w:t>4</w:t>
            </w:r>
          </w:p>
        </w:tc>
        <w:tc>
          <w:tcPr>
            <w:tcW w:w="2410" w:type="dxa"/>
          </w:tcPr>
          <w:p w:rsidR="00705740" w:rsidRPr="005A68B6" w:rsidRDefault="00705740" w:rsidP="005A68B6">
            <w:pPr>
              <w:spacing w:after="0" w:line="240" w:lineRule="auto"/>
              <w:ind w:left="0"/>
              <w:rPr>
                <w:sz w:val="24"/>
                <w:szCs w:val="24"/>
              </w:rPr>
            </w:pPr>
            <w:r w:rsidRPr="005A68B6">
              <w:rPr>
                <w:sz w:val="24"/>
                <w:szCs w:val="24"/>
              </w:rPr>
              <w:t>14,4</w:t>
            </w:r>
          </w:p>
        </w:tc>
        <w:tc>
          <w:tcPr>
            <w:tcW w:w="2268" w:type="dxa"/>
          </w:tcPr>
          <w:p w:rsidR="00705740" w:rsidRPr="005A68B6" w:rsidRDefault="00705740" w:rsidP="005A68B6">
            <w:pPr>
              <w:spacing w:after="0" w:line="240" w:lineRule="auto"/>
              <w:ind w:left="0"/>
              <w:rPr>
                <w:sz w:val="24"/>
                <w:szCs w:val="24"/>
                <w:lang w:val="en-US"/>
              </w:rPr>
            </w:pPr>
            <w:r w:rsidRPr="005A68B6">
              <w:rPr>
                <w:sz w:val="24"/>
                <w:szCs w:val="24"/>
                <w:lang w:val="en-US"/>
              </w:rPr>
              <w:t>MgSO</w:t>
            </w:r>
            <w:r w:rsidRPr="005A68B6">
              <w:rPr>
                <w:sz w:val="24"/>
                <w:szCs w:val="24"/>
                <w:vertAlign w:val="subscript"/>
                <w:lang w:val="en-US"/>
              </w:rPr>
              <w:t>4</w:t>
            </w:r>
          </w:p>
        </w:tc>
        <w:tc>
          <w:tcPr>
            <w:tcW w:w="2410" w:type="dxa"/>
          </w:tcPr>
          <w:p w:rsidR="00705740" w:rsidRPr="005A68B6" w:rsidRDefault="00705740" w:rsidP="005A68B6">
            <w:pPr>
              <w:spacing w:after="0" w:line="240" w:lineRule="auto"/>
              <w:ind w:left="0"/>
              <w:jc w:val="center"/>
              <w:rPr>
                <w:sz w:val="24"/>
                <w:szCs w:val="24"/>
              </w:rPr>
            </w:pPr>
            <w:r w:rsidRPr="005A68B6">
              <w:rPr>
                <w:sz w:val="24"/>
                <w:szCs w:val="24"/>
              </w:rPr>
              <w:t>21,7</w:t>
            </w:r>
          </w:p>
        </w:tc>
      </w:tr>
      <w:tr w:rsidR="00705740" w:rsidRPr="005A68B6" w:rsidTr="00D26E37">
        <w:tc>
          <w:tcPr>
            <w:tcW w:w="2263" w:type="dxa"/>
          </w:tcPr>
          <w:p w:rsidR="00705740" w:rsidRPr="005A68B6" w:rsidRDefault="00705740" w:rsidP="005A68B6">
            <w:pPr>
              <w:spacing w:after="0" w:line="240" w:lineRule="auto"/>
              <w:ind w:left="0" w:firstLine="0"/>
              <w:jc w:val="center"/>
              <w:rPr>
                <w:sz w:val="24"/>
                <w:szCs w:val="24"/>
                <w:lang w:val="en-US"/>
              </w:rPr>
            </w:pPr>
            <w:r w:rsidRPr="005A68B6">
              <w:rPr>
                <w:sz w:val="24"/>
                <w:szCs w:val="24"/>
                <w:lang w:val="en-US"/>
              </w:rPr>
              <w:t>FeCl</w:t>
            </w:r>
            <w:r w:rsidRPr="005A68B6">
              <w:rPr>
                <w:sz w:val="24"/>
                <w:szCs w:val="24"/>
                <w:vertAlign w:val="subscript"/>
                <w:lang w:val="en-US"/>
              </w:rPr>
              <w:t>3</w:t>
            </w:r>
          </w:p>
        </w:tc>
        <w:tc>
          <w:tcPr>
            <w:tcW w:w="2410" w:type="dxa"/>
          </w:tcPr>
          <w:p w:rsidR="00705740" w:rsidRPr="005A68B6" w:rsidRDefault="00705740" w:rsidP="005A68B6">
            <w:pPr>
              <w:spacing w:after="0" w:line="240" w:lineRule="auto"/>
              <w:ind w:left="0"/>
              <w:rPr>
                <w:sz w:val="24"/>
                <w:szCs w:val="24"/>
              </w:rPr>
            </w:pPr>
            <w:r w:rsidRPr="005A68B6">
              <w:rPr>
                <w:sz w:val="24"/>
                <w:szCs w:val="24"/>
              </w:rPr>
              <w:t>44,9</w:t>
            </w:r>
          </w:p>
        </w:tc>
        <w:tc>
          <w:tcPr>
            <w:tcW w:w="2268" w:type="dxa"/>
          </w:tcPr>
          <w:p w:rsidR="00705740" w:rsidRPr="005A68B6" w:rsidRDefault="00705740" w:rsidP="005A68B6">
            <w:pPr>
              <w:spacing w:after="0" w:line="240" w:lineRule="auto"/>
              <w:ind w:left="0"/>
              <w:rPr>
                <w:sz w:val="24"/>
                <w:szCs w:val="24"/>
                <w:lang w:val="en-US"/>
              </w:rPr>
            </w:pPr>
            <w:r w:rsidRPr="005A68B6">
              <w:rPr>
                <w:sz w:val="24"/>
                <w:szCs w:val="24"/>
                <w:lang w:val="en-US"/>
              </w:rPr>
              <w:t>NaCl</w:t>
            </w:r>
          </w:p>
        </w:tc>
        <w:tc>
          <w:tcPr>
            <w:tcW w:w="2410" w:type="dxa"/>
          </w:tcPr>
          <w:p w:rsidR="00705740" w:rsidRPr="005A68B6" w:rsidRDefault="00705740" w:rsidP="005A68B6">
            <w:pPr>
              <w:spacing w:after="0" w:line="240" w:lineRule="auto"/>
              <w:ind w:left="0"/>
              <w:jc w:val="center"/>
              <w:rPr>
                <w:sz w:val="24"/>
                <w:szCs w:val="24"/>
              </w:rPr>
            </w:pPr>
            <w:r w:rsidRPr="005A68B6">
              <w:rPr>
                <w:sz w:val="24"/>
                <w:szCs w:val="24"/>
              </w:rPr>
              <w:t>26,32</w:t>
            </w:r>
          </w:p>
        </w:tc>
      </w:tr>
      <w:tr w:rsidR="00705740" w:rsidRPr="005A68B6" w:rsidTr="00D26E37">
        <w:tc>
          <w:tcPr>
            <w:tcW w:w="2263" w:type="dxa"/>
          </w:tcPr>
          <w:p w:rsidR="00705740" w:rsidRPr="005A68B6" w:rsidRDefault="00705740" w:rsidP="005A68B6">
            <w:pPr>
              <w:spacing w:after="0" w:line="240" w:lineRule="auto"/>
              <w:ind w:left="0"/>
              <w:rPr>
                <w:sz w:val="24"/>
                <w:szCs w:val="24"/>
                <w:lang w:val="en-US"/>
              </w:rPr>
            </w:pPr>
            <w:r w:rsidRPr="005A68B6">
              <w:rPr>
                <w:sz w:val="24"/>
                <w:szCs w:val="24"/>
                <w:lang w:val="en-US"/>
              </w:rPr>
              <w:t>FeSO</w:t>
            </w:r>
            <w:r w:rsidRPr="005A68B6">
              <w:rPr>
                <w:sz w:val="24"/>
                <w:szCs w:val="24"/>
                <w:vertAlign w:val="subscript"/>
                <w:lang w:val="en-US"/>
              </w:rPr>
              <w:t>4</w:t>
            </w:r>
          </w:p>
        </w:tc>
        <w:tc>
          <w:tcPr>
            <w:tcW w:w="2410" w:type="dxa"/>
          </w:tcPr>
          <w:p w:rsidR="00705740" w:rsidRPr="005A68B6" w:rsidRDefault="00705740" w:rsidP="005A68B6">
            <w:pPr>
              <w:spacing w:after="0" w:line="240" w:lineRule="auto"/>
              <w:ind w:left="0"/>
              <w:rPr>
                <w:sz w:val="24"/>
                <w:szCs w:val="24"/>
              </w:rPr>
            </w:pPr>
            <w:r w:rsidRPr="005A68B6">
              <w:rPr>
                <w:sz w:val="24"/>
                <w:szCs w:val="24"/>
              </w:rPr>
              <w:t>17</w:t>
            </w:r>
          </w:p>
        </w:tc>
        <w:tc>
          <w:tcPr>
            <w:tcW w:w="2268" w:type="dxa"/>
          </w:tcPr>
          <w:p w:rsidR="00705740" w:rsidRPr="005A68B6" w:rsidRDefault="00705740" w:rsidP="005A68B6">
            <w:pPr>
              <w:spacing w:after="0" w:line="240" w:lineRule="auto"/>
              <w:ind w:left="0"/>
              <w:rPr>
                <w:sz w:val="24"/>
                <w:szCs w:val="24"/>
                <w:lang w:val="en-US"/>
              </w:rPr>
            </w:pPr>
            <w:r w:rsidRPr="005A68B6">
              <w:rPr>
                <w:sz w:val="24"/>
                <w:szCs w:val="24"/>
                <w:lang w:val="en-US"/>
              </w:rPr>
              <w:t>NaOH</w:t>
            </w:r>
          </w:p>
        </w:tc>
        <w:tc>
          <w:tcPr>
            <w:tcW w:w="2410" w:type="dxa"/>
          </w:tcPr>
          <w:p w:rsidR="00705740" w:rsidRPr="005A68B6" w:rsidRDefault="00705740" w:rsidP="005A68B6">
            <w:pPr>
              <w:spacing w:after="0" w:line="240" w:lineRule="auto"/>
              <w:ind w:left="0" w:firstLine="0"/>
              <w:jc w:val="center"/>
              <w:rPr>
                <w:sz w:val="24"/>
                <w:szCs w:val="24"/>
              </w:rPr>
            </w:pPr>
            <w:r w:rsidRPr="005A68B6">
              <w:rPr>
                <w:sz w:val="24"/>
                <w:szCs w:val="24"/>
              </w:rPr>
              <w:t xml:space="preserve">         39</w:t>
            </w:r>
          </w:p>
        </w:tc>
      </w:tr>
      <w:tr w:rsidR="00705740" w:rsidRPr="005A68B6" w:rsidTr="00D26E37">
        <w:tc>
          <w:tcPr>
            <w:tcW w:w="2263" w:type="dxa"/>
          </w:tcPr>
          <w:p w:rsidR="00705740" w:rsidRPr="005A68B6" w:rsidRDefault="00705740" w:rsidP="005A68B6">
            <w:pPr>
              <w:spacing w:after="0" w:line="240" w:lineRule="auto"/>
              <w:ind w:left="0"/>
              <w:rPr>
                <w:sz w:val="24"/>
                <w:szCs w:val="24"/>
                <w:lang w:val="en-US"/>
              </w:rPr>
            </w:pPr>
            <w:r w:rsidRPr="005A68B6">
              <w:rPr>
                <w:sz w:val="24"/>
                <w:szCs w:val="24"/>
                <w:lang w:val="en-US"/>
              </w:rPr>
              <w:t>KI</w:t>
            </w:r>
          </w:p>
        </w:tc>
        <w:tc>
          <w:tcPr>
            <w:tcW w:w="2410" w:type="dxa"/>
          </w:tcPr>
          <w:p w:rsidR="00705740" w:rsidRPr="005A68B6" w:rsidRDefault="00705740" w:rsidP="005A68B6">
            <w:pPr>
              <w:spacing w:after="0" w:line="240" w:lineRule="auto"/>
              <w:ind w:left="0"/>
              <w:rPr>
                <w:sz w:val="24"/>
                <w:szCs w:val="24"/>
              </w:rPr>
            </w:pPr>
            <w:r w:rsidRPr="005A68B6">
              <w:rPr>
                <w:sz w:val="24"/>
                <w:szCs w:val="24"/>
              </w:rPr>
              <w:t>57,6</w:t>
            </w:r>
          </w:p>
        </w:tc>
        <w:tc>
          <w:tcPr>
            <w:tcW w:w="2268" w:type="dxa"/>
          </w:tcPr>
          <w:p w:rsidR="00705740" w:rsidRPr="005A68B6" w:rsidRDefault="00705740" w:rsidP="005A68B6">
            <w:pPr>
              <w:spacing w:after="0" w:line="240" w:lineRule="auto"/>
              <w:ind w:left="0"/>
              <w:rPr>
                <w:sz w:val="24"/>
                <w:szCs w:val="24"/>
                <w:vertAlign w:val="subscript"/>
                <w:lang w:val="en-US"/>
              </w:rPr>
            </w:pPr>
            <w:r w:rsidRPr="005A68B6">
              <w:rPr>
                <w:sz w:val="24"/>
                <w:szCs w:val="24"/>
                <w:lang w:val="en-US"/>
              </w:rPr>
              <w:t>Na</w:t>
            </w:r>
            <w:r w:rsidRPr="005A68B6">
              <w:rPr>
                <w:sz w:val="24"/>
                <w:szCs w:val="24"/>
                <w:vertAlign w:val="subscript"/>
                <w:lang w:val="en-US"/>
              </w:rPr>
              <w:t>2</w:t>
            </w:r>
            <w:r w:rsidRPr="005A68B6">
              <w:rPr>
                <w:sz w:val="24"/>
                <w:szCs w:val="24"/>
                <w:lang w:val="en-US"/>
              </w:rPr>
              <w:t>CO</w:t>
            </w:r>
            <w:r w:rsidRPr="005A68B6">
              <w:rPr>
                <w:sz w:val="24"/>
                <w:szCs w:val="24"/>
                <w:vertAlign w:val="subscript"/>
                <w:lang w:val="en-US"/>
              </w:rPr>
              <w:t>3</w:t>
            </w:r>
          </w:p>
        </w:tc>
        <w:tc>
          <w:tcPr>
            <w:tcW w:w="2410" w:type="dxa"/>
          </w:tcPr>
          <w:p w:rsidR="00705740" w:rsidRPr="005A68B6" w:rsidRDefault="00705740" w:rsidP="005A68B6">
            <w:pPr>
              <w:spacing w:after="0" w:line="240" w:lineRule="auto"/>
              <w:ind w:left="0"/>
              <w:jc w:val="center"/>
              <w:rPr>
                <w:sz w:val="24"/>
                <w:szCs w:val="24"/>
              </w:rPr>
            </w:pPr>
            <w:r w:rsidRPr="005A68B6">
              <w:rPr>
                <w:sz w:val="24"/>
                <w:szCs w:val="24"/>
              </w:rPr>
              <w:t>0,8</w:t>
            </w:r>
          </w:p>
        </w:tc>
      </w:tr>
    </w:tbl>
    <w:p w:rsidR="00705740" w:rsidRPr="005A68B6" w:rsidRDefault="00705740" w:rsidP="005A68B6">
      <w:pPr>
        <w:spacing w:after="0" w:line="240" w:lineRule="auto"/>
        <w:ind w:left="0"/>
        <w:rPr>
          <w:szCs w:val="28"/>
        </w:rPr>
      </w:pPr>
    </w:p>
    <w:p w:rsidR="00705740" w:rsidRPr="005A68B6" w:rsidRDefault="00705740" w:rsidP="005A68B6">
      <w:pPr>
        <w:spacing w:after="0" w:line="240" w:lineRule="auto"/>
        <w:ind w:left="0"/>
        <w:rPr>
          <w:szCs w:val="28"/>
        </w:rPr>
      </w:pPr>
      <w:r w:rsidRPr="005A68B6">
        <w:rPr>
          <w:szCs w:val="28"/>
        </w:rPr>
        <w:tab/>
        <w:t xml:space="preserve">Растворимость в воде зависит от природы вещества. Существуют гидрофильные вещества, которые способны взаимодействовать с водой, например, </w:t>
      </w:r>
      <w:r w:rsidRPr="005A68B6">
        <w:rPr>
          <w:szCs w:val="28"/>
          <w:lang w:val="en-US"/>
        </w:rPr>
        <w:t>OH</w:t>
      </w:r>
      <w:r w:rsidRPr="005A68B6">
        <w:rPr>
          <w:szCs w:val="28"/>
        </w:rPr>
        <w:t xml:space="preserve">, </w:t>
      </w:r>
      <w:r w:rsidRPr="005A68B6">
        <w:rPr>
          <w:szCs w:val="28"/>
          <w:lang w:val="en-US"/>
        </w:rPr>
        <w:t>CO</w:t>
      </w:r>
      <w:r w:rsidRPr="005A68B6">
        <w:rPr>
          <w:szCs w:val="28"/>
        </w:rPr>
        <w:t xml:space="preserve">, </w:t>
      </w:r>
      <w:r w:rsidRPr="005A68B6">
        <w:rPr>
          <w:szCs w:val="28"/>
          <w:lang w:val="en-US"/>
        </w:rPr>
        <w:t>NH</w:t>
      </w:r>
      <w:r w:rsidRPr="005A68B6">
        <w:rPr>
          <w:szCs w:val="28"/>
          <w:vertAlign w:val="subscript"/>
        </w:rPr>
        <w:t>2</w:t>
      </w:r>
      <w:r w:rsidRPr="005A68B6">
        <w:rPr>
          <w:szCs w:val="28"/>
        </w:rPr>
        <w:t>; и гидрофобные вещества, которые не взаимодействуют, или отталкиваются от воды, такие как СН</w:t>
      </w:r>
      <w:r w:rsidRPr="005A68B6">
        <w:rPr>
          <w:szCs w:val="28"/>
          <w:vertAlign w:val="subscript"/>
        </w:rPr>
        <w:t>3</w:t>
      </w:r>
      <w:r w:rsidRPr="005A68B6">
        <w:rPr>
          <w:szCs w:val="28"/>
        </w:rPr>
        <w:t xml:space="preserve"> – СН</w:t>
      </w:r>
      <w:r w:rsidRPr="005A68B6">
        <w:rPr>
          <w:szCs w:val="28"/>
          <w:vertAlign w:val="subscript"/>
        </w:rPr>
        <w:t>2</w:t>
      </w:r>
      <w:r w:rsidRPr="005A68B6">
        <w:rPr>
          <w:szCs w:val="28"/>
        </w:rPr>
        <w:t>, С</w:t>
      </w:r>
      <w:r w:rsidRPr="005A68B6">
        <w:rPr>
          <w:szCs w:val="28"/>
          <w:vertAlign w:val="subscript"/>
        </w:rPr>
        <w:t>6</w:t>
      </w:r>
      <w:r w:rsidRPr="005A68B6">
        <w:rPr>
          <w:szCs w:val="28"/>
        </w:rPr>
        <w:t>Н</w:t>
      </w:r>
      <w:r w:rsidRPr="005A68B6">
        <w:rPr>
          <w:szCs w:val="28"/>
          <w:vertAlign w:val="subscript"/>
        </w:rPr>
        <w:t>5</w:t>
      </w:r>
      <w:r w:rsidRPr="005A68B6">
        <w:rPr>
          <w:szCs w:val="28"/>
        </w:rPr>
        <w:t>.</w:t>
      </w:r>
    </w:p>
    <w:p w:rsidR="00705740" w:rsidRPr="005A68B6" w:rsidRDefault="00705740" w:rsidP="005A68B6">
      <w:pPr>
        <w:spacing w:after="0" w:line="240" w:lineRule="auto"/>
        <w:ind w:left="0"/>
        <w:rPr>
          <w:szCs w:val="28"/>
        </w:rPr>
      </w:pPr>
      <w:r w:rsidRPr="005A68B6">
        <w:rPr>
          <w:szCs w:val="28"/>
        </w:rPr>
        <w:tab/>
        <w:t>Концентрацию растворенного вещества В в растворителе А описывается следующими способами:</w:t>
      </w:r>
    </w:p>
    <w:p w:rsidR="00705740" w:rsidRPr="005A68B6" w:rsidRDefault="00705740" w:rsidP="005A68B6">
      <w:pPr>
        <w:spacing w:after="0" w:line="240" w:lineRule="auto"/>
        <w:ind w:left="0"/>
        <w:rPr>
          <w:szCs w:val="28"/>
        </w:rPr>
      </w:pPr>
      <w:r w:rsidRPr="005A68B6">
        <w:rPr>
          <w:szCs w:val="28"/>
        </w:rPr>
        <w:tab/>
        <w:t>- мольная доля х</w:t>
      </w:r>
      <w:r w:rsidRPr="005A68B6">
        <w:rPr>
          <w:szCs w:val="28"/>
          <w:vertAlign w:val="subscript"/>
        </w:rPr>
        <w:t>В</w:t>
      </w:r>
      <w:r w:rsidRPr="005A68B6">
        <w:rPr>
          <w:szCs w:val="28"/>
        </w:rPr>
        <w:t xml:space="preserve">: отношение количества молей растворенного вещества </w:t>
      </w:r>
      <w:r w:rsidR="00914541" w:rsidRPr="005A68B6">
        <w:rPr>
          <w:szCs w:val="28"/>
        </w:rPr>
        <w:t>В к</w:t>
      </w:r>
      <w:r w:rsidRPr="005A68B6">
        <w:rPr>
          <w:szCs w:val="28"/>
        </w:rPr>
        <w:t xml:space="preserve"> общему числу молей растворителя и растворенного вещества (А + В);</w:t>
      </w:r>
    </w:p>
    <w:p w:rsidR="00705740" w:rsidRPr="005A68B6" w:rsidRDefault="00705740" w:rsidP="005A68B6">
      <w:pPr>
        <w:spacing w:after="0" w:line="240" w:lineRule="auto"/>
        <w:ind w:left="0"/>
        <w:rPr>
          <w:szCs w:val="28"/>
        </w:rPr>
      </w:pPr>
      <w:r w:rsidRPr="005A68B6">
        <w:rPr>
          <w:szCs w:val="28"/>
        </w:rPr>
        <w:tab/>
        <w:t>- молярность [В]: количество молей вещества В, растворенного в литре раствора;</w:t>
      </w:r>
    </w:p>
    <w:p w:rsidR="00705740" w:rsidRPr="005A68B6" w:rsidRDefault="00705740" w:rsidP="005A68B6">
      <w:pPr>
        <w:spacing w:after="0" w:line="240" w:lineRule="auto"/>
        <w:ind w:left="0"/>
        <w:rPr>
          <w:szCs w:val="28"/>
        </w:rPr>
      </w:pPr>
      <w:r w:rsidRPr="005A68B6">
        <w:rPr>
          <w:szCs w:val="28"/>
        </w:rPr>
        <w:tab/>
        <w:t>- моляльность [В]: количество молей вещества В, растворенного в килограмме растворителя.</w:t>
      </w:r>
    </w:p>
    <w:p w:rsidR="00961C8C" w:rsidRPr="005A68B6" w:rsidRDefault="00852CFF" w:rsidP="005A68B6">
      <w:pPr>
        <w:tabs>
          <w:tab w:val="left" w:pos="284"/>
        </w:tabs>
        <w:spacing w:after="0" w:line="240" w:lineRule="auto"/>
        <w:ind w:left="0" w:firstLine="709"/>
        <w:rPr>
          <w:lang w:val="kk-KZ"/>
        </w:rPr>
      </w:pPr>
      <w:r w:rsidRPr="005A68B6">
        <w:rPr>
          <w:lang w:val="kk-KZ"/>
        </w:rPr>
        <w:t xml:space="preserve">Вода </w:t>
      </w:r>
      <w:r w:rsidR="00FD3F27" w:rsidRPr="005A68B6">
        <w:rPr>
          <w:szCs w:val="28"/>
        </w:rPr>
        <w:t>–</w:t>
      </w:r>
      <w:r w:rsidR="000927A2" w:rsidRPr="005A68B6">
        <w:rPr>
          <w:lang w:val="kk-KZ"/>
        </w:rPr>
        <w:t xml:space="preserve"> это </w:t>
      </w:r>
      <w:r w:rsidRPr="005A68B6">
        <w:rPr>
          <w:lang w:val="kk-KZ"/>
        </w:rPr>
        <w:t>активн</w:t>
      </w:r>
      <w:r w:rsidR="000927A2" w:rsidRPr="005A68B6">
        <w:rPr>
          <w:lang w:val="kk-KZ"/>
        </w:rPr>
        <w:t>ое</w:t>
      </w:r>
      <w:r w:rsidRPr="005A68B6">
        <w:rPr>
          <w:lang w:val="kk-KZ"/>
        </w:rPr>
        <w:t xml:space="preserve"> химическ</w:t>
      </w:r>
      <w:r w:rsidR="000927A2" w:rsidRPr="005A68B6">
        <w:rPr>
          <w:lang w:val="kk-KZ"/>
        </w:rPr>
        <w:t>ое</w:t>
      </w:r>
      <w:r w:rsidRPr="005A68B6">
        <w:rPr>
          <w:lang w:val="kk-KZ"/>
        </w:rPr>
        <w:t xml:space="preserve"> </w:t>
      </w:r>
      <w:r w:rsidR="00DA61C7" w:rsidRPr="005A68B6">
        <w:rPr>
          <w:lang w:val="kk-KZ"/>
        </w:rPr>
        <w:t>соединение.</w:t>
      </w:r>
      <w:r w:rsidR="000927A2" w:rsidRPr="005A68B6">
        <w:rPr>
          <w:lang w:val="kk-KZ"/>
        </w:rPr>
        <w:t xml:space="preserve"> Вода </w:t>
      </w:r>
      <w:r w:rsidRPr="005A68B6">
        <w:rPr>
          <w:lang w:val="kk-KZ"/>
        </w:rPr>
        <w:t xml:space="preserve">реагирует со многими </w:t>
      </w:r>
      <w:r w:rsidR="00DA61C7" w:rsidRPr="005A68B6">
        <w:rPr>
          <w:lang w:val="kk-KZ"/>
        </w:rPr>
        <w:t>химическими элементами, при эт</w:t>
      </w:r>
      <w:r w:rsidR="009365AE" w:rsidRPr="005A68B6">
        <w:rPr>
          <w:lang w:val="kk-KZ"/>
        </w:rPr>
        <w:t xml:space="preserve">ом этом протекают реакций с </w:t>
      </w:r>
      <w:r w:rsidRPr="005A68B6">
        <w:rPr>
          <w:lang w:val="kk-KZ"/>
        </w:rPr>
        <w:t>выдел</w:t>
      </w:r>
      <w:r w:rsidR="009365AE" w:rsidRPr="005A68B6">
        <w:rPr>
          <w:lang w:val="kk-KZ"/>
        </w:rPr>
        <w:t>ениемс</w:t>
      </w:r>
      <w:r w:rsidR="00DA61C7" w:rsidRPr="005A68B6">
        <w:rPr>
          <w:lang w:val="kk-KZ"/>
        </w:rPr>
        <w:t xml:space="preserve"> водород</w:t>
      </w:r>
      <w:r w:rsidR="009365AE" w:rsidRPr="005A68B6">
        <w:rPr>
          <w:lang w:val="kk-KZ"/>
        </w:rPr>
        <w:t>а</w:t>
      </w:r>
      <w:r w:rsidR="00386BA6">
        <w:rPr>
          <w:lang w:val="kk-KZ"/>
        </w:rPr>
        <w:t xml:space="preserve"> </w:t>
      </w:r>
      <w:r w:rsidR="00386BA6" w:rsidRPr="00386BA6">
        <w:t>[11]</w:t>
      </w:r>
      <w:r w:rsidR="00926228" w:rsidRPr="005A68B6">
        <w:rPr>
          <w:lang w:val="kk-KZ"/>
        </w:rPr>
        <w:t>:</w:t>
      </w:r>
    </w:p>
    <w:p w:rsidR="00926228" w:rsidRPr="005A68B6" w:rsidRDefault="00926228" w:rsidP="005A68B6">
      <w:pPr>
        <w:tabs>
          <w:tab w:val="left" w:pos="284"/>
        </w:tabs>
        <w:spacing w:after="0" w:line="240" w:lineRule="auto"/>
        <w:ind w:left="0" w:firstLine="709"/>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66"/>
        <w:gridCol w:w="1496"/>
      </w:tblGrid>
      <w:tr w:rsidR="00961C8C" w:rsidRPr="005A68B6" w:rsidTr="009365AE">
        <w:tc>
          <w:tcPr>
            <w:tcW w:w="7966" w:type="dxa"/>
          </w:tcPr>
          <w:p w:rsidR="00961C8C" w:rsidRPr="005A68B6" w:rsidRDefault="00961C8C" w:rsidP="005A68B6">
            <w:pPr>
              <w:spacing w:after="0" w:line="240" w:lineRule="auto"/>
              <w:ind w:left="0" w:hanging="10"/>
              <w:jc w:val="center"/>
              <w:rPr>
                <w:lang w:val="kk-KZ"/>
              </w:rPr>
            </w:pPr>
            <w:r w:rsidRPr="005A68B6">
              <w:rPr>
                <w:lang w:val="en-US"/>
              </w:rPr>
              <w:t>Na + 2H</w:t>
            </w:r>
            <w:r w:rsidRPr="005A68B6">
              <w:rPr>
                <w:sz w:val="25"/>
                <w:vertAlign w:val="subscript"/>
                <w:lang w:val="en-US"/>
              </w:rPr>
              <w:t>2</w:t>
            </w:r>
            <w:r w:rsidR="00DA61C7" w:rsidRPr="005A68B6">
              <w:rPr>
                <w:lang w:val="en-US"/>
              </w:rPr>
              <w:t xml:space="preserve">O = </w:t>
            </w:r>
            <w:r w:rsidRPr="005A68B6">
              <w:rPr>
                <w:lang w:val="en-US"/>
              </w:rPr>
              <w:t>2NaOH</w:t>
            </w:r>
            <w:r w:rsidR="00DA61C7" w:rsidRPr="005A68B6">
              <w:rPr>
                <w:lang w:val="en-US"/>
              </w:rPr>
              <w:t xml:space="preserve"> +H</w:t>
            </w:r>
            <w:r w:rsidR="00DA61C7" w:rsidRPr="005A68B6">
              <w:rPr>
                <w:sz w:val="25"/>
                <w:vertAlign w:val="subscript"/>
                <w:lang w:val="en-US"/>
              </w:rPr>
              <w:t>2</w:t>
            </w:r>
          </w:p>
        </w:tc>
        <w:tc>
          <w:tcPr>
            <w:tcW w:w="1496" w:type="dxa"/>
          </w:tcPr>
          <w:p w:rsidR="00961C8C" w:rsidRPr="005A68B6" w:rsidRDefault="00961C8C" w:rsidP="005A68B6">
            <w:pPr>
              <w:spacing w:after="0" w:line="240" w:lineRule="auto"/>
              <w:ind w:left="0" w:firstLine="0"/>
              <w:jc w:val="right"/>
              <w:rPr>
                <w:lang w:val="kk-KZ"/>
              </w:rPr>
            </w:pPr>
            <w:r w:rsidRPr="005A68B6">
              <w:rPr>
                <w:lang w:val="kk-KZ"/>
              </w:rPr>
              <w:t>(1.1)</w:t>
            </w:r>
          </w:p>
        </w:tc>
      </w:tr>
      <w:tr w:rsidR="00961C8C" w:rsidRPr="005A68B6" w:rsidTr="009365AE">
        <w:tc>
          <w:tcPr>
            <w:tcW w:w="7966" w:type="dxa"/>
          </w:tcPr>
          <w:p w:rsidR="00961C8C" w:rsidRPr="005A68B6" w:rsidRDefault="00961C8C" w:rsidP="005A68B6">
            <w:pPr>
              <w:spacing w:after="0" w:line="240" w:lineRule="auto"/>
              <w:ind w:left="0" w:hanging="10"/>
              <w:jc w:val="center"/>
            </w:pPr>
            <w:r w:rsidRPr="005A68B6">
              <w:rPr>
                <w:lang w:val="en-US"/>
              </w:rPr>
              <w:t>2K + 2H</w:t>
            </w:r>
            <w:r w:rsidRPr="005A68B6">
              <w:rPr>
                <w:sz w:val="25"/>
                <w:vertAlign w:val="subscript"/>
                <w:lang w:val="en-US"/>
              </w:rPr>
              <w:t>2</w:t>
            </w:r>
            <w:r w:rsidRPr="005A68B6">
              <w:rPr>
                <w:lang w:val="en-US"/>
              </w:rPr>
              <w:t>O = 2KOH</w:t>
            </w:r>
            <w:r w:rsidR="00DA61C7" w:rsidRPr="005A68B6">
              <w:rPr>
                <w:lang w:val="en-US"/>
              </w:rPr>
              <w:t>+ H</w:t>
            </w:r>
            <w:r w:rsidR="00DA61C7" w:rsidRPr="005A68B6">
              <w:rPr>
                <w:sz w:val="25"/>
                <w:vertAlign w:val="subscript"/>
                <w:lang w:val="en-US"/>
              </w:rPr>
              <w:t>2</w:t>
            </w:r>
          </w:p>
        </w:tc>
        <w:tc>
          <w:tcPr>
            <w:tcW w:w="1496" w:type="dxa"/>
          </w:tcPr>
          <w:p w:rsidR="00961C8C" w:rsidRPr="005A68B6" w:rsidRDefault="00961C8C" w:rsidP="005A68B6">
            <w:pPr>
              <w:spacing w:after="0" w:line="240" w:lineRule="auto"/>
              <w:ind w:left="0" w:firstLine="0"/>
              <w:jc w:val="right"/>
              <w:rPr>
                <w:lang w:val="kk-KZ"/>
              </w:rPr>
            </w:pPr>
            <w:r w:rsidRPr="005A68B6">
              <w:rPr>
                <w:lang w:val="kk-KZ"/>
              </w:rPr>
              <w:t>(1.2)</w:t>
            </w:r>
          </w:p>
        </w:tc>
      </w:tr>
      <w:tr w:rsidR="00961C8C" w:rsidRPr="005A68B6" w:rsidTr="009365AE">
        <w:tc>
          <w:tcPr>
            <w:tcW w:w="7966" w:type="dxa"/>
          </w:tcPr>
          <w:p w:rsidR="00961C8C" w:rsidRPr="005A68B6" w:rsidRDefault="00DA61C7" w:rsidP="005A68B6">
            <w:pPr>
              <w:spacing w:after="0" w:line="240" w:lineRule="auto"/>
              <w:ind w:left="0" w:hanging="10"/>
              <w:jc w:val="center"/>
            </w:pPr>
            <w:r w:rsidRPr="005A68B6">
              <w:t>3</w:t>
            </w:r>
            <w:r w:rsidR="00961C8C" w:rsidRPr="005A68B6">
              <w:t>Fe + 4H</w:t>
            </w:r>
            <w:r w:rsidR="00961C8C" w:rsidRPr="005A68B6">
              <w:rPr>
                <w:sz w:val="25"/>
                <w:vertAlign w:val="subscript"/>
              </w:rPr>
              <w:t>2</w:t>
            </w:r>
            <w:r w:rsidRPr="005A68B6">
              <w:t xml:space="preserve">O = </w:t>
            </w:r>
            <w:r w:rsidR="00961C8C" w:rsidRPr="005A68B6">
              <w:t>Fe</w:t>
            </w:r>
            <w:r w:rsidR="00961C8C" w:rsidRPr="005A68B6">
              <w:rPr>
                <w:sz w:val="25"/>
                <w:vertAlign w:val="subscript"/>
              </w:rPr>
              <w:t>3</w:t>
            </w:r>
            <w:r w:rsidR="00961C8C" w:rsidRPr="005A68B6">
              <w:t>O</w:t>
            </w:r>
            <w:r w:rsidR="00961C8C" w:rsidRPr="005A68B6">
              <w:rPr>
                <w:sz w:val="25"/>
                <w:vertAlign w:val="subscript"/>
              </w:rPr>
              <w:t>4</w:t>
            </w:r>
            <w:r w:rsidRPr="005A68B6">
              <w:rPr>
                <w:lang w:val="en-US"/>
              </w:rPr>
              <w:t xml:space="preserve">+ </w:t>
            </w:r>
            <w:r w:rsidRPr="005A68B6">
              <w:t>4</w:t>
            </w:r>
            <w:r w:rsidRPr="005A68B6">
              <w:rPr>
                <w:lang w:val="en-US"/>
              </w:rPr>
              <w:t>H</w:t>
            </w:r>
            <w:r w:rsidRPr="005A68B6">
              <w:rPr>
                <w:sz w:val="25"/>
                <w:vertAlign w:val="subscript"/>
                <w:lang w:val="en-US"/>
              </w:rPr>
              <w:t>2</w:t>
            </w:r>
          </w:p>
        </w:tc>
        <w:tc>
          <w:tcPr>
            <w:tcW w:w="1496" w:type="dxa"/>
          </w:tcPr>
          <w:p w:rsidR="00961C8C" w:rsidRPr="005A68B6" w:rsidRDefault="00961C8C" w:rsidP="005A68B6">
            <w:pPr>
              <w:spacing w:after="0" w:line="240" w:lineRule="auto"/>
              <w:ind w:left="0" w:firstLine="0"/>
              <w:jc w:val="right"/>
              <w:rPr>
                <w:lang w:val="kk-KZ"/>
              </w:rPr>
            </w:pPr>
            <w:r w:rsidRPr="005A68B6">
              <w:rPr>
                <w:lang w:val="kk-KZ"/>
              </w:rPr>
              <w:t>(1.3)</w:t>
            </w:r>
          </w:p>
        </w:tc>
      </w:tr>
    </w:tbl>
    <w:p w:rsidR="00852CFF" w:rsidRPr="005A68B6" w:rsidRDefault="00852CFF" w:rsidP="005A68B6">
      <w:pPr>
        <w:spacing w:after="0" w:line="240" w:lineRule="auto"/>
        <w:ind w:left="0"/>
        <w:rPr>
          <w:lang w:val="kk-KZ"/>
        </w:rPr>
      </w:pPr>
    </w:p>
    <w:p w:rsidR="00961C8C" w:rsidRPr="005A68B6" w:rsidRDefault="00852CFF" w:rsidP="005A68B6">
      <w:pPr>
        <w:spacing w:after="0" w:line="240" w:lineRule="auto"/>
        <w:ind w:left="0"/>
      </w:pPr>
      <w:r w:rsidRPr="005A68B6">
        <w:rPr>
          <w:lang w:val="kk-KZ"/>
        </w:rPr>
        <w:t xml:space="preserve">Однако, </w:t>
      </w:r>
      <w:r w:rsidR="00961C8C" w:rsidRPr="005A68B6">
        <w:t xml:space="preserve">в </w:t>
      </w:r>
      <w:r w:rsidR="00226507" w:rsidRPr="005A68B6">
        <w:t>окислительно</w:t>
      </w:r>
      <w:r w:rsidR="00961C8C" w:rsidRPr="005A68B6">
        <w:t>-восстановительных реакциях</w:t>
      </w:r>
      <w:r w:rsidR="00926228" w:rsidRPr="005A68B6">
        <w:t xml:space="preserve"> могут участвовать</w:t>
      </w:r>
      <w:r w:rsidRPr="005A68B6">
        <w:rPr>
          <w:lang w:val="kk-KZ"/>
        </w:rPr>
        <w:t xml:space="preserve"> только</w:t>
      </w:r>
      <w:r w:rsidR="00961C8C" w:rsidRPr="005A68B6">
        <w:t xml:space="preserve"> щелочные и щелочноземельные металлы </w:t>
      </w:r>
      <w:r w:rsidRPr="005A68B6">
        <w:rPr>
          <w:lang w:val="kk-KZ"/>
        </w:rPr>
        <w:t>первой и второй групп</w:t>
      </w:r>
      <w:r w:rsidR="00926228" w:rsidRPr="005A68B6">
        <w:rPr>
          <w:lang w:val="kk-KZ"/>
        </w:rPr>
        <w:t xml:space="preserve"> таблицы Д.И.Менделеева</w:t>
      </w:r>
      <w:r w:rsidR="00961C8C" w:rsidRPr="005A68B6">
        <w:t>.</w:t>
      </w:r>
    </w:p>
    <w:p w:rsidR="00961C8C" w:rsidRPr="005A68B6" w:rsidRDefault="00226507" w:rsidP="005A68B6">
      <w:pPr>
        <w:spacing w:after="0" w:line="240" w:lineRule="auto"/>
        <w:ind w:left="0"/>
      </w:pPr>
      <w:r w:rsidRPr="005A68B6">
        <w:rPr>
          <w:lang w:val="kk-KZ"/>
        </w:rPr>
        <w:t>Углерод</w:t>
      </w:r>
      <w:r w:rsidR="00926228" w:rsidRPr="005A68B6">
        <w:t xml:space="preserve"> и его водородное соединени</w:t>
      </w:r>
      <w:r w:rsidR="009365AE" w:rsidRPr="005A68B6">
        <w:rPr>
          <w:lang w:val="kk-KZ"/>
        </w:rPr>
        <w:t>я</w:t>
      </w:r>
      <w:r w:rsidR="00926228" w:rsidRPr="005A68B6">
        <w:t xml:space="preserve"> </w:t>
      </w:r>
      <w:r w:rsidR="00926228" w:rsidRPr="005A68B6">
        <w:rPr>
          <w:lang w:val="kk-KZ"/>
        </w:rPr>
        <w:t>тоже взаимодействуют</w:t>
      </w:r>
      <w:r w:rsidR="00852CFF" w:rsidRPr="005A68B6">
        <w:rPr>
          <w:lang w:val="kk-KZ"/>
        </w:rPr>
        <w:t xml:space="preserve"> с водой</w:t>
      </w:r>
      <w:r w:rsidR="00961C8C" w:rsidRPr="005A68B6">
        <w:t xml:space="preserve">. </w:t>
      </w:r>
      <w:r w:rsidR="00852CFF" w:rsidRPr="005A68B6">
        <w:rPr>
          <w:lang w:val="kk-KZ"/>
        </w:rPr>
        <w:t>Они</w:t>
      </w:r>
      <w:r w:rsidR="00961C8C" w:rsidRPr="005A68B6">
        <w:t xml:space="preserve"> менее активны, чем металлы, но </w:t>
      </w:r>
      <w:r w:rsidR="00852CFF" w:rsidRPr="005A68B6">
        <w:t xml:space="preserve">при </w:t>
      </w:r>
      <w:r w:rsidR="00852CFF" w:rsidRPr="005A68B6">
        <w:rPr>
          <w:lang w:val="kk-KZ"/>
        </w:rPr>
        <w:t>сильном нагревании</w:t>
      </w:r>
      <w:r w:rsidR="009365AE" w:rsidRPr="005A68B6">
        <w:rPr>
          <w:lang w:val="kk-KZ"/>
        </w:rPr>
        <w:t xml:space="preserve"> взаимодействуют </w:t>
      </w:r>
      <w:r w:rsidR="00961C8C" w:rsidRPr="005A68B6">
        <w:t>с водой</w:t>
      </w:r>
      <w:r w:rsidR="00852CFF" w:rsidRPr="005A68B6">
        <w:rPr>
          <w:lang w:val="kk-KZ"/>
        </w:rPr>
        <w:t xml:space="preserve"> по реакциям</w:t>
      </w:r>
      <w:r w:rsidR="00386BA6" w:rsidRPr="00386BA6">
        <w:t xml:space="preserve"> [11]</w:t>
      </w:r>
      <w:r w:rsidR="00961C8C" w:rsidRPr="005A68B6">
        <w:t>:</w:t>
      </w:r>
    </w:p>
    <w:p w:rsidR="00926228" w:rsidRPr="005A68B6" w:rsidRDefault="00926228" w:rsidP="005A68B6">
      <w:pPr>
        <w:spacing w:after="0" w:line="240" w:lineRule="auto"/>
        <w:ind w:left="0"/>
        <w:rPr>
          <w:lang w:val="kk-KZ"/>
        </w:rPr>
      </w:pPr>
    </w:p>
    <w:tbl>
      <w:tblPr>
        <w:tblStyle w:val="af6"/>
        <w:tblW w:w="0" w:type="auto"/>
        <w:tblInd w:w="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1949"/>
      </w:tblGrid>
      <w:tr w:rsidR="00961C8C" w:rsidRPr="005A68B6" w:rsidTr="00852CFF">
        <w:tc>
          <w:tcPr>
            <w:tcW w:w="7195" w:type="dxa"/>
          </w:tcPr>
          <w:p w:rsidR="00961C8C" w:rsidRPr="005A68B6" w:rsidRDefault="00961C8C" w:rsidP="005A68B6">
            <w:pPr>
              <w:spacing w:after="0" w:line="240" w:lineRule="auto"/>
              <w:ind w:left="0" w:hanging="2376"/>
              <w:jc w:val="center"/>
            </w:pPr>
            <w:r w:rsidRPr="005A68B6">
              <w:t>С + H</w:t>
            </w:r>
            <w:r w:rsidRPr="005A68B6">
              <w:rPr>
                <w:sz w:val="25"/>
                <w:vertAlign w:val="subscript"/>
              </w:rPr>
              <w:t>2</w:t>
            </w:r>
            <w:r w:rsidRPr="005A68B6">
              <w:t>O</w:t>
            </w:r>
            <w:r w:rsidR="00D2682E">
              <w:t xml:space="preserve"> </w:t>
            </w:r>
            <w:r w:rsidRPr="005A68B6">
              <w:t>= H</w:t>
            </w:r>
            <w:r w:rsidRPr="005A68B6">
              <w:rPr>
                <w:sz w:val="25"/>
                <w:vertAlign w:val="subscript"/>
              </w:rPr>
              <w:t>2</w:t>
            </w:r>
            <w:r w:rsidRPr="005A68B6">
              <w:t xml:space="preserve">+ СО  </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(1.4)</w:t>
            </w:r>
          </w:p>
        </w:tc>
      </w:tr>
      <w:tr w:rsidR="00961C8C" w:rsidRPr="005A68B6" w:rsidTr="00852CFF">
        <w:tc>
          <w:tcPr>
            <w:tcW w:w="7195" w:type="dxa"/>
          </w:tcPr>
          <w:p w:rsidR="00961C8C" w:rsidRPr="005A68B6" w:rsidRDefault="00961C8C" w:rsidP="005A68B6">
            <w:pPr>
              <w:spacing w:after="0" w:line="240" w:lineRule="auto"/>
              <w:ind w:left="0" w:hanging="2102"/>
              <w:jc w:val="center"/>
            </w:pPr>
            <w:r w:rsidRPr="005A68B6">
              <w:t>СН</w:t>
            </w:r>
            <w:r w:rsidRPr="005A68B6">
              <w:rPr>
                <w:sz w:val="25"/>
                <w:vertAlign w:val="subscript"/>
              </w:rPr>
              <w:t xml:space="preserve">4 </w:t>
            </w:r>
            <w:r w:rsidRPr="005A68B6">
              <w:t>+ 2H</w:t>
            </w:r>
            <w:r w:rsidRPr="005A68B6">
              <w:rPr>
                <w:sz w:val="25"/>
                <w:vertAlign w:val="subscript"/>
              </w:rPr>
              <w:t>2</w:t>
            </w:r>
            <w:r w:rsidRPr="005A68B6">
              <w:t>O = 4H</w:t>
            </w:r>
            <w:r w:rsidRPr="005A68B6">
              <w:rPr>
                <w:sz w:val="25"/>
                <w:vertAlign w:val="subscript"/>
              </w:rPr>
              <w:t>2</w:t>
            </w:r>
            <w:r w:rsidRPr="005A68B6">
              <w:t xml:space="preserve"> + СО</w:t>
            </w:r>
            <w:r w:rsidRPr="005A68B6">
              <w:rPr>
                <w:sz w:val="25"/>
                <w:vertAlign w:val="subscript"/>
              </w:rPr>
              <w:t>2</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(1.5)</w:t>
            </w:r>
          </w:p>
        </w:tc>
      </w:tr>
      <w:tr w:rsidR="00D2682E" w:rsidRPr="005A68B6" w:rsidTr="00852CFF">
        <w:tc>
          <w:tcPr>
            <w:tcW w:w="7195" w:type="dxa"/>
          </w:tcPr>
          <w:p w:rsidR="00D2682E" w:rsidRPr="005A68B6" w:rsidRDefault="00D2682E" w:rsidP="005A68B6">
            <w:pPr>
              <w:spacing w:after="0" w:line="240" w:lineRule="auto"/>
              <w:ind w:left="0" w:hanging="2102"/>
              <w:jc w:val="center"/>
            </w:pPr>
          </w:p>
        </w:tc>
        <w:tc>
          <w:tcPr>
            <w:tcW w:w="1949" w:type="dxa"/>
          </w:tcPr>
          <w:p w:rsidR="00D2682E" w:rsidRPr="005A68B6" w:rsidRDefault="00D2682E" w:rsidP="005A68B6">
            <w:pPr>
              <w:spacing w:after="0" w:line="240" w:lineRule="auto"/>
              <w:ind w:left="0" w:firstLine="0"/>
              <w:jc w:val="right"/>
              <w:rPr>
                <w:lang w:val="kk-KZ"/>
              </w:rPr>
            </w:pPr>
          </w:p>
        </w:tc>
      </w:tr>
    </w:tbl>
    <w:p w:rsidR="00961C8C" w:rsidRPr="005A68B6" w:rsidRDefault="00852CFF" w:rsidP="005A68B6">
      <w:pPr>
        <w:tabs>
          <w:tab w:val="left" w:pos="284"/>
        </w:tabs>
        <w:spacing w:after="0" w:line="240" w:lineRule="auto"/>
        <w:ind w:left="0" w:firstLine="709"/>
        <w:rPr>
          <w:lang w:val="kk-KZ"/>
        </w:rPr>
      </w:pPr>
      <w:r w:rsidRPr="005A68B6">
        <w:rPr>
          <w:lang w:val="kk-KZ"/>
        </w:rPr>
        <w:t xml:space="preserve">Под воздействием электрического тока вода разлагается </w:t>
      </w:r>
      <w:r w:rsidR="00961C8C" w:rsidRPr="005A68B6">
        <w:t xml:space="preserve">на водород и кислород, </w:t>
      </w:r>
      <w:r w:rsidR="009365AE" w:rsidRPr="005A68B6">
        <w:rPr>
          <w:lang w:val="kk-KZ"/>
        </w:rPr>
        <w:t xml:space="preserve">при этом </w:t>
      </w:r>
      <w:r w:rsidR="00226507" w:rsidRPr="005A68B6">
        <w:t>вода</w:t>
      </w:r>
      <w:r w:rsidR="00961C8C" w:rsidRPr="005A68B6">
        <w:t xml:space="preserve"> является </w:t>
      </w:r>
      <w:r w:rsidRPr="005A68B6">
        <w:rPr>
          <w:lang w:val="kk-KZ"/>
        </w:rPr>
        <w:t xml:space="preserve">как </w:t>
      </w:r>
      <w:r w:rsidR="00961C8C" w:rsidRPr="005A68B6">
        <w:t xml:space="preserve">окислителем, </w:t>
      </w:r>
      <w:r w:rsidRPr="005A68B6">
        <w:rPr>
          <w:lang w:val="kk-KZ"/>
        </w:rPr>
        <w:t xml:space="preserve">так </w:t>
      </w:r>
      <w:r w:rsidR="00961C8C" w:rsidRPr="005A68B6">
        <w:t>и восстановителем</w:t>
      </w:r>
      <w:r w:rsidR="00961C8C" w:rsidRPr="005A68B6">
        <w:rPr>
          <w:lang w:val="kk-KZ"/>
        </w:rPr>
        <w:t>:</w:t>
      </w:r>
    </w:p>
    <w:p w:rsidR="003768E6" w:rsidRPr="005A68B6" w:rsidRDefault="003768E6" w:rsidP="005A68B6">
      <w:pPr>
        <w:tabs>
          <w:tab w:val="left" w:pos="284"/>
        </w:tabs>
        <w:spacing w:after="0" w:line="240" w:lineRule="auto"/>
        <w:ind w:left="0" w:firstLine="709"/>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524"/>
      </w:tblGrid>
      <w:tr w:rsidR="00961C8C" w:rsidRPr="005A68B6" w:rsidTr="00852CFF">
        <w:trPr>
          <w:trHeight w:val="505"/>
        </w:trPr>
        <w:tc>
          <w:tcPr>
            <w:tcW w:w="8222" w:type="dxa"/>
          </w:tcPr>
          <w:p w:rsidR="00961C8C" w:rsidRPr="005A68B6" w:rsidRDefault="00961C8C" w:rsidP="005A68B6">
            <w:pPr>
              <w:spacing w:after="0" w:line="240" w:lineRule="auto"/>
              <w:ind w:left="0" w:hanging="580"/>
              <w:jc w:val="center"/>
            </w:pPr>
            <w:r w:rsidRPr="005A68B6">
              <w:t>2Н</w:t>
            </w:r>
            <w:r w:rsidRPr="005A68B6">
              <w:rPr>
                <w:sz w:val="25"/>
                <w:vertAlign w:val="subscript"/>
              </w:rPr>
              <w:t>2</w:t>
            </w:r>
            <w:r w:rsidRPr="005A68B6">
              <w:t xml:space="preserve">О </w:t>
            </w:r>
            <w:r w:rsidR="0042642E" w:rsidRPr="005A68B6">
              <w:t>→</w:t>
            </w:r>
            <w:r w:rsidRPr="005A68B6">
              <w:t>2Н</w:t>
            </w:r>
            <w:r w:rsidRPr="005A68B6">
              <w:rPr>
                <w:sz w:val="25"/>
                <w:vertAlign w:val="subscript"/>
              </w:rPr>
              <w:t>2</w:t>
            </w:r>
            <w:r w:rsidRPr="005A68B6">
              <w:t xml:space="preserve"> + О</w:t>
            </w:r>
            <w:r w:rsidRPr="005A68B6">
              <w:rPr>
                <w:sz w:val="25"/>
                <w:vertAlign w:val="subscript"/>
              </w:rPr>
              <w:t>2</w:t>
            </w:r>
          </w:p>
        </w:tc>
        <w:tc>
          <w:tcPr>
            <w:tcW w:w="1524" w:type="dxa"/>
          </w:tcPr>
          <w:p w:rsidR="00961C8C" w:rsidRPr="005A68B6" w:rsidRDefault="00961C8C" w:rsidP="005A68B6">
            <w:pPr>
              <w:spacing w:after="0" w:line="240" w:lineRule="auto"/>
              <w:ind w:left="0" w:firstLine="0"/>
              <w:jc w:val="right"/>
              <w:rPr>
                <w:lang w:val="kk-KZ"/>
              </w:rPr>
            </w:pPr>
            <w:r w:rsidRPr="005A68B6">
              <w:rPr>
                <w:lang w:val="kk-KZ"/>
              </w:rPr>
              <w:t>(1.6)</w:t>
            </w:r>
          </w:p>
        </w:tc>
      </w:tr>
    </w:tbl>
    <w:p w:rsidR="00961C8C" w:rsidRPr="005A68B6" w:rsidRDefault="009365AE" w:rsidP="005A68B6">
      <w:pPr>
        <w:tabs>
          <w:tab w:val="left" w:pos="284"/>
        </w:tabs>
        <w:spacing w:after="0" w:line="240" w:lineRule="auto"/>
        <w:ind w:left="0" w:firstLine="709"/>
      </w:pPr>
      <w:r w:rsidRPr="005A68B6">
        <w:rPr>
          <w:lang w:val="kk-KZ"/>
        </w:rPr>
        <w:t xml:space="preserve">Также нужно отметить </w:t>
      </w:r>
      <w:r w:rsidR="00852CFF" w:rsidRPr="005A68B6">
        <w:rPr>
          <w:lang w:val="kk-KZ"/>
        </w:rPr>
        <w:t>активно</w:t>
      </w:r>
      <w:r w:rsidRPr="005A68B6">
        <w:rPr>
          <w:lang w:val="kk-KZ"/>
        </w:rPr>
        <w:t>е</w:t>
      </w:r>
      <w:r w:rsidR="00852CFF" w:rsidRPr="005A68B6">
        <w:rPr>
          <w:lang w:val="kk-KZ"/>
        </w:rPr>
        <w:t xml:space="preserve"> взаимодейств</w:t>
      </w:r>
      <w:r w:rsidRPr="005A68B6">
        <w:rPr>
          <w:lang w:val="kk-KZ"/>
        </w:rPr>
        <w:t>ие воды</w:t>
      </w:r>
      <w:r w:rsidR="00852CFF" w:rsidRPr="005A68B6">
        <w:rPr>
          <w:lang w:val="kk-KZ"/>
        </w:rPr>
        <w:t xml:space="preserve"> </w:t>
      </w:r>
      <w:r w:rsidR="00961C8C" w:rsidRPr="005A68B6">
        <w:t>со многими оксидами неметаллов</w:t>
      </w:r>
      <w:r w:rsidR="0042642E" w:rsidRPr="005A68B6">
        <w:rPr>
          <w:lang w:val="kk-KZ"/>
        </w:rPr>
        <w:t xml:space="preserve"> по </w:t>
      </w:r>
      <w:r w:rsidR="00961C8C" w:rsidRPr="005A68B6">
        <w:t>реакции</w:t>
      </w:r>
      <w:r w:rsidRPr="005A68B6">
        <w:rPr>
          <w:lang w:val="kk-KZ"/>
        </w:rPr>
        <w:t>м</w:t>
      </w:r>
      <w:r w:rsidR="00961C8C" w:rsidRPr="005A68B6">
        <w:rPr>
          <w:lang w:val="kk-KZ"/>
        </w:rPr>
        <w:t>:</w:t>
      </w:r>
    </w:p>
    <w:tbl>
      <w:tblPr>
        <w:tblStyle w:val="af6"/>
        <w:tblW w:w="0" w:type="auto"/>
        <w:tblInd w:w="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1949"/>
      </w:tblGrid>
      <w:tr w:rsidR="00961C8C" w:rsidRPr="005A68B6" w:rsidTr="00852CFF">
        <w:tc>
          <w:tcPr>
            <w:tcW w:w="7195" w:type="dxa"/>
          </w:tcPr>
          <w:p w:rsidR="00961C8C" w:rsidRPr="005A68B6" w:rsidRDefault="00961C8C" w:rsidP="005A68B6">
            <w:pPr>
              <w:spacing w:after="0" w:line="240" w:lineRule="auto"/>
              <w:ind w:left="0" w:hanging="580"/>
              <w:jc w:val="center"/>
            </w:pPr>
            <w:r w:rsidRPr="005A68B6">
              <w:t>SO</w:t>
            </w:r>
            <w:r w:rsidRPr="005A68B6">
              <w:rPr>
                <w:sz w:val="25"/>
                <w:vertAlign w:val="subscript"/>
              </w:rPr>
              <w:t>2</w:t>
            </w:r>
            <w:r w:rsidRPr="005A68B6">
              <w:t xml:space="preserve"> + H</w:t>
            </w:r>
            <w:r w:rsidRPr="005A68B6">
              <w:rPr>
                <w:sz w:val="25"/>
                <w:vertAlign w:val="subscript"/>
              </w:rPr>
              <w:t>2</w:t>
            </w:r>
            <w:r w:rsidRPr="005A68B6">
              <w:t>O = H</w:t>
            </w:r>
            <w:r w:rsidRPr="005A68B6">
              <w:rPr>
                <w:sz w:val="25"/>
                <w:vertAlign w:val="subscript"/>
              </w:rPr>
              <w:t>2</w:t>
            </w:r>
            <w:r w:rsidRPr="005A68B6">
              <w:t>SO</w:t>
            </w:r>
            <w:r w:rsidRPr="005A68B6">
              <w:rPr>
                <w:sz w:val="25"/>
                <w:vertAlign w:val="subscript"/>
              </w:rPr>
              <w:t>3</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(1.7)</w:t>
            </w:r>
          </w:p>
        </w:tc>
      </w:tr>
      <w:tr w:rsidR="00961C8C" w:rsidRPr="005A68B6" w:rsidTr="00852CFF">
        <w:tc>
          <w:tcPr>
            <w:tcW w:w="7195" w:type="dxa"/>
          </w:tcPr>
          <w:p w:rsidR="00961C8C" w:rsidRPr="005A68B6" w:rsidRDefault="00961C8C" w:rsidP="005A68B6">
            <w:pPr>
              <w:spacing w:after="0" w:line="240" w:lineRule="auto"/>
              <w:ind w:left="0" w:hanging="580"/>
              <w:jc w:val="center"/>
              <w:rPr>
                <w:lang w:val="kk-KZ"/>
              </w:rPr>
            </w:pPr>
            <w:r w:rsidRPr="005A68B6">
              <w:rPr>
                <w:lang w:val="kk-KZ"/>
              </w:rPr>
              <w:t>SO</w:t>
            </w:r>
            <w:r w:rsidRPr="005A68B6">
              <w:rPr>
                <w:sz w:val="25"/>
                <w:vertAlign w:val="subscript"/>
                <w:lang w:val="kk-KZ"/>
              </w:rPr>
              <w:t>3</w:t>
            </w:r>
            <w:r w:rsidRPr="005A68B6">
              <w:rPr>
                <w:lang w:val="kk-KZ"/>
              </w:rPr>
              <w:t xml:space="preserve"> + H</w:t>
            </w:r>
            <w:r w:rsidRPr="005A68B6">
              <w:rPr>
                <w:sz w:val="25"/>
                <w:vertAlign w:val="subscript"/>
                <w:lang w:val="kk-KZ"/>
              </w:rPr>
              <w:t>2</w:t>
            </w:r>
            <w:r w:rsidRPr="005A68B6">
              <w:rPr>
                <w:lang w:val="kk-KZ"/>
              </w:rPr>
              <w:t>O = H</w:t>
            </w:r>
            <w:r w:rsidRPr="005A68B6">
              <w:rPr>
                <w:sz w:val="25"/>
                <w:vertAlign w:val="subscript"/>
                <w:lang w:val="kk-KZ"/>
              </w:rPr>
              <w:t>2</w:t>
            </w:r>
            <w:r w:rsidRPr="005A68B6">
              <w:rPr>
                <w:lang w:val="kk-KZ"/>
              </w:rPr>
              <w:t>SO</w:t>
            </w:r>
            <w:r w:rsidRPr="005A68B6">
              <w:rPr>
                <w:sz w:val="25"/>
                <w:vertAlign w:val="subscript"/>
                <w:lang w:val="kk-KZ"/>
              </w:rPr>
              <w:t>4</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(1.8)</w:t>
            </w:r>
          </w:p>
        </w:tc>
      </w:tr>
      <w:tr w:rsidR="00961C8C" w:rsidRPr="005A68B6" w:rsidTr="00852CFF">
        <w:tc>
          <w:tcPr>
            <w:tcW w:w="7195" w:type="dxa"/>
          </w:tcPr>
          <w:p w:rsidR="00961C8C" w:rsidRPr="005A68B6" w:rsidRDefault="00961C8C" w:rsidP="005A68B6">
            <w:pPr>
              <w:spacing w:after="0" w:line="240" w:lineRule="auto"/>
              <w:ind w:left="0" w:hanging="580"/>
              <w:jc w:val="center"/>
            </w:pPr>
            <w:r w:rsidRPr="005A68B6">
              <w:rPr>
                <w:lang w:val="kk-KZ"/>
              </w:rPr>
              <w:t>СO</w:t>
            </w:r>
            <w:r w:rsidRPr="005A68B6">
              <w:rPr>
                <w:sz w:val="25"/>
                <w:vertAlign w:val="subscript"/>
                <w:lang w:val="kk-KZ"/>
              </w:rPr>
              <w:t>2</w:t>
            </w:r>
            <w:r w:rsidRPr="005A68B6">
              <w:rPr>
                <w:lang w:val="kk-KZ"/>
              </w:rPr>
              <w:t xml:space="preserve"> + H</w:t>
            </w:r>
            <w:r w:rsidRPr="005A68B6">
              <w:rPr>
                <w:sz w:val="25"/>
                <w:vertAlign w:val="subscript"/>
                <w:lang w:val="kk-KZ"/>
              </w:rPr>
              <w:t>2</w:t>
            </w:r>
            <w:r w:rsidRPr="005A68B6">
              <w:rPr>
                <w:lang w:val="kk-KZ"/>
              </w:rPr>
              <w:t>O = H</w:t>
            </w:r>
            <w:r w:rsidRPr="005A68B6">
              <w:rPr>
                <w:sz w:val="25"/>
                <w:vertAlign w:val="subscript"/>
                <w:lang w:val="kk-KZ"/>
              </w:rPr>
              <w:t>2</w:t>
            </w:r>
            <w:r w:rsidRPr="005A68B6">
              <w:rPr>
                <w:lang w:val="kk-KZ"/>
              </w:rPr>
              <w:t>СO</w:t>
            </w:r>
            <w:r w:rsidRPr="005A68B6">
              <w:rPr>
                <w:sz w:val="25"/>
                <w:vertAlign w:val="subscript"/>
                <w:lang w:val="kk-KZ"/>
              </w:rPr>
              <w:t>3</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(1.9)</w:t>
            </w:r>
          </w:p>
          <w:p w:rsidR="00975527" w:rsidRPr="005A68B6" w:rsidRDefault="00975527" w:rsidP="005A68B6">
            <w:pPr>
              <w:spacing w:after="0" w:line="240" w:lineRule="auto"/>
              <w:ind w:left="0" w:firstLine="0"/>
              <w:jc w:val="right"/>
              <w:rPr>
                <w:lang w:val="kk-KZ"/>
              </w:rPr>
            </w:pPr>
          </w:p>
        </w:tc>
      </w:tr>
    </w:tbl>
    <w:p w:rsidR="00961C8C" w:rsidRPr="005A68B6" w:rsidRDefault="00226507" w:rsidP="005A68B6">
      <w:pPr>
        <w:tabs>
          <w:tab w:val="left" w:pos="284"/>
        </w:tabs>
        <w:spacing w:after="0" w:line="240" w:lineRule="auto"/>
        <w:ind w:left="0" w:firstLine="709"/>
      </w:pPr>
      <w:r w:rsidRPr="005A68B6">
        <w:rPr>
          <w:lang w:val="kk-KZ"/>
        </w:rPr>
        <w:t>Оксиды</w:t>
      </w:r>
      <w:r w:rsidR="00961C8C" w:rsidRPr="005A68B6">
        <w:t xml:space="preserve"> металлов </w:t>
      </w:r>
      <w:r w:rsidR="00975527" w:rsidRPr="005A68B6">
        <w:t>реагируют</w:t>
      </w:r>
      <w:r w:rsidR="009365AE" w:rsidRPr="005A68B6">
        <w:rPr>
          <w:lang w:val="kk-KZ"/>
        </w:rPr>
        <w:t xml:space="preserve"> </w:t>
      </w:r>
      <w:r w:rsidR="00961C8C" w:rsidRPr="005A68B6">
        <w:t>с водой</w:t>
      </w:r>
      <w:r w:rsidR="0042642E" w:rsidRPr="005A68B6">
        <w:rPr>
          <w:lang w:val="kk-KZ"/>
        </w:rPr>
        <w:t xml:space="preserve"> с образованием гидроксидов</w:t>
      </w:r>
      <w:r w:rsidR="00975527" w:rsidRPr="005A68B6">
        <w:rPr>
          <w:lang w:val="kk-KZ"/>
        </w:rPr>
        <w:t xml:space="preserve"> по реакции</w:t>
      </w:r>
      <w:r w:rsidR="00386BA6" w:rsidRPr="00386BA6">
        <w:t xml:space="preserve"> [11]</w:t>
      </w:r>
      <w:r w:rsidR="00961C8C" w:rsidRPr="005A68B6">
        <w:rPr>
          <w:lang w:val="kk-KZ"/>
        </w:rPr>
        <w:t>:</w:t>
      </w: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61"/>
        <w:gridCol w:w="1501"/>
      </w:tblGrid>
      <w:tr w:rsidR="00961C8C" w:rsidRPr="005A68B6" w:rsidTr="009365AE">
        <w:tc>
          <w:tcPr>
            <w:tcW w:w="7961" w:type="dxa"/>
          </w:tcPr>
          <w:p w:rsidR="00961C8C" w:rsidRPr="005A68B6" w:rsidRDefault="00961C8C" w:rsidP="005A68B6">
            <w:pPr>
              <w:spacing w:after="0" w:line="240" w:lineRule="auto"/>
              <w:ind w:left="0" w:firstLine="34"/>
              <w:jc w:val="center"/>
            </w:pPr>
            <w:r w:rsidRPr="005A68B6">
              <w:lastRenderedPageBreak/>
              <w:t>СаО + Н</w:t>
            </w:r>
            <w:r w:rsidRPr="005A68B6">
              <w:rPr>
                <w:sz w:val="25"/>
                <w:vertAlign w:val="subscript"/>
              </w:rPr>
              <w:t>2</w:t>
            </w:r>
            <w:r w:rsidRPr="005A68B6">
              <w:t>О = Са(ОН)</w:t>
            </w:r>
            <w:r w:rsidRPr="005A68B6">
              <w:rPr>
                <w:sz w:val="25"/>
                <w:vertAlign w:val="subscript"/>
              </w:rPr>
              <w:t>2</w:t>
            </w:r>
          </w:p>
        </w:tc>
        <w:tc>
          <w:tcPr>
            <w:tcW w:w="1501" w:type="dxa"/>
          </w:tcPr>
          <w:p w:rsidR="00961C8C" w:rsidRPr="005A68B6" w:rsidRDefault="00961C8C" w:rsidP="005A68B6">
            <w:pPr>
              <w:spacing w:after="0" w:line="240" w:lineRule="auto"/>
              <w:ind w:left="0" w:firstLine="0"/>
              <w:jc w:val="right"/>
              <w:rPr>
                <w:lang w:val="kk-KZ"/>
              </w:rPr>
            </w:pPr>
            <w:r w:rsidRPr="005A68B6">
              <w:rPr>
                <w:lang w:val="kk-KZ"/>
              </w:rPr>
              <w:t>(1.10)</w:t>
            </w:r>
          </w:p>
        </w:tc>
      </w:tr>
      <w:tr w:rsidR="00D2682E" w:rsidRPr="005A68B6" w:rsidTr="009365AE">
        <w:tc>
          <w:tcPr>
            <w:tcW w:w="7961" w:type="dxa"/>
          </w:tcPr>
          <w:p w:rsidR="00D2682E" w:rsidRPr="005A68B6" w:rsidRDefault="00D2682E" w:rsidP="005A68B6">
            <w:pPr>
              <w:spacing w:after="0" w:line="240" w:lineRule="auto"/>
              <w:ind w:left="0" w:firstLine="34"/>
              <w:jc w:val="center"/>
            </w:pPr>
          </w:p>
        </w:tc>
        <w:tc>
          <w:tcPr>
            <w:tcW w:w="1501" w:type="dxa"/>
          </w:tcPr>
          <w:p w:rsidR="00D2682E" w:rsidRPr="005A68B6" w:rsidRDefault="00D2682E" w:rsidP="005A68B6">
            <w:pPr>
              <w:spacing w:after="0" w:line="240" w:lineRule="auto"/>
              <w:ind w:left="0" w:firstLine="0"/>
              <w:jc w:val="right"/>
              <w:rPr>
                <w:lang w:val="kk-KZ"/>
              </w:rPr>
            </w:pPr>
          </w:p>
        </w:tc>
      </w:tr>
    </w:tbl>
    <w:p w:rsidR="00961C8C" w:rsidRPr="005A68B6" w:rsidRDefault="00961C8C" w:rsidP="005A68B6">
      <w:pPr>
        <w:spacing w:after="0" w:line="240" w:lineRule="auto"/>
        <w:ind w:left="0" w:firstLine="709"/>
        <w:rPr>
          <w:szCs w:val="28"/>
          <w:lang w:val="kk-KZ"/>
        </w:rPr>
      </w:pPr>
      <w:r w:rsidRPr="005A68B6">
        <w:t>Н</w:t>
      </w:r>
      <w:r w:rsidR="00BA2219" w:rsidRPr="005A68B6">
        <w:rPr>
          <w:lang w:val="kk-KZ"/>
        </w:rPr>
        <w:t xml:space="preserve">о, некоторые </w:t>
      </w:r>
      <w:r w:rsidRPr="005A68B6">
        <w:t>оксид</w:t>
      </w:r>
      <w:r w:rsidR="00BA2219" w:rsidRPr="005A68B6">
        <w:t>ы</w:t>
      </w:r>
      <w:r w:rsidRPr="005A68B6">
        <w:t xml:space="preserve"> металлов</w:t>
      </w:r>
      <w:r w:rsidR="00550B21" w:rsidRPr="005A68B6">
        <w:t xml:space="preserve"> нерастворим</w:t>
      </w:r>
      <w:r w:rsidR="00BA2219" w:rsidRPr="005A68B6">
        <w:t>ы</w:t>
      </w:r>
      <w:r w:rsidR="00550B21" w:rsidRPr="005A68B6">
        <w:t xml:space="preserve"> в воде</w:t>
      </w:r>
      <w:r w:rsidRPr="005A68B6">
        <w:t xml:space="preserve">. Это </w:t>
      </w:r>
      <w:r w:rsidR="0042642E" w:rsidRPr="005A68B6">
        <w:rPr>
          <w:lang w:val="kk-KZ"/>
        </w:rPr>
        <w:t>оксид цинка (</w:t>
      </w:r>
      <w:r w:rsidRPr="005A68B6">
        <w:t>ZnO</w:t>
      </w:r>
      <w:r w:rsidR="0042642E" w:rsidRPr="005A68B6">
        <w:rPr>
          <w:lang w:val="kk-KZ"/>
        </w:rPr>
        <w:t>)</w:t>
      </w:r>
      <w:r w:rsidRPr="005A68B6">
        <w:t xml:space="preserve">, </w:t>
      </w:r>
      <w:r w:rsidR="0042642E" w:rsidRPr="005A68B6">
        <w:rPr>
          <w:lang w:val="kk-KZ"/>
        </w:rPr>
        <w:t>оксид тит</w:t>
      </w:r>
      <w:r w:rsidR="00550B21" w:rsidRPr="005A68B6">
        <w:rPr>
          <w:lang w:val="kk-KZ"/>
        </w:rPr>
        <w:t>а</w:t>
      </w:r>
      <w:r w:rsidR="0042642E" w:rsidRPr="005A68B6">
        <w:rPr>
          <w:lang w:val="kk-KZ"/>
        </w:rPr>
        <w:t>на (</w:t>
      </w:r>
      <w:r w:rsidRPr="005A68B6">
        <w:t>TiO</w:t>
      </w:r>
      <w:r w:rsidRPr="005A68B6">
        <w:rPr>
          <w:sz w:val="25"/>
          <w:vertAlign w:val="subscript"/>
        </w:rPr>
        <w:t>2</w:t>
      </w:r>
      <w:r w:rsidR="0042642E" w:rsidRPr="005A68B6">
        <w:rPr>
          <w:sz w:val="25"/>
          <w:lang w:val="kk-KZ"/>
        </w:rPr>
        <w:t xml:space="preserve">) </w:t>
      </w:r>
      <w:r w:rsidR="0042642E" w:rsidRPr="005A68B6">
        <w:rPr>
          <w:szCs w:val="28"/>
          <w:lang w:val="kk-KZ"/>
        </w:rPr>
        <w:t>и оксид хрома (</w:t>
      </w:r>
      <w:r w:rsidRPr="005A68B6">
        <w:rPr>
          <w:szCs w:val="28"/>
        </w:rPr>
        <w:t>Cr</w:t>
      </w:r>
      <w:r w:rsidRPr="005A68B6">
        <w:rPr>
          <w:szCs w:val="28"/>
          <w:vertAlign w:val="subscript"/>
        </w:rPr>
        <w:t>2</w:t>
      </w:r>
      <w:r w:rsidRPr="005A68B6">
        <w:rPr>
          <w:szCs w:val="28"/>
        </w:rPr>
        <w:t>O</w:t>
      </w:r>
      <w:r w:rsidRPr="005A68B6">
        <w:rPr>
          <w:szCs w:val="28"/>
          <w:vertAlign w:val="subscript"/>
        </w:rPr>
        <w:t>3</w:t>
      </w:r>
      <w:r w:rsidR="0042642E" w:rsidRPr="005A68B6">
        <w:rPr>
          <w:szCs w:val="28"/>
          <w:lang w:val="kk-KZ"/>
        </w:rPr>
        <w:t>)</w:t>
      </w:r>
      <w:r w:rsidRPr="005A68B6">
        <w:rPr>
          <w:szCs w:val="28"/>
        </w:rPr>
        <w:t xml:space="preserve">, из которых </w:t>
      </w:r>
      <w:r w:rsidR="00C524B6" w:rsidRPr="005A68B6">
        <w:rPr>
          <w:szCs w:val="28"/>
          <w:lang w:val="kk-KZ"/>
        </w:rPr>
        <w:t xml:space="preserve">готовят </w:t>
      </w:r>
      <w:r w:rsidR="005A7B8F" w:rsidRPr="005A68B6">
        <w:rPr>
          <w:szCs w:val="28"/>
          <w:lang w:val="kk-KZ"/>
        </w:rPr>
        <w:t>водо</w:t>
      </w:r>
      <w:r w:rsidRPr="005A68B6">
        <w:rPr>
          <w:szCs w:val="28"/>
        </w:rPr>
        <w:t>стойкие</w:t>
      </w:r>
      <w:r w:rsidR="009365AE" w:rsidRPr="005A68B6">
        <w:rPr>
          <w:szCs w:val="28"/>
          <w:lang w:val="kk-KZ"/>
        </w:rPr>
        <w:t xml:space="preserve"> </w:t>
      </w:r>
      <w:r w:rsidR="005A7B8F" w:rsidRPr="005A68B6">
        <w:rPr>
          <w:szCs w:val="28"/>
          <w:lang w:val="kk-KZ"/>
        </w:rPr>
        <w:t xml:space="preserve">краски. </w:t>
      </w:r>
      <w:r w:rsidR="009365AE" w:rsidRPr="005A68B6">
        <w:rPr>
          <w:szCs w:val="28"/>
          <w:lang w:val="kk-KZ"/>
        </w:rPr>
        <w:t xml:space="preserve">К этой группе относятся </w:t>
      </w:r>
      <w:r w:rsidR="007D1C9D" w:rsidRPr="005A68B6">
        <w:rPr>
          <w:szCs w:val="28"/>
          <w:lang w:val="kk-KZ"/>
        </w:rPr>
        <w:t xml:space="preserve">и </w:t>
      </w:r>
      <w:r w:rsidR="009365AE" w:rsidRPr="005A68B6">
        <w:rPr>
          <w:szCs w:val="28"/>
          <w:lang w:val="kk-KZ"/>
        </w:rPr>
        <w:t>о</w:t>
      </w:r>
      <w:r w:rsidRPr="005A68B6">
        <w:rPr>
          <w:szCs w:val="28"/>
        </w:rPr>
        <w:t>ксиды железа и алюминия.</w:t>
      </w:r>
    </w:p>
    <w:p w:rsidR="00961C8C" w:rsidRPr="005A68B6" w:rsidRDefault="00961C8C" w:rsidP="005A68B6">
      <w:pPr>
        <w:tabs>
          <w:tab w:val="left" w:pos="284"/>
        </w:tabs>
        <w:spacing w:after="0" w:line="240" w:lineRule="auto"/>
        <w:ind w:left="0" w:firstLine="709"/>
      </w:pPr>
      <w:r w:rsidRPr="005A68B6">
        <w:t xml:space="preserve">Вода образует </w:t>
      </w:r>
      <w:r w:rsidR="00550B21" w:rsidRPr="005A68B6">
        <w:rPr>
          <w:lang w:val="kk-KZ"/>
        </w:rPr>
        <w:t>соедин</w:t>
      </w:r>
      <w:r w:rsidR="005A7B8F" w:rsidRPr="005A68B6">
        <w:rPr>
          <w:lang w:val="kk-KZ"/>
        </w:rPr>
        <w:t>ения</w:t>
      </w:r>
      <w:r w:rsidRPr="005A68B6">
        <w:t xml:space="preserve">, в которых молекула </w:t>
      </w:r>
      <w:r w:rsidR="005A7B8F" w:rsidRPr="005A68B6">
        <w:rPr>
          <w:lang w:val="kk-KZ"/>
        </w:rPr>
        <w:t xml:space="preserve">воды </w:t>
      </w:r>
      <w:r w:rsidR="00BA2219" w:rsidRPr="005A68B6">
        <w:t>полностью сохраняется. Такие соединения</w:t>
      </w:r>
      <w:r w:rsidR="005A7B8F" w:rsidRPr="005A68B6">
        <w:rPr>
          <w:lang w:val="kk-KZ"/>
        </w:rPr>
        <w:t xml:space="preserve"> называ</w:t>
      </w:r>
      <w:r w:rsidR="00BA2219" w:rsidRPr="005A68B6">
        <w:rPr>
          <w:lang w:val="kk-KZ"/>
        </w:rPr>
        <w:t>ются</w:t>
      </w:r>
      <w:r w:rsidR="007D1C9D" w:rsidRPr="005A68B6">
        <w:rPr>
          <w:lang w:val="kk-KZ"/>
        </w:rPr>
        <w:t xml:space="preserve"> </w:t>
      </w:r>
      <w:r w:rsidRPr="005A68B6">
        <w:t>кристаллогидрат</w:t>
      </w:r>
      <w:r w:rsidR="00BA2219" w:rsidRPr="005A68B6">
        <w:rPr>
          <w:lang w:val="kk-KZ"/>
        </w:rPr>
        <w:t>ами, которые получаются согласно</w:t>
      </w:r>
      <w:r w:rsidR="007D1C9D" w:rsidRPr="005A68B6">
        <w:rPr>
          <w:lang w:val="kk-KZ"/>
        </w:rPr>
        <w:t xml:space="preserve"> </w:t>
      </w:r>
      <w:r w:rsidR="005A7B8F" w:rsidRPr="005A68B6">
        <w:rPr>
          <w:lang w:val="kk-KZ"/>
        </w:rPr>
        <w:t>реакциям</w:t>
      </w:r>
      <w:r w:rsidR="006A134F" w:rsidRPr="005A68B6">
        <w:rPr>
          <w:lang w:val="en-US"/>
        </w:rPr>
        <w:t xml:space="preserve"> </w:t>
      </w:r>
      <w:r w:rsidR="00ED2BBA" w:rsidRPr="005A68B6">
        <w:t>[</w:t>
      </w:r>
      <w:r w:rsidR="00386BA6">
        <w:rPr>
          <w:lang w:val="en-US"/>
        </w:rPr>
        <w:t>6-10</w:t>
      </w:r>
      <w:r w:rsidR="00ED2BBA" w:rsidRPr="005A68B6">
        <w:t>]</w:t>
      </w:r>
      <w:r w:rsidRPr="005A68B6">
        <w:t xml:space="preserve">: </w:t>
      </w:r>
    </w:p>
    <w:p w:rsidR="00BA2219" w:rsidRPr="005A68B6" w:rsidRDefault="00BA2219" w:rsidP="005A68B6">
      <w:pPr>
        <w:tabs>
          <w:tab w:val="left" w:pos="284"/>
        </w:tabs>
        <w:spacing w:after="0" w:line="240" w:lineRule="auto"/>
        <w:ind w:left="0" w:firstLine="709"/>
        <w:rPr>
          <w:lang w:val="kk-KZ"/>
        </w:rPr>
      </w:pPr>
    </w:p>
    <w:tbl>
      <w:tblPr>
        <w:tblStyle w:val="af6"/>
        <w:tblW w:w="0" w:type="auto"/>
        <w:tblInd w:w="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1949"/>
      </w:tblGrid>
      <w:tr w:rsidR="00961C8C" w:rsidRPr="005A68B6" w:rsidTr="00852CFF">
        <w:tc>
          <w:tcPr>
            <w:tcW w:w="7195" w:type="dxa"/>
          </w:tcPr>
          <w:p w:rsidR="00961C8C" w:rsidRPr="005A68B6" w:rsidRDefault="00961C8C" w:rsidP="005A68B6">
            <w:pPr>
              <w:tabs>
                <w:tab w:val="left" w:pos="284"/>
              </w:tabs>
              <w:spacing w:after="0" w:line="240" w:lineRule="auto"/>
              <w:ind w:left="0" w:firstLine="0"/>
              <w:jc w:val="center"/>
            </w:pPr>
            <w:r w:rsidRPr="005A68B6">
              <w:t>CuSO</w:t>
            </w:r>
            <w:r w:rsidRPr="005A68B6">
              <w:rPr>
                <w:sz w:val="25"/>
                <w:vertAlign w:val="subscript"/>
              </w:rPr>
              <w:t>4</w:t>
            </w:r>
            <w:r w:rsidRPr="005A68B6">
              <w:t xml:space="preserve"> + 5H</w:t>
            </w:r>
            <w:r w:rsidRPr="005A68B6">
              <w:rPr>
                <w:sz w:val="25"/>
                <w:vertAlign w:val="subscript"/>
              </w:rPr>
              <w:t>2</w:t>
            </w:r>
            <w:r w:rsidRPr="005A68B6">
              <w:t>O = CuSO</w:t>
            </w:r>
            <w:r w:rsidRPr="005A68B6">
              <w:rPr>
                <w:sz w:val="25"/>
                <w:vertAlign w:val="subscript"/>
              </w:rPr>
              <w:t>4</w:t>
            </w:r>
            <w:r w:rsidR="005A7B8F" w:rsidRPr="005A68B6">
              <w:rPr>
                <w:sz w:val="25"/>
                <w:rtl/>
              </w:rPr>
              <w:t>۰</w:t>
            </w:r>
            <w:r w:rsidRPr="005A68B6">
              <w:t>5H</w:t>
            </w:r>
            <w:r w:rsidRPr="005A68B6">
              <w:rPr>
                <w:sz w:val="25"/>
                <w:vertAlign w:val="subscript"/>
              </w:rPr>
              <w:t>2</w:t>
            </w:r>
            <w:r w:rsidRPr="005A68B6">
              <w:t>O</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(1.11)</w:t>
            </w:r>
          </w:p>
        </w:tc>
      </w:tr>
      <w:tr w:rsidR="00961C8C" w:rsidRPr="005A68B6" w:rsidTr="00852CFF">
        <w:tc>
          <w:tcPr>
            <w:tcW w:w="7195" w:type="dxa"/>
          </w:tcPr>
          <w:p w:rsidR="00961C8C" w:rsidRPr="005A68B6" w:rsidRDefault="00961C8C" w:rsidP="005A68B6">
            <w:pPr>
              <w:spacing w:after="0" w:line="240" w:lineRule="auto"/>
              <w:ind w:left="0" w:hanging="580"/>
              <w:jc w:val="center"/>
              <w:rPr>
                <w:lang w:val="kk-KZ"/>
              </w:rPr>
            </w:pPr>
            <w:r w:rsidRPr="005A68B6">
              <w:t>H</w:t>
            </w:r>
            <w:r w:rsidRPr="005A68B6">
              <w:rPr>
                <w:sz w:val="25"/>
                <w:vertAlign w:val="subscript"/>
              </w:rPr>
              <w:t>2</w:t>
            </w:r>
            <w:r w:rsidRPr="005A68B6">
              <w:t>SO</w:t>
            </w:r>
            <w:r w:rsidRPr="005A68B6">
              <w:rPr>
                <w:sz w:val="25"/>
                <w:vertAlign w:val="subscript"/>
              </w:rPr>
              <w:t>4</w:t>
            </w:r>
            <w:r w:rsidRPr="005A68B6">
              <w:t xml:space="preserve"> + H</w:t>
            </w:r>
            <w:r w:rsidRPr="005A68B6">
              <w:rPr>
                <w:sz w:val="25"/>
                <w:vertAlign w:val="subscript"/>
              </w:rPr>
              <w:t>2</w:t>
            </w:r>
            <w:r w:rsidRPr="005A68B6">
              <w:t>O = H</w:t>
            </w:r>
            <w:r w:rsidRPr="005A68B6">
              <w:rPr>
                <w:sz w:val="25"/>
                <w:vertAlign w:val="subscript"/>
              </w:rPr>
              <w:t>2</w:t>
            </w:r>
            <w:r w:rsidRPr="005A68B6">
              <w:t>SO</w:t>
            </w:r>
            <w:r w:rsidRPr="005A68B6">
              <w:rPr>
                <w:sz w:val="25"/>
                <w:vertAlign w:val="subscript"/>
              </w:rPr>
              <w:t>4</w:t>
            </w:r>
            <w:r w:rsidR="005A7B8F" w:rsidRPr="005A68B6">
              <w:rPr>
                <w:sz w:val="25"/>
                <w:rtl/>
              </w:rPr>
              <w:t>۰</w:t>
            </w:r>
            <w:r w:rsidRPr="005A68B6">
              <w:t>H</w:t>
            </w:r>
            <w:r w:rsidRPr="005A68B6">
              <w:rPr>
                <w:sz w:val="25"/>
                <w:vertAlign w:val="subscript"/>
              </w:rPr>
              <w:t>2</w:t>
            </w:r>
            <w:r w:rsidRPr="005A68B6">
              <w:t xml:space="preserve">O </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(1.12)</w:t>
            </w:r>
          </w:p>
        </w:tc>
      </w:tr>
      <w:tr w:rsidR="00961C8C" w:rsidRPr="005A68B6" w:rsidTr="00852CFF">
        <w:tc>
          <w:tcPr>
            <w:tcW w:w="7195" w:type="dxa"/>
          </w:tcPr>
          <w:p w:rsidR="00961C8C" w:rsidRPr="005A68B6" w:rsidRDefault="00961C8C" w:rsidP="005A68B6">
            <w:pPr>
              <w:spacing w:after="0" w:line="240" w:lineRule="auto"/>
              <w:ind w:left="0" w:hanging="580"/>
              <w:jc w:val="center"/>
              <w:rPr>
                <w:lang w:val="kk-KZ"/>
              </w:rPr>
            </w:pPr>
            <w:r w:rsidRPr="005A68B6">
              <w:rPr>
                <w:lang w:val="kk-KZ"/>
              </w:rPr>
              <w:t>NaOH + H</w:t>
            </w:r>
            <w:r w:rsidRPr="005A68B6">
              <w:rPr>
                <w:sz w:val="25"/>
                <w:vertAlign w:val="subscript"/>
                <w:lang w:val="kk-KZ"/>
              </w:rPr>
              <w:t>2</w:t>
            </w:r>
            <w:r w:rsidRPr="005A68B6">
              <w:rPr>
                <w:lang w:val="kk-KZ"/>
              </w:rPr>
              <w:t>O = NaOH</w:t>
            </w:r>
            <w:r w:rsidR="005A7B8F" w:rsidRPr="005A68B6">
              <w:rPr>
                <w:sz w:val="25"/>
                <w:rtl/>
              </w:rPr>
              <w:t>۰</w:t>
            </w:r>
            <w:r w:rsidRPr="005A68B6">
              <w:rPr>
                <w:lang w:val="kk-KZ"/>
              </w:rPr>
              <w:t>H</w:t>
            </w:r>
            <w:r w:rsidRPr="005A68B6">
              <w:rPr>
                <w:sz w:val="25"/>
                <w:vertAlign w:val="subscript"/>
                <w:lang w:val="kk-KZ"/>
              </w:rPr>
              <w:t>2</w:t>
            </w:r>
            <w:r w:rsidRPr="005A68B6">
              <w:rPr>
                <w:lang w:val="kk-KZ"/>
              </w:rPr>
              <w:t xml:space="preserve">O </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(1.13)</w:t>
            </w:r>
          </w:p>
          <w:p w:rsidR="00BA2219" w:rsidRPr="005A68B6" w:rsidRDefault="00BA2219" w:rsidP="005A68B6">
            <w:pPr>
              <w:spacing w:after="0" w:line="240" w:lineRule="auto"/>
              <w:ind w:left="0" w:firstLine="0"/>
              <w:jc w:val="right"/>
              <w:rPr>
                <w:lang w:val="kk-KZ"/>
              </w:rPr>
            </w:pPr>
          </w:p>
        </w:tc>
      </w:tr>
    </w:tbl>
    <w:p w:rsidR="00961C8C" w:rsidRPr="005A68B6" w:rsidRDefault="005A7B8F" w:rsidP="005A68B6">
      <w:pPr>
        <w:spacing w:after="0" w:line="240" w:lineRule="auto"/>
        <w:ind w:left="0" w:firstLine="567"/>
      </w:pPr>
      <w:r w:rsidRPr="005A68B6">
        <w:rPr>
          <w:lang w:val="kk-KZ"/>
        </w:rPr>
        <w:t xml:space="preserve">Эти </w:t>
      </w:r>
      <w:r w:rsidR="00226507" w:rsidRPr="005A68B6">
        <w:rPr>
          <w:lang w:val="kk-KZ"/>
        </w:rPr>
        <w:t>соединения</w:t>
      </w:r>
      <w:r w:rsidRPr="005A68B6">
        <w:rPr>
          <w:lang w:val="kk-KZ"/>
        </w:rPr>
        <w:t xml:space="preserve"> могут быть использованы</w:t>
      </w:r>
      <w:r w:rsidRPr="005A68B6">
        <w:t xml:space="preserve"> в качестве осушителей</w:t>
      </w:r>
      <w:r w:rsidRPr="005A68B6">
        <w:rPr>
          <w:lang w:val="kk-KZ"/>
        </w:rPr>
        <w:t>, например</w:t>
      </w:r>
      <w:r w:rsidR="00BA2219" w:rsidRPr="005A68B6">
        <w:rPr>
          <w:lang w:val="kk-KZ"/>
        </w:rPr>
        <w:t>,</w:t>
      </w:r>
      <w:r w:rsidRPr="005A68B6">
        <w:rPr>
          <w:lang w:val="kk-KZ"/>
        </w:rPr>
        <w:t xml:space="preserve"> для осушки </w:t>
      </w:r>
      <w:r w:rsidR="00961C8C" w:rsidRPr="005A68B6">
        <w:t>атмосферного воздуха.</w:t>
      </w:r>
    </w:p>
    <w:p w:rsidR="00961C8C" w:rsidRPr="005A68B6" w:rsidRDefault="005A7B8F" w:rsidP="005A68B6">
      <w:pPr>
        <w:tabs>
          <w:tab w:val="left" w:pos="0"/>
        </w:tabs>
        <w:spacing w:after="0" w:line="240" w:lineRule="auto"/>
        <w:ind w:left="0" w:firstLine="567"/>
        <w:rPr>
          <w:lang w:val="kk-KZ"/>
        </w:rPr>
      </w:pPr>
      <w:r w:rsidRPr="005A68B6">
        <w:rPr>
          <w:lang w:val="kk-KZ"/>
        </w:rPr>
        <w:t xml:space="preserve">Одной из </w:t>
      </w:r>
      <w:r w:rsidR="00226507" w:rsidRPr="005A68B6">
        <w:rPr>
          <w:lang w:val="kk-KZ"/>
        </w:rPr>
        <w:t>особ</w:t>
      </w:r>
      <w:r w:rsidR="00550B21" w:rsidRPr="005A68B6">
        <w:rPr>
          <w:lang w:val="kk-KZ"/>
        </w:rPr>
        <w:t>ых</w:t>
      </w:r>
      <w:r w:rsidR="007D1C9D" w:rsidRPr="005A68B6">
        <w:rPr>
          <w:lang w:val="kk-KZ"/>
        </w:rPr>
        <w:t xml:space="preserve"> </w:t>
      </w:r>
      <w:r w:rsidR="00550B21" w:rsidRPr="005A68B6">
        <w:t>реакци</w:t>
      </w:r>
      <w:r w:rsidR="00226507" w:rsidRPr="005A68B6">
        <w:t>й</w:t>
      </w:r>
      <w:r w:rsidR="00961C8C" w:rsidRPr="005A68B6">
        <w:t xml:space="preserve"> воды </w:t>
      </w:r>
      <w:r w:rsidRPr="005A68B6">
        <w:rPr>
          <w:lang w:val="kk-KZ"/>
        </w:rPr>
        <w:t>является</w:t>
      </w:r>
      <w:r w:rsidR="00961C8C" w:rsidRPr="005A68B6">
        <w:t xml:space="preserve"> синтез </w:t>
      </w:r>
      <w:r w:rsidR="00961C8C" w:rsidRPr="005A68B6">
        <w:rPr>
          <w:szCs w:val="28"/>
        </w:rPr>
        <w:t>крахмала (С</w:t>
      </w:r>
      <w:r w:rsidR="00961C8C" w:rsidRPr="005A68B6">
        <w:rPr>
          <w:szCs w:val="28"/>
          <w:vertAlign w:val="subscript"/>
        </w:rPr>
        <w:t>6</w:t>
      </w:r>
      <w:r w:rsidR="00961C8C" w:rsidRPr="005A68B6">
        <w:rPr>
          <w:szCs w:val="28"/>
        </w:rPr>
        <w:t>Н</w:t>
      </w:r>
      <w:r w:rsidR="00961C8C" w:rsidRPr="005A68B6">
        <w:rPr>
          <w:szCs w:val="28"/>
          <w:vertAlign w:val="subscript"/>
        </w:rPr>
        <w:t>10</w:t>
      </w:r>
      <w:r w:rsidR="00961C8C" w:rsidRPr="005A68B6">
        <w:rPr>
          <w:szCs w:val="28"/>
        </w:rPr>
        <w:t>О</w:t>
      </w:r>
      <w:r w:rsidR="00961C8C" w:rsidRPr="005A68B6">
        <w:rPr>
          <w:szCs w:val="28"/>
          <w:vertAlign w:val="subscript"/>
        </w:rPr>
        <w:t>5</w:t>
      </w:r>
      <w:r w:rsidR="00961C8C" w:rsidRPr="005A68B6">
        <w:rPr>
          <w:szCs w:val="28"/>
        </w:rPr>
        <w:t>)</w:t>
      </w:r>
      <w:r w:rsidR="00961C8C" w:rsidRPr="005A68B6">
        <w:rPr>
          <w:szCs w:val="28"/>
          <w:vertAlign w:val="subscript"/>
        </w:rPr>
        <w:t>n</w:t>
      </w:r>
      <w:r w:rsidR="00961C8C" w:rsidRPr="005A68B6">
        <w:rPr>
          <w:szCs w:val="28"/>
        </w:rPr>
        <w:t xml:space="preserve"> и</w:t>
      </w:r>
      <w:r w:rsidR="00961C8C" w:rsidRPr="005A68B6">
        <w:t xml:space="preserve"> других соединений </w:t>
      </w:r>
      <w:r w:rsidRPr="005A68B6">
        <w:rPr>
          <w:lang w:val="kk-KZ"/>
        </w:rPr>
        <w:t xml:space="preserve">в виде </w:t>
      </w:r>
      <w:r w:rsidR="00BA0860" w:rsidRPr="005A68B6">
        <w:t>углеводов.</w:t>
      </w:r>
      <w:r w:rsidR="007D1C9D" w:rsidRPr="005A68B6">
        <w:rPr>
          <w:lang w:val="kk-KZ"/>
        </w:rPr>
        <w:t xml:space="preserve"> В п</w:t>
      </w:r>
      <w:r w:rsidRPr="005A68B6">
        <w:rPr>
          <w:lang w:val="kk-KZ"/>
        </w:rPr>
        <w:t>роцесс</w:t>
      </w:r>
      <w:r w:rsidR="007D1C9D" w:rsidRPr="005A68B6">
        <w:rPr>
          <w:lang w:val="kk-KZ"/>
        </w:rPr>
        <w:t>е</w:t>
      </w:r>
      <w:r w:rsidRPr="005A68B6">
        <w:rPr>
          <w:lang w:val="kk-KZ"/>
        </w:rPr>
        <w:t xml:space="preserve"> синтеза </w:t>
      </w:r>
      <w:r w:rsidR="00961C8C" w:rsidRPr="005A68B6">
        <w:t>выдел</w:t>
      </w:r>
      <w:r w:rsidR="007D1C9D" w:rsidRPr="005A68B6">
        <w:rPr>
          <w:lang w:val="kk-KZ"/>
        </w:rPr>
        <w:t>яется</w:t>
      </w:r>
      <w:r w:rsidR="00961C8C" w:rsidRPr="005A68B6">
        <w:t xml:space="preserve"> кислород</w:t>
      </w:r>
      <w:r w:rsidR="00386BA6">
        <w:t xml:space="preserve"> [8,10</w:t>
      </w:r>
      <w:r w:rsidR="00ED2BBA" w:rsidRPr="005A68B6">
        <w:t>]</w:t>
      </w:r>
      <w:r w:rsidR="00961C8C" w:rsidRPr="005A68B6">
        <w:rPr>
          <w:lang w:val="kk-KZ"/>
        </w:rPr>
        <w:t>:</w:t>
      </w:r>
    </w:p>
    <w:p w:rsidR="00BA0860" w:rsidRPr="005A68B6" w:rsidRDefault="00BA0860" w:rsidP="005A68B6">
      <w:pPr>
        <w:tabs>
          <w:tab w:val="left" w:pos="0"/>
        </w:tabs>
        <w:spacing w:after="0" w:line="240" w:lineRule="auto"/>
        <w:ind w:left="0" w:firstLine="567"/>
        <w:rPr>
          <w:lang w:val="kk-KZ"/>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1524"/>
      </w:tblGrid>
      <w:tr w:rsidR="00961C8C" w:rsidRPr="005A68B6" w:rsidTr="00852CFF">
        <w:tc>
          <w:tcPr>
            <w:tcW w:w="8222" w:type="dxa"/>
          </w:tcPr>
          <w:p w:rsidR="00961C8C" w:rsidRPr="005A68B6" w:rsidRDefault="00961C8C" w:rsidP="005A68B6">
            <w:pPr>
              <w:spacing w:after="0" w:line="240" w:lineRule="auto"/>
              <w:ind w:left="0" w:hanging="580"/>
              <w:jc w:val="center"/>
              <w:rPr>
                <w:vertAlign w:val="subscript"/>
                <w:lang w:val="kk-KZ"/>
              </w:rPr>
            </w:pPr>
            <w:r w:rsidRPr="005A68B6">
              <w:t>6nСО</w:t>
            </w:r>
            <w:r w:rsidRPr="005A68B6">
              <w:rPr>
                <w:sz w:val="25"/>
                <w:vertAlign w:val="subscript"/>
              </w:rPr>
              <w:t>2</w:t>
            </w:r>
            <w:r w:rsidRPr="005A68B6">
              <w:t xml:space="preserve"> + 5nН</w:t>
            </w:r>
            <w:r w:rsidRPr="005A68B6">
              <w:rPr>
                <w:sz w:val="25"/>
                <w:vertAlign w:val="subscript"/>
              </w:rPr>
              <w:t>2</w:t>
            </w:r>
            <w:r w:rsidRPr="005A68B6">
              <w:t xml:space="preserve">О = </w:t>
            </w:r>
            <w:r w:rsidRPr="005A68B6">
              <w:rPr>
                <w:szCs w:val="28"/>
              </w:rPr>
              <w:t>(С</w:t>
            </w:r>
            <w:r w:rsidRPr="005A68B6">
              <w:rPr>
                <w:szCs w:val="28"/>
                <w:vertAlign w:val="subscript"/>
              </w:rPr>
              <w:t>6</w:t>
            </w:r>
            <w:r w:rsidR="00435163" w:rsidRPr="005A68B6">
              <w:rPr>
                <w:szCs w:val="28"/>
                <w:vertAlign w:val="subscript"/>
                <w:lang w:val="kk-KZ"/>
              </w:rPr>
              <w:t xml:space="preserve"> </w:t>
            </w:r>
            <w:r w:rsidR="00435163" w:rsidRPr="005A68B6">
              <w:rPr>
                <w:szCs w:val="28"/>
                <w:lang w:val="kk-KZ"/>
              </w:rPr>
              <w:t>Н</w:t>
            </w:r>
            <w:r w:rsidRPr="005A68B6">
              <w:rPr>
                <w:szCs w:val="28"/>
                <w:vertAlign w:val="subscript"/>
              </w:rPr>
              <w:t>10</w:t>
            </w:r>
            <w:r w:rsidRPr="005A68B6">
              <w:rPr>
                <w:szCs w:val="28"/>
              </w:rPr>
              <w:t>О</w:t>
            </w:r>
            <w:r w:rsidRPr="005A68B6">
              <w:rPr>
                <w:szCs w:val="28"/>
                <w:vertAlign w:val="subscript"/>
              </w:rPr>
              <w:t>5</w:t>
            </w:r>
            <w:r w:rsidRPr="005A68B6">
              <w:rPr>
                <w:szCs w:val="28"/>
              </w:rPr>
              <w:t>)</w:t>
            </w:r>
            <w:r w:rsidRPr="005A68B6">
              <w:rPr>
                <w:szCs w:val="28"/>
                <w:vertAlign w:val="subscript"/>
              </w:rPr>
              <w:t>n</w:t>
            </w:r>
            <w:r w:rsidRPr="005A68B6">
              <w:t xml:space="preserve"> + </w:t>
            </w:r>
            <w:r w:rsidR="00435163" w:rsidRPr="005A68B6">
              <w:t>6n</w:t>
            </w:r>
            <w:r w:rsidRPr="005A68B6">
              <w:t>О</w:t>
            </w:r>
            <w:r w:rsidR="00435163" w:rsidRPr="005A68B6">
              <w:rPr>
                <w:vertAlign w:val="subscript"/>
                <w:lang w:val="kk-KZ"/>
              </w:rPr>
              <w:t>2</w:t>
            </w:r>
          </w:p>
        </w:tc>
        <w:tc>
          <w:tcPr>
            <w:tcW w:w="1524" w:type="dxa"/>
          </w:tcPr>
          <w:p w:rsidR="00961C8C" w:rsidRPr="005A68B6" w:rsidRDefault="00961C8C" w:rsidP="005A68B6">
            <w:pPr>
              <w:spacing w:after="0" w:line="240" w:lineRule="auto"/>
              <w:ind w:left="0" w:firstLine="0"/>
              <w:jc w:val="right"/>
              <w:rPr>
                <w:lang w:val="kk-KZ"/>
              </w:rPr>
            </w:pPr>
            <w:r w:rsidRPr="005A68B6">
              <w:rPr>
                <w:lang w:val="kk-KZ"/>
              </w:rPr>
              <w:t>(1.14)</w:t>
            </w:r>
          </w:p>
        </w:tc>
      </w:tr>
    </w:tbl>
    <w:p w:rsidR="00BA0860" w:rsidRPr="005A68B6" w:rsidRDefault="00BA0860" w:rsidP="005A68B6">
      <w:pPr>
        <w:spacing w:after="0" w:line="240" w:lineRule="auto"/>
        <w:ind w:left="0" w:firstLine="567"/>
        <w:rPr>
          <w:lang w:val="kk-KZ"/>
        </w:rPr>
      </w:pPr>
    </w:p>
    <w:p w:rsidR="00BA0860" w:rsidRPr="005A68B6" w:rsidRDefault="00E10A6A" w:rsidP="005A68B6">
      <w:pPr>
        <w:spacing w:after="0" w:line="240" w:lineRule="auto"/>
        <w:ind w:left="0" w:firstLine="567"/>
      </w:pPr>
      <w:r w:rsidRPr="005A68B6">
        <w:rPr>
          <w:lang w:val="kk-KZ"/>
        </w:rPr>
        <w:t>Вода в</w:t>
      </w:r>
      <w:r w:rsidR="00961C8C" w:rsidRPr="005A68B6">
        <w:t xml:space="preserve"> комплексных соединениях является </w:t>
      </w:r>
      <w:r w:rsidR="00226507" w:rsidRPr="005A68B6">
        <w:t>лигандом</w:t>
      </w:r>
      <w:r w:rsidR="00961C8C" w:rsidRPr="005A68B6">
        <w:t xml:space="preserve"> и </w:t>
      </w:r>
      <w:r w:rsidRPr="005A68B6">
        <w:rPr>
          <w:lang w:val="kk-KZ"/>
        </w:rPr>
        <w:t>опредяется</w:t>
      </w:r>
      <w:r w:rsidR="00961C8C" w:rsidRPr="005A68B6">
        <w:t xml:space="preserve"> как </w:t>
      </w:r>
    </w:p>
    <w:p w:rsidR="00961C8C" w:rsidRPr="005A68B6" w:rsidRDefault="00961C8C" w:rsidP="005A68B6">
      <w:pPr>
        <w:spacing w:after="0" w:line="240" w:lineRule="auto"/>
        <w:ind w:left="0" w:firstLine="0"/>
        <w:rPr>
          <w:szCs w:val="28"/>
          <w:lang w:val="kk-KZ"/>
        </w:rPr>
      </w:pPr>
      <w:r w:rsidRPr="005A68B6">
        <w:rPr>
          <w:szCs w:val="28"/>
        </w:rPr>
        <w:t>катионами [Cr(H</w:t>
      </w:r>
      <w:r w:rsidRPr="005A68B6">
        <w:rPr>
          <w:szCs w:val="28"/>
          <w:vertAlign w:val="subscript"/>
        </w:rPr>
        <w:t>2</w:t>
      </w:r>
      <w:r w:rsidRPr="005A68B6">
        <w:rPr>
          <w:szCs w:val="28"/>
        </w:rPr>
        <w:t>O)</w:t>
      </w:r>
      <w:r w:rsidRPr="005A68B6">
        <w:rPr>
          <w:szCs w:val="28"/>
          <w:vertAlign w:val="subscript"/>
        </w:rPr>
        <w:t>6</w:t>
      </w:r>
      <w:r w:rsidRPr="005A68B6">
        <w:rPr>
          <w:szCs w:val="28"/>
        </w:rPr>
        <w:t>]Cl</w:t>
      </w:r>
      <w:r w:rsidRPr="005A68B6">
        <w:rPr>
          <w:szCs w:val="28"/>
          <w:vertAlign w:val="subscript"/>
        </w:rPr>
        <w:t xml:space="preserve">3, </w:t>
      </w:r>
      <w:r w:rsidRPr="005A68B6">
        <w:rPr>
          <w:szCs w:val="28"/>
        </w:rPr>
        <w:t>[Pt(H</w:t>
      </w:r>
      <w:r w:rsidRPr="005A68B6">
        <w:rPr>
          <w:szCs w:val="28"/>
          <w:vertAlign w:val="subscript"/>
        </w:rPr>
        <w:t>2</w:t>
      </w:r>
      <w:r w:rsidRPr="005A68B6">
        <w:rPr>
          <w:szCs w:val="28"/>
        </w:rPr>
        <w:t>O)</w:t>
      </w:r>
      <w:r w:rsidRPr="005A68B6">
        <w:rPr>
          <w:szCs w:val="28"/>
          <w:vertAlign w:val="subscript"/>
        </w:rPr>
        <w:t>2</w:t>
      </w:r>
      <w:r w:rsidRPr="005A68B6">
        <w:rPr>
          <w:szCs w:val="28"/>
        </w:rPr>
        <w:t>Cl</w:t>
      </w:r>
      <w:r w:rsidRPr="005A68B6">
        <w:rPr>
          <w:szCs w:val="28"/>
          <w:vertAlign w:val="subscript"/>
        </w:rPr>
        <w:t>4</w:t>
      </w:r>
      <w:r w:rsidRPr="005A68B6">
        <w:rPr>
          <w:szCs w:val="28"/>
        </w:rPr>
        <w:t>], так и анионами [A(H</w:t>
      </w:r>
      <w:r w:rsidRPr="005A68B6">
        <w:rPr>
          <w:szCs w:val="28"/>
          <w:vertAlign w:val="subscript"/>
        </w:rPr>
        <w:t>2</w:t>
      </w:r>
      <w:r w:rsidRPr="005A68B6">
        <w:rPr>
          <w:szCs w:val="28"/>
        </w:rPr>
        <w:t>O)</w:t>
      </w:r>
      <w:r w:rsidRPr="005A68B6">
        <w:rPr>
          <w:szCs w:val="28"/>
          <w:vertAlign w:val="subscript"/>
        </w:rPr>
        <w:t>m</w:t>
      </w:r>
      <w:r w:rsidRPr="005A68B6">
        <w:rPr>
          <w:szCs w:val="28"/>
        </w:rPr>
        <w:t>]</w:t>
      </w:r>
      <w:r w:rsidRPr="005A68B6">
        <w:rPr>
          <w:szCs w:val="28"/>
          <w:vertAlign w:val="superscript"/>
        </w:rPr>
        <w:t>n-</w:t>
      </w:r>
      <w:r w:rsidRPr="005A68B6">
        <w:rPr>
          <w:szCs w:val="28"/>
        </w:rPr>
        <w:t>.</w:t>
      </w:r>
    </w:p>
    <w:p w:rsidR="00961C8C" w:rsidRPr="005A68B6" w:rsidRDefault="00E10A6A" w:rsidP="005A68B6">
      <w:pPr>
        <w:spacing w:after="0" w:line="240" w:lineRule="auto"/>
        <w:ind w:left="0" w:firstLine="567"/>
      </w:pPr>
      <w:r w:rsidRPr="005A68B6">
        <w:rPr>
          <w:lang w:val="kk-KZ"/>
        </w:rPr>
        <w:t xml:space="preserve">При гидролизе </w:t>
      </w:r>
      <w:r w:rsidR="00961C8C" w:rsidRPr="005A68B6">
        <w:t>образ</w:t>
      </w:r>
      <w:r w:rsidR="00435163" w:rsidRPr="005A68B6">
        <w:rPr>
          <w:lang w:val="kk-KZ"/>
        </w:rPr>
        <w:t>уются</w:t>
      </w:r>
      <w:r w:rsidR="00961C8C" w:rsidRPr="005A68B6">
        <w:t xml:space="preserve"> кислы</w:t>
      </w:r>
      <w:r w:rsidR="00435163" w:rsidRPr="005A68B6">
        <w:rPr>
          <w:lang w:val="kk-KZ"/>
        </w:rPr>
        <w:t>е</w:t>
      </w:r>
      <w:r w:rsidR="00961C8C" w:rsidRPr="005A68B6">
        <w:t>, основны</w:t>
      </w:r>
      <w:r w:rsidR="00435163" w:rsidRPr="005A68B6">
        <w:rPr>
          <w:lang w:val="kk-KZ"/>
        </w:rPr>
        <w:t>е</w:t>
      </w:r>
      <w:r w:rsidR="00961C8C" w:rsidRPr="005A68B6">
        <w:t xml:space="preserve"> и средни</w:t>
      </w:r>
      <w:r w:rsidR="00435163" w:rsidRPr="005A68B6">
        <w:rPr>
          <w:lang w:val="kk-KZ"/>
        </w:rPr>
        <w:t>е</w:t>
      </w:r>
      <w:r w:rsidR="00961C8C" w:rsidRPr="005A68B6">
        <w:t xml:space="preserve"> сол</w:t>
      </w:r>
      <w:r w:rsidR="00435163" w:rsidRPr="005A68B6">
        <w:rPr>
          <w:lang w:val="kk-KZ"/>
        </w:rPr>
        <w:t>и по</w:t>
      </w:r>
      <w:r w:rsidR="00481CA8" w:rsidRPr="005A68B6">
        <w:t xml:space="preserve"> уравнениям реакций</w:t>
      </w:r>
      <w:r w:rsidR="00386BA6" w:rsidRPr="00386BA6">
        <w:t xml:space="preserve"> [6,10]</w:t>
      </w:r>
      <w:r w:rsidR="00961C8C" w:rsidRPr="005A68B6">
        <w:t xml:space="preserve">: </w:t>
      </w:r>
    </w:p>
    <w:p w:rsidR="00481CA8" w:rsidRPr="005A68B6" w:rsidRDefault="00481CA8" w:rsidP="005A68B6">
      <w:pPr>
        <w:spacing w:after="0" w:line="240" w:lineRule="auto"/>
        <w:ind w:left="0" w:firstLine="567"/>
        <w:rPr>
          <w:lang w:val="kk-KZ"/>
        </w:rPr>
      </w:pPr>
    </w:p>
    <w:tbl>
      <w:tblPr>
        <w:tblStyle w:val="af6"/>
        <w:tblW w:w="0" w:type="auto"/>
        <w:tblInd w:w="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1949"/>
      </w:tblGrid>
      <w:tr w:rsidR="00961C8C" w:rsidRPr="005A68B6" w:rsidTr="00852CFF">
        <w:tc>
          <w:tcPr>
            <w:tcW w:w="7195" w:type="dxa"/>
          </w:tcPr>
          <w:p w:rsidR="00961C8C" w:rsidRPr="005A68B6" w:rsidRDefault="00961C8C" w:rsidP="005A68B6">
            <w:pPr>
              <w:spacing w:after="0" w:line="240" w:lineRule="auto"/>
              <w:ind w:left="0" w:hanging="580"/>
              <w:jc w:val="center"/>
            </w:pPr>
            <w:r w:rsidRPr="005A68B6">
              <w:t>Na</w:t>
            </w:r>
            <w:r w:rsidRPr="005A68B6">
              <w:rPr>
                <w:sz w:val="25"/>
                <w:vertAlign w:val="subscript"/>
              </w:rPr>
              <w:t>2</w:t>
            </w:r>
            <w:r w:rsidRPr="005A68B6">
              <w:t>CO</w:t>
            </w:r>
            <w:r w:rsidRPr="005A68B6">
              <w:rPr>
                <w:sz w:val="25"/>
                <w:vertAlign w:val="subscript"/>
              </w:rPr>
              <w:t>3</w:t>
            </w:r>
            <w:r w:rsidR="0083746F">
              <w:rPr>
                <w:sz w:val="25"/>
                <w:vertAlign w:val="subscript"/>
              </w:rPr>
              <w:t xml:space="preserve"> </w:t>
            </w:r>
            <w:r w:rsidRPr="005A68B6">
              <w:t>+</w:t>
            </w:r>
            <w:r w:rsidR="0083746F">
              <w:t xml:space="preserve"> </w:t>
            </w:r>
            <w:r w:rsidRPr="005A68B6">
              <w:t>H</w:t>
            </w:r>
            <w:r w:rsidRPr="005A68B6">
              <w:rPr>
                <w:sz w:val="25"/>
                <w:vertAlign w:val="subscript"/>
              </w:rPr>
              <w:t>2</w:t>
            </w:r>
            <w:r w:rsidRPr="005A68B6">
              <w:t>O</w:t>
            </w:r>
            <w:r w:rsidR="0083746F">
              <w:t xml:space="preserve"> </w:t>
            </w:r>
            <w:r w:rsidRPr="005A68B6">
              <w:t>=</w:t>
            </w:r>
            <w:r w:rsidR="0083746F">
              <w:t xml:space="preserve"> </w:t>
            </w:r>
            <w:r w:rsidRPr="005A68B6">
              <w:t>NaHCO</w:t>
            </w:r>
            <w:r w:rsidRPr="005A68B6">
              <w:rPr>
                <w:sz w:val="25"/>
                <w:vertAlign w:val="subscript"/>
              </w:rPr>
              <w:t>3</w:t>
            </w:r>
            <w:r w:rsidR="0083746F">
              <w:rPr>
                <w:sz w:val="25"/>
                <w:vertAlign w:val="subscript"/>
              </w:rPr>
              <w:t xml:space="preserve"> </w:t>
            </w:r>
            <w:r w:rsidRPr="005A68B6">
              <w:t>+</w:t>
            </w:r>
            <w:r w:rsidR="0083746F">
              <w:t xml:space="preserve"> </w:t>
            </w:r>
            <w:r w:rsidRPr="005A68B6">
              <w:t>NaOH</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(1.15)</w:t>
            </w:r>
          </w:p>
        </w:tc>
      </w:tr>
      <w:tr w:rsidR="00961C8C" w:rsidRPr="005A68B6" w:rsidTr="00852CFF">
        <w:tc>
          <w:tcPr>
            <w:tcW w:w="7195" w:type="dxa"/>
          </w:tcPr>
          <w:p w:rsidR="00961C8C" w:rsidRPr="005A68B6" w:rsidRDefault="00961C8C" w:rsidP="005A68B6">
            <w:pPr>
              <w:spacing w:after="0" w:line="240" w:lineRule="auto"/>
              <w:ind w:left="0" w:hanging="580"/>
              <w:jc w:val="center"/>
              <w:rPr>
                <w:lang w:val="kk-KZ"/>
              </w:rPr>
            </w:pPr>
            <w:r w:rsidRPr="005A68B6">
              <w:rPr>
                <w:lang w:val="en-US"/>
              </w:rPr>
              <w:t>FeCl</w:t>
            </w:r>
            <w:r w:rsidRPr="005A68B6">
              <w:rPr>
                <w:sz w:val="25"/>
                <w:vertAlign w:val="subscript"/>
                <w:lang w:val="en-US"/>
              </w:rPr>
              <w:t>3</w:t>
            </w:r>
            <w:r w:rsidR="0083746F">
              <w:rPr>
                <w:sz w:val="25"/>
                <w:vertAlign w:val="subscript"/>
              </w:rPr>
              <w:t xml:space="preserve"> </w:t>
            </w:r>
            <w:r w:rsidRPr="005A68B6">
              <w:rPr>
                <w:lang w:val="en-US"/>
              </w:rPr>
              <w:t>+</w:t>
            </w:r>
            <w:r w:rsidR="0083746F">
              <w:t xml:space="preserve"> </w:t>
            </w:r>
            <w:r w:rsidRPr="005A68B6">
              <w:rPr>
                <w:lang w:val="en-US"/>
              </w:rPr>
              <w:t>H</w:t>
            </w:r>
            <w:r w:rsidRPr="005A68B6">
              <w:rPr>
                <w:sz w:val="25"/>
                <w:vertAlign w:val="subscript"/>
                <w:lang w:val="en-US"/>
              </w:rPr>
              <w:t>2</w:t>
            </w:r>
            <w:r w:rsidRPr="005A68B6">
              <w:rPr>
                <w:lang w:val="en-US"/>
              </w:rPr>
              <w:t>O</w:t>
            </w:r>
            <w:r w:rsidR="0083746F">
              <w:t xml:space="preserve"> </w:t>
            </w:r>
            <w:r w:rsidRPr="005A68B6">
              <w:rPr>
                <w:lang w:val="en-US"/>
              </w:rPr>
              <w:t>=</w:t>
            </w:r>
            <w:r w:rsidR="0083746F">
              <w:t xml:space="preserve"> </w:t>
            </w:r>
            <w:r w:rsidRPr="005A68B6">
              <w:rPr>
                <w:lang w:val="en-US"/>
              </w:rPr>
              <w:t>FeOHCl</w:t>
            </w:r>
            <w:r w:rsidRPr="005A68B6">
              <w:rPr>
                <w:sz w:val="25"/>
                <w:vertAlign w:val="subscript"/>
                <w:lang w:val="en-US"/>
              </w:rPr>
              <w:t>2</w:t>
            </w:r>
            <w:r w:rsidR="0083746F">
              <w:rPr>
                <w:sz w:val="25"/>
                <w:vertAlign w:val="subscript"/>
              </w:rPr>
              <w:t xml:space="preserve"> </w:t>
            </w:r>
            <w:r w:rsidRPr="005A68B6">
              <w:rPr>
                <w:lang w:val="en-US"/>
              </w:rPr>
              <w:t>+</w:t>
            </w:r>
            <w:r w:rsidR="0083746F">
              <w:t xml:space="preserve"> </w:t>
            </w:r>
            <w:r w:rsidRPr="005A68B6">
              <w:rPr>
                <w:lang w:val="en-US"/>
              </w:rPr>
              <w:t>HCl</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(1.16)</w:t>
            </w:r>
          </w:p>
        </w:tc>
      </w:tr>
      <w:tr w:rsidR="00961C8C" w:rsidRPr="005A68B6" w:rsidTr="00852CFF">
        <w:tc>
          <w:tcPr>
            <w:tcW w:w="7195" w:type="dxa"/>
          </w:tcPr>
          <w:p w:rsidR="00961C8C" w:rsidRPr="005A68B6" w:rsidRDefault="00961C8C" w:rsidP="005A68B6">
            <w:pPr>
              <w:spacing w:after="0" w:line="240" w:lineRule="auto"/>
              <w:ind w:left="0" w:hanging="580"/>
              <w:jc w:val="center"/>
              <w:rPr>
                <w:lang w:val="kk-KZ"/>
              </w:rPr>
            </w:pPr>
            <w:r w:rsidRPr="005A68B6">
              <w:rPr>
                <w:lang w:val="en-US"/>
              </w:rPr>
              <w:t>Al</w:t>
            </w:r>
            <w:r w:rsidRPr="005A68B6">
              <w:rPr>
                <w:sz w:val="25"/>
                <w:vertAlign w:val="subscript"/>
                <w:lang w:val="en-US"/>
              </w:rPr>
              <w:t>2</w:t>
            </w:r>
            <w:r w:rsidRPr="005A68B6">
              <w:rPr>
                <w:lang w:val="en-US"/>
              </w:rPr>
              <w:t>S</w:t>
            </w:r>
            <w:r w:rsidRPr="005A68B6">
              <w:rPr>
                <w:sz w:val="25"/>
                <w:vertAlign w:val="subscript"/>
                <w:lang w:val="en-US"/>
              </w:rPr>
              <w:t>3</w:t>
            </w:r>
            <w:r w:rsidR="0083746F" w:rsidRPr="0083746F">
              <w:rPr>
                <w:sz w:val="25"/>
                <w:vertAlign w:val="subscript"/>
                <w:lang w:val="en-US"/>
              </w:rPr>
              <w:t xml:space="preserve"> </w:t>
            </w:r>
            <w:r w:rsidRPr="005A68B6">
              <w:rPr>
                <w:lang w:val="en-US"/>
              </w:rPr>
              <w:t>+</w:t>
            </w:r>
            <w:r w:rsidR="0083746F" w:rsidRPr="0083746F">
              <w:rPr>
                <w:lang w:val="en-US"/>
              </w:rPr>
              <w:t xml:space="preserve"> </w:t>
            </w:r>
            <w:r w:rsidRPr="005A68B6">
              <w:rPr>
                <w:lang w:val="en-US"/>
              </w:rPr>
              <w:t>H</w:t>
            </w:r>
            <w:r w:rsidRPr="005A68B6">
              <w:rPr>
                <w:sz w:val="25"/>
                <w:vertAlign w:val="subscript"/>
                <w:lang w:val="en-US"/>
              </w:rPr>
              <w:t>2</w:t>
            </w:r>
            <w:r w:rsidRPr="005A68B6">
              <w:rPr>
                <w:lang w:val="en-US"/>
              </w:rPr>
              <w:t>O</w:t>
            </w:r>
            <w:r w:rsidR="0083746F" w:rsidRPr="0083746F">
              <w:rPr>
                <w:lang w:val="en-US"/>
              </w:rPr>
              <w:t xml:space="preserve"> </w:t>
            </w:r>
            <w:r w:rsidRPr="005A68B6">
              <w:rPr>
                <w:lang w:val="en-US"/>
              </w:rPr>
              <w:t>=</w:t>
            </w:r>
            <w:r w:rsidR="0083746F" w:rsidRPr="0083746F">
              <w:rPr>
                <w:lang w:val="en-US"/>
              </w:rPr>
              <w:t xml:space="preserve"> </w:t>
            </w:r>
            <w:r w:rsidRPr="005A68B6">
              <w:rPr>
                <w:lang w:val="en-US"/>
              </w:rPr>
              <w:t>Al(OH)</w:t>
            </w:r>
            <w:r w:rsidRPr="005A68B6">
              <w:rPr>
                <w:sz w:val="25"/>
                <w:vertAlign w:val="subscript"/>
                <w:lang w:val="en-US"/>
              </w:rPr>
              <w:t>3</w:t>
            </w:r>
            <w:r w:rsidR="0083746F" w:rsidRPr="0083746F">
              <w:rPr>
                <w:sz w:val="25"/>
                <w:vertAlign w:val="subscript"/>
                <w:lang w:val="en-US"/>
              </w:rPr>
              <w:t xml:space="preserve"> </w:t>
            </w:r>
            <w:r w:rsidRPr="005A68B6">
              <w:rPr>
                <w:lang w:val="en-US"/>
              </w:rPr>
              <w:t>+</w:t>
            </w:r>
            <w:r w:rsidR="0083746F" w:rsidRPr="0083746F">
              <w:rPr>
                <w:lang w:val="en-US"/>
              </w:rPr>
              <w:t xml:space="preserve"> </w:t>
            </w:r>
            <w:r w:rsidRPr="005A68B6">
              <w:rPr>
                <w:lang w:val="en-US"/>
              </w:rPr>
              <w:t>H</w:t>
            </w:r>
            <w:r w:rsidRPr="005A68B6">
              <w:rPr>
                <w:sz w:val="25"/>
                <w:vertAlign w:val="subscript"/>
                <w:lang w:val="en-US"/>
              </w:rPr>
              <w:t>2</w:t>
            </w:r>
            <w:r w:rsidRPr="005A68B6">
              <w:rPr>
                <w:lang w:val="en-US"/>
              </w:rPr>
              <w:t>S</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(1.17)</w:t>
            </w:r>
          </w:p>
        </w:tc>
      </w:tr>
      <w:tr w:rsidR="00D2682E" w:rsidRPr="005A68B6" w:rsidTr="00852CFF">
        <w:tc>
          <w:tcPr>
            <w:tcW w:w="7195" w:type="dxa"/>
          </w:tcPr>
          <w:p w:rsidR="00D2682E" w:rsidRPr="005A68B6" w:rsidRDefault="00D2682E" w:rsidP="005A68B6">
            <w:pPr>
              <w:spacing w:after="0" w:line="240" w:lineRule="auto"/>
              <w:ind w:left="0" w:hanging="580"/>
              <w:jc w:val="center"/>
              <w:rPr>
                <w:lang w:val="en-US"/>
              </w:rPr>
            </w:pPr>
          </w:p>
        </w:tc>
        <w:tc>
          <w:tcPr>
            <w:tcW w:w="1949" w:type="dxa"/>
          </w:tcPr>
          <w:p w:rsidR="00D2682E" w:rsidRPr="005A68B6" w:rsidRDefault="00D2682E" w:rsidP="005A68B6">
            <w:pPr>
              <w:spacing w:after="0" w:line="240" w:lineRule="auto"/>
              <w:ind w:left="0" w:firstLine="0"/>
              <w:jc w:val="right"/>
              <w:rPr>
                <w:lang w:val="kk-KZ"/>
              </w:rPr>
            </w:pPr>
          </w:p>
        </w:tc>
      </w:tr>
    </w:tbl>
    <w:p w:rsidR="00961C8C" w:rsidRPr="005A68B6" w:rsidRDefault="00E10A6A" w:rsidP="005A68B6">
      <w:pPr>
        <w:spacing w:after="0" w:line="240" w:lineRule="auto"/>
        <w:ind w:left="0"/>
      </w:pPr>
      <w:r w:rsidRPr="005A68B6">
        <w:rPr>
          <w:lang w:val="kk-KZ"/>
        </w:rPr>
        <w:t xml:space="preserve">При очистке воды методом коагуляции используется </w:t>
      </w:r>
      <w:r w:rsidR="00226507" w:rsidRPr="005A68B6">
        <w:rPr>
          <w:lang w:val="kk-KZ"/>
        </w:rPr>
        <w:t>процесс</w:t>
      </w:r>
      <w:r w:rsidR="00961C8C" w:rsidRPr="005A68B6">
        <w:t xml:space="preserve"> ступенчатого гидролиза солей. </w:t>
      </w:r>
      <w:r w:rsidR="00435163" w:rsidRPr="005A68B6">
        <w:rPr>
          <w:lang w:val="kk-KZ"/>
        </w:rPr>
        <w:t>В</w:t>
      </w:r>
      <w:r w:rsidR="00961C8C" w:rsidRPr="005A68B6">
        <w:t xml:space="preserve"> качестве коагулянта </w:t>
      </w:r>
      <w:r w:rsidR="00435163" w:rsidRPr="005A68B6">
        <w:rPr>
          <w:lang w:val="kk-KZ"/>
        </w:rPr>
        <w:t xml:space="preserve">может быть использован </w:t>
      </w:r>
      <w:r w:rsidR="00961C8C" w:rsidRPr="005A68B6">
        <w:t>сернокисл</w:t>
      </w:r>
      <w:r w:rsidR="00435163" w:rsidRPr="005A68B6">
        <w:rPr>
          <w:lang w:val="kk-KZ"/>
        </w:rPr>
        <w:t xml:space="preserve">ый </w:t>
      </w:r>
      <w:r w:rsidR="00961C8C" w:rsidRPr="005A68B6">
        <w:t>алюмини</w:t>
      </w:r>
      <w:r w:rsidR="00435163" w:rsidRPr="005A68B6">
        <w:rPr>
          <w:lang w:val="kk-KZ"/>
        </w:rPr>
        <w:t>й, при этом</w:t>
      </w:r>
      <w:r w:rsidRPr="005A68B6">
        <w:rPr>
          <w:lang w:val="kk-KZ"/>
        </w:rPr>
        <w:t xml:space="preserve"> протекают следующие реакции</w:t>
      </w:r>
      <w:r w:rsidR="00386BA6" w:rsidRPr="00386BA6">
        <w:t xml:space="preserve"> [6,10]</w:t>
      </w:r>
      <w:r w:rsidR="00961C8C" w:rsidRPr="005A68B6">
        <w:t>:</w:t>
      </w:r>
    </w:p>
    <w:p w:rsidR="00481CA8" w:rsidRPr="005A68B6" w:rsidRDefault="00481CA8" w:rsidP="005A68B6">
      <w:pPr>
        <w:spacing w:after="0" w:line="240" w:lineRule="auto"/>
        <w:ind w:left="0"/>
        <w:rPr>
          <w:lang w:val="kk-KZ"/>
        </w:rPr>
      </w:pPr>
    </w:p>
    <w:tbl>
      <w:tblPr>
        <w:tblStyle w:val="af6"/>
        <w:tblW w:w="0" w:type="auto"/>
        <w:tblInd w:w="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1949"/>
      </w:tblGrid>
      <w:tr w:rsidR="00961C8C" w:rsidRPr="005A68B6" w:rsidTr="00852CFF">
        <w:tc>
          <w:tcPr>
            <w:tcW w:w="7195" w:type="dxa"/>
          </w:tcPr>
          <w:p w:rsidR="00961C8C" w:rsidRPr="005A68B6" w:rsidRDefault="00961C8C" w:rsidP="005A68B6">
            <w:pPr>
              <w:spacing w:after="0" w:line="240" w:lineRule="auto"/>
              <w:ind w:left="0" w:hanging="580"/>
              <w:jc w:val="center"/>
              <w:rPr>
                <w:lang w:val="en-US"/>
              </w:rPr>
            </w:pPr>
            <w:r w:rsidRPr="005A68B6">
              <w:rPr>
                <w:lang w:val="en-US"/>
              </w:rPr>
              <w:t>A</w:t>
            </w:r>
            <w:r w:rsidR="00481CA8" w:rsidRPr="005A68B6">
              <w:rPr>
                <w:lang w:val="en-US"/>
              </w:rPr>
              <w:t>l</w:t>
            </w:r>
            <w:r w:rsidRPr="005A68B6">
              <w:rPr>
                <w:sz w:val="25"/>
                <w:vertAlign w:val="subscript"/>
                <w:lang w:val="en-US"/>
              </w:rPr>
              <w:t>2</w:t>
            </w:r>
            <w:r w:rsidRPr="005A68B6">
              <w:rPr>
                <w:lang w:val="en-US"/>
              </w:rPr>
              <w:t>(SO</w:t>
            </w:r>
            <w:r w:rsidRPr="005A68B6">
              <w:rPr>
                <w:sz w:val="25"/>
                <w:vertAlign w:val="subscript"/>
                <w:lang w:val="en-US"/>
              </w:rPr>
              <w:t>4</w:t>
            </w:r>
            <w:r w:rsidRPr="005A68B6">
              <w:rPr>
                <w:lang w:val="en-US"/>
              </w:rPr>
              <w:t>)</w:t>
            </w:r>
            <w:r w:rsidRPr="005A68B6">
              <w:rPr>
                <w:sz w:val="25"/>
                <w:vertAlign w:val="subscript"/>
                <w:lang w:val="en-US"/>
              </w:rPr>
              <w:t>3</w:t>
            </w:r>
            <w:r w:rsidRPr="005A68B6">
              <w:rPr>
                <w:lang w:val="en-US"/>
              </w:rPr>
              <w:t xml:space="preserve"> + H</w:t>
            </w:r>
            <w:r w:rsidRPr="005A68B6">
              <w:rPr>
                <w:sz w:val="25"/>
                <w:vertAlign w:val="subscript"/>
                <w:lang w:val="en-US"/>
              </w:rPr>
              <w:t>2</w:t>
            </w:r>
            <w:r w:rsidR="00E10A6A" w:rsidRPr="005A68B6">
              <w:rPr>
                <w:lang w:val="en-US"/>
              </w:rPr>
              <w:t>O =</w:t>
            </w:r>
            <w:r w:rsidR="0083746F" w:rsidRPr="0083746F">
              <w:rPr>
                <w:lang w:val="en-US"/>
              </w:rPr>
              <w:t xml:space="preserve"> </w:t>
            </w:r>
            <w:r w:rsidR="00E10A6A" w:rsidRPr="005A68B6">
              <w:rPr>
                <w:lang w:val="en-US"/>
              </w:rPr>
              <w:t>A</w:t>
            </w:r>
            <w:r w:rsidR="00481CA8" w:rsidRPr="005A68B6">
              <w:rPr>
                <w:lang w:val="en-US"/>
              </w:rPr>
              <w:t>l</w:t>
            </w:r>
            <w:r w:rsidR="00E10A6A" w:rsidRPr="005A68B6">
              <w:rPr>
                <w:lang w:val="en-US"/>
              </w:rPr>
              <w:t>OH</w:t>
            </w:r>
            <w:r w:rsidR="00E10A6A" w:rsidRPr="005A68B6">
              <w:rPr>
                <w:sz w:val="25"/>
                <w:rtl/>
              </w:rPr>
              <w:t>۰</w:t>
            </w:r>
            <w:r w:rsidRPr="005A68B6">
              <w:rPr>
                <w:lang w:val="en-US"/>
              </w:rPr>
              <w:t>SO</w:t>
            </w:r>
            <w:r w:rsidRPr="005A68B6">
              <w:rPr>
                <w:sz w:val="25"/>
                <w:vertAlign w:val="subscript"/>
                <w:lang w:val="en-US"/>
              </w:rPr>
              <w:t>4</w:t>
            </w:r>
            <w:r w:rsidR="0083746F" w:rsidRPr="0083746F">
              <w:rPr>
                <w:sz w:val="25"/>
                <w:vertAlign w:val="subscript"/>
                <w:lang w:val="en-US"/>
              </w:rPr>
              <w:t xml:space="preserve"> </w:t>
            </w:r>
            <w:r w:rsidRPr="005A68B6">
              <w:rPr>
                <w:lang w:val="en-US"/>
              </w:rPr>
              <w:t>+</w:t>
            </w:r>
            <w:r w:rsidR="0083746F" w:rsidRPr="0083746F">
              <w:rPr>
                <w:lang w:val="en-US"/>
              </w:rPr>
              <w:t xml:space="preserve"> </w:t>
            </w:r>
            <w:r w:rsidRPr="005A68B6">
              <w:rPr>
                <w:lang w:val="en-US"/>
              </w:rPr>
              <w:t>H</w:t>
            </w:r>
            <w:r w:rsidRPr="005A68B6">
              <w:rPr>
                <w:sz w:val="25"/>
                <w:vertAlign w:val="subscript"/>
                <w:lang w:val="en-US"/>
              </w:rPr>
              <w:t>2</w:t>
            </w:r>
            <w:r w:rsidRPr="005A68B6">
              <w:rPr>
                <w:lang w:val="en-US"/>
              </w:rPr>
              <w:t>SO</w:t>
            </w:r>
            <w:r w:rsidRPr="005A68B6">
              <w:rPr>
                <w:sz w:val="25"/>
                <w:vertAlign w:val="subscript"/>
                <w:lang w:val="en-US"/>
              </w:rPr>
              <w:t>4</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(1.18)</w:t>
            </w:r>
          </w:p>
        </w:tc>
      </w:tr>
      <w:tr w:rsidR="00961C8C" w:rsidRPr="005A68B6" w:rsidTr="00852CFF">
        <w:tc>
          <w:tcPr>
            <w:tcW w:w="7195" w:type="dxa"/>
          </w:tcPr>
          <w:p w:rsidR="00961C8C" w:rsidRPr="005A68B6" w:rsidRDefault="00961C8C" w:rsidP="005A68B6">
            <w:pPr>
              <w:spacing w:after="0" w:line="240" w:lineRule="auto"/>
              <w:ind w:left="0" w:hanging="10"/>
              <w:jc w:val="center"/>
              <w:rPr>
                <w:lang w:val="en-US"/>
              </w:rPr>
            </w:pPr>
            <w:r w:rsidRPr="005A68B6">
              <w:rPr>
                <w:lang w:val="en-US"/>
              </w:rPr>
              <w:t>A</w:t>
            </w:r>
            <w:r w:rsidR="00481CA8" w:rsidRPr="005A68B6">
              <w:rPr>
                <w:lang w:val="en-US"/>
              </w:rPr>
              <w:t>l</w:t>
            </w:r>
            <w:r w:rsidRPr="005A68B6">
              <w:rPr>
                <w:lang w:val="en-US"/>
              </w:rPr>
              <w:t>OH SO</w:t>
            </w:r>
            <w:r w:rsidRPr="005A68B6">
              <w:rPr>
                <w:sz w:val="25"/>
                <w:vertAlign w:val="subscript"/>
                <w:lang w:val="en-US"/>
              </w:rPr>
              <w:t>4</w:t>
            </w:r>
            <w:r w:rsidRPr="005A68B6">
              <w:rPr>
                <w:lang w:val="en-US"/>
              </w:rPr>
              <w:t>+H</w:t>
            </w:r>
            <w:r w:rsidRPr="005A68B6">
              <w:rPr>
                <w:sz w:val="25"/>
                <w:vertAlign w:val="subscript"/>
                <w:lang w:val="en-US"/>
              </w:rPr>
              <w:t>2</w:t>
            </w:r>
            <w:r w:rsidRPr="005A68B6">
              <w:rPr>
                <w:lang w:val="en-US"/>
              </w:rPr>
              <w:t>O = [A</w:t>
            </w:r>
            <w:r w:rsidR="00481CA8" w:rsidRPr="005A68B6">
              <w:rPr>
                <w:lang w:val="en-US"/>
              </w:rPr>
              <w:t>l</w:t>
            </w:r>
            <w:r w:rsidRPr="005A68B6">
              <w:rPr>
                <w:lang w:val="en-US"/>
              </w:rPr>
              <w:t>(OH)</w:t>
            </w:r>
            <w:r w:rsidRPr="005A68B6">
              <w:rPr>
                <w:sz w:val="25"/>
                <w:vertAlign w:val="subscript"/>
                <w:lang w:val="en-US"/>
              </w:rPr>
              <w:t>2</w:t>
            </w:r>
            <w:r w:rsidRPr="005A68B6">
              <w:rPr>
                <w:lang w:val="en-US"/>
              </w:rPr>
              <w:t>]</w:t>
            </w:r>
            <w:r w:rsidRPr="005A68B6">
              <w:rPr>
                <w:sz w:val="25"/>
                <w:vertAlign w:val="subscript"/>
                <w:lang w:val="en-US"/>
              </w:rPr>
              <w:t>2</w:t>
            </w:r>
            <w:r w:rsidR="00E10A6A" w:rsidRPr="005A68B6">
              <w:rPr>
                <w:sz w:val="25"/>
                <w:rtl/>
              </w:rPr>
              <w:t>۰</w:t>
            </w:r>
            <w:r w:rsidRPr="005A68B6">
              <w:rPr>
                <w:lang w:val="en-US"/>
              </w:rPr>
              <w:t>SO</w:t>
            </w:r>
            <w:r w:rsidRPr="005A68B6">
              <w:rPr>
                <w:sz w:val="25"/>
                <w:vertAlign w:val="subscript"/>
                <w:lang w:val="en-US"/>
              </w:rPr>
              <w:t>4</w:t>
            </w:r>
            <w:r w:rsidR="0083746F" w:rsidRPr="0083746F">
              <w:rPr>
                <w:sz w:val="25"/>
                <w:vertAlign w:val="subscript"/>
                <w:lang w:val="en-US"/>
              </w:rPr>
              <w:t xml:space="preserve"> </w:t>
            </w:r>
            <w:r w:rsidRPr="005A68B6">
              <w:rPr>
                <w:lang w:val="en-US"/>
              </w:rPr>
              <w:t>+</w:t>
            </w:r>
            <w:r w:rsidR="0083746F" w:rsidRPr="0083746F">
              <w:rPr>
                <w:lang w:val="en-US"/>
              </w:rPr>
              <w:t xml:space="preserve"> </w:t>
            </w:r>
            <w:r w:rsidRPr="005A68B6">
              <w:rPr>
                <w:lang w:val="en-US"/>
              </w:rPr>
              <w:t>H</w:t>
            </w:r>
            <w:r w:rsidRPr="005A68B6">
              <w:rPr>
                <w:sz w:val="25"/>
                <w:vertAlign w:val="subscript"/>
                <w:lang w:val="en-US"/>
              </w:rPr>
              <w:t>2</w:t>
            </w:r>
            <w:r w:rsidRPr="005A68B6">
              <w:rPr>
                <w:lang w:val="en-US"/>
              </w:rPr>
              <w:t>SO</w:t>
            </w:r>
            <w:r w:rsidRPr="005A68B6">
              <w:rPr>
                <w:sz w:val="25"/>
                <w:vertAlign w:val="subscript"/>
                <w:lang w:val="en-US"/>
              </w:rPr>
              <w:t>4</w:t>
            </w:r>
          </w:p>
        </w:tc>
        <w:tc>
          <w:tcPr>
            <w:tcW w:w="1949" w:type="dxa"/>
          </w:tcPr>
          <w:p w:rsidR="00961C8C" w:rsidRPr="005A68B6" w:rsidRDefault="00961C8C" w:rsidP="005A68B6">
            <w:pPr>
              <w:spacing w:after="0" w:line="240" w:lineRule="auto"/>
              <w:ind w:left="0" w:firstLine="0"/>
              <w:jc w:val="right"/>
              <w:rPr>
                <w:lang w:val="kk-KZ"/>
              </w:rPr>
            </w:pPr>
            <w:r w:rsidRPr="005A68B6">
              <w:rPr>
                <w:lang w:val="kk-KZ"/>
              </w:rPr>
              <w:t>(1.19)</w:t>
            </w:r>
          </w:p>
        </w:tc>
      </w:tr>
      <w:tr w:rsidR="00961C8C" w:rsidRPr="005A68B6" w:rsidTr="00852CFF">
        <w:tc>
          <w:tcPr>
            <w:tcW w:w="7195" w:type="dxa"/>
          </w:tcPr>
          <w:p w:rsidR="00961C8C" w:rsidRPr="005A68B6" w:rsidRDefault="00961C8C" w:rsidP="005A68B6">
            <w:pPr>
              <w:spacing w:after="0" w:line="240" w:lineRule="auto"/>
              <w:ind w:left="0" w:hanging="10"/>
              <w:jc w:val="center"/>
              <w:rPr>
                <w:lang w:val="en-US"/>
              </w:rPr>
            </w:pPr>
            <w:r w:rsidRPr="005A68B6">
              <w:rPr>
                <w:lang w:val="en-US"/>
              </w:rPr>
              <w:t>[A</w:t>
            </w:r>
            <w:r w:rsidR="00481CA8" w:rsidRPr="005A68B6">
              <w:rPr>
                <w:lang w:val="en-US"/>
              </w:rPr>
              <w:t>l</w:t>
            </w:r>
            <w:r w:rsidRPr="005A68B6">
              <w:rPr>
                <w:lang w:val="en-US"/>
              </w:rPr>
              <w:t>(OH)</w:t>
            </w:r>
            <w:r w:rsidRPr="005A68B6">
              <w:rPr>
                <w:sz w:val="25"/>
                <w:vertAlign w:val="subscript"/>
                <w:lang w:val="en-US"/>
              </w:rPr>
              <w:t>2</w:t>
            </w:r>
            <w:r w:rsidRPr="005A68B6">
              <w:rPr>
                <w:lang w:val="en-US"/>
              </w:rPr>
              <w:t>]</w:t>
            </w:r>
            <w:r w:rsidRPr="005A68B6">
              <w:rPr>
                <w:sz w:val="25"/>
                <w:vertAlign w:val="subscript"/>
                <w:lang w:val="en-US"/>
              </w:rPr>
              <w:t>2</w:t>
            </w:r>
            <w:r w:rsidRPr="005A68B6">
              <w:rPr>
                <w:lang w:val="en-US"/>
              </w:rPr>
              <w:t>SO</w:t>
            </w:r>
            <w:r w:rsidRPr="005A68B6">
              <w:rPr>
                <w:sz w:val="25"/>
                <w:vertAlign w:val="subscript"/>
                <w:lang w:val="en-US"/>
              </w:rPr>
              <w:t>4</w:t>
            </w:r>
            <w:r w:rsidR="0083746F" w:rsidRPr="0083746F">
              <w:rPr>
                <w:sz w:val="25"/>
                <w:vertAlign w:val="subscript"/>
                <w:lang w:val="en-US"/>
              </w:rPr>
              <w:t xml:space="preserve"> </w:t>
            </w:r>
            <w:r w:rsidRPr="005A68B6">
              <w:rPr>
                <w:lang w:val="en-US"/>
              </w:rPr>
              <w:t>+</w:t>
            </w:r>
            <w:r w:rsidR="0083746F" w:rsidRPr="0083746F">
              <w:rPr>
                <w:lang w:val="en-US"/>
              </w:rPr>
              <w:t xml:space="preserve"> </w:t>
            </w:r>
            <w:r w:rsidRPr="005A68B6">
              <w:rPr>
                <w:lang w:val="en-US"/>
              </w:rPr>
              <w:t>H</w:t>
            </w:r>
            <w:r w:rsidRPr="005A68B6">
              <w:rPr>
                <w:sz w:val="25"/>
                <w:vertAlign w:val="subscript"/>
                <w:lang w:val="en-US"/>
              </w:rPr>
              <w:t>2</w:t>
            </w:r>
            <w:r w:rsidRPr="005A68B6">
              <w:rPr>
                <w:lang w:val="en-US"/>
              </w:rPr>
              <w:t>O</w:t>
            </w:r>
            <w:r w:rsidR="0083746F" w:rsidRPr="0083746F">
              <w:rPr>
                <w:lang w:val="en-US"/>
              </w:rPr>
              <w:t xml:space="preserve"> </w:t>
            </w:r>
            <w:r w:rsidRPr="005A68B6">
              <w:rPr>
                <w:lang w:val="en-US"/>
              </w:rPr>
              <w:t>=</w:t>
            </w:r>
            <w:r w:rsidR="0083746F" w:rsidRPr="0083746F">
              <w:rPr>
                <w:lang w:val="en-US"/>
              </w:rPr>
              <w:t xml:space="preserve"> </w:t>
            </w:r>
            <w:r w:rsidRPr="005A68B6">
              <w:rPr>
                <w:lang w:val="en-US"/>
              </w:rPr>
              <w:t>A</w:t>
            </w:r>
            <w:r w:rsidR="00481CA8" w:rsidRPr="005A68B6">
              <w:rPr>
                <w:lang w:val="en-US"/>
              </w:rPr>
              <w:t>l</w:t>
            </w:r>
            <w:r w:rsidRPr="005A68B6">
              <w:rPr>
                <w:lang w:val="en-US"/>
              </w:rPr>
              <w:t>(OH)</w:t>
            </w:r>
            <w:r w:rsidRPr="005A68B6">
              <w:rPr>
                <w:sz w:val="25"/>
                <w:vertAlign w:val="subscript"/>
                <w:lang w:val="en-US"/>
              </w:rPr>
              <w:t>3</w:t>
            </w:r>
            <w:r w:rsidR="0083746F" w:rsidRPr="0083746F">
              <w:rPr>
                <w:sz w:val="25"/>
                <w:vertAlign w:val="subscript"/>
                <w:lang w:val="en-US"/>
              </w:rPr>
              <w:t xml:space="preserve"> </w:t>
            </w:r>
            <w:r w:rsidRPr="005A68B6">
              <w:rPr>
                <w:lang w:val="en-US"/>
              </w:rPr>
              <w:t>+</w:t>
            </w:r>
            <w:r w:rsidR="0083746F" w:rsidRPr="0083746F">
              <w:rPr>
                <w:lang w:val="en-US"/>
              </w:rPr>
              <w:t xml:space="preserve"> </w:t>
            </w:r>
            <w:r w:rsidRPr="005A68B6">
              <w:rPr>
                <w:lang w:val="en-US"/>
              </w:rPr>
              <w:t>H</w:t>
            </w:r>
            <w:r w:rsidRPr="005A68B6">
              <w:rPr>
                <w:sz w:val="25"/>
                <w:vertAlign w:val="subscript"/>
                <w:lang w:val="en-US"/>
              </w:rPr>
              <w:t>2</w:t>
            </w:r>
            <w:r w:rsidRPr="005A68B6">
              <w:rPr>
                <w:lang w:val="en-US"/>
              </w:rPr>
              <w:t>SO</w:t>
            </w:r>
            <w:r w:rsidRPr="005A68B6">
              <w:rPr>
                <w:sz w:val="25"/>
                <w:vertAlign w:val="subscript"/>
                <w:lang w:val="en-US"/>
              </w:rPr>
              <w:t>4</w:t>
            </w:r>
          </w:p>
          <w:p w:rsidR="00961C8C" w:rsidRPr="005A68B6" w:rsidRDefault="00961C8C" w:rsidP="005A68B6">
            <w:pPr>
              <w:spacing w:after="0" w:line="240" w:lineRule="auto"/>
              <w:ind w:left="0" w:hanging="578"/>
              <w:jc w:val="center"/>
              <w:rPr>
                <w:lang w:val="en-US"/>
              </w:rPr>
            </w:pPr>
          </w:p>
        </w:tc>
        <w:tc>
          <w:tcPr>
            <w:tcW w:w="1949" w:type="dxa"/>
          </w:tcPr>
          <w:p w:rsidR="00961C8C" w:rsidRPr="005A68B6" w:rsidRDefault="00961C8C" w:rsidP="005A68B6">
            <w:pPr>
              <w:spacing w:after="0" w:line="240" w:lineRule="auto"/>
              <w:ind w:left="0" w:firstLine="0"/>
              <w:jc w:val="right"/>
              <w:rPr>
                <w:lang w:val="kk-KZ"/>
              </w:rPr>
            </w:pPr>
            <w:r w:rsidRPr="005A68B6">
              <w:rPr>
                <w:lang w:val="kk-KZ"/>
              </w:rPr>
              <w:t>(1.20)</w:t>
            </w:r>
          </w:p>
        </w:tc>
      </w:tr>
    </w:tbl>
    <w:p w:rsidR="00972002" w:rsidRPr="005A68B6" w:rsidRDefault="00972002" w:rsidP="005A68B6">
      <w:pPr>
        <w:tabs>
          <w:tab w:val="left" w:pos="284"/>
        </w:tabs>
        <w:spacing w:after="0" w:line="240" w:lineRule="auto"/>
        <w:ind w:left="0" w:firstLine="0"/>
        <w:rPr>
          <w:b/>
          <w:lang w:val="kk-KZ"/>
        </w:rPr>
      </w:pPr>
    </w:p>
    <w:p w:rsidR="006A4029" w:rsidRPr="005A68B6" w:rsidRDefault="009D7624" w:rsidP="005A68B6">
      <w:pPr>
        <w:pStyle w:val="3"/>
        <w:spacing w:before="0" w:after="0"/>
        <w:ind w:firstLine="567"/>
        <w:rPr>
          <w:rFonts w:ascii="Times New Roman" w:hAnsi="Times New Roman" w:cs="Times New Roman"/>
          <w:color w:val="000000" w:themeColor="text1"/>
          <w:sz w:val="28"/>
          <w:szCs w:val="28"/>
          <w:lang w:val="kk-KZ" w:eastAsia="en-US"/>
        </w:rPr>
      </w:pPr>
      <w:r w:rsidRPr="005A68B6">
        <w:rPr>
          <w:rFonts w:ascii="Times New Roman" w:hAnsi="Times New Roman" w:cs="Times New Roman"/>
          <w:color w:val="000000" w:themeColor="text1"/>
          <w:sz w:val="28"/>
          <w:szCs w:val="28"/>
        </w:rPr>
        <w:t xml:space="preserve">1.2 </w:t>
      </w:r>
      <w:r w:rsidR="00226507" w:rsidRPr="005A68B6">
        <w:rPr>
          <w:rFonts w:ascii="Times New Roman" w:hAnsi="Times New Roman" w:cs="Times New Roman"/>
          <w:color w:val="000000" w:themeColor="text1"/>
          <w:sz w:val="28"/>
          <w:szCs w:val="28"/>
          <w:lang w:val="kk-KZ" w:eastAsia="en-US"/>
        </w:rPr>
        <w:t>Структура</w:t>
      </w:r>
      <w:r w:rsidR="00150952" w:rsidRPr="005A68B6">
        <w:rPr>
          <w:rFonts w:ascii="Times New Roman" w:hAnsi="Times New Roman" w:cs="Times New Roman"/>
          <w:color w:val="000000" w:themeColor="text1"/>
          <w:sz w:val="28"/>
          <w:szCs w:val="28"/>
          <w:lang w:eastAsia="en-US"/>
        </w:rPr>
        <w:t xml:space="preserve"> воды</w:t>
      </w:r>
      <w:r w:rsidR="007C3ACA" w:rsidRPr="005A68B6">
        <w:rPr>
          <w:rFonts w:ascii="Times New Roman" w:hAnsi="Times New Roman" w:cs="Times New Roman"/>
          <w:color w:val="000000" w:themeColor="text1"/>
          <w:sz w:val="28"/>
          <w:szCs w:val="28"/>
          <w:lang w:val="kk-KZ" w:eastAsia="en-US"/>
        </w:rPr>
        <w:t xml:space="preserve"> </w:t>
      </w:r>
      <w:r w:rsidR="008B35E1" w:rsidRPr="005A68B6">
        <w:rPr>
          <w:rFonts w:ascii="Times New Roman" w:hAnsi="Times New Roman" w:cs="Times New Roman"/>
          <w:color w:val="000000" w:themeColor="text1"/>
          <w:sz w:val="28"/>
          <w:szCs w:val="28"/>
          <w:lang w:val="kk-KZ" w:eastAsia="en-US"/>
        </w:rPr>
        <w:t xml:space="preserve">и </w:t>
      </w:r>
      <w:r w:rsidR="00150952" w:rsidRPr="005A68B6">
        <w:rPr>
          <w:rFonts w:ascii="Times New Roman" w:hAnsi="Times New Roman" w:cs="Times New Roman"/>
          <w:color w:val="000000" w:themeColor="text1"/>
          <w:sz w:val="28"/>
          <w:szCs w:val="28"/>
          <w:lang w:eastAsia="en-US"/>
        </w:rPr>
        <w:t>его изотопный состав</w:t>
      </w:r>
    </w:p>
    <w:p w:rsidR="00C05295" w:rsidRPr="005A68B6" w:rsidRDefault="00C05295" w:rsidP="005A68B6">
      <w:pPr>
        <w:spacing w:after="0" w:line="240" w:lineRule="auto"/>
        <w:ind w:left="0"/>
        <w:rPr>
          <w:szCs w:val="28"/>
          <w:lang w:val="kk-KZ" w:eastAsia="en-US"/>
        </w:rPr>
      </w:pPr>
    </w:p>
    <w:p w:rsidR="00C05295" w:rsidRPr="005A68B6" w:rsidRDefault="00C05295" w:rsidP="005A68B6">
      <w:pPr>
        <w:spacing w:after="0" w:line="240" w:lineRule="auto"/>
        <w:ind w:left="0" w:firstLine="582"/>
        <w:rPr>
          <w:szCs w:val="28"/>
        </w:rPr>
      </w:pPr>
      <w:r w:rsidRPr="005A68B6">
        <w:rPr>
          <w:szCs w:val="28"/>
          <w:lang w:val="kk-KZ"/>
        </w:rPr>
        <w:t xml:space="preserve">В природе </w:t>
      </w:r>
      <w:r w:rsidRPr="005A68B6">
        <w:rPr>
          <w:szCs w:val="28"/>
        </w:rPr>
        <w:t>не существует</w:t>
      </w:r>
      <w:r w:rsidR="00F90942" w:rsidRPr="005A68B6">
        <w:rPr>
          <w:szCs w:val="28"/>
        </w:rPr>
        <w:t xml:space="preserve"> </w:t>
      </w:r>
      <w:r w:rsidR="003029D1" w:rsidRPr="005A68B6">
        <w:rPr>
          <w:szCs w:val="28"/>
          <w:lang w:val="kk-KZ"/>
        </w:rPr>
        <w:t>жидкая</w:t>
      </w:r>
      <w:r w:rsidR="00866BEE" w:rsidRPr="005A68B6">
        <w:rPr>
          <w:szCs w:val="28"/>
        </w:rPr>
        <w:t xml:space="preserve"> абсолютно чистая</w:t>
      </w:r>
      <w:r w:rsidRPr="005A68B6">
        <w:rPr>
          <w:szCs w:val="28"/>
        </w:rPr>
        <w:t xml:space="preserve"> вода, </w:t>
      </w:r>
      <w:r w:rsidR="00866BEE" w:rsidRPr="005A68B6">
        <w:rPr>
          <w:szCs w:val="28"/>
        </w:rPr>
        <w:t xml:space="preserve">которая </w:t>
      </w:r>
      <w:r w:rsidRPr="005A68B6">
        <w:rPr>
          <w:szCs w:val="28"/>
        </w:rPr>
        <w:t>соответству</w:t>
      </w:r>
      <w:r w:rsidR="00866BEE" w:rsidRPr="005A68B6">
        <w:rPr>
          <w:szCs w:val="28"/>
        </w:rPr>
        <w:t>ет</w:t>
      </w:r>
      <w:r w:rsidR="00F90942" w:rsidRPr="005A68B6">
        <w:rPr>
          <w:szCs w:val="28"/>
        </w:rPr>
        <w:t xml:space="preserve"> </w:t>
      </w:r>
      <w:r w:rsidR="00866BEE" w:rsidRPr="005A68B6">
        <w:rPr>
          <w:szCs w:val="28"/>
        </w:rPr>
        <w:t xml:space="preserve">химической </w:t>
      </w:r>
      <w:r w:rsidRPr="005A68B6">
        <w:rPr>
          <w:szCs w:val="28"/>
        </w:rPr>
        <w:t>формуле Н</w:t>
      </w:r>
      <w:r w:rsidRPr="005A68B6">
        <w:rPr>
          <w:szCs w:val="28"/>
          <w:vertAlign w:val="subscript"/>
        </w:rPr>
        <w:t>2</w:t>
      </w:r>
      <w:r w:rsidRPr="005A68B6">
        <w:rPr>
          <w:szCs w:val="28"/>
        </w:rPr>
        <w:t>О</w:t>
      </w:r>
      <w:r w:rsidR="003029D1" w:rsidRPr="005A68B6">
        <w:rPr>
          <w:szCs w:val="28"/>
        </w:rPr>
        <w:t>.</w:t>
      </w:r>
      <w:r w:rsidRPr="005A68B6">
        <w:rPr>
          <w:szCs w:val="28"/>
        </w:rPr>
        <w:t xml:space="preserve"> Формуле Н</w:t>
      </w:r>
      <w:r w:rsidRPr="005A68B6">
        <w:rPr>
          <w:szCs w:val="28"/>
          <w:vertAlign w:val="subscript"/>
        </w:rPr>
        <w:t>2</w:t>
      </w:r>
      <w:r w:rsidRPr="005A68B6">
        <w:rPr>
          <w:szCs w:val="28"/>
        </w:rPr>
        <w:t xml:space="preserve">O соответствует </w:t>
      </w:r>
      <w:r w:rsidR="00435163" w:rsidRPr="005A68B6">
        <w:rPr>
          <w:szCs w:val="28"/>
          <w:lang w:val="kk-KZ"/>
        </w:rPr>
        <w:t xml:space="preserve">парообразная </w:t>
      </w:r>
      <w:r w:rsidRPr="005A68B6">
        <w:rPr>
          <w:szCs w:val="28"/>
        </w:rPr>
        <w:t xml:space="preserve">вода, </w:t>
      </w:r>
      <w:r w:rsidR="00435163" w:rsidRPr="005A68B6">
        <w:rPr>
          <w:szCs w:val="28"/>
          <w:lang w:val="kk-KZ"/>
        </w:rPr>
        <w:t xml:space="preserve">т.е. </w:t>
      </w:r>
      <w:r w:rsidR="006A134F" w:rsidRPr="005A68B6">
        <w:rPr>
          <w:szCs w:val="28"/>
          <w:lang w:val="kk-KZ"/>
        </w:rPr>
        <w:t>вода,</w:t>
      </w:r>
      <w:r w:rsidR="00435163" w:rsidRPr="005A68B6">
        <w:rPr>
          <w:szCs w:val="28"/>
          <w:lang w:val="kk-KZ"/>
        </w:rPr>
        <w:t xml:space="preserve"> </w:t>
      </w:r>
      <w:r w:rsidR="00866BEE" w:rsidRPr="005A68B6">
        <w:rPr>
          <w:szCs w:val="28"/>
        </w:rPr>
        <w:t>находящаяся</w:t>
      </w:r>
      <w:r w:rsidRPr="005A68B6">
        <w:rPr>
          <w:szCs w:val="28"/>
        </w:rPr>
        <w:t xml:space="preserve"> в парообразном состоянии. </w:t>
      </w:r>
      <w:r w:rsidR="00435163" w:rsidRPr="005A68B6">
        <w:rPr>
          <w:szCs w:val="28"/>
          <w:lang w:val="kk-KZ"/>
        </w:rPr>
        <w:t>П</w:t>
      </w:r>
      <w:r w:rsidRPr="005A68B6">
        <w:rPr>
          <w:szCs w:val="28"/>
        </w:rPr>
        <w:t>роблем</w:t>
      </w:r>
      <w:r w:rsidR="00435163" w:rsidRPr="005A68B6">
        <w:rPr>
          <w:szCs w:val="28"/>
          <w:lang w:val="kk-KZ"/>
        </w:rPr>
        <w:t>а</w:t>
      </w:r>
      <w:r w:rsidRPr="005A68B6">
        <w:rPr>
          <w:szCs w:val="28"/>
        </w:rPr>
        <w:t xml:space="preserve"> </w:t>
      </w:r>
      <w:r w:rsidRPr="005A68B6">
        <w:rPr>
          <w:szCs w:val="28"/>
        </w:rPr>
        <w:lastRenderedPageBreak/>
        <w:t>получения абсолютно чи</w:t>
      </w:r>
      <w:r w:rsidR="00866BEE" w:rsidRPr="005A68B6">
        <w:rPr>
          <w:szCs w:val="28"/>
        </w:rPr>
        <w:t xml:space="preserve">стой воды </w:t>
      </w:r>
      <w:r w:rsidR="00435163" w:rsidRPr="005A68B6">
        <w:rPr>
          <w:szCs w:val="28"/>
          <w:lang w:val="kk-KZ"/>
        </w:rPr>
        <w:t xml:space="preserve">является актуальной, над которой </w:t>
      </w:r>
      <w:r w:rsidR="00866BEE" w:rsidRPr="005A68B6">
        <w:rPr>
          <w:szCs w:val="28"/>
        </w:rPr>
        <w:t xml:space="preserve">работают многие ученые. </w:t>
      </w:r>
      <w:r w:rsidR="00435163" w:rsidRPr="005A68B6">
        <w:rPr>
          <w:szCs w:val="28"/>
          <w:lang w:val="kk-KZ"/>
        </w:rPr>
        <w:t xml:space="preserve">Лишь </w:t>
      </w:r>
      <w:r w:rsidRPr="005A68B6">
        <w:rPr>
          <w:szCs w:val="28"/>
        </w:rPr>
        <w:t>нескольк</w:t>
      </w:r>
      <w:r w:rsidR="00435163" w:rsidRPr="005A68B6">
        <w:rPr>
          <w:szCs w:val="28"/>
          <w:lang w:val="kk-KZ"/>
        </w:rPr>
        <w:t>о</w:t>
      </w:r>
      <w:r w:rsidRPr="005A68B6">
        <w:rPr>
          <w:szCs w:val="28"/>
        </w:rPr>
        <w:t xml:space="preserve"> лаборатори</w:t>
      </w:r>
      <w:r w:rsidR="00435163" w:rsidRPr="005A68B6">
        <w:rPr>
          <w:szCs w:val="28"/>
          <w:lang w:val="kk-KZ"/>
        </w:rPr>
        <w:t>и</w:t>
      </w:r>
      <w:r w:rsidR="00466106" w:rsidRPr="005A68B6">
        <w:rPr>
          <w:szCs w:val="28"/>
          <w:lang w:val="kk-KZ"/>
        </w:rPr>
        <w:t xml:space="preserve"> владеют водой</w:t>
      </w:r>
      <w:r w:rsidR="003029D1" w:rsidRPr="005A68B6">
        <w:rPr>
          <w:szCs w:val="28"/>
          <w:lang w:val="kk-KZ"/>
        </w:rPr>
        <w:t>,</w:t>
      </w:r>
      <w:r w:rsidRPr="005A68B6">
        <w:rPr>
          <w:szCs w:val="28"/>
          <w:lang w:val="kk-KZ"/>
        </w:rPr>
        <w:t xml:space="preserve"> близк</w:t>
      </w:r>
      <w:r w:rsidR="00466106" w:rsidRPr="005A68B6">
        <w:rPr>
          <w:szCs w:val="28"/>
          <w:lang w:val="kk-KZ"/>
        </w:rPr>
        <w:t>ой</w:t>
      </w:r>
      <w:r w:rsidRPr="005A68B6">
        <w:rPr>
          <w:szCs w:val="28"/>
          <w:lang w:val="kk-KZ"/>
        </w:rPr>
        <w:t xml:space="preserve"> </w:t>
      </w:r>
      <w:r w:rsidRPr="005A68B6">
        <w:rPr>
          <w:szCs w:val="28"/>
        </w:rPr>
        <w:t xml:space="preserve">по составу </w:t>
      </w:r>
      <w:r w:rsidR="00866BEE" w:rsidRPr="005A68B6">
        <w:rPr>
          <w:szCs w:val="28"/>
        </w:rPr>
        <w:t xml:space="preserve">химической </w:t>
      </w:r>
      <w:r w:rsidRPr="005A68B6">
        <w:rPr>
          <w:szCs w:val="28"/>
        </w:rPr>
        <w:t>формуле Н</w:t>
      </w:r>
      <w:r w:rsidRPr="005A68B6">
        <w:rPr>
          <w:szCs w:val="28"/>
          <w:vertAlign w:val="subscript"/>
        </w:rPr>
        <w:t>2</w:t>
      </w:r>
      <w:r w:rsidRPr="005A68B6">
        <w:rPr>
          <w:szCs w:val="28"/>
        </w:rPr>
        <w:t xml:space="preserve">О, </w:t>
      </w:r>
      <w:r w:rsidR="00866BEE" w:rsidRPr="005A68B6">
        <w:rPr>
          <w:szCs w:val="28"/>
        </w:rPr>
        <w:t xml:space="preserve">и </w:t>
      </w:r>
      <w:r w:rsidR="00466106" w:rsidRPr="005A68B6">
        <w:rPr>
          <w:szCs w:val="28"/>
          <w:lang w:val="kk-KZ"/>
        </w:rPr>
        <w:t>только эта вода</w:t>
      </w:r>
      <w:r w:rsidRPr="005A68B6">
        <w:rPr>
          <w:szCs w:val="28"/>
          <w:lang w:val="kk-KZ"/>
        </w:rPr>
        <w:t xml:space="preserve"> используется </w:t>
      </w:r>
      <w:r w:rsidR="003029D1" w:rsidRPr="005A68B6">
        <w:rPr>
          <w:szCs w:val="28"/>
          <w:lang w:val="kk-KZ"/>
        </w:rPr>
        <w:t>как</w:t>
      </w:r>
      <w:r w:rsidRPr="005A68B6">
        <w:rPr>
          <w:szCs w:val="28"/>
        </w:rPr>
        <w:t xml:space="preserve"> эталон</w:t>
      </w:r>
      <w:r w:rsidR="00B70FD2" w:rsidRPr="005A68B6">
        <w:rPr>
          <w:szCs w:val="28"/>
        </w:rPr>
        <w:t xml:space="preserve"> воды</w:t>
      </w:r>
      <w:r w:rsidR="006A134F" w:rsidRPr="005A68B6">
        <w:rPr>
          <w:szCs w:val="28"/>
        </w:rPr>
        <w:t xml:space="preserve"> </w:t>
      </w:r>
      <w:r w:rsidR="009F1305">
        <w:t>[6-10</w:t>
      </w:r>
      <w:r w:rsidR="00FB71E2" w:rsidRPr="005A68B6">
        <w:t>]</w:t>
      </w:r>
      <w:r w:rsidRPr="005A68B6">
        <w:rPr>
          <w:szCs w:val="28"/>
        </w:rPr>
        <w:t xml:space="preserve">. </w:t>
      </w:r>
    </w:p>
    <w:p w:rsidR="00C05295" w:rsidRPr="005A68B6" w:rsidRDefault="00C05295" w:rsidP="005A68B6">
      <w:pPr>
        <w:spacing w:after="0" w:line="240" w:lineRule="auto"/>
        <w:ind w:left="0" w:firstLine="582"/>
        <w:rPr>
          <w:szCs w:val="28"/>
        </w:rPr>
      </w:pPr>
      <w:r w:rsidRPr="005A68B6">
        <w:rPr>
          <w:szCs w:val="28"/>
          <w:lang w:val="kk-KZ"/>
        </w:rPr>
        <w:t xml:space="preserve">Ученые </w:t>
      </w:r>
      <w:r w:rsidR="00466106" w:rsidRPr="005A68B6">
        <w:rPr>
          <w:szCs w:val="28"/>
          <w:lang w:val="kk-KZ"/>
        </w:rPr>
        <w:t>обьясняют</w:t>
      </w:r>
      <w:r w:rsidRPr="005A68B6">
        <w:rPr>
          <w:szCs w:val="28"/>
        </w:rPr>
        <w:t xml:space="preserve"> аномальные свойства </w:t>
      </w:r>
      <w:r w:rsidRPr="005A68B6">
        <w:rPr>
          <w:szCs w:val="28"/>
          <w:lang w:val="kk-KZ"/>
        </w:rPr>
        <w:t xml:space="preserve">воды </w:t>
      </w:r>
      <w:r w:rsidRPr="005A68B6">
        <w:rPr>
          <w:szCs w:val="28"/>
        </w:rPr>
        <w:t>полярным характером молекул</w:t>
      </w:r>
      <w:r w:rsidR="00466106" w:rsidRPr="005A68B6">
        <w:rPr>
          <w:szCs w:val="28"/>
          <w:lang w:val="kk-KZ"/>
        </w:rPr>
        <w:t>,</w:t>
      </w:r>
      <w:r w:rsidRPr="005A68B6">
        <w:rPr>
          <w:szCs w:val="28"/>
          <w:lang w:val="kk-KZ"/>
        </w:rPr>
        <w:t xml:space="preserve"> </w:t>
      </w:r>
      <w:r w:rsidR="00BA662D" w:rsidRPr="005A68B6">
        <w:rPr>
          <w:szCs w:val="28"/>
        </w:rPr>
        <w:t>присутствием</w:t>
      </w:r>
      <w:r w:rsidR="00466106" w:rsidRPr="005A68B6">
        <w:rPr>
          <w:szCs w:val="28"/>
          <w:lang w:val="kk-KZ"/>
        </w:rPr>
        <w:t xml:space="preserve"> </w:t>
      </w:r>
      <w:r w:rsidR="003029D1" w:rsidRPr="005A68B6">
        <w:rPr>
          <w:szCs w:val="28"/>
        </w:rPr>
        <w:t>не поделенных</w:t>
      </w:r>
      <w:r w:rsidRPr="005A68B6">
        <w:rPr>
          <w:szCs w:val="28"/>
        </w:rPr>
        <w:t xml:space="preserve"> электронных пар у атомов кислорода</w:t>
      </w:r>
      <w:r w:rsidRPr="005A68B6">
        <w:rPr>
          <w:szCs w:val="28"/>
          <w:lang w:val="kk-KZ"/>
        </w:rPr>
        <w:t xml:space="preserve"> и </w:t>
      </w:r>
      <w:r w:rsidRPr="005A68B6">
        <w:rPr>
          <w:szCs w:val="28"/>
        </w:rPr>
        <w:t>образованием водородных связей</w:t>
      </w:r>
      <w:r w:rsidR="006A134F" w:rsidRPr="005A68B6">
        <w:rPr>
          <w:szCs w:val="28"/>
        </w:rPr>
        <w:t xml:space="preserve"> </w:t>
      </w:r>
      <w:r w:rsidR="009F1305">
        <w:t>[6-10</w:t>
      </w:r>
      <w:r w:rsidR="00FB71E2" w:rsidRPr="005A68B6">
        <w:t>]</w:t>
      </w:r>
      <w:r w:rsidRPr="005A68B6">
        <w:rPr>
          <w:szCs w:val="28"/>
        </w:rPr>
        <w:t>.</w:t>
      </w:r>
    </w:p>
    <w:p w:rsidR="00C05295" w:rsidRPr="005A68B6" w:rsidRDefault="00466106" w:rsidP="005A68B6">
      <w:pPr>
        <w:spacing w:after="0" w:line="240" w:lineRule="auto"/>
        <w:ind w:left="0" w:firstLine="582"/>
        <w:rPr>
          <w:color w:val="auto"/>
          <w:szCs w:val="28"/>
        </w:rPr>
      </w:pPr>
      <w:r w:rsidRPr="005A68B6">
        <w:rPr>
          <w:color w:val="auto"/>
          <w:szCs w:val="28"/>
          <w:lang w:val="kk-KZ"/>
        </w:rPr>
        <w:t>В м</w:t>
      </w:r>
      <w:r w:rsidR="003029D1" w:rsidRPr="005A68B6">
        <w:rPr>
          <w:color w:val="auto"/>
          <w:szCs w:val="28"/>
          <w:lang w:val="kk-KZ"/>
        </w:rPr>
        <w:t>олекул</w:t>
      </w:r>
      <w:r w:rsidRPr="005A68B6">
        <w:rPr>
          <w:color w:val="auto"/>
          <w:szCs w:val="28"/>
          <w:lang w:val="kk-KZ"/>
        </w:rPr>
        <w:t>е</w:t>
      </w:r>
      <w:r w:rsidR="00B8623D" w:rsidRPr="005A68B6">
        <w:rPr>
          <w:color w:val="auto"/>
          <w:szCs w:val="28"/>
        </w:rPr>
        <w:t xml:space="preserve"> воды </w:t>
      </w:r>
      <w:r w:rsidRPr="005A68B6">
        <w:rPr>
          <w:color w:val="auto"/>
          <w:szCs w:val="28"/>
          <w:lang w:val="kk-KZ"/>
        </w:rPr>
        <w:t>имеется</w:t>
      </w:r>
      <w:r w:rsidR="00B8623D" w:rsidRPr="005A68B6">
        <w:rPr>
          <w:color w:val="auto"/>
          <w:szCs w:val="28"/>
        </w:rPr>
        <w:t xml:space="preserve"> од</w:t>
      </w:r>
      <w:r w:rsidRPr="005A68B6">
        <w:rPr>
          <w:color w:val="auto"/>
          <w:szCs w:val="28"/>
          <w:lang w:val="kk-KZ"/>
        </w:rPr>
        <w:t>ин</w:t>
      </w:r>
      <w:r w:rsidR="00B8623D" w:rsidRPr="005A68B6">
        <w:rPr>
          <w:color w:val="auto"/>
          <w:szCs w:val="28"/>
        </w:rPr>
        <w:t xml:space="preserve"> атом кислорода</w:t>
      </w:r>
      <w:r w:rsidR="00C05295" w:rsidRPr="005A68B6">
        <w:rPr>
          <w:color w:val="auto"/>
          <w:szCs w:val="28"/>
          <w:lang w:val="kk-KZ"/>
        </w:rPr>
        <w:t xml:space="preserve"> и </w:t>
      </w:r>
      <w:r w:rsidR="00B8623D" w:rsidRPr="005A68B6">
        <w:rPr>
          <w:color w:val="auto"/>
          <w:szCs w:val="28"/>
        </w:rPr>
        <w:t>дв</w:t>
      </w:r>
      <w:r w:rsidRPr="005A68B6">
        <w:rPr>
          <w:color w:val="auto"/>
          <w:szCs w:val="28"/>
          <w:lang w:val="kk-KZ"/>
        </w:rPr>
        <w:t>а</w:t>
      </w:r>
      <w:r w:rsidR="00B8623D" w:rsidRPr="005A68B6">
        <w:rPr>
          <w:color w:val="auto"/>
          <w:szCs w:val="28"/>
        </w:rPr>
        <w:t xml:space="preserve"> атом</w:t>
      </w:r>
      <w:r w:rsidRPr="005A68B6">
        <w:rPr>
          <w:color w:val="auto"/>
          <w:szCs w:val="28"/>
          <w:lang w:val="kk-KZ"/>
        </w:rPr>
        <w:t>а</w:t>
      </w:r>
      <w:r w:rsidR="00B8623D" w:rsidRPr="005A68B6">
        <w:rPr>
          <w:color w:val="auto"/>
          <w:szCs w:val="28"/>
        </w:rPr>
        <w:t xml:space="preserve"> водорода. </w:t>
      </w:r>
      <w:r w:rsidRPr="005A68B6">
        <w:rPr>
          <w:color w:val="auto"/>
          <w:szCs w:val="28"/>
          <w:lang w:val="kk-KZ"/>
        </w:rPr>
        <w:t>Н</w:t>
      </w:r>
      <w:r w:rsidR="00C05295" w:rsidRPr="005A68B6">
        <w:rPr>
          <w:color w:val="auto"/>
          <w:szCs w:val="28"/>
        </w:rPr>
        <w:t xml:space="preserve">еобычность проявления </w:t>
      </w:r>
      <w:r w:rsidRPr="005A68B6">
        <w:rPr>
          <w:color w:val="auto"/>
          <w:szCs w:val="28"/>
          <w:lang w:val="kk-KZ"/>
        </w:rPr>
        <w:t xml:space="preserve">свойств воды </w:t>
      </w:r>
      <w:r w:rsidR="00C05295" w:rsidRPr="005A68B6">
        <w:rPr>
          <w:color w:val="auto"/>
          <w:szCs w:val="28"/>
        </w:rPr>
        <w:t>определяется физической природой этих атомов</w:t>
      </w:r>
      <w:r w:rsidRPr="005A68B6">
        <w:rPr>
          <w:color w:val="auto"/>
          <w:szCs w:val="28"/>
          <w:lang w:val="kk-KZ"/>
        </w:rPr>
        <w:t xml:space="preserve">, способом </w:t>
      </w:r>
      <w:r w:rsidR="00C05295" w:rsidRPr="005A68B6">
        <w:rPr>
          <w:color w:val="auto"/>
          <w:szCs w:val="28"/>
        </w:rPr>
        <w:t>объедин</w:t>
      </w:r>
      <w:r w:rsidRPr="005A68B6">
        <w:rPr>
          <w:color w:val="auto"/>
          <w:szCs w:val="28"/>
          <w:lang w:val="kk-KZ"/>
        </w:rPr>
        <w:t xml:space="preserve">ения их </w:t>
      </w:r>
      <w:r w:rsidR="00C05295" w:rsidRPr="005A68B6">
        <w:rPr>
          <w:color w:val="auto"/>
          <w:szCs w:val="28"/>
        </w:rPr>
        <w:t>в молекулу и образова</w:t>
      </w:r>
      <w:r w:rsidRPr="005A68B6">
        <w:rPr>
          <w:color w:val="auto"/>
          <w:szCs w:val="28"/>
          <w:lang w:val="kk-KZ"/>
        </w:rPr>
        <w:t>ния</w:t>
      </w:r>
      <w:r w:rsidR="00683745" w:rsidRPr="005A68B6">
        <w:rPr>
          <w:color w:val="auto"/>
          <w:szCs w:val="28"/>
        </w:rPr>
        <w:t xml:space="preserve"> групп</w:t>
      </w:r>
      <w:r w:rsidRPr="005A68B6">
        <w:rPr>
          <w:color w:val="auto"/>
          <w:szCs w:val="28"/>
          <w:lang w:val="kk-KZ"/>
        </w:rPr>
        <w:t xml:space="preserve">ы </w:t>
      </w:r>
      <w:r w:rsidR="00683745" w:rsidRPr="005A68B6">
        <w:rPr>
          <w:color w:val="auto"/>
          <w:szCs w:val="28"/>
        </w:rPr>
        <w:t xml:space="preserve">таких </w:t>
      </w:r>
      <w:r w:rsidR="00C05295" w:rsidRPr="005A68B6">
        <w:rPr>
          <w:color w:val="auto"/>
          <w:szCs w:val="28"/>
        </w:rPr>
        <w:t>молекул</w:t>
      </w:r>
      <w:r w:rsidR="006A134F" w:rsidRPr="005A68B6">
        <w:rPr>
          <w:color w:val="auto"/>
          <w:szCs w:val="28"/>
        </w:rPr>
        <w:t xml:space="preserve"> </w:t>
      </w:r>
      <w:r w:rsidR="00B8623D" w:rsidRPr="005A68B6">
        <w:t>[1</w:t>
      </w:r>
      <w:r w:rsidR="00811134" w:rsidRPr="005A68B6">
        <w:t>,6</w:t>
      </w:r>
      <w:r w:rsidR="00B8623D" w:rsidRPr="005A68B6">
        <w:t>]</w:t>
      </w:r>
      <w:r w:rsidR="00B8623D" w:rsidRPr="005A68B6">
        <w:rPr>
          <w:szCs w:val="28"/>
        </w:rPr>
        <w:t>.</w:t>
      </w:r>
    </w:p>
    <w:p w:rsidR="00C05295" w:rsidRPr="005A68B6" w:rsidRDefault="00466106" w:rsidP="005A68B6">
      <w:pPr>
        <w:pStyle w:val="11"/>
        <w:ind w:firstLine="582"/>
        <w:jc w:val="both"/>
        <w:rPr>
          <w:b w:val="0"/>
          <w:sz w:val="28"/>
          <w:szCs w:val="28"/>
        </w:rPr>
      </w:pPr>
      <w:r w:rsidRPr="005A68B6">
        <w:rPr>
          <w:b w:val="0"/>
          <w:sz w:val="28"/>
          <w:szCs w:val="28"/>
          <w:lang w:val="kk-KZ"/>
        </w:rPr>
        <w:t>А</w:t>
      </w:r>
      <w:r w:rsidR="00C05295" w:rsidRPr="005A68B6">
        <w:rPr>
          <w:b w:val="0"/>
          <w:sz w:val="28"/>
          <w:szCs w:val="28"/>
        </w:rPr>
        <w:t xml:space="preserve">томы водорода и </w:t>
      </w:r>
      <w:r w:rsidR="00B8623D" w:rsidRPr="005A68B6">
        <w:rPr>
          <w:b w:val="0"/>
          <w:sz w:val="28"/>
          <w:szCs w:val="28"/>
        </w:rPr>
        <w:t xml:space="preserve">кислорода </w:t>
      </w:r>
      <w:r w:rsidRPr="005A68B6">
        <w:rPr>
          <w:b w:val="0"/>
          <w:sz w:val="28"/>
          <w:szCs w:val="28"/>
          <w:lang w:val="kk-KZ"/>
        </w:rPr>
        <w:t>в</w:t>
      </w:r>
      <w:r w:rsidRPr="005A68B6">
        <w:rPr>
          <w:b w:val="0"/>
          <w:sz w:val="28"/>
          <w:szCs w:val="28"/>
        </w:rPr>
        <w:t xml:space="preserve"> молекуле воды Н</w:t>
      </w:r>
      <w:r w:rsidRPr="005A68B6">
        <w:rPr>
          <w:b w:val="0"/>
          <w:sz w:val="28"/>
          <w:szCs w:val="28"/>
          <w:vertAlign w:val="subscript"/>
        </w:rPr>
        <w:t>2</w:t>
      </w:r>
      <w:r w:rsidRPr="005A68B6">
        <w:rPr>
          <w:b w:val="0"/>
          <w:sz w:val="28"/>
          <w:szCs w:val="28"/>
        </w:rPr>
        <w:t xml:space="preserve">О </w:t>
      </w:r>
      <w:r w:rsidR="00B8623D" w:rsidRPr="005A68B6">
        <w:rPr>
          <w:b w:val="0"/>
          <w:sz w:val="28"/>
          <w:szCs w:val="28"/>
        </w:rPr>
        <w:t>расположены</w:t>
      </w:r>
      <w:r w:rsidRPr="005A68B6">
        <w:rPr>
          <w:b w:val="0"/>
          <w:sz w:val="28"/>
          <w:szCs w:val="28"/>
          <w:lang w:val="kk-KZ"/>
        </w:rPr>
        <w:t xml:space="preserve"> </w:t>
      </w:r>
      <w:r w:rsidR="00C05295" w:rsidRPr="005A68B6">
        <w:rPr>
          <w:b w:val="0"/>
          <w:sz w:val="28"/>
          <w:szCs w:val="28"/>
          <w:lang w:val="kk-KZ"/>
        </w:rPr>
        <w:t xml:space="preserve">в виде </w:t>
      </w:r>
      <w:r w:rsidR="003029D1" w:rsidRPr="005A68B6">
        <w:rPr>
          <w:b w:val="0"/>
          <w:sz w:val="28"/>
          <w:szCs w:val="28"/>
        </w:rPr>
        <w:t>равнобедренного</w:t>
      </w:r>
      <w:r w:rsidR="00C05295" w:rsidRPr="005A68B6">
        <w:rPr>
          <w:b w:val="0"/>
          <w:sz w:val="28"/>
          <w:szCs w:val="28"/>
        </w:rPr>
        <w:t xml:space="preserve"> треугольник</w:t>
      </w:r>
      <w:r w:rsidR="00C05295" w:rsidRPr="005A68B6">
        <w:rPr>
          <w:b w:val="0"/>
          <w:sz w:val="28"/>
          <w:szCs w:val="28"/>
          <w:lang w:val="kk-KZ"/>
        </w:rPr>
        <w:t>а</w:t>
      </w:r>
      <w:r w:rsidR="00C05295" w:rsidRPr="005A68B6">
        <w:rPr>
          <w:b w:val="0"/>
          <w:sz w:val="28"/>
          <w:szCs w:val="28"/>
        </w:rPr>
        <w:t>. В вершине треугольник</w:t>
      </w:r>
      <w:r w:rsidR="00C05295" w:rsidRPr="005A68B6">
        <w:rPr>
          <w:b w:val="0"/>
          <w:sz w:val="28"/>
          <w:szCs w:val="28"/>
          <w:lang w:val="kk-KZ"/>
        </w:rPr>
        <w:t>а</w:t>
      </w:r>
      <w:r w:rsidRPr="005A68B6">
        <w:rPr>
          <w:b w:val="0"/>
          <w:sz w:val="28"/>
          <w:szCs w:val="28"/>
          <w:lang w:val="kk-KZ"/>
        </w:rPr>
        <w:t xml:space="preserve"> -</w:t>
      </w:r>
      <w:r w:rsidR="00C05295" w:rsidRPr="005A68B6">
        <w:rPr>
          <w:b w:val="0"/>
          <w:sz w:val="28"/>
          <w:szCs w:val="28"/>
        </w:rPr>
        <w:t xml:space="preserve"> кислородное ядро, в </w:t>
      </w:r>
      <w:r w:rsidRPr="005A68B6">
        <w:rPr>
          <w:b w:val="0"/>
          <w:sz w:val="28"/>
          <w:szCs w:val="28"/>
          <w:lang w:val="kk-KZ"/>
        </w:rPr>
        <w:t xml:space="preserve">двух </w:t>
      </w:r>
      <w:r w:rsidR="00C05295" w:rsidRPr="005A68B6">
        <w:rPr>
          <w:b w:val="0"/>
          <w:sz w:val="28"/>
          <w:szCs w:val="28"/>
        </w:rPr>
        <w:t>углах</w:t>
      </w:r>
      <w:r w:rsidRPr="005A68B6">
        <w:rPr>
          <w:b w:val="0"/>
          <w:sz w:val="28"/>
          <w:szCs w:val="28"/>
          <w:lang w:val="kk-KZ"/>
        </w:rPr>
        <w:t xml:space="preserve"> </w:t>
      </w:r>
      <w:r w:rsidR="003029D1" w:rsidRPr="005A68B6">
        <w:rPr>
          <w:b w:val="0"/>
          <w:sz w:val="28"/>
          <w:szCs w:val="28"/>
          <w:lang w:val="kk-KZ"/>
        </w:rPr>
        <w:t>у</w:t>
      </w:r>
      <w:r w:rsidR="003029D1" w:rsidRPr="005A68B6">
        <w:rPr>
          <w:b w:val="0"/>
          <w:sz w:val="28"/>
          <w:szCs w:val="28"/>
        </w:rPr>
        <w:t xml:space="preserve"> основания</w:t>
      </w:r>
      <w:r w:rsidRPr="005A68B6">
        <w:rPr>
          <w:b w:val="0"/>
          <w:sz w:val="28"/>
          <w:szCs w:val="28"/>
          <w:lang w:val="kk-KZ"/>
        </w:rPr>
        <w:t xml:space="preserve"> </w:t>
      </w:r>
      <w:r w:rsidR="00C05295" w:rsidRPr="005A68B6">
        <w:rPr>
          <w:b w:val="0"/>
          <w:sz w:val="28"/>
          <w:szCs w:val="28"/>
        </w:rPr>
        <w:t>треугольник</w:t>
      </w:r>
      <w:r w:rsidR="00C05295" w:rsidRPr="005A68B6">
        <w:rPr>
          <w:b w:val="0"/>
          <w:sz w:val="28"/>
          <w:szCs w:val="28"/>
          <w:lang w:val="kk-KZ"/>
        </w:rPr>
        <w:t xml:space="preserve">а </w:t>
      </w:r>
      <w:r w:rsidR="003029D1" w:rsidRPr="005A68B6">
        <w:rPr>
          <w:b w:val="0"/>
          <w:sz w:val="28"/>
          <w:szCs w:val="28"/>
        </w:rPr>
        <w:t>–</w:t>
      </w:r>
      <w:r w:rsidRPr="005A68B6">
        <w:rPr>
          <w:b w:val="0"/>
          <w:sz w:val="28"/>
          <w:szCs w:val="28"/>
          <w:lang w:val="kk-KZ"/>
        </w:rPr>
        <w:t xml:space="preserve"> </w:t>
      </w:r>
      <w:r w:rsidR="00C05295" w:rsidRPr="005A68B6">
        <w:rPr>
          <w:b w:val="0"/>
          <w:sz w:val="28"/>
          <w:szCs w:val="28"/>
        </w:rPr>
        <w:t>ядр</w:t>
      </w:r>
      <w:r w:rsidRPr="005A68B6">
        <w:rPr>
          <w:b w:val="0"/>
          <w:sz w:val="28"/>
          <w:szCs w:val="28"/>
          <w:lang w:val="kk-KZ"/>
        </w:rPr>
        <w:t>о</w:t>
      </w:r>
      <w:r w:rsidR="00C05295" w:rsidRPr="005A68B6">
        <w:rPr>
          <w:b w:val="0"/>
          <w:sz w:val="28"/>
          <w:szCs w:val="28"/>
        </w:rPr>
        <w:t xml:space="preserve"> водорода</w:t>
      </w:r>
      <w:r w:rsidR="009F1305" w:rsidRPr="009F1305">
        <w:rPr>
          <w:b w:val="0"/>
          <w:sz w:val="28"/>
          <w:szCs w:val="28"/>
        </w:rPr>
        <w:t xml:space="preserve"> </w:t>
      </w:r>
      <w:r w:rsidR="009F1305">
        <w:rPr>
          <w:b w:val="0"/>
          <w:sz w:val="28"/>
          <w:szCs w:val="28"/>
        </w:rPr>
        <w:t>[</w:t>
      </w:r>
      <w:r w:rsidR="009F1305" w:rsidRPr="009F1305">
        <w:rPr>
          <w:b w:val="0"/>
          <w:sz w:val="28"/>
          <w:szCs w:val="28"/>
        </w:rPr>
        <w:t>8,10</w:t>
      </w:r>
      <w:r w:rsidR="009F1305">
        <w:rPr>
          <w:b w:val="0"/>
          <w:sz w:val="28"/>
          <w:szCs w:val="28"/>
        </w:rPr>
        <w:t>]</w:t>
      </w:r>
      <w:r w:rsidR="00C05295" w:rsidRPr="005A68B6">
        <w:rPr>
          <w:b w:val="0"/>
          <w:sz w:val="28"/>
          <w:szCs w:val="28"/>
        </w:rPr>
        <w:t>.</w:t>
      </w:r>
    </w:p>
    <w:p w:rsidR="00F90942" w:rsidRPr="005A68B6" w:rsidRDefault="00F90942" w:rsidP="005A68B6">
      <w:pPr>
        <w:spacing w:after="0" w:line="240" w:lineRule="auto"/>
        <w:ind w:left="0" w:firstLine="0"/>
        <w:jc w:val="left"/>
        <w:rPr>
          <w:szCs w:val="28"/>
        </w:rPr>
      </w:pPr>
    </w:p>
    <w:p w:rsidR="00F90942" w:rsidRPr="005A68B6" w:rsidRDefault="00F90942" w:rsidP="005A68B6">
      <w:pPr>
        <w:spacing w:after="0" w:line="240" w:lineRule="auto"/>
        <w:ind w:left="0" w:firstLine="0"/>
        <w:jc w:val="left"/>
        <w:rPr>
          <w:szCs w:val="28"/>
        </w:rPr>
      </w:pPr>
      <w:r w:rsidRPr="005A68B6">
        <w:rPr>
          <w:noProof/>
        </w:rPr>
        <w:drawing>
          <wp:inline distT="0" distB="0" distL="0" distR="0" wp14:anchorId="123A93D0" wp14:editId="6C45406B">
            <wp:extent cx="1478283" cy="1780036"/>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78283" cy="1780036"/>
                    </a:xfrm>
                    <a:prstGeom prst="rect">
                      <a:avLst/>
                    </a:prstGeom>
                  </pic:spPr>
                </pic:pic>
              </a:graphicData>
            </a:graphic>
          </wp:inline>
        </w:drawing>
      </w:r>
      <w:r w:rsidRPr="005A68B6">
        <w:rPr>
          <w:szCs w:val="28"/>
        </w:rPr>
        <w:t xml:space="preserve">                                          </w:t>
      </w:r>
      <w:r w:rsidRPr="005A68B6">
        <w:rPr>
          <w:noProof/>
        </w:rPr>
        <w:drawing>
          <wp:inline distT="0" distB="0" distL="0" distR="0" wp14:anchorId="1777D415" wp14:editId="6B0FDA7B">
            <wp:extent cx="2162175" cy="1998345"/>
            <wp:effectExtent l="0" t="0" r="9525"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83438" cy="2017997"/>
                    </a:xfrm>
                    <a:prstGeom prst="rect">
                      <a:avLst/>
                    </a:prstGeom>
                  </pic:spPr>
                </pic:pic>
              </a:graphicData>
            </a:graphic>
          </wp:inline>
        </w:drawing>
      </w:r>
    </w:p>
    <w:p w:rsidR="00F90942" w:rsidRPr="005A68B6" w:rsidRDefault="00F90942" w:rsidP="005A68B6">
      <w:pPr>
        <w:spacing w:after="0" w:line="240" w:lineRule="auto"/>
        <w:ind w:left="0"/>
        <w:jc w:val="right"/>
        <w:rPr>
          <w:szCs w:val="28"/>
        </w:rPr>
      </w:pPr>
      <w:r w:rsidRPr="005A68B6">
        <w:rPr>
          <w:szCs w:val="28"/>
        </w:rPr>
        <w:t xml:space="preserve">                            </w:t>
      </w:r>
    </w:p>
    <w:p w:rsidR="00F90942" w:rsidRPr="005A68B6" w:rsidRDefault="00F90942" w:rsidP="005A68B6">
      <w:pPr>
        <w:spacing w:after="0" w:line="240" w:lineRule="auto"/>
        <w:ind w:left="0" w:firstLine="0"/>
        <w:rPr>
          <w:szCs w:val="28"/>
        </w:rPr>
      </w:pPr>
      <w:r w:rsidRPr="005A68B6">
        <w:rPr>
          <w:szCs w:val="28"/>
        </w:rPr>
        <w:t>Рисунок 1</w:t>
      </w:r>
      <w:r w:rsidR="0083746F">
        <w:rPr>
          <w:szCs w:val="28"/>
        </w:rPr>
        <w:t>.1</w:t>
      </w:r>
      <w:r w:rsidRPr="005A68B6">
        <w:rPr>
          <w:szCs w:val="28"/>
        </w:rPr>
        <w:t>. Стру</w:t>
      </w:r>
      <w:r w:rsidR="0083746F">
        <w:rPr>
          <w:szCs w:val="28"/>
        </w:rPr>
        <w:t xml:space="preserve">ктура воды                    </w:t>
      </w:r>
      <w:r w:rsidRPr="005A68B6">
        <w:rPr>
          <w:szCs w:val="28"/>
        </w:rPr>
        <w:t xml:space="preserve">Рисунок </w:t>
      </w:r>
      <w:r w:rsidR="0083746F">
        <w:rPr>
          <w:szCs w:val="28"/>
        </w:rPr>
        <w:t>1.</w:t>
      </w:r>
      <w:r w:rsidRPr="005A68B6">
        <w:rPr>
          <w:szCs w:val="28"/>
        </w:rPr>
        <w:t xml:space="preserve">2. Структура воды в твердом </w:t>
      </w:r>
    </w:p>
    <w:p w:rsidR="00F90942" w:rsidRPr="005A68B6" w:rsidRDefault="00F90942" w:rsidP="005A68B6">
      <w:pPr>
        <w:spacing w:after="0" w:line="240" w:lineRule="auto"/>
        <w:ind w:left="0" w:firstLine="0"/>
        <w:rPr>
          <w:szCs w:val="28"/>
        </w:rPr>
      </w:pPr>
      <w:r w:rsidRPr="005A68B6">
        <w:rPr>
          <w:szCs w:val="28"/>
        </w:rPr>
        <w:t>в газообразном состоянии (пар)               и жидком состоянии</w:t>
      </w:r>
    </w:p>
    <w:p w:rsidR="00F90942" w:rsidRPr="005A68B6" w:rsidRDefault="00F90942" w:rsidP="005A68B6">
      <w:pPr>
        <w:pStyle w:val="11"/>
        <w:ind w:firstLine="0"/>
        <w:jc w:val="both"/>
        <w:rPr>
          <w:b w:val="0"/>
          <w:sz w:val="28"/>
          <w:szCs w:val="28"/>
        </w:rPr>
      </w:pPr>
    </w:p>
    <w:p w:rsidR="00F90942" w:rsidRPr="005A68B6" w:rsidRDefault="00F90942" w:rsidP="005A68B6">
      <w:pPr>
        <w:spacing w:after="0" w:line="240" w:lineRule="auto"/>
        <w:ind w:left="0" w:firstLine="582"/>
        <w:rPr>
          <w:szCs w:val="28"/>
        </w:rPr>
      </w:pPr>
      <w:r w:rsidRPr="005A68B6">
        <w:rPr>
          <w:szCs w:val="28"/>
        </w:rPr>
        <w:t>Структура воды зависит от ее физического состояния: газообразное, твердое, жидкое. Структура газообразного, твердого и жидкого состояний воды представлена на рисунках 1</w:t>
      </w:r>
      <w:r w:rsidR="0083746F">
        <w:rPr>
          <w:szCs w:val="28"/>
        </w:rPr>
        <w:t>.1</w:t>
      </w:r>
      <w:r w:rsidRPr="005A68B6">
        <w:rPr>
          <w:szCs w:val="28"/>
        </w:rPr>
        <w:t xml:space="preserve"> и </w:t>
      </w:r>
      <w:r w:rsidR="0083746F">
        <w:rPr>
          <w:szCs w:val="28"/>
        </w:rPr>
        <w:t>1.</w:t>
      </w:r>
      <w:r w:rsidRPr="005A68B6">
        <w:rPr>
          <w:szCs w:val="28"/>
        </w:rPr>
        <w:t>2.</w:t>
      </w:r>
    </w:p>
    <w:p w:rsidR="009D7624" w:rsidRPr="005A68B6" w:rsidRDefault="00466106" w:rsidP="005A68B6">
      <w:pPr>
        <w:tabs>
          <w:tab w:val="left" w:pos="567"/>
        </w:tabs>
        <w:spacing w:after="0" w:line="240" w:lineRule="auto"/>
        <w:ind w:left="0" w:firstLine="567"/>
      </w:pPr>
      <w:r w:rsidRPr="005A68B6">
        <w:rPr>
          <w:color w:val="auto"/>
          <w:szCs w:val="28"/>
          <w:lang w:val="kk-KZ"/>
        </w:rPr>
        <w:t>Обычно, м</w:t>
      </w:r>
      <w:r w:rsidR="003029D1" w:rsidRPr="005A68B6">
        <w:rPr>
          <w:color w:val="auto"/>
          <w:szCs w:val="28"/>
          <w:lang w:val="kk-KZ"/>
        </w:rPr>
        <w:t>олекулярный</w:t>
      </w:r>
      <w:r w:rsidR="009D7624" w:rsidRPr="005A68B6">
        <w:rPr>
          <w:color w:val="auto"/>
          <w:szCs w:val="28"/>
        </w:rPr>
        <w:t xml:space="preserve"> вес </w:t>
      </w:r>
      <w:r w:rsidR="00E3726A" w:rsidRPr="005A68B6">
        <w:rPr>
          <w:color w:val="auto"/>
          <w:szCs w:val="28"/>
          <w:lang w:val="kk-KZ"/>
        </w:rPr>
        <w:t>вод</w:t>
      </w:r>
      <w:r w:rsidR="003029D1" w:rsidRPr="005A68B6">
        <w:rPr>
          <w:color w:val="auto"/>
          <w:szCs w:val="28"/>
          <w:lang w:val="kk-KZ"/>
        </w:rPr>
        <w:t>ы</w:t>
      </w:r>
      <w:r w:rsidRPr="005A68B6">
        <w:rPr>
          <w:color w:val="auto"/>
          <w:szCs w:val="28"/>
          <w:lang w:val="kk-KZ"/>
        </w:rPr>
        <w:t xml:space="preserve"> </w:t>
      </w:r>
      <w:r w:rsidR="003029D1" w:rsidRPr="005A68B6">
        <w:rPr>
          <w:color w:val="auto"/>
          <w:szCs w:val="28"/>
        </w:rPr>
        <w:t>равен</w:t>
      </w:r>
      <w:r w:rsidRPr="005A68B6">
        <w:rPr>
          <w:color w:val="auto"/>
          <w:szCs w:val="28"/>
          <w:lang w:val="kk-KZ"/>
        </w:rPr>
        <w:t xml:space="preserve"> </w:t>
      </w:r>
      <w:r w:rsidR="009D7624" w:rsidRPr="005A68B6">
        <w:rPr>
          <w:color w:val="auto"/>
          <w:szCs w:val="28"/>
        </w:rPr>
        <w:t xml:space="preserve">18. </w:t>
      </w:r>
      <w:r w:rsidR="00E3726A" w:rsidRPr="005A68B6">
        <w:rPr>
          <w:szCs w:val="28"/>
          <w:lang w:val="kk-KZ"/>
        </w:rPr>
        <w:t xml:space="preserve">Но, </w:t>
      </w:r>
      <w:r w:rsidR="009D7624" w:rsidRPr="005A68B6">
        <w:rPr>
          <w:szCs w:val="28"/>
        </w:rPr>
        <w:t>молекул</w:t>
      </w:r>
      <w:r w:rsidR="00016072" w:rsidRPr="005A68B6">
        <w:rPr>
          <w:szCs w:val="28"/>
          <w:lang w:val="kk-KZ"/>
        </w:rPr>
        <w:t>а</w:t>
      </w:r>
      <w:r w:rsidR="009D7624" w:rsidRPr="005A68B6">
        <w:rPr>
          <w:szCs w:val="28"/>
        </w:rPr>
        <w:t xml:space="preserve"> воды </w:t>
      </w:r>
      <w:r w:rsidR="00E3726A" w:rsidRPr="005A68B6">
        <w:rPr>
          <w:szCs w:val="28"/>
          <w:lang w:val="kk-KZ"/>
        </w:rPr>
        <w:t xml:space="preserve">может </w:t>
      </w:r>
      <w:r w:rsidR="003029D1" w:rsidRPr="005A68B6">
        <w:rPr>
          <w:szCs w:val="28"/>
        </w:rPr>
        <w:t xml:space="preserve">иметь </w:t>
      </w:r>
      <w:r w:rsidR="00016072" w:rsidRPr="005A68B6">
        <w:rPr>
          <w:color w:val="auto"/>
          <w:szCs w:val="28"/>
          <w:lang w:val="kk-KZ"/>
        </w:rPr>
        <w:t>молекулярный</w:t>
      </w:r>
      <w:r w:rsidR="00016072" w:rsidRPr="005A68B6">
        <w:rPr>
          <w:szCs w:val="28"/>
        </w:rPr>
        <w:t xml:space="preserve"> </w:t>
      </w:r>
      <w:r w:rsidR="009D7624" w:rsidRPr="005A68B6">
        <w:rPr>
          <w:szCs w:val="28"/>
        </w:rPr>
        <w:t xml:space="preserve">вес 19, 20, 21 и 22. </w:t>
      </w:r>
      <w:r w:rsidR="00016072" w:rsidRPr="005A68B6">
        <w:rPr>
          <w:szCs w:val="28"/>
          <w:lang w:val="kk-KZ"/>
        </w:rPr>
        <w:t>Ученые э</w:t>
      </w:r>
      <w:r w:rsidR="009D7624" w:rsidRPr="005A68B6">
        <w:rPr>
          <w:szCs w:val="28"/>
        </w:rPr>
        <w:t>то</w:t>
      </w:r>
      <w:r w:rsidR="00016072" w:rsidRPr="005A68B6">
        <w:rPr>
          <w:szCs w:val="28"/>
          <w:lang w:val="kk-KZ"/>
        </w:rPr>
        <w:t xml:space="preserve"> </w:t>
      </w:r>
      <w:r w:rsidR="00E3726A" w:rsidRPr="005A68B6">
        <w:rPr>
          <w:szCs w:val="28"/>
          <w:lang w:val="kk-KZ"/>
        </w:rPr>
        <w:t>обьясня</w:t>
      </w:r>
      <w:r w:rsidR="00016072" w:rsidRPr="005A68B6">
        <w:rPr>
          <w:szCs w:val="28"/>
          <w:lang w:val="kk-KZ"/>
        </w:rPr>
        <w:t>ют</w:t>
      </w:r>
      <w:r w:rsidR="00E3726A" w:rsidRPr="005A68B6">
        <w:rPr>
          <w:szCs w:val="28"/>
          <w:lang w:val="kk-KZ"/>
        </w:rPr>
        <w:t xml:space="preserve"> тем, что </w:t>
      </w:r>
      <w:r w:rsidR="009D7624" w:rsidRPr="005A68B6">
        <w:rPr>
          <w:szCs w:val="28"/>
        </w:rPr>
        <w:t xml:space="preserve">некоторые молекулы воды </w:t>
      </w:r>
      <w:r w:rsidR="003029D1" w:rsidRPr="005A68B6">
        <w:rPr>
          <w:szCs w:val="28"/>
        </w:rPr>
        <w:t>состоят</w:t>
      </w:r>
      <w:r w:rsidR="009D7624" w:rsidRPr="005A68B6">
        <w:rPr>
          <w:szCs w:val="28"/>
        </w:rPr>
        <w:t xml:space="preserve"> </w:t>
      </w:r>
      <w:r w:rsidR="00016072" w:rsidRPr="005A68B6">
        <w:t xml:space="preserve">из </w:t>
      </w:r>
      <w:r w:rsidR="00016072" w:rsidRPr="005A68B6">
        <w:rPr>
          <w:lang w:val="kk-KZ"/>
        </w:rPr>
        <w:t>более тяжелых атомов</w:t>
      </w:r>
      <w:r w:rsidR="00016072" w:rsidRPr="005A68B6">
        <w:rPr>
          <w:szCs w:val="28"/>
          <w:lang w:val="kk-KZ"/>
        </w:rPr>
        <w:t xml:space="preserve">, чем </w:t>
      </w:r>
      <w:r w:rsidR="009D7624" w:rsidRPr="005A68B6">
        <w:rPr>
          <w:szCs w:val="28"/>
        </w:rPr>
        <w:t>обычны</w:t>
      </w:r>
      <w:r w:rsidR="00016072" w:rsidRPr="005A68B6">
        <w:rPr>
          <w:szCs w:val="28"/>
          <w:lang w:val="kk-KZ"/>
        </w:rPr>
        <w:t>е</w:t>
      </w:r>
      <w:r w:rsidR="009D7624" w:rsidRPr="005A68B6">
        <w:rPr>
          <w:szCs w:val="28"/>
        </w:rPr>
        <w:t xml:space="preserve"> атом</w:t>
      </w:r>
      <w:r w:rsidR="00016072" w:rsidRPr="005A68B6">
        <w:rPr>
          <w:szCs w:val="28"/>
          <w:lang w:val="kk-KZ"/>
        </w:rPr>
        <w:t>ы</w:t>
      </w:r>
      <w:r w:rsidR="009D7624" w:rsidRPr="005A68B6">
        <w:rPr>
          <w:szCs w:val="28"/>
        </w:rPr>
        <w:t xml:space="preserve"> водорода</w:t>
      </w:r>
      <w:r w:rsidR="00E3726A" w:rsidRPr="005A68B6">
        <w:rPr>
          <w:szCs w:val="28"/>
          <w:lang w:val="kk-KZ"/>
        </w:rPr>
        <w:t xml:space="preserve"> и кислорода</w:t>
      </w:r>
      <w:r w:rsidR="009D7624" w:rsidRPr="005A68B6">
        <w:t xml:space="preserve">, </w:t>
      </w:r>
      <w:r w:rsidR="00016072" w:rsidRPr="005A68B6">
        <w:rPr>
          <w:lang w:val="kk-KZ"/>
        </w:rPr>
        <w:t xml:space="preserve">которые имеют, </w:t>
      </w:r>
      <w:r w:rsidR="00016072" w:rsidRPr="005A68B6">
        <w:t>соответственно</w:t>
      </w:r>
      <w:r w:rsidR="00016072" w:rsidRPr="005A68B6">
        <w:rPr>
          <w:lang w:val="kk-KZ"/>
        </w:rPr>
        <w:t>,</w:t>
      </w:r>
      <w:r w:rsidR="009D7624" w:rsidRPr="005A68B6">
        <w:t xml:space="preserve"> атомный вес </w:t>
      </w:r>
      <w:r w:rsidR="00E3726A" w:rsidRPr="005A68B6">
        <w:rPr>
          <w:lang w:val="kk-KZ"/>
        </w:rPr>
        <w:t>1 и 16</w:t>
      </w:r>
      <w:r w:rsidR="009D7624" w:rsidRPr="005A68B6">
        <w:t xml:space="preserve">. </w:t>
      </w:r>
      <w:r w:rsidR="00E3726A" w:rsidRPr="005A68B6">
        <w:rPr>
          <w:lang w:val="kk-KZ"/>
        </w:rPr>
        <w:t>В</w:t>
      </w:r>
      <w:r w:rsidR="009D7624" w:rsidRPr="005A68B6">
        <w:t xml:space="preserve"> воде </w:t>
      </w:r>
      <w:r w:rsidR="00016072" w:rsidRPr="005A68B6">
        <w:rPr>
          <w:lang w:val="kk-KZ"/>
        </w:rPr>
        <w:t xml:space="preserve">могут быть </w:t>
      </w:r>
      <w:r w:rsidR="009D7624" w:rsidRPr="005A68B6">
        <w:t xml:space="preserve">атомы кислорода с </w:t>
      </w:r>
      <w:r w:rsidR="00E3726A" w:rsidRPr="005A68B6">
        <w:rPr>
          <w:lang w:val="kk-KZ"/>
        </w:rPr>
        <w:t xml:space="preserve">молекулярным </w:t>
      </w:r>
      <w:r w:rsidR="009D7624" w:rsidRPr="005A68B6">
        <w:t>весом 17 и 18</w:t>
      </w:r>
      <w:r w:rsidR="00E3726A" w:rsidRPr="005A68B6">
        <w:rPr>
          <w:lang w:val="kk-KZ"/>
        </w:rPr>
        <w:t xml:space="preserve"> (</w:t>
      </w:r>
      <w:r w:rsidR="009D7624" w:rsidRPr="005A68B6">
        <w:rPr>
          <w:sz w:val="25"/>
          <w:vertAlign w:val="superscript"/>
        </w:rPr>
        <w:t>17</w:t>
      </w:r>
      <w:r w:rsidR="009D7624" w:rsidRPr="005A68B6">
        <w:t xml:space="preserve">О и </w:t>
      </w:r>
      <w:r w:rsidR="009D7624" w:rsidRPr="005A68B6">
        <w:rPr>
          <w:sz w:val="25"/>
          <w:vertAlign w:val="superscript"/>
        </w:rPr>
        <w:t>18</w:t>
      </w:r>
      <w:r w:rsidR="009D7624" w:rsidRPr="005A68B6">
        <w:t>О</w:t>
      </w:r>
      <w:r w:rsidR="00E3726A" w:rsidRPr="005A68B6">
        <w:rPr>
          <w:lang w:val="kk-KZ"/>
        </w:rPr>
        <w:t>)</w:t>
      </w:r>
      <w:r w:rsidR="009D7624" w:rsidRPr="005A68B6">
        <w:t xml:space="preserve">. </w:t>
      </w:r>
      <w:r w:rsidR="00016072" w:rsidRPr="005A68B6">
        <w:rPr>
          <w:lang w:val="kk-KZ"/>
        </w:rPr>
        <w:t>Количество</w:t>
      </w:r>
      <w:r w:rsidR="00016072" w:rsidRPr="005A68B6">
        <w:t xml:space="preserve"> «тяжелых» атомов </w:t>
      </w:r>
      <w:r w:rsidR="00016072" w:rsidRPr="005A68B6">
        <w:rPr>
          <w:lang w:val="kk-KZ"/>
        </w:rPr>
        <w:t>в</w:t>
      </w:r>
      <w:r w:rsidR="00E3726A" w:rsidRPr="005A68B6">
        <w:t xml:space="preserve"> общей смеси атомов кислорода </w:t>
      </w:r>
      <w:r w:rsidR="009D7624" w:rsidRPr="005A68B6">
        <w:t xml:space="preserve">очень мало и определяется соотношением </w:t>
      </w:r>
      <w:r w:rsidR="009D7624" w:rsidRPr="005A68B6">
        <w:rPr>
          <w:sz w:val="25"/>
          <w:vertAlign w:val="superscript"/>
        </w:rPr>
        <w:t>16</w:t>
      </w:r>
      <w:r w:rsidR="009D7624" w:rsidRPr="005A68B6">
        <w:t>О</w:t>
      </w:r>
      <w:r w:rsidR="00F43BEA">
        <w:t xml:space="preserve"> </w:t>
      </w:r>
      <w:r w:rsidR="009D7624" w:rsidRPr="005A68B6">
        <w:t>:</w:t>
      </w:r>
      <w:r w:rsidR="00F43BEA">
        <w:t xml:space="preserve"> </w:t>
      </w:r>
      <w:r w:rsidR="009D7624" w:rsidRPr="005A68B6">
        <w:rPr>
          <w:sz w:val="25"/>
          <w:vertAlign w:val="superscript"/>
        </w:rPr>
        <w:t>17</w:t>
      </w:r>
      <w:r w:rsidR="009D7624" w:rsidRPr="005A68B6">
        <w:t>О</w:t>
      </w:r>
      <w:r w:rsidR="00F43BEA">
        <w:t xml:space="preserve"> </w:t>
      </w:r>
      <w:r w:rsidR="009D7624" w:rsidRPr="005A68B6">
        <w:t>:</w:t>
      </w:r>
      <w:r w:rsidR="00F43BEA">
        <w:t xml:space="preserve"> </w:t>
      </w:r>
      <w:r w:rsidR="009D7624" w:rsidRPr="005A68B6">
        <w:rPr>
          <w:sz w:val="25"/>
          <w:vertAlign w:val="superscript"/>
        </w:rPr>
        <w:t>18</w:t>
      </w:r>
      <w:r w:rsidR="009D7624" w:rsidRPr="005A68B6">
        <w:t>О= 3150</w:t>
      </w:r>
      <w:r w:rsidR="00F43BEA">
        <w:t xml:space="preserve"> </w:t>
      </w:r>
      <w:r w:rsidR="009D7624" w:rsidRPr="005A68B6">
        <w:t>:</w:t>
      </w:r>
      <w:r w:rsidR="00F43BEA">
        <w:t xml:space="preserve"> </w:t>
      </w:r>
      <w:r w:rsidR="009D7624" w:rsidRPr="005A68B6">
        <w:t>5</w:t>
      </w:r>
      <w:r w:rsidR="00F43BEA">
        <w:t xml:space="preserve"> </w:t>
      </w:r>
      <w:r w:rsidR="009D7624" w:rsidRPr="005A68B6">
        <w:t>:</w:t>
      </w:r>
      <w:r w:rsidR="00F43BEA">
        <w:t xml:space="preserve"> </w:t>
      </w:r>
      <w:r w:rsidR="009D7624" w:rsidRPr="005A68B6">
        <w:t xml:space="preserve">1. </w:t>
      </w:r>
      <w:r w:rsidR="00016072" w:rsidRPr="005A68B6">
        <w:rPr>
          <w:lang w:val="kk-KZ"/>
        </w:rPr>
        <w:t>В</w:t>
      </w:r>
      <w:r w:rsidR="009D7624" w:rsidRPr="005A68B6">
        <w:t xml:space="preserve">одород также </w:t>
      </w:r>
      <w:r w:rsidR="00016072" w:rsidRPr="005A68B6">
        <w:rPr>
          <w:lang w:val="kk-KZ"/>
        </w:rPr>
        <w:t>имеет</w:t>
      </w:r>
      <w:r w:rsidR="00E3726A" w:rsidRPr="005A68B6">
        <w:rPr>
          <w:lang w:val="kk-KZ"/>
        </w:rPr>
        <w:t xml:space="preserve"> </w:t>
      </w:r>
      <w:r w:rsidR="009D7624" w:rsidRPr="005A68B6">
        <w:t xml:space="preserve">тяжелые атомы с </w:t>
      </w:r>
      <w:r w:rsidR="00E3726A" w:rsidRPr="005A68B6">
        <w:rPr>
          <w:lang w:val="kk-KZ"/>
        </w:rPr>
        <w:t>молекулярным</w:t>
      </w:r>
      <w:r w:rsidR="003029D1" w:rsidRPr="005A68B6">
        <w:t xml:space="preserve"> весом</w:t>
      </w:r>
      <w:r w:rsidR="00016072" w:rsidRPr="005A68B6">
        <w:rPr>
          <w:lang w:val="kk-KZ"/>
        </w:rPr>
        <w:t xml:space="preserve"> </w:t>
      </w:r>
      <w:r w:rsidR="009D7624" w:rsidRPr="005A68B6">
        <w:t xml:space="preserve">2 и 3. </w:t>
      </w:r>
      <w:r w:rsidR="00016072" w:rsidRPr="005A68B6">
        <w:rPr>
          <w:lang w:val="kk-KZ"/>
        </w:rPr>
        <w:t>С</w:t>
      </w:r>
      <w:r w:rsidR="009D7624" w:rsidRPr="005A68B6">
        <w:t>оотношении</w:t>
      </w:r>
      <w:r w:rsidR="00016072" w:rsidRPr="005A68B6">
        <w:rPr>
          <w:lang w:val="kk-KZ"/>
        </w:rPr>
        <w:t xml:space="preserve"> изотопов водорода на Земле следующее</w:t>
      </w:r>
      <w:r w:rsidR="009D7624" w:rsidRPr="005A68B6">
        <w:t xml:space="preserve">: </w:t>
      </w:r>
      <w:r w:rsidR="009D7624" w:rsidRPr="005A68B6">
        <w:rPr>
          <w:sz w:val="25"/>
          <w:vertAlign w:val="superscript"/>
        </w:rPr>
        <w:t>1</w:t>
      </w:r>
      <w:r w:rsidR="009D7624" w:rsidRPr="005A68B6">
        <w:t>Н (протий) 99,9844</w:t>
      </w:r>
      <w:r w:rsidR="003B330A">
        <w:t xml:space="preserve"> </w:t>
      </w:r>
      <w:r w:rsidR="009D7624" w:rsidRPr="005A68B6">
        <w:t xml:space="preserve">%, </w:t>
      </w:r>
      <w:r w:rsidR="009D7624" w:rsidRPr="005A68B6">
        <w:rPr>
          <w:sz w:val="25"/>
          <w:vertAlign w:val="superscript"/>
        </w:rPr>
        <w:t>2</w:t>
      </w:r>
      <w:r w:rsidR="009D7624" w:rsidRPr="005A68B6">
        <w:t>Н (D-дейтерий) 0,0156</w:t>
      </w:r>
      <w:r w:rsidR="003B330A">
        <w:t xml:space="preserve"> </w:t>
      </w:r>
      <w:r w:rsidR="009D7624" w:rsidRPr="005A68B6">
        <w:t xml:space="preserve">%, </w:t>
      </w:r>
      <w:r w:rsidR="009D7624" w:rsidRPr="005A68B6">
        <w:rPr>
          <w:sz w:val="25"/>
          <w:vertAlign w:val="superscript"/>
        </w:rPr>
        <w:t>3</w:t>
      </w:r>
      <w:r w:rsidR="009D7624" w:rsidRPr="005A68B6">
        <w:t>Н (Т- тритий) 3х10</w:t>
      </w:r>
      <w:r w:rsidR="009D7624" w:rsidRPr="005A68B6">
        <w:rPr>
          <w:sz w:val="25"/>
          <w:vertAlign w:val="superscript"/>
        </w:rPr>
        <w:t xml:space="preserve">-16 </w:t>
      </w:r>
      <w:r w:rsidR="009D7624" w:rsidRPr="005A68B6">
        <w:t xml:space="preserve">%. </w:t>
      </w:r>
      <w:r w:rsidR="003029D1" w:rsidRPr="005A68B6">
        <w:rPr>
          <w:lang w:val="kk-KZ"/>
        </w:rPr>
        <w:t>Количество</w:t>
      </w:r>
      <w:r w:rsidR="00E3726A" w:rsidRPr="005A68B6">
        <w:t xml:space="preserve"> </w:t>
      </w:r>
      <w:r w:rsidR="00016072" w:rsidRPr="005A68B6">
        <w:t>протия(</w:t>
      </w:r>
      <w:r w:rsidR="00016072" w:rsidRPr="005A68B6">
        <w:rPr>
          <w:sz w:val="25"/>
          <w:vertAlign w:val="superscript"/>
          <w:lang w:val="kk-KZ"/>
        </w:rPr>
        <w:t>1</w:t>
      </w:r>
      <w:r w:rsidR="00016072" w:rsidRPr="005A68B6">
        <w:t xml:space="preserve">Н) </w:t>
      </w:r>
      <w:r w:rsidR="00E3726A" w:rsidRPr="005A68B6">
        <w:rPr>
          <w:lang w:val="kk-KZ"/>
        </w:rPr>
        <w:t xml:space="preserve">в </w:t>
      </w:r>
      <w:r w:rsidR="009D7624" w:rsidRPr="005A68B6">
        <w:t xml:space="preserve">гидросфере примерно в 6000 раз </w:t>
      </w:r>
      <w:r w:rsidR="00016072" w:rsidRPr="005A68B6">
        <w:rPr>
          <w:lang w:val="kk-KZ"/>
        </w:rPr>
        <w:t>больше</w:t>
      </w:r>
      <w:r w:rsidR="009D7624" w:rsidRPr="005A68B6">
        <w:t xml:space="preserve">, чем </w:t>
      </w:r>
      <w:r w:rsidR="00016072" w:rsidRPr="005A68B6">
        <w:t>дейтерия (</w:t>
      </w:r>
      <w:r w:rsidR="00016072" w:rsidRPr="005A68B6">
        <w:rPr>
          <w:sz w:val="25"/>
          <w:vertAlign w:val="superscript"/>
          <w:lang w:val="kk-KZ"/>
        </w:rPr>
        <w:t>2</w:t>
      </w:r>
      <w:r w:rsidR="00016072" w:rsidRPr="005A68B6">
        <w:t xml:space="preserve">Н) </w:t>
      </w:r>
      <w:r w:rsidR="00FB71E2" w:rsidRPr="005A68B6">
        <w:t>[</w:t>
      </w:r>
      <w:r w:rsidR="009F1305" w:rsidRPr="009F1305">
        <w:t>6-10</w:t>
      </w:r>
      <w:r w:rsidR="00FB71E2" w:rsidRPr="005A68B6">
        <w:t>]</w:t>
      </w:r>
      <w:r w:rsidR="009D7624" w:rsidRPr="005A68B6">
        <w:t xml:space="preserve">. </w:t>
      </w:r>
    </w:p>
    <w:p w:rsidR="009D7624" w:rsidRPr="005A68B6" w:rsidRDefault="00016072" w:rsidP="005A68B6">
      <w:pPr>
        <w:tabs>
          <w:tab w:val="left" w:pos="567"/>
        </w:tabs>
        <w:spacing w:after="0" w:line="240" w:lineRule="auto"/>
        <w:ind w:left="0" w:firstLine="567"/>
      </w:pPr>
      <w:r w:rsidRPr="005A68B6">
        <w:rPr>
          <w:lang w:val="kk-KZ"/>
        </w:rPr>
        <w:lastRenderedPageBreak/>
        <w:t>О</w:t>
      </w:r>
      <w:r w:rsidR="009D7624" w:rsidRPr="005A68B6">
        <w:t>ткрыти</w:t>
      </w:r>
      <w:r w:rsidRPr="005A68B6">
        <w:rPr>
          <w:lang w:val="kk-KZ"/>
        </w:rPr>
        <w:t>е этих</w:t>
      </w:r>
      <w:r w:rsidR="009D7624" w:rsidRPr="005A68B6">
        <w:t xml:space="preserve"> изотопов </w:t>
      </w:r>
      <w:r w:rsidR="00CB778E" w:rsidRPr="005A68B6">
        <w:rPr>
          <w:lang w:val="kk-KZ"/>
        </w:rPr>
        <w:t>привело к</w:t>
      </w:r>
      <w:r w:rsidR="00E37734" w:rsidRPr="005A68B6">
        <w:rPr>
          <w:lang w:val="kk-KZ"/>
        </w:rPr>
        <w:t xml:space="preserve"> возможн</w:t>
      </w:r>
      <w:r w:rsidR="00CB778E" w:rsidRPr="005A68B6">
        <w:rPr>
          <w:lang w:val="kk-KZ"/>
        </w:rPr>
        <w:t>ости</w:t>
      </w:r>
      <w:r w:rsidRPr="005A68B6">
        <w:rPr>
          <w:lang w:val="kk-KZ"/>
        </w:rPr>
        <w:t xml:space="preserve"> </w:t>
      </w:r>
      <w:r w:rsidR="003029D1" w:rsidRPr="005A68B6">
        <w:t xml:space="preserve">получение </w:t>
      </w:r>
      <w:r w:rsidR="009D7624" w:rsidRPr="005A68B6">
        <w:t xml:space="preserve">«тяжелой воды». </w:t>
      </w:r>
      <w:r w:rsidR="003029D1" w:rsidRPr="005A68B6">
        <w:t>«</w:t>
      </w:r>
      <w:r w:rsidR="003029D1" w:rsidRPr="005A68B6">
        <w:rPr>
          <w:lang w:val="kk-KZ"/>
        </w:rPr>
        <w:t>Тяжелой</w:t>
      </w:r>
      <w:r w:rsidR="003029D1" w:rsidRPr="005A68B6">
        <w:t xml:space="preserve"> водой»</w:t>
      </w:r>
      <w:r w:rsidR="00E37734" w:rsidRPr="005A68B6">
        <w:rPr>
          <w:lang w:val="kk-KZ"/>
        </w:rPr>
        <w:t xml:space="preserve"> </w:t>
      </w:r>
      <w:r w:rsidR="00CB778E" w:rsidRPr="005A68B6">
        <w:rPr>
          <w:lang w:val="kk-KZ"/>
        </w:rPr>
        <w:t xml:space="preserve">имеет формулу </w:t>
      </w:r>
      <w:r w:rsidR="00CB778E" w:rsidRPr="005A68B6">
        <w:t>D</w:t>
      </w:r>
      <w:r w:rsidR="00CB778E" w:rsidRPr="005A68B6">
        <w:rPr>
          <w:sz w:val="25"/>
          <w:vertAlign w:val="subscript"/>
        </w:rPr>
        <w:t>2</w:t>
      </w:r>
      <w:r w:rsidR="00CB778E" w:rsidRPr="005A68B6">
        <w:t>O</w:t>
      </w:r>
      <w:r w:rsidR="00CB778E" w:rsidRPr="005A68B6">
        <w:rPr>
          <w:lang w:val="kk-KZ"/>
        </w:rPr>
        <w:t>, это</w:t>
      </w:r>
      <w:r w:rsidR="00E37734" w:rsidRPr="005A68B6">
        <w:rPr>
          <w:lang w:val="kk-KZ"/>
        </w:rPr>
        <w:t xml:space="preserve"> </w:t>
      </w:r>
      <w:r w:rsidR="003029D1" w:rsidRPr="005A68B6">
        <w:rPr>
          <w:lang w:val="kk-KZ"/>
        </w:rPr>
        <w:t>соединение</w:t>
      </w:r>
      <w:r w:rsidR="009D7624" w:rsidRPr="005A68B6">
        <w:t xml:space="preserve"> дейтерия с кислородом. </w:t>
      </w:r>
      <w:r w:rsidR="00CB778E" w:rsidRPr="005A68B6">
        <w:rPr>
          <w:lang w:val="kk-KZ"/>
        </w:rPr>
        <w:t xml:space="preserve">Физические свойства </w:t>
      </w:r>
      <w:r w:rsidR="003029D1" w:rsidRPr="005A68B6">
        <w:t>«</w:t>
      </w:r>
      <w:r w:rsidR="00CB778E" w:rsidRPr="005A68B6">
        <w:rPr>
          <w:lang w:val="kk-KZ"/>
        </w:rPr>
        <w:t>т</w:t>
      </w:r>
      <w:r w:rsidR="003029D1" w:rsidRPr="005A68B6">
        <w:rPr>
          <w:lang w:val="kk-KZ"/>
        </w:rPr>
        <w:t>яжел</w:t>
      </w:r>
      <w:r w:rsidR="00CB778E" w:rsidRPr="005A68B6">
        <w:rPr>
          <w:lang w:val="kk-KZ"/>
        </w:rPr>
        <w:t>ой</w:t>
      </w:r>
      <w:r w:rsidR="009D7624" w:rsidRPr="005A68B6">
        <w:t xml:space="preserve"> вод</w:t>
      </w:r>
      <w:r w:rsidR="00CB778E" w:rsidRPr="005A68B6">
        <w:rPr>
          <w:lang w:val="kk-KZ"/>
        </w:rPr>
        <w:t>ы</w:t>
      </w:r>
      <w:r w:rsidR="009D7624" w:rsidRPr="005A68B6">
        <w:t>» отлича</w:t>
      </w:r>
      <w:r w:rsidR="00CB778E" w:rsidRPr="005A68B6">
        <w:rPr>
          <w:lang w:val="kk-KZ"/>
        </w:rPr>
        <w:t>ю</w:t>
      </w:r>
      <w:r w:rsidR="009D7624" w:rsidRPr="005A68B6">
        <w:t xml:space="preserve">тся от </w:t>
      </w:r>
      <w:r w:rsidR="00CB778E" w:rsidRPr="005A68B6">
        <w:rPr>
          <w:lang w:val="kk-KZ"/>
        </w:rPr>
        <w:t xml:space="preserve">физических свойств </w:t>
      </w:r>
      <w:r w:rsidR="009D7624" w:rsidRPr="005A68B6">
        <w:t>«обычной воды».</w:t>
      </w:r>
      <w:r w:rsidR="003029D1" w:rsidRPr="005A68B6">
        <w:rPr>
          <w:lang w:val="kk-KZ"/>
        </w:rPr>
        <w:t xml:space="preserve"> Физические свойства </w:t>
      </w:r>
      <w:r w:rsidR="00E37734" w:rsidRPr="005A68B6">
        <w:t>«тяжелой воды»</w:t>
      </w:r>
      <w:r w:rsidR="00E37734" w:rsidRPr="005A68B6">
        <w:rPr>
          <w:lang w:val="kk-KZ"/>
        </w:rPr>
        <w:t xml:space="preserve">: </w:t>
      </w:r>
      <w:r w:rsidR="003029D1" w:rsidRPr="005A68B6">
        <w:rPr>
          <w:lang w:val="kk-KZ"/>
        </w:rPr>
        <w:t xml:space="preserve">плотность </w:t>
      </w:r>
      <w:r w:rsidR="00E37734" w:rsidRPr="005A68B6">
        <w:t xml:space="preserve">при </w:t>
      </w:r>
      <w:r w:rsidR="00E37734" w:rsidRPr="005A68B6">
        <w:rPr>
          <w:lang w:val="kk-KZ"/>
        </w:rPr>
        <w:t xml:space="preserve">температуре </w:t>
      </w:r>
      <w:r w:rsidR="00E37734" w:rsidRPr="005A68B6">
        <w:t>+4</w:t>
      </w:r>
      <w:r w:rsidR="003B330A">
        <w:t xml:space="preserve"> </w:t>
      </w:r>
      <w:r w:rsidR="003029D1" w:rsidRPr="005A68B6">
        <w:rPr>
          <w:rFonts w:eastAsia="Segoe UI Symbol"/>
          <w:vertAlign w:val="superscript"/>
        </w:rPr>
        <w:t>0</w:t>
      </w:r>
      <w:r w:rsidR="00E37734" w:rsidRPr="005A68B6">
        <w:t xml:space="preserve">С </w:t>
      </w:r>
      <w:r w:rsidR="009D7624" w:rsidRPr="005A68B6">
        <w:t>равна 1,1056</w:t>
      </w:r>
      <w:r w:rsidR="00D62232" w:rsidRPr="005A68B6">
        <w:t xml:space="preserve"> кг/м</w:t>
      </w:r>
      <w:r w:rsidR="00D62232" w:rsidRPr="005A68B6">
        <w:rPr>
          <w:vertAlign w:val="superscript"/>
        </w:rPr>
        <w:t>3</w:t>
      </w:r>
      <w:r w:rsidR="00E37734" w:rsidRPr="005A68B6">
        <w:rPr>
          <w:lang w:val="kk-KZ"/>
        </w:rPr>
        <w:t xml:space="preserve">; </w:t>
      </w:r>
      <w:r w:rsidR="003029D1" w:rsidRPr="005A68B6">
        <w:rPr>
          <w:lang w:val="kk-KZ"/>
        </w:rPr>
        <w:t xml:space="preserve">температура </w:t>
      </w:r>
      <w:r w:rsidR="009D7624" w:rsidRPr="005A68B6">
        <w:t xml:space="preserve">плавления </w:t>
      </w:r>
      <w:r w:rsidR="00E37734" w:rsidRPr="005A68B6">
        <w:rPr>
          <w:lang w:val="kk-KZ"/>
        </w:rPr>
        <w:t xml:space="preserve">равна </w:t>
      </w:r>
      <w:r w:rsidR="009D7624" w:rsidRPr="005A68B6">
        <w:t>+3,81</w:t>
      </w:r>
      <w:r w:rsidR="003B330A">
        <w:t xml:space="preserve"> </w:t>
      </w:r>
      <w:r w:rsidR="003029D1" w:rsidRPr="005A68B6">
        <w:rPr>
          <w:rFonts w:eastAsia="Segoe UI Symbol"/>
          <w:vertAlign w:val="superscript"/>
        </w:rPr>
        <w:t>0</w:t>
      </w:r>
      <w:r w:rsidR="009D7624" w:rsidRPr="005A68B6">
        <w:t>С</w:t>
      </w:r>
      <w:r w:rsidR="00E37734" w:rsidRPr="005A68B6">
        <w:rPr>
          <w:lang w:val="kk-KZ"/>
        </w:rPr>
        <w:t xml:space="preserve">; </w:t>
      </w:r>
      <w:r w:rsidR="003029D1" w:rsidRPr="005A68B6">
        <w:rPr>
          <w:lang w:val="kk-KZ"/>
        </w:rPr>
        <w:t>температура</w:t>
      </w:r>
      <w:r w:rsidR="00CB778E" w:rsidRPr="005A68B6">
        <w:rPr>
          <w:lang w:val="kk-KZ"/>
        </w:rPr>
        <w:t xml:space="preserve"> </w:t>
      </w:r>
      <w:r w:rsidR="00E37734" w:rsidRPr="005A68B6">
        <w:rPr>
          <w:lang w:val="kk-KZ"/>
        </w:rPr>
        <w:t>кипения</w:t>
      </w:r>
      <w:r w:rsidR="00E37734" w:rsidRPr="005A68B6">
        <w:t xml:space="preserve"> </w:t>
      </w:r>
      <w:r w:rsidR="00E37734" w:rsidRPr="005A68B6">
        <w:rPr>
          <w:lang w:val="kk-KZ"/>
        </w:rPr>
        <w:t xml:space="preserve">равна </w:t>
      </w:r>
      <w:r w:rsidR="009D7624" w:rsidRPr="005A68B6">
        <w:t>+101,4</w:t>
      </w:r>
      <w:r w:rsidR="003B330A">
        <w:t xml:space="preserve"> </w:t>
      </w:r>
      <w:r w:rsidR="003029D1" w:rsidRPr="005A68B6">
        <w:rPr>
          <w:rFonts w:eastAsia="Segoe UI Symbol"/>
          <w:vertAlign w:val="superscript"/>
        </w:rPr>
        <w:t>0</w:t>
      </w:r>
      <w:r w:rsidR="00E37734" w:rsidRPr="005A68B6">
        <w:t>C</w:t>
      </w:r>
      <w:r w:rsidR="00E37734" w:rsidRPr="005A68B6">
        <w:rPr>
          <w:lang w:val="kk-KZ"/>
        </w:rPr>
        <w:t xml:space="preserve">; </w:t>
      </w:r>
      <w:r w:rsidR="003029D1" w:rsidRPr="005A68B6">
        <w:rPr>
          <w:lang w:val="kk-KZ"/>
        </w:rPr>
        <w:t>температура</w:t>
      </w:r>
      <w:r w:rsidR="009D7624" w:rsidRPr="005A68B6">
        <w:t xml:space="preserve"> максимальной плотности </w:t>
      </w:r>
      <w:r w:rsidR="00E37734" w:rsidRPr="005A68B6">
        <w:rPr>
          <w:lang w:val="kk-KZ"/>
        </w:rPr>
        <w:t>равна</w:t>
      </w:r>
      <w:r w:rsidR="003B330A">
        <w:rPr>
          <w:lang w:val="kk-KZ"/>
        </w:rPr>
        <w:t xml:space="preserve"> </w:t>
      </w:r>
      <w:r w:rsidR="009D7624" w:rsidRPr="005A68B6">
        <w:t>+11,3</w:t>
      </w:r>
      <w:r w:rsidR="003B330A">
        <w:t xml:space="preserve"> </w:t>
      </w:r>
      <w:r w:rsidR="003029D1" w:rsidRPr="005A68B6">
        <w:rPr>
          <w:rFonts w:eastAsia="Segoe UI Symbol"/>
          <w:vertAlign w:val="superscript"/>
        </w:rPr>
        <w:t>0</w:t>
      </w:r>
      <w:r w:rsidR="009D7624" w:rsidRPr="005A68B6">
        <w:t>С</w:t>
      </w:r>
      <w:r w:rsidR="009F1305">
        <w:t xml:space="preserve"> [6-10</w:t>
      </w:r>
      <w:r w:rsidR="00FB71E2" w:rsidRPr="005A68B6">
        <w:t>]</w:t>
      </w:r>
      <w:r w:rsidR="009D7624" w:rsidRPr="005A68B6">
        <w:t xml:space="preserve">. </w:t>
      </w:r>
    </w:p>
    <w:p w:rsidR="009D7624" w:rsidRPr="005A68B6" w:rsidRDefault="003029D1" w:rsidP="005A68B6">
      <w:pPr>
        <w:tabs>
          <w:tab w:val="left" w:pos="567"/>
        </w:tabs>
        <w:spacing w:after="0" w:line="240" w:lineRule="auto"/>
        <w:ind w:left="0" w:firstLine="567"/>
      </w:pPr>
      <w:r w:rsidRPr="005A68B6">
        <w:t xml:space="preserve"> «Тяжелая вода» </w:t>
      </w:r>
      <w:r w:rsidR="00B545E3" w:rsidRPr="005A68B6">
        <w:t xml:space="preserve">очень </w:t>
      </w:r>
      <w:r w:rsidRPr="005A68B6">
        <w:t>токсична</w:t>
      </w:r>
      <w:r w:rsidR="00B545E3" w:rsidRPr="005A68B6">
        <w:t xml:space="preserve">6 живые организмы в ней </w:t>
      </w:r>
      <w:r w:rsidR="006A134F" w:rsidRPr="005A68B6">
        <w:t>погибают,</w:t>
      </w:r>
      <w:r w:rsidR="009D7624" w:rsidRPr="005A68B6">
        <w:t xml:space="preserve"> </w:t>
      </w:r>
      <w:r w:rsidR="00B545E3" w:rsidRPr="005A68B6">
        <w:t>так как эта вода</w:t>
      </w:r>
      <w:r w:rsidR="009D7624" w:rsidRPr="005A68B6">
        <w:t xml:space="preserve"> замедляет биохимические реакции</w:t>
      </w:r>
      <w:r w:rsidR="00B545E3" w:rsidRPr="005A68B6">
        <w:t xml:space="preserve"> в организме</w:t>
      </w:r>
      <w:r w:rsidR="00B545E3" w:rsidRPr="005A68B6">
        <w:rPr>
          <w:lang w:val="kk-KZ"/>
        </w:rPr>
        <w:t>. Как было сказано аыше, т</w:t>
      </w:r>
      <w:r w:rsidR="009D7624" w:rsidRPr="005A68B6">
        <w:t xml:space="preserve">емпература </w:t>
      </w:r>
      <w:r w:rsidR="00B545E3" w:rsidRPr="005A68B6">
        <w:rPr>
          <w:lang w:val="kk-KZ"/>
        </w:rPr>
        <w:t xml:space="preserve"> </w:t>
      </w:r>
      <w:r w:rsidR="009D7624" w:rsidRPr="005A68B6">
        <w:t xml:space="preserve">плавления «тяжелой воды» </w:t>
      </w:r>
      <w:r w:rsidR="00B545E3" w:rsidRPr="005A68B6">
        <w:rPr>
          <w:lang w:val="kk-KZ"/>
        </w:rPr>
        <w:t xml:space="preserve">составляет </w:t>
      </w:r>
      <w:r w:rsidR="009D7624" w:rsidRPr="005A68B6">
        <w:t>+3,81</w:t>
      </w:r>
      <w:r w:rsidR="003B330A">
        <w:t xml:space="preserve"> </w:t>
      </w:r>
      <w:r w:rsidR="000640FF" w:rsidRPr="005A68B6">
        <w:rPr>
          <w:rFonts w:eastAsia="Segoe UI Symbol"/>
          <w:vertAlign w:val="superscript"/>
        </w:rPr>
        <w:t>0</w:t>
      </w:r>
      <w:r w:rsidR="009D7624" w:rsidRPr="005A68B6">
        <w:t xml:space="preserve">С, </w:t>
      </w:r>
      <w:r w:rsidR="00B545E3" w:rsidRPr="005A68B6">
        <w:rPr>
          <w:lang w:val="kk-KZ"/>
        </w:rPr>
        <w:t xml:space="preserve">поэтому </w:t>
      </w:r>
      <w:r w:rsidR="009D7624" w:rsidRPr="005A68B6">
        <w:t>талая вода содержит меньше «тяжелой воды», чем обычная</w:t>
      </w:r>
      <w:r w:rsidR="00B545E3" w:rsidRPr="005A68B6">
        <w:rPr>
          <w:lang w:val="kk-KZ"/>
        </w:rPr>
        <w:t xml:space="preserve"> вода</w:t>
      </w:r>
      <w:r w:rsidR="009D7624" w:rsidRPr="005A68B6">
        <w:t xml:space="preserve">. </w:t>
      </w:r>
      <w:r w:rsidR="00B545E3" w:rsidRPr="005A68B6">
        <w:rPr>
          <w:lang w:val="kk-KZ"/>
        </w:rPr>
        <w:t>Изучение в</w:t>
      </w:r>
      <w:r w:rsidR="00B545E3" w:rsidRPr="005A68B6">
        <w:t>лияни</w:t>
      </w:r>
      <w:r w:rsidR="00B545E3" w:rsidRPr="005A68B6">
        <w:rPr>
          <w:lang w:val="kk-KZ"/>
        </w:rPr>
        <w:t>я</w:t>
      </w:r>
      <w:r w:rsidR="00B545E3" w:rsidRPr="005A68B6">
        <w:t xml:space="preserve"> талой воды на продолжительность жизни</w:t>
      </w:r>
      <w:r w:rsidR="00B545E3" w:rsidRPr="005A68B6">
        <w:rPr>
          <w:lang w:val="kk-KZ"/>
        </w:rPr>
        <w:t xml:space="preserve"> показали, что </w:t>
      </w:r>
      <w:r w:rsidR="009D7624" w:rsidRPr="005A68B6">
        <w:t>люди</w:t>
      </w:r>
      <w:r w:rsidR="00B545E3" w:rsidRPr="005A68B6">
        <w:rPr>
          <w:lang w:val="kk-KZ"/>
        </w:rPr>
        <w:t xml:space="preserve"> </w:t>
      </w:r>
      <w:r w:rsidR="009D7624" w:rsidRPr="005A68B6">
        <w:t>использующие для питья талую воду живут в значительно дольше</w:t>
      </w:r>
      <w:r w:rsidR="00B545E3" w:rsidRPr="005A68B6">
        <w:rPr>
          <w:lang w:val="kk-KZ"/>
        </w:rPr>
        <w:t xml:space="preserve"> остальных</w:t>
      </w:r>
      <w:r w:rsidR="009D7624" w:rsidRPr="005A68B6">
        <w:t xml:space="preserve">. </w:t>
      </w:r>
      <w:r w:rsidR="009F1305">
        <w:t>[6-10</w:t>
      </w:r>
      <w:r w:rsidR="00FB71E2" w:rsidRPr="005A68B6">
        <w:t>]</w:t>
      </w:r>
      <w:r w:rsidR="009D7624" w:rsidRPr="005A68B6">
        <w:t>.</w:t>
      </w:r>
    </w:p>
    <w:p w:rsidR="009D7624" w:rsidRPr="005A68B6" w:rsidRDefault="00B545E3" w:rsidP="005A68B6">
      <w:pPr>
        <w:tabs>
          <w:tab w:val="left" w:pos="567"/>
        </w:tabs>
        <w:spacing w:after="0" w:line="240" w:lineRule="auto"/>
        <w:ind w:left="0" w:firstLine="567"/>
      </w:pPr>
      <w:r w:rsidRPr="005A68B6">
        <w:rPr>
          <w:lang w:val="kk-KZ"/>
        </w:rPr>
        <w:t xml:space="preserve">В процессе испарекния происходит </w:t>
      </w:r>
      <w:r w:rsidR="00831A01" w:rsidRPr="005A68B6">
        <w:t xml:space="preserve">частичное разделение изотопов, </w:t>
      </w:r>
      <w:r w:rsidRPr="005A68B6">
        <w:rPr>
          <w:lang w:val="kk-KZ"/>
        </w:rPr>
        <w:t xml:space="preserve">что приводит к появлению </w:t>
      </w:r>
      <w:r w:rsidRPr="005A68B6">
        <w:t>«тяжелой воды» в природе</w:t>
      </w:r>
      <w:r w:rsidR="009D7624" w:rsidRPr="005A68B6">
        <w:t xml:space="preserve">. Упругость паров </w:t>
      </w:r>
      <w:r w:rsidR="00222FB8" w:rsidRPr="005A68B6">
        <w:rPr>
          <w:lang w:val="kk-KZ"/>
        </w:rPr>
        <w:t xml:space="preserve">обычной воды выше упругости </w:t>
      </w:r>
      <w:r w:rsidR="009D7624" w:rsidRPr="005A68B6">
        <w:t>«тяжелой воды»</w:t>
      </w:r>
      <w:r w:rsidR="00831A01" w:rsidRPr="005A68B6">
        <w:t xml:space="preserve">. </w:t>
      </w:r>
      <w:r w:rsidR="00222FB8" w:rsidRPr="005A68B6">
        <w:rPr>
          <w:lang w:val="kk-KZ"/>
        </w:rPr>
        <w:t xml:space="preserve">В связи с тем, что </w:t>
      </w:r>
      <w:r w:rsidR="009D7624" w:rsidRPr="005A68B6">
        <w:t>процесс испарения является основным фактором круговорота воды</w:t>
      </w:r>
      <w:r w:rsidR="00222FB8" w:rsidRPr="005A68B6">
        <w:rPr>
          <w:lang w:val="kk-KZ"/>
        </w:rPr>
        <w:t xml:space="preserve"> в природе о</w:t>
      </w:r>
      <w:r w:rsidR="009D7624" w:rsidRPr="005A68B6">
        <w:t xml:space="preserve">богащение воды изотопами в местах испарения и обеднения </w:t>
      </w:r>
      <w:r w:rsidR="00222FB8" w:rsidRPr="005A68B6">
        <w:t>воды изотопами</w:t>
      </w:r>
      <w:r w:rsidR="009D7624" w:rsidRPr="005A68B6">
        <w:t xml:space="preserve"> в местах конденсации </w:t>
      </w:r>
      <w:r w:rsidR="00222FB8" w:rsidRPr="005A68B6">
        <w:rPr>
          <w:lang w:val="kk-KZ"/>
        </w:rPr>
        <w:t>приводит к</w:t>
      </w:r>
      <w:r w:rsidR="009D7624" w:rsidRPr="005A68B6">
        <w:t xml:space="preserve"> </w:t>
      </w:r>
      <w:r w:rsidR="00831A01" w:rsidRPr="005A68B6">
        <w:t>различи</w:t>
      </w:r>
      <w:r w:rsidR="00222FB8" w:rsidRPr="005A68B6">
        <w:rPr>
          <w:lang w:val="kk-KZ"/>
        </w:rPr>
        <w:t>ю</w:t>
      </w:r>
      <w:r w:rsidR="009D7624" w:rsidRPr="005A68B6">
        <w:t xml:space="preserve"> в плотностях больших масс воды</w:t>
      </w:r>
      <w:r w:rsidR="009F1305">
        <w:t xml:space="preserve"> [6-10</w:t>
      </w:r>
      <w:r w:rsidR="00FB71E2" w:rsidRPr="005A68B6">
        <w:t>]</w:t>
      </w:r>
      <w:r w:rsidR="009D7624" w:rsidRPr="005A68B6">
        <w:t xml:space="preserve">. </w:t>
      </w:r>
    </w:p>
    <w:p w:rsidR="009D7624" w:rsidRPr="005A68B6" w:rsidRDefault="00222FB8" w:rsidP="005A68B6">
      <w:pPr>
        <w:tabs>
          <w:tab w:val="left" w:pos="567"/>
        </w:tabs>
        <w:spacing w:after="0" w:line="240" w:lineRule="auto"/>
        <w:ind w:left="0" w:firstLine="567"/>
      </w:pPr>
      <w:r w:rsidRPr="005A68B6">
        <w:rPr>
          <w:lang w:val="kk-KZ"/>
        </w:rPr>
        <w:t>Атмосферные осадки влияют на и</w:t>
      </w:r>
      <w:r w:rsidR="009D7624" w:rsidRPr="005A68B6">
        <w:t xml:space="preserve">зотопный состав подземных вод. </w:t>
      </w:r>
      <w:r w:rsidRPr="005A68B6">
        <w:rPr>
          <w:lang w:val="kk-KZ"/>
        </w:rPr>
        <w:t>В</w:t>
      </w:r>
      <w:r w:rsidR="009D7624" w:rsidRPr="005A68B6">
        <w:t>заимосвяз</w:t>
      </w:r>
      <w:r w:rsidR="00020CFD" w:rsidRPr="005A68B6">
        <w:t>ь</w:t>
      </w:r>
      <w:r w:rsidR="009D7624" w:rsidRPr="005A68B6">
        <w:t xml:space="preserve"> подземных вод с поверхностными водоемами </w:t>
      </w:r>
      <w:r w:rsidRPr="005A68B6">
        <w:rPr>
          <w:lang w:val="kk-KZ"/>
        </w:rPr>
        <w:t xml:space="preserve">определяется по изменению изотопного состава воды,зависит от </w:t>
      </w:r>
      <w:r w:rsidR="009D7624" w:rsidRPr="005A68B6">
        <w:t xml:space="preserve"> источник</w:t>
      </w:r>
      <w:r w:rsidRPr="005A68B6">
        <w:rPr>
          <w:lang w:val="kk-KZ"/>
        </w:rPr>
        <w:t>а</w:t>
      </w:r>
      <w:r w:rsidR="009D7624" w:rsidRPr="005A68B6">
        <w:t xml:space="preserve"> питания подземных вод и </w:t>
      </w:r>
      <w:r w:rsidRPr="005A68B6">
        <w:rPr>
          <w:lang w:val="kk-KZ"/>
        </w:rPr>
        <w:t xml:space="preserve">показывает </w:t>
      </w:r>
      <w:r w:rsidR="009D7624" w:rsidRPr="005A68B6">
        <w:t>взаимосвяз</w:t>
      </w:r>
      <w:r w:rsidRPr="005A68B6">
        <w:rPr>
          <w:lang w:val="kk-KZ"/>
        </w:rPr>
        <w:t>ь</w:t>
      </w:r>
      <w:r w:rsidR="009D7624" w:rsidRPr="005A68B6">
        <w:t xml:space="preserve"> </w:t>
      </w:r>
      <w:r w:rsidR="00020CFD" w:rsidRPr="005A68B6">
        <w:t xml:space="preserve">различных водоемов </w:t>
      </w:r>
      <w:r w:rsidR="009F1305">
        <w:t>[6-10</w:t>
      </w:r>
      <w:r w:rsidR="00FB71E2" w:rsidRPr="005A68B6">
        <w:t>]</w:t>
      </w:r>
      <w:r w:rsidR="009D7624" w:rsidRPr="005A68B6">
        <w:rPr>
          <w:szCs w:val="28"/>
        </w:rPr>
        <w:t xml:space="preserve">. </w:t>
      </w:r>
    </w:p>
    <w:p w:rsidR="006A4029" w:rsidRPr="005A68B6" w:rsidRDefault="006A4029" w:rsidP="005A68B6">
      <w:pPr>
        <w:spacing w:after="0" w:line="240" w:lineRule="auto"/>
        <w:ind w:left="0" w:firstLine="0"/>
        <w:rPr>
          <w:szCs w:val="28"/>
          <w:lang w:val="kk-KZ"/>
        </w:rPr>
      </w:pPr>
    </w:p>
    <w:p w:rsidR="00D179DB" w:rsidRPr="005A68B6" w:rsidRDefault="000640FF" w:rsidP="005A68B6">
      <w:pPr>
        <w:pStyle w:val="11"/>
        <w:ind w:firstLine="709"/>
        <w:jc w:val="left"/>
        <w:rPr>
          <w:sz w:val="28"/>
          <w:szCs w:val="28"/>
          <w:lang w:val="kk-KZ" w:eastAsia="en-US"/>
        </w:rPr>
      </w:pPr>
      <w:r w:rsidRPr="005A68B6">
        <w:rPr>
          <w:sz w:val="28"/>
          <w:szCs w:val="28"/>
        </w:rPr>
        <w:t>1.3</w:t>
      </w:r>
      <w:r w:rsidR="00E00EA9" w:rsidRPr="005A68B6">
        <w:rPr>
          <w:sz w:val="28"/>
          <w:szCs w:val="28"/>
          <w:lang w:val="kk-KZ"/>
        </w:rPr>
        <w:t xml:space="preserve"> П</w:t>
      </w:r>
      <w:r w:rsidR="009859EC" w:rsidRPr="005A68B6">
        <w:rPr>
          <w:sz w:val="28"/>
          <w:szCs w:val="28"/>
          <w:lang w:eastAsia="en-US"/>
        </w:rPr>
        <w:t>римес</w:t>
      </w:r>
      <w:r w:rsidR="007C3ACA" w:rsidRPr="005A68B6">
        <w:rPr>
          <w:sz w:val="28"/>
          <w:szCs w:val="28"/>
          <w:lang w:val="kk-KZ" w:eastAsia="en-US"/>
        </w:rPr>
        <w:t>и</w:t>
      </w:r>
      <w:r w:rsidR="009859EC" w:rsidRPr="005A68B6">
        <w:rPr>
          <w:sz w:val="28"/>
          <w:szCs w:val="28"/>
          <w:lang w:val="kk-KZ" w:eastAsia="en-US"/>
        </w:rPr>
        <w:t>,</w:t>
      </w:r>
      <w:r w:rsidR="009859EC" w:rsidRPr="005A68B6">
        <w:rPr>
          <w:sz w:val="28"/>
          <w:szCs w:val="28"/>
          <w:lang w:eastAsia="en-US"/>
        </w:rPr>
        <w:t xml:space="preserve"> содержащи</w:t>
      </w:r>
      <w:r w:rsidR="00E00EA9" w:rsidRPr="005A68B6">
        <w:rPr>
          <w:sz w:val="28"/>
          <w:szCs w:val="28"/>
          <w:lang w:val="kk-KZ" w:eastAsia="en-US"/>
        </w:rPr>
        <w:t>е</w:t>
      </w:r>
      <w:r w:rsidR="009859EC" w:rsidRPr="005A68B6">
        <w:rPr>
          <w:sz w:val="28"/>
          <w:szCs w:val="28"/>
          <w:lang w:eastAsia="en-US"/>
        </w:rPr>
        <w:t>ся в воде</w:t>
      </w:r>
      <w:r w:rsidR="00F43BEA">
        <w:rPr>
          <w:sz w:val="28"/>
          <w:szCs w:val="28"/>
          <w:lang w:eastAsia="en-US"/>
        </w:rPr>
        <w:t>,</w:t>
      </w:r>
      <w:r w:rsidR="00E00EA9" w:rsidRPr="005A68B6">
        <w:rPr>
          <w:sz w:val="28"/>
          <w:szCs w:val="28"/>
          <w:lang w:val="kk-KZ" w:eastAsia="en-US"/>
        </w:rPr>
        <w:t xml:space="preserve"> и их природа</w:t>
      </w:r>
    </w:p>
    <w:p w:rsidR="00E17590" w:rsidRPr="005A68B6" w:rsidRDefault="00E17590" w:rsidP="005A68B6">
      <w:pPr>
        <w:pStyle w:val="11"/>
        <w:ind w:firstLine="709"/>
        <w:jc w:val="left"/>
        <w:rPr>
          <w:b w:val="0"/>
          <w:caps/>
          <w:sz w:val="28"/>
          <w:szCs w:val="28"/>
        </w:rPr>
      </w:pPr>
    </w:p>
    <w:p w:rsidR="00081D0E" w:rsidRPr="005A68B6" w:rsidRDefault="00E00EA9" w:rsidP="005A68B6">
      <w:pPr>
        <w:spacing w:after="0" w:line="240" w:lineRule="auto"/>
        <w:ind w:left="0"/>
      </w:pPr>
      <w:r w:rsidRPr="005A68B6">
        <w:rPr>
          <w:szCs w:val="28"/>
          <w:lang w:val="kk-KZ"/>
        </w:rPr>
        <w:t>Как было сказано  выше, в</w:t>
      </w:r>
      <w:r w:rsidR="00081D0E" w:rsidRPr="005A68B6">
        <w:rPr>
          <w:szCs w:val="28"/>
        </w:rPr>
        <w:t xml:space="preserve">ода </w:t>
      </w:r>
      <w:r w:rsidR="003053E0" w:rsidRPr="005A68B6">
        <w:rPr>
          <w:szCs w:val="28"/>
        </w:rPr>
        <w:t>является</w:t>
      </w:r>
      <w:r w:rsidRPr="005A68B6">
        <w:rPr>
          <w:szCs w:val="28"/>
          <w:lang w:val="kk-KZ"/>
        </w:rPr>
        <w:t xml:space="preserve"> </w:t>
      </w:r>
      <w:r w:rsidR="00081D0E" w:rsidRPr="005A68B6">
        <w:rPr>
          <w:szCs w:val="28"/>
        </w:rPr>
        <w:t>важнейши</w:t>
      </w:r>
      <w:r w:rsidR="003053E0" w:rsidRPr="005A68B6">
        <w:rPr>
          <w:szCs w:val="28"/>
        </w:rPr>
        <w:t>м</w:t>
      </w:r>
      <w:r w:rsidR="00081D0E" w:rsidRPr="005A68B6">
        <w:rPr>
          <w:szCs w:val="28"/>
        </w:rPr>
        <w:t xml:space="preserve"> элемент</w:t>
      </w:r>
      <w:r w:rsidR="003053E0" w:rsidRPr="005A68B6">
        <w:rPr>
          <w:szCs w:val="28"/>
        </w:rPr>
        <w:t>ом</w:t>
      </w:r>
      <w:r w:rsidRPr="005A68B6">
        <w:rPr>
          <w:szCs w:val="28"/>
          <w:lang w:val="kk-KZ"/>
        </w:rPr>
        <w:t xml:space="preserve"> </w:t>
      </w:r>
      <w:r w:rsidR="003053E0" w:rsidRPr="005A68B6">
        <w:rPr>
          <w:szCs w:val="28"/>
        </w:rPr>
        <w:t>для жизни</w:t>
      </w:r>
      <w:r w:rsidR="00081D0E" w:rsidRPr="005A68B6">
        <w:rPr>
          <w:szCs w:val="28"/>
        </w:rPr>
        <w:t xml:space="preserve"> человека</w:t>
      </w:r>
      <w:r w:rsidRPr="005A68B6">
        <w:rPr>
          <w:szCs w:val="28"/>
          <w:lang w:val="kk-KZ"/>
        </w:rPr>
        <w:t>. Без воды невозможно</w:t>
      </w:r>
      <w:r w:rsidR="00081D0E" w:rsidRPr="005A68B6">
        <w:rPr>
          <w:szCs w:val="28"/>
        </w:rPr>
        <w:t xml:space="preserve"> существование </w:t>
      </w:r>
      <w:r w:rsidR="003053E0" w:rsidRPr="005A68B6">
        <w:rPr>
          <w:szCs w:val="28"/>
        </w:rPr>
        <w:t>различных</w:t>
      </w:r>
      <w:r w:rsidR="00081D0E" w:rsidRPr="005A68B6">
        <w:rPr>
          <w:szCs w:val="28"/>
        </w:rPr>
        <w:t xml:space="preserve"> форм жизни</w:t>
      </w:r>
      <w:r w:rsidRPr="005A68B6">
        <w:rPr>
          <w:szCs w:val="28"/>
          <w:lang w:val="kk-KZ"/>
        </w:rPr>
        <w:t xml:space="preserve"> на Земле</w:t>
      </w:r>
      <w:r w:rsidR="00081D0E" w:rsidRPr="005A68B6">
        <w:rPr>
          <w:szCs w:val="28"/>
        </w:rPr>
        <w:t xml:space="preserve">. </w:t>
      </w:r>
      <w:r w:rsidRPr="005A68B6">
        <w:t xml:space="preserve">Вода </w:t>
      </w:r>
      <w:r w:rsidRPr="005A68B6">
        <w:rPr>
          <w:lang w:val="kk-KZ"/>
        </w:rPr>
        <w:t xml:space="preserve">участвует во </w:t>
      </w:r>
      <w:r w:rsidRPr="005A68B6">
        <w:t>всех жизненных процесс</w:t>
      </w:r>
      <w:r w:rsidRPr="005A68B6">
        <w:rPr>
          <w:lang w:val="kk-KZ"/>
        </w:rPr>
        <w:t>ах</w:t>
      </w:r>
      <w:r w:rsidRPr="005A68B6">
        <w:t xml:space="preserve"> в организме</w:t>
      </w:r>
      <w:r w:rsidRPr="005A68B6">
        <w:rPr>
          <w:lang w:val="kk-KZ"/>
        </w:rPr>
        <w:t xml:space="preserve"> человека</w:t>
      </w:r>
      <w:r w:rsidRPr="005A68B6">
        <w:t xml:space="preserve">. </w:t>
      </w:r>
      <w:r w:rsidRPr="005A68B6">
        <w:rPr>
          <w:lang w:val="kk-KZ"/>
        </w:rPr>
        <w:t xml:space="preserve">Вода принимает </w:t>
      </w:r>
      <w:r w:rsidRPr="005A68B6">
        <w:t>активно</w:t>
      </w:r>
      <w:r w:rsidRPr="005A68B6">
        <w:rPr>
          <w:lang w:val="kk-KZ"/>
        </w:rPr>
        <w:t>е</w:t>
      </w:r>
      <w:r w:rsidRPr="005A68B6">
        <w:t xml:space="preserve"> участи</w:t>
      </w:r>
      <w:r w:rsidRPr="005A68B6">
        <w:rPr>
          <w:lang w:val="kk-KZ"/>
        </w:rPr>
        <w:t>е</w:t>
      </w:r>
      <w:r w:rsidRPr="005A68B6">
        <w:t xml:space="preserve"> в </w:t>
      </w:r>
      <w:r w:rsidRPr="005A68B6">
        <w:rPr>
          <w:lang w:val="kk-KZ"/>
        </w:rPr>
        <w:t>п</w:t>
      </w:r>
      <w:r w:rsidRPr="005A68B6">
        <w:t>ищеварени</w:t>
      </w:r>
      <w:r w:rsidRPr="005A68B6">
        <w:rPr>
          <w:lang w:val="kk-KZ"/>
        </w:rPr>
        <w:t>и</w:t>
      </w:r>
      <w:r w:rsidRPr="005A68B6">
        <w:t>, обмен</w:t>
      </w:r>
      <w:r w:rsidRPr="005A68B6">
        <w:rPr>
          <w:lang w:val="kk-KZ"/>
        </w:rPr>
        <w:t>е</w:t>
      </w:r>
      <w:r w:rsidRPr="005A68B6">
        <w:t xml:space="preserve"> веществ, синтез тканей </w:t>
      </w:r>
      <w:r w:rsidRPr="005A68B6">
        <w:rPr>
          <w:lang w:val="kk-KZ"/>
        </w:rPr>
        <w:t>и во многих других процессах</w:t>
      </w:r>
      <w:r w:rsidRPr="005A68B6">
        <w:t xml:space="preserve">. </w:t>
      </w:r>
      <w:r w:rsidRPr="005A68B6">
        <w:rPr>
          <w:lang w:val="kk-KZ"/>
        </w:rPr>
        <w:t>Вода</w:t>
      </w:r>
      <w:r w:rsidRPr="005A68B6">
        <w:t xml:space="preserve"> служит растворителем для органических и неорганических веществ, </w:t>
      </w:r>
      <w:r w:rsidRPr="005A68B6">
        <w:rPr>
          <w:lang w:val="kk-KZ"/>
        </w:rPr>
        <w:t xml:space="preserve">которые </w:t>
      </w:r>
      <w:r w:rsidRPr="005A68B6">
        <w:t>необходимы для поддержания функций</w:t>
      </w:r>
      <w:r w:rsidRPr="005A68B6">
        <w:rPr>
          <w:lang w:val="kk-KZ"/>
        </w:rPr>
        <w:t xml:space="preserve"> организма человека</w:t>
      </w:r>
      <w:r w:rsidRPr="005A68B6">
        <w:t>. Вода участвует во мно</w:t>
      </w:r>
      <w:r w:rsidRPr="005A68B6">
        <w:rPr>
          <w:lang w:val="kk-KZ"/>
        </w:rPr>
        <w:t xml:space="preserve">гих </w:t>
      </w:r>
      <w:r w:rsidRPr="005A68B6">
        <w:t>процесс</w:t>
      </w:r>
      <w:r w:rsidRPr="005A68B6">
        <w:rPr>
          <w:lang w:val="kk-KZ"/>
        </w:rPr>
        <w:t>ах</w:t>
      </w:r>
      <w:r w:rsidRPr="005A68B6">
        <w:t xml:space="preserve">, без которых невозможно </w:t>
      </w:r>
      <w:r w:rsidR="006A134F" w:rsidRPr="005A68B6">
        <w:rPr>
          <w:lang w:val="kk-KZ"/>
        </w:rPr>
        <w:t xml:space="preserve">существование </w:t>
      </w:r>
      <w:r w:rsidR="006A134F" w:rsidRPr="005A68B6">
        <w:t>живых</w:t>
      </w:r>
      <w:r w:rsidRPr="005A68B6">
        <w:t xml:space="preserve"> клеток.</w:t>
      </w:r>
      <w:r w:rsidRPr="005A68B6">
        <w:rPr>
          <w:color w:val="000000" w:themeColor="text1"/>
        </w:rPr>
        <w:t xml:space="preserve"> Питьевая вода </w:t>
      </w:r>
      <w:r w:rsidRPr="005A68B6">
        <w:rPr>
          <w:color w:val="000000" w:themeColor="text1"/>
          <w:lang w:val="kk-KZ"/>
        </w:rPr>
        <w:t xml:space="preserve">должна </w:t>
      </w:r>
      <w:r w:rsidRPr="005A68B6">
        <w:rPr>
          <w:color w:val="000000" w:themeColor="text1"/>
        </w:rPr>
        <w:t>отвеча</w:t>
      </w:r>
      <w:r w:rsidRPr="005A68B6">
        <w:rPr>
          <w:color w:val="000000" w:themeColor="text1"/>
          <w:lang w:val="kk-KZ"/>
        </w:rPr>
        <w:t>ть</w:t>
      </w:r>
      <w:r w:rsidRPr="005A68B6">
        <w:rPr>
          <w:color w:val="000000" w:themeColor="text1"/>
        </w:rPr>
        <w:t xml:space="preserve"> установленным нормативным требованиям и предназначен</w:t>
      </w:r>
      <w:r w:rsidRPr="005A68B6">
        <w:rPr>
          <w:color w:val="000000" w:themeColor="text1"/>
          <w:lang w:val="kk-KZ"/>
        </w:rPr>
        <w:t>а</w:t>
      </w:r>
      <w:r w:rsidRPr="005A68B6">
        <w:rPr>
          <w:color w:val="000000" w:themeColor="text1"/>
        </w:rPr>
        <w:t xml:space="preserve"> для питьевых и бытовых нужд человека, </w:t>
      </w:r>
      <w:r w:rsidRPr="005A68B6">
        <w:rPr>
          <w:color w:val="000000" w:themeColor="text1"/>
          <w:lang w:val="kk-KZ"/>
        </w:rPr>
        <w:t>также</w:t>
      </w:r>
      <w:r w:rsidRPr="005A68B6">
        <w:rPr>
          <w:color w:val="000000" w:themeColor="text1"/>
        </w:rPr>
        <w:t xml:space="preserve"> для производства</w:t>
      </w:r>
      <w:r w:rsidRPr="005A68B6">
        <w:rPr>
          <w:color w:val="000000" w:themeColor="text1"/>
          <w:lang w:val="kk-KZ"/>
        </w:rPr>
        <w:t xml:space="preserve"> пищевых продуктов </w:t>
      </w:r>
      <w:r w:rsidR="00874DD8">
        <w:t>[6-11</w:t>
      </w:r>
      <w:r w:rsidR="00874DD8" w:rsidRPr="00874DD8">
        <w:t>,17</w:t>
      </w:r>
      <w:r w:rsidR="00FB71E2" w:rsidRPr="005A68B6">
        <w:t>]</w:t>
      </w:r>
      <w:r w:rsidR="00081D0E" w:rsidRPr="005A68B6">
        <w:t>.</w:t>
      </w:r>
    </w:p>
    <w:p w:rsidR="00D179DB" w:rsidRPr="005A68B6" w:rsidRDefault="00D179DB" w:rsidP="005A68B6">
      <w:pPr>
        <w:pStyle w:val="a8"/>
        <w:ind w:firstLine="709"/>
      </w:pPr>
      <w:r w:rsidRPr="005A68B6">
        <w:rPr>
          <w:b/>
        </w:rPr>
        <w:t>Природн</w:t>
      </w:r>
      <w:r w:rsidR="00E00EA9" w:rsidRPr="005A68B6">
        <w:rPr>
          <w:b/>
          <w:lang w:val="kk-KZ"/>
        </w:rPr>
        <w:t>ая</w:t>
      </w:r>
      <w:r w:rsidRPr="005A68B6">
        <w:rPr>
          <w:b/>
        </w:rPr>
        <w:t xml:space="preserve"> вод</w:t>
      </w:r>
      <w:r w:rsidR="00E00EA9" w:rsidRPr="005A68B6">
        <w:rPr>
          <w:b/>
          <w:lang w:val="kk-KZ"/>
        </w:rPr>
        <w:t xml:space="preserve">а </w:t>
      </w:r>
      <w:r w:rsidR="000640FF" w:rsidRPr="005A68B6">
        <w:rPr>
          <w:lang w:val="kk-KZ"/>
        </w:rPr>
        <w:t>подраздел</w:t>
      </w:r>
      <w:r w:rsidR="00E00EA9" w:rsidRPr="005A68B6">
        <w:rPr>
          <w:lang w:val="kk-KZ"/>
        </w:rPr>
        <w:t xml:space="preserve">яется </w:t>
      </w:r>
      <w:r w:rsidR="000C65B9" w:rsidRPr="005A68B6">
        <w:rPr>
          <w:b/>
          <w:lang w:val="kk-KZ"/>
        </w:rPr>
        <w:t>на</w:t>
      </w:r>
      <w:r w:rsidR="00E00EA9" w:rsidRPr="005A68B6">
        <w:rPr>
          <w:b/>
          <w:lang w:val="kk-KZ"/>
        </w:rPr>
        <w:t xml:space="preserve"> </w:t>
      </w:r>
      <w:r w:rsidR="008B0D8B" w:rsidRPr="005A68B6">
        <w:rPr>
          <w:b/>
          <w:lang w:val="kk-KZ"/>
        </w:rPr>
        <w:t>четыре</w:t>
      </w:r>
      <w:r w:rsidR="008B0D8B" w:rsidRPr="005A68B6">
        <w:rPr>
          <w:b/>
        </w:rPr>
        <w:t xml:space="preserve"> </w:t>
      </w:r>
      <w:r w:rsidR="007E08DD" w:rsidRPr="005A68B6">
        <w:rPr>
          <w:b/>
        </w:rPr>
        <w:t>вида</w:t>
      </w:r>
      <w:r w:rsidR="007E08DD" w:rsidRPr="005A68B6">
        <w:rPr>
          <w:lang w:val="kk-KZ"/>
        </w:rPr>
        <w:t xml:space="preserve">: </w:t>
      </w:r>
      <w:r w:rsidR="000640FF" w:rsidRPr="005A68B6">
        <w:t xml:space="preserve">атмосферная </w:t>
      </w:r>
      <w:r w:rsidR="007E08DD" w:rsidRPr="005A68B6">
        <w:rPr>
          <w:lang w:val="kk-KZ"/>
        </w:rPr>
        <w:t>вода</w:t>
      </w:r>
      <w:r w:rsidRPr="005A68B6">
        <w:t xml:space="preserve">, </w:t>
      </w:r>
      <w:r w:rsidR="000640FF" w:rsidRPr="005A68B6">
        <w:t>поверхностная</w:t>
      </w:r>
      <w:r w:rsidR="008B0D8B" w:rsidRPr="005A68B6">
        <w:t xml:space="preserve"> </w:t>
      </w:r>
      <w:r w:rsidR="007E08DD" w:rsidRPr="005A68B6">
        <w:rPr>
          <w:lang w:val="kk-KZ"/>
        </w:rPr>
        <w:t>вода</w:t>
      </w:r>
      <w:r w:rsidRPr="005A68B6">
        <w:t xml:space="preserve">, </w:t>
      </w:r>
      <w:r w:rsidR="000640FF" w:rsidRPr="005A68B6">
        <w:t>подземная</w:t>
      </w:r>
      <w:r w:rsidR="008B0D8B" w:rsidRPr="005A68B6">
        <w:t xml:space="preserve"> </w:t>
      </w:r>
      <w:r w:rsidR="006A134F" w:rsidRPr="005A68B6">
        <w:rPr>
          <w:lang w:val="kk-KZ"/>
        </w:rPr>
        <w:t xml:space="preserve">вода </w:t>
      </w:r>
      <w:r w:rsidR="006A134F" w:rsidRPr="005A68B6">
        <w:t>и</w:t>
      </w:r>
      <w:r w:rsidRPr="005A68B6">
        <w:t xml:space="preserve"> </w:t>
      </w:r>
      <w:r w:rsidR="000640FF" w:rsidRPr="005A68B6">
        <w:t>морская</w:t>
      </w:r>
      <w:r w:rsidR="008B0D8B" w:rsidRPr="005A68B6">
        <w:t xml:space="preserve"> </w:t>
      </w:r>
      <w:r w:rsidR="007E08DD" w:rsidRPr="005A68B6">
        <w:rPr>
          <w:lang w:val="kk-KZ"/>
        </w:rPr>
        <w:t>вода</w:t>
      </w:r>
      <w:r w:rsidR="00BB498E" w:rsidRPr="005A68B6">
        <w:t>.</w:t>
      </w:r>
      <w:r w:rsidR="008B0D8B" w:rsidRPr="005A68B6">
        <w:t xml:space="preserve"> Источником атмосферной воды являются дождь, туман, снег</w:t>
      </w:r>
      <w:r w:rsidR="008B0D8B" w:rsidRPr="005A68B6">
        <w:rPr>
          <w:lang w:val="kk-KZ"/>
        </w:rPr>
        <w:t xml:space="preserve">.  Реки, озера, пруды, болота являются источником поверхностых вод. К подземной воде относится вода </w:t>
      </w:r>
      <w:r w:rsidR="008B0D8B" w:rsidRPr="005A68B6">
        <w:t>артезиански</w:t>
      </w:r>
      <w:r w:rsidR="008B0D8B" w:rsidRPr="005A68B6">
        <w:rPr>
          <w:lang w:val="kk-KZ"/>
        </w:rPr>
        <w:t>х</w:t>
      </w:r>
      <w:r w:rsidR="008B0D8B" w:rsidRPr="005A68B6">
        <w:t xml:space="preserve"> скважин, шахтны</w:t>
      </w:r>
      <w:r w:rsidR="008B0D8B" w:rsidRPr="005A68B6">
        <w:rPr>
          <w:lang w:val="kk-KZ"/>
        </w:rPr>
        <w:t>х</w:t>
      </w:r>
      <w:r w:rsidR="008B0D8B" w:rsidRPr="005A68B6">
        <w:t xml:space="preserve"> колодц</w:t>
      </w:r>
      <w:r w:rsidR="008B0D8B" w:rsidRPr="005A68B6">
        <w:rPr>
          <w:lang w:val="kk-KZ"/>
        </w:rPr>
        <w:t xml:space="preserve">ев. А к морской воде относится вода морей и океанов.  Количество и характер </w:t>
      </w:r>
      <w:r w:rsidR="008B0D8B" w:rsidRPr="005A68B6">
        <w:t xml:space="preserve">примесей </w:t>
      </w:r>
      <w:r w:rsidR="008B0D8B" w:rsidRPr="005A68B6">
        <w:rPr>
          <w:lang w:val="kk-KZ"/>
        </w:rPr>
        <w:t>п</w:t>
      </w:r>
      <w:r w:rsidR="00BB498E" w:rsidRPr="005A68B6">
        <w:rPr>
          <w:lang w:val="kk-KZ"/>
        </w:rPr>
        <w:t>риродн</w:t>
      </w:r>
      <w:r w:rsidR="008B0D8B" w:rsidRPr="005A68B6">
        <w:rPr>
          <w:lang w:val="kk-KZ"/>
        </w:rPr>
        <w:t>ой</w:t>
      </w:r>
      <w:r w:rsidR="00BB498E" w:rsidRPr="005A68B6">
        <w:rPr>
          <w:lang w:val="kk-KZ"/>
        </w:rPr>
        <w:t xml:space="preserve"> вод</w:t>
      </w:r>
      <w:r w:rsidR="008B0D8B" w:rsidRPr="005A68B6">
        <w:rPr>
          <w:lang w:val="kk-KZ"/>
        </w:rPr>
        <w:t xml:space="preserve">ы определяет </w:t>
      </w:r>
      <w:r w:rsidRPr="005A68B6">
        <w:t>качество воды</w:t>
      </w:r>
      <w:r w:rsidR="000C65B9" w:rsidRPr="005A68B6">
        <w:rPr>
          <w:lang w:val="kk-KZ"/>
        </w:rPr>
        <w:t>,</w:t>
      </w:r>
      <w:r w:rsidR="008B0D8B" w:rsidRPr="005A68B6">
        <w:rPr>
          <w:lang w:val="kk-KZ"/>
        </w:rPr>
        <w:t xml:space="preserve"> </w:t>
      </w:r>
      <w:r w:rsidR="00BB498E" w:rsidRPr="005A68B6">
        <w:t>и</w:t>
      </w:r>
      <w:r w:rsidRPr="005A68B6">
        <w:t xml:space="preserve"> </w:t>
      </w:r>
      <w:r w:rsidR="008B0D8B" w:rsidRPr="005A68B6">
        <w:rPr>
          <w:lang w:val="kk-KZ"/>
        </w:rPr>
        <w:lastRenderedPageBreak/>
        <w:t>показывает</w:t>
      </w:r>
      <w:r w:rsidRPr="005A68B6">
        <w:t xml:space="preserve"> возможность использования </w:t>
      </w:r>
      <w:r w:rsidR="000C65B9" w:rsidRPr="005A68B6">
        <w:rPr>
          <w:lang w:val="kk-KZ"/>
        </w:rPr>
        <w:t>воды</w:t>
      </w:r>
      <w:r w:rsidRPr="005A68B6">
        <w:t xml:space="preserve"> для различных целей в промышленности и в быту</w:t>
      </w:r>
      <w:r w:rsidR="00874DD8">
        <w:t xml:space="preserve"> [6-11</w:t>
      </w:r>
      <w:r w:rsidR="00FB71E2" w:rsidRPr="005A68B6">
        <w:t>]</w:t>
      </w:r>
      <w:r w:rsidRPr="005A68B6">
        <w:t>.</w:t>
      </w:r>
    </w:p>
    <w:p w:rsidR="00D179DB" w:rsidRPr="005A68B6" w:rsidRDefault="000042E7" w:rsidP="005A68B6">
      <w:pPr>
        <w:shd w:val="clear" w:color="auto" w:fill="FFFFFF"/>
        <w:spacing w:after="0" w:line="240" w:lineRule="auto"/>
        <w:ind w:left="0" w:firstLine="709"/>
      </w:pPr>
      <w:r w:rsidRPr="005A68B6">
        <w:rPr>
          <w:lang w:val="kk-KZ"/>
        </w:rPr>
        <w:t xml:space="preserve">Природная вода содержит разлияные примеси, </w:t>
      </w:r>
      <w:r w:rsidR="001C24BD" w:rsidRPr="005A68B6">
        <w:t>поступаю</w:t>
      </w:r>
      <w:r w:rsidRPr="005A68B6">
        <w:rPr>
          <w:lang w:val="kk-KZ"/>
        </w:rPr>
        <w:t>щие</w:t>
      </w:r>
      <w:r w:rsidR="001C24BD" w:rsidRPr="005A68B6">
        <w:t xml:space="preserve"> </w:t>
      </w:r>
      <w:r w:rsidR="00D179DB" w:rsidRPr="005A68B6">
        <w:t xml:space="preserve">из окружающей среды. </w:t>
      </w:r>
      <w:r w:rsidR="00A378A9" w:rsidRPr="005A68B6">
        <w:rPr>
          <w:lang w:val="kk-KZ"/>
        </w:rPr>
        <w:t>Вода</w:t>
      </w:r>
      <w:r w:rsidR="00D179DB" w:rsidRPr="005A68B6">
        <w:t xml:space="preserve"> испаря</w:t>
      </w:r>
      <w:r w:rsidRPr="005A68B6">
        <w:rPr>
          <w:lang w:val="kk-KZ"/>
        </w:rPr>
        <w:t>ется</w:t>
      </w:r>
      <w:r w:rsidR="00A378A9" w:rsidRPr="005A68B6">
        <w:rPr>
          <w:lang w:val="kk-KZ"/>
        </w:rPr>
        <w:t xml:space="preserve"> с поверхности </w:t>
      </w:r>
      <w:r w:rsidR="00F05760" w:rsidRPr="005A68B6">
        <w:rPr>
          <w:lang w:val="kk-KZ"/>
        </w:rPr>
        <w:t>з</w:t>
      </w:r>
      <w:r w:rsidR="00A378A9" w:rsidRPr="005A68B6">
        <w:rPr>
          <w:lang w:val="kk-KZ"/>
        </w:rPr>
        <w:t>емли</w:t>
      </w:r>
      <w:r w:rsidRPr="005A68B6">
        <w:rPr>
          <w:lang w:val="kk-KZ"/>
        </w:rPr>
        <w:t xml:space="preserve"> и</w:t>
      </w:r>
      <w:r w:rsidR="00D179DB" w:rsidRPr="005A68B6">
        <w:t xml:space="preserve"> поступает в атмосферу</w:t>
      </w:r>
      <w:r w:rsidRPr="005A68B6">
        <w:rPr>
          <w:lang w:val="kk-KZ"/>
        </w:rPr>
        <w:t>. П</w:t>
      </w:r>
      <w:r w:rsidR="00D179DB" w:rsidRPr="005A68B6">
        <w:t xml:space="preserve">осле конденсации </w:t>
      </w:r>
      <w:r w:rsidR="00D26E37" w:rsidRPr="005A68B6">
        <w:rPr>
          <w:lang w:val="kk-KZ"/>
        </w:rPr>
        <w:t>в</w:t>
      </w:r>
      <w:r w:rsidR="00D179DB" w:rsidRPr="005A68B6">
        <w:t>одяны</w:t>
      </w:r>
      <w:r w:rsidRPr="005A68B6">
        <w:rPr>
          <w:lang w:val="kk-KZ"/>
        </w:rPr>
        <w:t>е</w:t>
      </w:r>
      <w:r w:rsidR="00D179DB" w:rsidRPr="005A68B6">
        <w:t xml:space="preserve"> пар</w:t>
      </w:r>
      <w:r w:rsidRPr="005A68B6">
        <w:rPr>
          <w:lang w:val="kk-KZ"/>
        </w:rPr>
        <w:t>ы конденсируются</w:t>
      </w:r>
      <w:r w:rsidR="00D179DB" w:rsidRPr="005A68B6">
        <w:t xml:space="preserve"> в верхних слоях атмосферы </w:t>
      </w:r>
      <w:r w:rsidRPr="005A68B6">
        <w:rPr>
          <w:lang w:val="kk-KZ"/>
        </w:rPr>
        <w:t xml:space="preserve">и </w:t>
      </w:r>
      <w:r w:rsidR="00D179DB" w:rsidRPr="005A68B6">
        <w:t>возвраща</w:t>
      </w:r>
      <w:r w:rsidRPr="005A68B6">
        <w:rPr>
          <w:lang w:val="kk-KZ"/>
        </w:rPr>
        <w:t>ю</w:t>
      </w:r>
      <w:r w:rsidR="00D179DB" w:rsidRPr="005A68B6">
        <w:t>тся на поверхность Земли в виде осадков</w:t>
      </w:r>
      <w:r w:rsidRPr="005A68B6">
        <w:rPr>
          <w:lang w:val="kk-KZ"/>
        </w:rPr>
        <w:t xml:space="preserve"> (дождь, туман, град, снег)</w:t>
      </w:r>
      <w:r w:rsidR="00D179DB" w:rsidRPr="005A68B6">
        <w:t xml:space="preserve">, </w:t>
      </w:r>
      <w:r w:rsidRPr="005A68B6">
        <w:rPr>
          <w:lang w:val="kk-KZ"/>
        </w:rPr>
        <w:t xml:space="preserve">они </w:t>
      </w:r>
      <w:r w:rsidR="00D179DB" w:rsidRPr="005A68B6">
        <w:t>образуя</w:t>
      </w:r>
      <w:r w:rsidRPr="005A68B6">
        <w:rPr>
          <w:lang w:val="kk-KZ"/>
        </w:rPr>
        <w:t>т</w:t>
      </w:r>
      <w:r w:rsidR="00D179DB" w:rsidRPr="005A68B6">
        <w:t xml:space="preserve"> поверхностные и подземные стоки и водоемы. Подземные стоки </w:t>
      </w:r>
      <w:r w:rsidRPr="005A68B6">
        <w:rPr>
          <w:lang w:val="kk-KZ"/>
        </w:rPr>
        <w:t>образуются</w:t>
      </w:r>
      <w:r w:rsidR="00D179DB" w:rsidRPr="005A68B6">
        <w:t xml:space="preserve"> при про</w:t>
      </w:r>
      <w:r w:rsidR="00C546EA" w:rsidRPr="005A68B6">
        <w:t>хождении</w:t>
      </w:r>
      <w:r w:rsidR="00D179DB" w:rsidRPr="005A68B6">
        <w:t xml:space="preserve"> атмосферной воды </w:t>
      </w:r>
      <w:r w:rsidR="00C546EA" w:rsidRPr="005A68B6">
        <w:t>через</w:t>
      </w:r>
      <w:r w:rsidR="00D179DB" w:rsidRPr="005A68B6">
        <w:t xml:space="preserve"> </w:t>
      </w:r>
      <w:r w:rsidR="00C546EA" w:rsidRPr="005A68B6">
        <w:t>слои почвы.</w:t>
      </w:r>
      <w:r w:rsidRPr="005A68B6">
        <w:rPr>
          <w:lang w:val="kk-KZ"/>
        </w:rPr>
        <w:t xml:space="preserve"> В</w:t>
      </w:r>
      <w:r w:rsidR="00D179DB" w:rsidRPr="005A68B6">
        <w:t>ода собирается над водонепроницаемыми пластами</w:t>
      </w:r>
      <w:r w:rsidRPr="005A68B6">
        <w:rPr>
          <w:lang w:val="kk-KZ"/>
        </w:rPr>
        <w:t xml:space="preserve"> почвы</w:t>
      </w:r>
      <w:r w:rsidR="00D179DB" w:rsidRPr="005A68B6">
        <w:t xml:space="preserve">, стекает по ним и </w:t>
      </w:r>
      <w:r w:rsidRPr="005A68B6">
        <w:rPr>
          <w:lang w:val="kk-KZ"/>
        </w:rPr>
        <w:t xml:space="preserve">вновь </w:t>
      </w:r>
      <w:r w:rsidR="00D179DB" w:rsidRPr="005A68B6">
        <w:t xml:space="preserve">выходит на поверхность </w:t>
      </w:r>
      <w:r w:rsidRPr="005A68B6">
        <w:rPr>
          <w:lang w:val="kk-KZ"/>
        </w:rPr>
        <w:t xml:space="preserve"> и смешивается </w:t>
      </w:r>
      <w:r w:rsidR="00D179DB" w:rsidRPr="005A68B6">
        <w:t xml:space="preserve">с поверхностными стоками. </w:t>
      </w:r>
      <w:r w:rsidRPr="005A68B6">
        <w:rPr>
          <w:lang w:val="kk-KZ"/>
        </w:rPr>
        <w:t xml:space="preserve">После </w:t>
      </w:r>
      <w:r w:rsidR="00D179DB" w:rsidRPr="005A68B6">
        <w:t xml:space="preserve">вода </w:t>
      </w:r>
      <w:r w:rsidRPr="005A68B6">
        <w:rPr>
          <w:lang w:val="kk-KZ"/>
        </w:rPr>
        <w:t>из</w:t>
      </w:r>
      <w:r w:rsidR="00D179DB" w:rsidRPr="005A68B6">
        <w:t xml:space="preserve"> рус</w:t>
      </w:r>
      <w:r w:rsidRPr="005A68B6">
        <w:rPr>
          <w:lang w:val="kk-KZ"/>
        </w:rPr>
        <w:t>ель</w:t>
      </w:r>
      <w:r w:rsidR="00D179DB" w:rsidRPr="005A68B6">
        <w:t xml:space="preserve"> рек и ручьев </w:t>
      </w:r>
      <w:r w:rsidRPr="005A68B6">
        <w:rPr>
          <w:lang w:val="kk-KZ"/>
        </w:rPr>
        <w:t>направляется</w:t>
      </w:r>
      <w:r w:rsidR="00D179DB" w:rsidRPr="005A68B6">
        <w:t xml:space="preserve"> к </w:t>
      </w:r>
      <w:r w:rsidRPr="005A68B6">
        <w:t>морям,</w:t>
      </w:r>
      <w:r w:rsidRPr="005A68B6">
        <w:rPr>
          <w:lang w:val="kk-KZ"/>
        </w:rPr>
        <w:t xml:space="preserve"> океанам, </w:t>
      </w:r>
      <w:r w:rsidR="00D179DB" w:rsidRPr="005A68B6">
        <w:t>озерам</w:t>
      </w:r>
      <w:r w:rsidRPr="005A68B6">
        <w:rPr>
          <w:lang w:val="kk-KZ"/>
        </w:rPr>
        <w:t xml:space="preserve"> и</w:t>
      </w:r>
      <w:r w:rsidR="00D179DB" w:rsidRPr="005A68B6">
        <w:t xml:space="preserve"> водохранилищам, </w:t>
      </w:r>
      <w:r w:rsidRPr="005A68B6">
        <w:rPr>
          <w:lang w:val="kk-KZ"/>
        </w:rPr>
        <w:t xml:space="preserve">и тем самым </w:t>
      </w:r>
      <w:r w:rsidR="00D179DB" w:rsidRPr="005A68B6">
        <w:t>заверша</w:t>
      </w:r>
      <w:r w:rsidRPr="005A68B6">
        <w:rPr>
          <w:lang w:val="kk-KZ"/>
        </w:rPr>
        <w:t>ется</w:t>
      </w:r>
      <w:r w:rsidR="00D179DB" w:rsidRPr="005A68B6">
        <w:t xml:space="preserve"> природный круговорот</w:t>
      </w:r>
      <w:r w:rsidR="00FB71E2" w:rsidRPr="005A68B6">
        <w:t xml:space="preserve"> </w:t>
      </w:r>
      <w:r w:rsidRPr="005A68B6">
        <w:rPr>
          <w:lang w:val="kk-KZ"/>
        </w:rPr>
        <w:t>воды</w:t>
      </w:r>
      <w:r w:rsidR="006A134F" w:rsidRPr="005A68B6">
        <w:t xml:space="preserve"> </w:t>
      </w:r>
      <w:r w:rsidR="00874DD8">
        <w:t>[6-11</w:t>
      </w:r>
      <w:r w:rsidR="00FB71E2" w:rsidRPr="005A68B6">
        <w:t>]</w:t>
      </w:r>
      <w:r w:rsidR="00D179DB" w:rsidRPr="005A68B6">
        <w:t>.</w:t>
      </w:r>
    </w:p>
    <w:p w:rsidR="00D179DB" w:rsidRPr="005A68B6" w:rsidRDefault="000042E7" w:rsidP="005A68B6">
      <w:pPr>
        <w:pStyle w:val="a8"/>
        <w:ind w:firstLine="709"/>
      </w:pPr>
      <w:r w:rsidRPr="005A68B6">
        <w:rPr>
          <w:lang w:val="kk-KZ"/>
        </w:rPr>
        <w:t xml:space="preserve">Кроме </w:t>
      </w:r>
      <w:r w:rsidR="00D179DB" w:rsidRPr="005A68B6">
        <w:t>природн</w:t>
      </w:r>
      <w:r w:rsidRPr="005A68B6">
        <w:rPr>
          <w:lang w:val="kk-KZ"/>
        </w:rPr>
        <w:t>ого</w:t>
      </w:r>
      <w:r w:rsidR="00D179DB" w:rsidRPr="005A68B6">
        <w:t xml:space="preserve"> </w:t>
      </w:r>
      <w:r w:rsidR="00C546EA" w:rsidRPr="005A68B6">
        <w:t>круговорот</w:t>
      </w:r>
      <w:r w:rsidRPr="005A68B6">
        <w:rPr>
          <w:lang w:val="kk-KZ"/>
        </w:rPr>
        <w:t xml:space="preserve">а </w:t>
      </w:r>
      <w:r w:rsidR="00D179DB" w:rsidRPr="005A68B6">
        <w:t xml:space="preserve">существует </w:t>
      </w:r>
      <w:r w:rsidRPr="005A68B6">
        <w:rPr>
          <w:lang w:val="kk-KZ"/>
        </w:rPr>
        <w:t xml:space="preserve">еще </w:t>
      </w:r>
      <w:r w:rsidR="00D179DB" w:rsidRPr="005A68B6">
        <w:t>производственно-бытовой круговорот воды</w:t>
      </w:r>
      <w:r w:rsidRPr="005A68B6">
        <w:rPr>
          <w:lang w:val="kk-KZ"/>
        </w:rPr>
        <w:t>. П</w:t>
      </w:r>
      <w:r w:rsidRPr="005A68B6">
        <w:t xml:space="preserve">роизводственно-бытовой круговорот воды </w:t>
      </w:r>
      <w:r w:rsidR="00D179DB" w:rsidRPr="005A68B6">
        <w:t>созда</w:t>
      </w:r>
      <w:r w:rsidR="00C546EA" w:rsidRPr="005A68B6">
        <w:t>ется</w:t>
      </w:r>
      <w:r w:rsidR="00D179DB" w:rsidRPr="005A68B6">
        <w:t xml:space="preserve"> в результате потребления </w:t>
      </w:r>
      <w:r w:rsidR="00D93559" w:rsidRPr="005A68B6">
        <w:rPr>
          <w:lang w:val="kk-KZ"/>
        </w:rPr>
        <w:t>воды</w:t>
      </w:r>
      <w:r w:rsidR="00D179DB" w:rsidRPr="005A68B6">
        <w:t xml:space="preserve"> для различных целей (</w:t>
      </w:r>
      <w:r w:rsidR="00D93559" w:rsidRPr="005A68B6">
        <w:rPr>
          <w:lang w:val="kk-KZ"/>
        </w:rPr>
        <w:t xml:space="preserve">нагревание. </w:t>
      </w:r>
      <w:r w:rsidR="00D93559" w:rsidRPr="005A68B6">
        <w:t>теплоэнергетика</w:t>
      </w:r>
      <w:r w:rsidR="00D93559" w:rsidRPr="005A68B6">
        <w:rPr>
          <w:lang w:val="kk-KZ"/>
        </w:rPr>
        <w:t>.</w:t>
      </w:r>
      <w:r w:rsidR="00D93559" w:rsidRPr="005A68B6">
        <w:t xml:space="preserve"> </w:t>
      </w:r>
      <w:r w:rsidR="00D179DB" w:rsidRPr="005A68B6">
        <w:t>охлаждение, коммунальное водоснабжение</w:t>
      </w:r>
      <w:r w:rsidR="00C546EA" w:rsidRPr="005A68B6">
        <w:t xml:space="preserve"> </w:t>
      </w:r>
      <w:r w:rsidR="00D179DB" w:rsidRPr="005A68B6">
        <w:t>и т.п.).</w:t>
      </w:r>
    </w:p>
    <w:p w:rsidR="00FB71E2" w:rsidRPr="005A68B6" w:rsidRDefault="00D93559" w:rsidP="005A68B6">
      <w:pPr>
        <w:pStyle w:val="a8"/>
        <w:ind w:firstLine="709"/>
      </w:pPr>
      <w:r w:rsidRPr="005A68B6">
        <w:rPr>
          <w:lang w:val="kk-KZ"/>
        </w:rPr>
        <w:t>Н</w:t>
      </w:r>
      <w:r w:rsidR="00D179DB" w:rsidRPr="005A68B6">
        <w:t xml:space="preserve">а всех этапах </w:t>
      </w:r>
      <w:r w:rsidR="00333D2A" w:rsidRPr="005A68B6">
        <w:t>природного</w:t>
      </w:r>
      <w:r w:rsidRPr="005A68B6">
        <w:rPr>
          <w:lang w:val="kk-KZ"/>
        </w:rPr>
        <w:t>, б</w:t>
      </w:r>
      <w:r w:rsidR="00333D2A" w:rsidRPr="005A68B6">
        <w:t>ытового и производственного</w:t>
      </w:r>
      <w:r w:rsidR="00D179DB" w:rsidRPr="005A68B6">
        <w:t xml:space="preserve"> круговоротов</w:t>
      </w:r>
      <w:r w:rsidRPr="005A68B6">
        <w:rPr>
          <w:lang w:val="kk-KZ"/>
        </w:rPr>
        <w:t xml:space="preserve"> в воду поступают примеси.</w:t>
      </w:r>
      <w:r w:rsidR="00D179DB" w:rsidRPr="005A68B6">
        <w:t xml:space="preserve"> </w:t>
      </w:r>
      <w:r w:rsidRPr="005A68B6">
        <w:rPr>
          <w:lang w:val="kk-KZ"/>
        </w:rPr>
        <w:t xml:space="preserve">В результате конденсации водяных паров образуется конденсат,  в котором </w:t>
      </w:r>
      <w:r w:rsidR="00D179DB" w:rsidRPr="005A68B6">
        <w:t>растворя</w:t>
      </w:r>
      <w:r w:rsidRPr="005A68B6">
        <w:rPr>
          <w:lang w:val="kk-KZ"/>
        </w:rPr>
        <w:t>ю</w:t>
      </w:r>
      <w:r w:rsidR="00D179DB" w:rsidRPr="005A68B6">
        <w:t>тся кислород, азот, углекислый газ,</w:t>
      </w:r>
      <w:r w:rsidRPr="005A68B6">
        <w:rPr>
          <w:lang w:val="kk-KZ"/>
        </w:rPr>
        <w:t xml:space="preserve"> их растворимость зависит от</w:t>
      </w:r>
      <w:r w:rsidRPr="005A68B6">
        <w:t xml:space="preserve"> их парциальны</w:t>
      </w:r>
      <w:r w:rsidRPr="005A68B6">
        <w:rPr>
          <w:lang w:val="kk-KZ"/>
        </w:rPr>
        <w:t>х</w:t>
      </w:r>
      <w:r w:rsidRPr="005A68B6">
        <w:t xml:space="preserve"> давлени</w:t>
      </w:r>
      <w:r w:rsidRPr="005A68B6">
        <w:rPr>
          <w:lang w:val="kk-KZ"/>
        </w:rPr>
        <w:t>и. Вместе с тем</w:t>
      </w:r>
      <w:r w:rsidR="00D179DB" w:rsidRPr="005A68B6">
        <w:t xml:space="preserve"> в промышленных районах </w:t>
      </w:r>
      <w:r w:rsidR="00333D2A" w:rsidRPr="005A68B6">
        <w:t>растворяется</w:t>
      </w:r>
      <w:r w:rsidR="00D179DB" w:rsidRPr="005A68B6">
        <w:t xml:space="preserve"> </w:t>
      </w:r>
      <w:r w:rsidRPr="005A68B6">
        <w:rPr>
          <w:lang w:val="kk-KZ"/>
        </w:rPr>
        <w:t xml:space="preserve">еще </w:t>
      </w:r>
      <w:r w:rsidR="00D179DB" w:rsidRPr="005A68B6">
        <w:t>оксид серы и други</w:t>
      </w:r>
      <w:r w:rsidRPr="005A68B6">
        <w:rPr>
          <w:lang w:val="kk-KZ"/>
        </w:rPr>
        <w:t>е</w:t>
      </w:r>
      <w:r w:rsidR="00D179DB" w:rsidRPr="005A68B6">
        <w:t xml:space="preserve"> продукт</w:t>
      </w:r>
      <w:r w:rsidRPr="005A68B6">
        <w:rPr>
          <w:lang w:val="kk-KZ"/>
        </w:rPr>
        <w:t>ы</w:t>
      </w:r>
      <w:r w:rsidR="00D179DB" w:rsidRPr="005A68B6">
        <w:t xml:space="preserve">, </w:t>
      </w:r>
      <w:r w:rsidR="00333D2A" w:rsidRPr="005A68B6">
        <w:t xml:space="preserve">которые </w:t>
      </w:r>
      <w:r w:rsidR="00D179DB" w:rsidRPr="005A68B6">
        <w:t>содержа</w:t>
      </w:r>
      <w:r w:rsidR="00333D2A" w:rsidRPr="005A68B6">
        <w:t>тся</w:t>
      </w:r>
      <w:r w:rsidR="00D179DB" w:rsidRPr="005A68B6">
        <w:t xml:space="preserve"> в дымовых газах. </w:t>
      </w:r>
      <w:r w:rsidRPr="005A68B6">
        <w:rPr>
          <w:lang w:val="kk-KZ"/>
        </w:rPr>
        <w:t>В</w:t>
      </w:r>
      <w:r w:rsidRPr="005A68B6">
        <w:t xml:space="preserve"> атмосферных осадках </w:t>
      </w:r>
      <w:r w:rsidRPr="005A68B6">
        <w:rPr>
          <w:lang w:val="kk-KZ"/>
        </w:rPr>
        <w:t>о</w:t>
      </w:r>
      <w:r w:rsidR="00333D2A" w:rsidRPr="005A68B6">
        <w:t>бщее</w:t>
      </w:r>
      <w:r w:rsidR="00D179DB" w:rsidRPr="005A68B6">
        <w:t xml:space="preserve"> содержание</w:t>
      </w:r>
      <w:r w:rsidR="00333D2A" w:rsidRPr="005A68B6">
        <w:t xml:space="preserve"> солей </w:t>
      </w:r>
      <w:r w:rsidR="00D179DB" w:rsidRPr="005A68B6">
        <w:t xml:space="preserve">составляет </w:t>
      </w:r>
      <w:r w:rsidRPr="005A68B6">
        <w:rPr>
          <w:lang w:val="kk-KZ"/>
        </w:rPr>
        <w:t xml:space="preserve">примерно </w:t>
      </w:r>
      <w:r w:rsidR="00D179DB" w:rsidRPr="005A68B6">
        <w:t>10 мг/дм</w:t>
      </w:r>
      <w:r w:rsidR="00D179DB" w:rsidRPr="005A68B6">
        <w:rPr>
          <w:vertAlign w:val="superscript"/>
        </w:rPr>
        <w:t>3</w:t>
      </w:r>
      <w:r w:rsidR="00D179DB" w:rsidRPr="005A68B6">
        <w:t xml:space="preserve">. </w:t>
      </w:r>
      <w:r w:rsidRPr="005A68B6">
        <w:rPr>
          <w:lang w:val="kk-KZ"/>
        </w:rPr>
        <w:t>При п</w:t>
      </w:r>
      <w:r w:rsidR="00D179DB" w:rsidRPr="005A68B6">
        <w:t>росачива</w:t>
      </w:r>
      <w:r w:rsidRPr="005A68B6">
        <w:rPr>
          <w:lang w:val="kk-KZ"/>
        </w:rPr>
        <w:t>нии воды</w:t>
      </w:r>
      <w:r w:rsidR="00D179DB" w:rsidRPr="005A68B6">
        <w:t xml:space="preserve"> через грунт, </w:t>
      </w:r>
      <w:r w:rsidR="004840F5" w:rsidRPr="005A68B6">
        <w:rPr>
          <w:lang w:val="kk-KZ"/>
        </w:rPr>
        <w:t xml:space="preserve">она соприкасается </w:t>
      </w:r>
      <w:r w:rsidR="00D179DB" w:rsidRPr="005A68B6">
        <w:t xml:space="preserve">с различными минеральными солями и органическими веществами, </w:t>
      </w:r>
      <w:r w:rsidR="004840F5" w:rsidRPr="005A68B6">
        <w:rPr>
          <w:lang w:val="kk-KZ"/>
        </w:rPr>
        <w:t xml:space="preserve">при этом они </w:t>
      </w:r>
      <w:r w:rsidR="00D179DB" w:rsidRPr="005A68B6">
        <w:t>раствор</w:t>
      </w:r>
      <w:r w:rsidR="004840F5" w:rsidRPr="005A68B6">
        <w:rPr>
          <w:lang w:val="kk-KZ"/>
        </w:rPr>
        <w:t xml:space="preserve">яются в воде </w:t>
      </w:r>
      <w:r w:rsidR="00D179DB" w:rsidRPr="005A68B6">
        <w:t>или механическ</w:t>
      </w:r>
      <w:r w:rsidR="004840F5" w:rsidRPr="005A68B6">
        <w:rPr>
          <w:lang w:val="kk-KZ"/>
        </w:rPr>
        <w:t>ий</w:t>
      </w:r>
      <w:r w:rsidR="00D179DB" w:rsidRPr="005A68B6">
        <w:t xml:space="preserve"> захватыва</w:t>
      </w:r>
      <w:r w:rsidR="004840F5" w:rsidRPr="005A68B6">
        <w:rPr>
          <w:lang w:val="kk-KZ"/>
        </w:rPr>
        <w:t>ются водой</w:t>
      </w:r>
      <w:r w:rsidR="00D179DB" w:rsidRPr="005A68B6">
        <w:t>.</w:t>
      </w:r>
      <w:r w:rsidR="004840F5" w:rsidRPr="005A68B6">
        <w:rPr>
          <w:lang w:val="kk-KZ"/>
        </w:rPr>
        <w:t xml:space="preserve"> В</w:t>
      </w:r>
      <w:r w:rsidR="004840F5" w:rsidRPr="005A68B6">
        <w:t xml:space="preserve"> поверхностных слоях почвы всегда находятся</w:t>
      </w:r>
      <w:r w:rsidR="004840F5" w:rsidRPr="005A68B6">
        <w:rPr>
          <w:lang w:val="kk-KZ"/>
        </w:rPr>
        <w:t xml:space="preserve"> микроорганизмы, т.е. </w:t>
      </w:r>
      <w:r w:rsidR="004840F5" w:rsidRPr="005A68B6">
        <w:t>бактерий</w:t>
      </w:r>
      <w:r w:rsidR="004840F5" w:rsidRPr="005A68B6">
        <w:rPr>
          <w:lang w:val="kk-KZ"/>
        </w:rPr>
        <w:t>.</w:t>
      </w:r>
      <w:r w:rsidR="004840F5" w:rsidRPr="005A68B6">
        <w:t xml:space="preserve"> </w:t>
      </w:r>
      <w:r w:rsidR="00D179DB" w:rsidRPr="005A68B6">
        <w:t xml:space="preserve"> При одновременном присутствии в воде кислорода, органических веществ и микроорганизмов </w:t>
      </w:r>
      <w:r w:rsidR="004840F5" w:rsidRPr="005A68B6">
        <w:rPr>
          <w:lang w:val="kk-KZ"/>
        </w:rPr>
        <w:t xml:space="preserve">при определнных условиях возможен </w:t>
      </w:r>
      <w:r w:rsidR="00D179DB" w:rsidRPr="005A68B6">
        <w:t>пере</w:t>
      </w:r>
      <w:r w:rsidR="00991462" w:rsidRPr="005A68B6">
        <w:t>ход</w:t>
      </w:r>
      <w:r w:rsidR="00D179DB" w:rsidRPr="005A68B6">
        <w:t xml:space="preserve"> основных органических веществ в минеральные кислоты</w:t>
      </w:r>
      <w:r w:rsidR="00991462" w:rsidRPr="005A68B6">
        <w:t xml:space="preserve">: </w:t>
      </w:r>
      <w:r w:rsidR="004840F5" w:rsidRPr="005A68B6">
        <w:rPr>
          <w:lang w:val="kk-KZ"/>
        </w:rPr>
        <w:t xml:space="preserve">например, </w:t>
      </w:r>
      <w:r w:rsidR="00D179DB" w:rsidRPr="005A68B6">
        <w:t>углерод</w:t>
      </w:r>
      <w:r w:rsidR="004840F5" w:rsidRPr="005A68B6">
        <w:rPr>
          <w:lang w:val="kk-KZ"/>
        </w:rPr>
        <w:t xml:space="preserve"> </w:t>
      </w:r>
      <w:r w:rsidR="006A134F" w:rsidRPr="005A68B6">
        <w:rPr>
          <w:lang w:val="kk-KZ"/>
        </w:rPr>
        <w:t xml:space="preserve">переходит </w:t>
      </w:r>
      <w:r w:rsidR="006A134F" w:rsidRPr="005A68B6">
        <w:t>в</w:t>
      </w:r>
      <w:r w:rsidR="00D179DB" w:rsidRPr="005A68B6">
        <w:t xml:space="preserve"> угольную</w:t>
      </w:r>
      <w:r w:rsidR="00991462" w:rsidRPr="005A68B6">
        <w:t xml:space="preserve"> кислоту</w:t>
      </w:r>
      <w:r w:rsidR="00D179DB" w:rsidRPr="005A68B6">
        <w:t>, азота</w:t>
      </w:r>
      <w:r w:rsidR="004840F5" w:rsidRPr="005A68B6">
        <w:rPr>
          <w:lang w:val="kk-KZ"/>
        </w:rPr>
        <w:t xml:space="preserve"> </w:t>
      </w:r>
      <w:r w:rsidR="003B330A">
        <w:t>–</w:t>
      </w:r>
      <w:r w:rsidR="004840F5" w:rsidRPr="005A68B6">
        <w:rPr>
          <w:lang w:val="kk-KZ"/>
        </w:rPr>
        <w:t xml:space="preserve"> </w:t>
      </w:r>
      <w:r w:rsidR="00D179DB" w:rsidRPr="005A68B6">
        <w:t>в азотную, сер</w:t>
      </w:r>
      <w:r w:rsidR="004840F5" w:rsidRPr="005A68B6">
        <w:rPr>
          <w:lang w:val="kk-KZ"/>
        </w:rPr>
        <w:t xml:space="preserve">а </w:t>
      </w:r>
      <w:r w:rsidR="003B330A">
        <w:t>–</w:t>
      </w:r>
      <w:r w:rsidR="00D179DB" w:rsidRPr="005A68B6">
        <w:t xml:space="preserve"> в сер</w:t>
      </w:r>
      <w:r w:rsidR="00991462" w:rsidRPr="005A68B6">
        <w:t>ную, фосфор</w:t>
      </w:r>
      <w:r w:rsidR="004840F5" w:rsidRPr="005A68B6">
        <w:rPr>
          <w:lang w:val="kk-KZ"/>
        </w:rPr>
        <w:t xml:space="preserve"> </w:t>
      </w:r>
      <w:r w:rsidR="003B330A">
        <w:t>–</w:t>
      </w:r>
      <w:r w:rsidR="00991462" w:rsidRPr="005A68B6">
        <w:t xml:space="preserve"> в фосфорную и т.</w:t>
      </w:r>
      <w:r w:rsidR="004840F5" w:rsidRPr="005A68B6">
        <w:rPr>
          <w:lang w:val="kk-KZ"/>
        </w:rPr>
        <w:t>д</w:t>
      </w:r>
      <w:r w:rsidR="00991462" w:rsidRPr="005A68B6">
        <w:t>.</w:t>
      </w:r>
      <w:r w:rsidR="00874DD8">
        <w:t xml:space="preserve"> [6-11</w:t>
      </w:r>
      <w:r w:rsidR="00FB71E2" w:rsidRPr="005A68B6">
        <w:t>]</w:t>
      </w:r>
      <w:r w:rsidR="00D179DB" w:rsidRPr="005A68B6">
        <w:t xml:space="preserve">. </w:t>
      </w:r>
    </w:p>
    <w:p w:rsidR="006A4029" w:rsidRPr="005A68B6" w:rsidRDefault="004840F5" w:rsidP="005A68B6">
      <w:pPr>
        <w:pStyle w:val="a8"/>
        <w:ind w:firstLine="709"/>
      </w:pPr>
      <w:r w:rsidRPr="005A68B6">
        <w:rPr>
          <w:lang w:val="kk-KZ"/>
        </w:rPr>
        <w:t>Кислоты, о</w:t>
      </w:r>
      <w:r w:rsidR="00D179DB" w:rsidRPr="005A68B6">
        <w:t>бразующиеся в подпочвенных водах взаимодействуют с известняками</w:t>
      </w:r>
      <w:r w:rsidR="00711424" w:rsidRPr="005A68B6">
        <w:t xml:space="preserve">, </w:t>
      </w:r>
      <w:r w:rsidRPr="005A68B6">
        <w:rPr>
          <w:lang w:val="kk-KZ"/>
        </w:rPr>
        <w:t xml:space="preserve">Известняки </w:t>
      </w:r>
      <w:r w:rsidRPr="005A68B6">
        <w:t xml:space="preserve">широко распространены в природе </w:t>
      </w:r>
      <w:r w:rsidRPr="005A68B6">
        <w:rPr>
          <w:lang w:val="kk-KZ"/>
        </w:rPr>
        <w:t>К ним относятся</w:t>
      </w:r>
      <w:r w:rsidR="00D179DB" w:rsidRPr="005A68B6">
        <w:t xml:space="preserve"> карбонат</w:t>
      </w:r>
      <w:r w:rsidR="00711424" w:rsidRPr="005A68B6">
        <w:t>ы</w:t>
      </w:r>
      <w:r w:rsidR="00D179DB" w:rsidRPr="005A68B6">
        <w:t xml:space="preserve"> кальция, железа, долом</w:t>
      </w:r>
      <w:r w:rsidR="00711424" w:rsidRPr="005A68B6">
        <w:t>иты</w:t>
      </w:r>
      <w:r w:rsidRPr="005A68B6">
        <w:rPr>
          <w:lang w:val="kk-KZ"/>
        </w:rPr>
        <w:t xml:space="preserve"> </w:t>
      </w:r>
      <w:r w:rsidR="00D179DB" w:rsidRPr="005A68B6">
        <w:rPr>
          <w:lang w:val="en-US"/>
        </w:rPr>
        <w:t>CaMg</w:t>
      </w:r>
      <w:r w:rsidR="00D179DB" w:rsidRPr="005A68B6">
        <w:t>(</w:t>
      </w:r>
      <w:r w:rsidR="00D179DB" w:rsidRPr="005A68B6">
        <w:rPr>
          <w:lang w:val="en-US"/>
        </w:rPr>
        <w:t>CO</w:t>
      </w:r>
      <w:r w:rsidR="00D179DB" w:rsidRPr="005A68B6">
        <w:rPr>
          <w:vertAlign w:val="subscript"/>
        </w:rPr>
        <w:t>3</w:t>
      </w:r>
      <w:r w:rsidR="00D179DB" w:rsidRPr="005A68B6">
        <w:t>)</w:t>
      </w:r>
      <w:r w:rsidR="00D179DB" w:rsidRPr="005A68B6">
        <w:rPr>
          <w:vertAlign w:val="subscript"/>
        </w:rPr>
        <w:t>2</w:t>
      </w:r>
      <w:r w:rsidR="00D179DB" w:rsidRPr="005A68B6">
        <w:t xml:space="preserve"> и други</w:t>
      </w:r>
      <w:r w:rsidR="00711424" w:rsidRPr="005A68B6">
        <w:t>е</w:t>
      </w:r>
      <w:r w:rsidR="00D179DB" w:rsidRPr="005A68B6">
        <w:t xml:space="preserve"> пород</w:t>
      </w:r>
      <w:r w:rsidR="00711424" w:rsidRPr="005A68B6">
        <w:t>ы</w:t>
      </w:r>
      <w:r w:rsidRPr="005A68B6">
        <w:rPr>
          <w:lang w:val="kk-KZ"/>
        </w:rPr>
        <w:t xml:space="preserve">. При </w:t>
      </w:r>
      <w:r w:rsidR="00D61180" w:rsidRPr="005A68B6">
        <w:rPr>
          <w:lang w:val="kk-KZ"/>
        </w:rPr>
        <w:t xml:space="preserve">этом </w:t>
      </w:r>
      <w:r w:rsidRPr="005A68B6">
        <w:rPr>
          <w:lang w:val="kk-KZ"/>
        </w:rPr>
        <w:t xml:space="preserve">взаимодействии </w:t>
      </w:r>
      <w:r w:rsidR="00D179DB" w:rsidRPr="005A68B6">
        <w:t xml:space="preserve">в воду </w:t>
      </w:r>
      <w:r w:rsidR="00D61180" w:rsidRPr="005A68B6">
        <w:rPr>
          <w:lang w:val="kk-KZ"/>
        </w:rPr>
        <w:t xml:space="preserve">переходят </w:t>
      </w:r>
      <w:r w:rsidR="00D179DB" w:rsidRPr="005A68B6">
        <w:t>хорошо растворимы</w:t>
      </w:r>
      <w:r w:rsidR="00D61180" w:rsidRPr="005A68B6">
        <w:rPr>
          <w:lang w:val="kk-KZ"/>
        </w:rPr>
        <w:t>е</w:t>
      </w:r>
      <w:r w:rsidR="00D179DB" w:rsidRPr="005A68B6">
        <w:t xml:space="preserve"> бикарбонат</w:t>
      </w:r>
      <w:r w:rsidR="00D61180" w:rsidRPr="005A68B6">
        <w:rPr>
          <w:lang w:val="kk-KZ"/>
        </w:rPr>
        <w:t>ы кальция, магния и железа,</w:t>
      </w:r>
      <w:r w:rsidR="00711424" w:rsidRPr="005A68B6">
        <w:t xml:space="preserve"> согласно уравнениям:</w:t>
      </w:r>
    </w:p>
    <w:p w:rsidR="00711424" w:rsidRPr="005A68B6" w:rsidRDefault="00711424" w:rsidP="005A68B6">
      <w:pPr>
        <w:pStyle w:val="a8"/>
        <w:ind w:firstLine="709"/>
        <w:rPr>
          <w:lang w:val="kk-KZ"/>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957"/>
      </w:tblGrid>
      <w:tr w:rsidR="006A4029" w:rsidRPr="005A68B6" w:rsidTr="001A6591">
        <w:tc>
          <w:tcPr>
            <w:tcW w:w="8789" w:type="dxa"/>
          </w:tcPr>
          <w:p w:rsidR="006A4029" w:rsidRPr="005A68B6" w:rsidRDefault="001A6591" w:rsidP="005A68B6">
            <w:pPr>
              <w:spacing w:after="0" w:line="240" w:lineRule="auto"/>
              <w:ind w:left="0" w:hanging="580"/>
              <w:jc w:val="center"/>
              <w:rPr>
                <w:lang w:val="kk-KZ"/>
              </w:rPr>
            </w:pPr>
            <w:r w:rsidRPr="005A68B6">
              <w:rPr>
                <w:position w:val="-12"/>
              </w:rPr>
              <w:object w:dxaOrig="16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5pt;height:21.75pt" o:ole="" fillcolor="window">
                  <v:imagedata r:id="rId11" o:title=""/>
                </v:shape>
                <o:OLEObject Type="Embed" ProgID="Equation.3" ShapeID="_x0000_i1025" DrawAspect="Content" ObjectID="_1717847551" r:id="rId12"/>
              </w:object>
            </w:r>
            <w:r w:rsidR="00D61180" w:rsidRPr="005A68B6">
              <w:rPr>
                <w:noProof/>
              </w:rPr>
              <w:t>↔</w:t>
            </w:r>
            <w:r w:rsidRPr="005A68B6">
              <w:rPr>
                <w:position w:val="-12"/>
              </w:rPr>
              <w:object w:dxaOrig="1500" w:dyaOrig="380">
                <v:shape id="_x0000_i1026" type="#_x0000_t75" style="width:87.75pt;height:23.25pt" o:ole="" fillcolor="window">
                  <v:imagedata r:id="rId13" o:title=""/>
                </v:shape>
                <o:OLEObject Type="Embed" ProgID="Equation.3" ShapeID="_x0000_i1026" DrawAspect="Content" ObjectID="_1717847552" r:id="rId14"/>
              </w:object>
            </w:r>
          </w:p>
        </w:tc>
        <w:tc>
          <w:tcPr>
            <w:tcW w:w="957" w:type="dxa"/>
          </w:tcPr>
          <w:p w:rsidR="006A4029" w:rsidRPr="005A68B6" w:rsidRDefault="006A4029" w:rsidP="005A68B6">
            <w:pPr>
              <w:spacing w:after="0" w:line="240" w:lineRule="auto"/>
              <w:ind w:left="0" w:firstLine="0"/>
              <w:jc w:val="right"/>
              <w:rPr>
                <w:lang w:val="kk-KZ"/>
              </w:rPr>
            </w:pPr>
            <w:r w:rsidRPr="005A68B6">
              <w:rPr>
                <w:lang w:val="kk-KZ"/>
              </w:rPr>
              <w:t>(1.21)</w:t>
            </w:r>
          </w:p>
        </w:tc>
      </w:tr>
      <w:tr w:rsidR="006A4029" w:rsidRPr="005A68B6" w:rsidTr="001A6591">
        <w:tc>
          <w:tcPr>
            <w:tcW w:w="8789" w:type="dxa"/>
          </w:tcPr>
          <w:p w:rsidR="006A4029" w:rsidRPr="005A68B6" w:rsidRDefault="00D61180" w:rsidP="005A68B6">
            <w:pPr>
              <w:spacing w:after="0" w:line="240" w:lineRule="auto"/>
              <w:ind w:left="0" w:hanging="852"/>
              <w:jc w:val="right"/>
              <w:rPr>
                <w:lang w:val="en-US"/>
              </w:rPr>
            </w:pPr>
            <w:r w:rsidRPr="005A68B6">
              <w:rPr>
                <w:position w:val="-12"/>
              </w:rPr>
              <w:object w:dxaOrig="2480" w:dyaOrig="360">
                <v:shape id="_x0000_i1027" type="#_x0000_t75" style="width:152.25pt;height:21.75pt" o:ole="" fillcolor="window">
                  <v:imagedata r:id="rId15" o:title=""/>
                </v:shape>
                <o:OLEObject Type="Embed" ProgID="Equation.3" ShapeID="_x0000_i1027" DrawAspect="Content" ObjectID="_1717847553" r:id="rId16"/>
              </w:object>
            </w:r>
            <w:r w:rsidRPr="005A68B6">
              <w:t>↔</w:t>
            </w:r>
            <w:r w:rsidR="001A6591" w:rsidRPr="005A68B6">
              <w:rPr>
                <w:position w:val="-12"/>
              </w:rPr>
              <w:object w:dxaOrig="3360" w:dyaOrig="380">
                <v:shape id="_x0000_i1028" type="#_x0000_t75" style="width:204pt;height:23.25pt" o:ole="" fillcolor="window">
                  <v:imagedata r:id="rId17" o:title=""/>
                </v:shape>
                <o:OLEObject Type="Embed" ProgID="Equation.3" ShapeID="_x0000_i1028" DrawAspect="Content" ObjectID="_1717847554" r:id="rId18"/>
              </w:object>
            </w:r>
          </w:p>
        </w:tc>
        <w:tc>
          <w:tcPr>
            <w:tcW w:w="957" w:type="dxa"/>
          </w:tcPr>
          <w:p w:rsidR="006A4029" w:rsidRPr="005A68B6" w:rsidRDefault="006A4029" w:rsidP="005A68B6">
            <w:pPr>
              <w:spacing w:after="0" w:line="240" w:lineRule="auto"/>
              <w:ind w:left="0" w:firstLine="0"/>
              <w:jc w:val="right"/>
              <w:rPr>
                <w:lang w:val="kk-KZ"/>
              </w:rPr>
            </w:pPr>
            <w:r w:rsidRPr="005A68B6">
              <w:rPr>
                <w:lang w:val="kk-KZ"/>
              </w:rPr>
              <w:t>(1.22)</w:t>
            </w:r>
          </w:p>
        </w:tc>
      </w:tr>
      <w:tr w:rsidR="006A4029" w:rsidRPr="005A68B6" w:rsidTr="001A6591">
        <w:tc>
          <w:tcPr>
            <w:tcW w:w="8789" w:type="dxa"/>
          </w:tcPr>
          <w:p w:rsidR="006A4029" w:rsidRPr="005A68B6" w:rsidRDefault="001A6591" w:rsidP="005A68B6">
            <w:pPr>
              <w:spacing w:after="0" w:line="240" w:lineRule="auto"/>
              <w:ind w:left="0" w:hanging="578"/>
              <w:jc w:val="center"/>
              <w:rPr>
                <w:lang w:val="kk-KZ"/>
              </w:rPr>
            </w:pPr>
            <w:r w:rsidRPr="005A68B6">
              <w:rPr>
                <w:position w:val="-12"/>
              </w:rPr>
              <w:object w:dxaOrig="1660" w:dyaOrig="360">
                <v:shape id="_x0000_i1029" type="#_x0000_t75" style="width:99.75pt;height:21.75pt" o:ole="" fillcolor="window">
                  <v:imagedata r:id="rId19" o:title=""/>
                </v:shape>
                <o:OLEObject Type="Embed" ProgID="Equation.3" ShapeID="_x0000_i1029" DrawAspect="Content" ObjectID="_1717847555" r:id="rId20"/>
              </w:object>
            </w:r>
            <w:r w:rsidRPr="005A68B6">
              <w:t>→</w:t>
            </w:r>
            <w:r w:rsidRPr="005A68B6">
              <w:rPr>
                <w:position w:val="-12"/>
              </w:rPr>
              <w:object w:dxaOrig="1460" w:dyaOrig="380">
                <v:shape id="_x0000_i1030" type="#_x0000_t75" style="width:84.75pt;height:23.25pt" o:ole="" fillcolor="window">
                  <v:imagedata r:id="rId21" o:title=""/>
                </v:shape>
                <o:OLEObject Type="Embed" ProgID="Equation.3" ShapeID="_x0000_i1030" DrawAspect="Content" ObjectID="_1717847556" r:id="rId22"/>
              </w:object>
            </w:r>
          </w:p>
        </w:tc>
        <w:tc>
          <w:tcPr>
            <w:tcW w:w="957" w:type="dxa"/>
          </w:tcPr>
          <w:p w:rsidR="006A4029" w:rsidRPr="005A68B6" w:rsidRDefault="006A4029" w:rsidP="005A68B6">
            <w:pPr>
              <w:spacing w:after="0" w:line="240" w:lineRule="auto"/>
              <w:ind w:left="0" w:firstLine="0"/>
              <w:jc w:val="right"/>
              <w:rPr>
                <w:lang w:val="kk-KZ"/>
              </w:rPr>
            </w:pPr>
            <w:r w:rsidRPr="005A68B6">
              <w:rPr>
                <w:lang w:val="kk-KZ"/>
              </w:rPr>
              <w:t>(1.23)</w:t>
            </w:r>
          </w:p>
          <w:p w:rsidR="00711424" w:rsidRPr="005A68B6" w:rsidRDefault="00711424" w:rsidP="005A68B6">
            <w:pPr>
              <w:spacing w:after="0" w:line="240" w:lineRule="auto"/>
              <w:ind w:left="0" w:firstLine="0"/>
              <w:jc w:val="right"/>
              <w:rPr>
                <w:lang w:val="kk-KZ"/>
              </w:rPr>
            </w:pPr>
          </w:p>
        </w:tc>
      </w:tr>
    </w:tbl>
    <w:p w:rsidR="00D61180" w:rsidRPr="005A68B6" w:rsidRDefault="00D61180" w:rsidP="005A68B6">
      <w:pPr>
        <w:pStyle w:val="a8"/>
        <w:ind w:firstLine="709"/>
        <w:rPr>
          <w:lang w:val="kk-KZ"/>
        </w:rPr>
      </w:pPr>
    </w:p>
    <w:p w:rsidR="00D179DB" w:rsidRPr="005A68B6" w:rsidRDefault="00D61180" w:rsidP="005A68B6">
      <w:pPr>
        <w:pStyle w:val="a8"/>
        <w:ind w:firstLine="709"/>
      </w:pPr>
      <w:r w:rsidRPr="005A68B6">
        <w:rPr>
          <w:lang w:val="kk-KZ"/>
        </w:rPr>
        <w:lastRenderedPageBreak/>
        <w:t xml:space="preserve">В природе существуют </w:t>
      </w:r>
      <w:r w:rsidR="0051534B" w:rsidRPr="005A68B6">
        <w:t>г</w:t>
      </w:r>
      <w:r w:rsidR="00542A4A" w:rsidRPr="005A68B6">
        <w:t>орные породы, к</w:t>
      </w:r>
      <w:r w:rsidRPr="005A68B6">
        <w:rPr>
          <w:lang w:val="kk-KZ"/>
        </w:rPr>
        <w:t xml:space="preserve"> которым относятся</w:t>
      </w:r>
      <w:r w:rsidR="00D179DB" w:rsidRPr="005A68B6">
        <w:t xml:space="preserve"> сложные силикаты (граниты, кварцевые породы</w:t>
      </w:r>
      <w:r w:rsidR="000640FF" w:rsidRPr="005A68B6">
        <w:t xml:space="preserve">), </w:t>
      </w:r>
      <w:r w:rsidRPr="005A68B6">
        <w:rPr>
          <w:lang w:val="kk-KZ"/>
        </w:rPr>
        <w:t xml:space="preserve">они </w:t>
      </w:r>
      <w:r w:rsidR="00D179DB" w:rsidRPr="005A68B6">
        <w:t>слабо раствор</w:t>
      </w:r>
      <w:r w:rsidRPr="005A68B6">
        <w:rPr>
          <w:lang w:val="kk-KZ"/>
        </w:rPr>
        <w:t>яются</w:t>
      </w:r>
      <w:r w:rsidR="00D179DB" w:rsidRPr="005A68B6">
        <w:t xml:space="preserve"> в воде и </w:t>
      </w:r>
      <w:r w:rsidR="0051534B" w:rsidRPr="005A68B6">
        <w:t>только</w:t>
      </w:r>
      <w:r w:rsidR="00D179DB" w:rsidRPr="005A68B6">
        <w:t xml:space="preserve"> при длительном </w:t>
      </w:r>
      <w:r w:rsidR="0051534B" w:rsidRPr="005A68B6">
        <w:t>взаимодействии</w:t>
      </w:r>
      <w:r w:rsidRPr="005A68B6">
        <w:rPr>
          <w:lang w:val="kk-KZ"/>
        </w:rPr>
        <w:t xml:space="preserve"> с водой </w:t>
      </w:r>
      <w:r w:rsidR="0051534B" w:rsidRPr="005A68B6">
        <w:t>попадают в</w:t>
      </w:r>
      <w:r w:rsidR="00D179DB" w:rsidRPr="005A68B6">
        <w:t xml:space="preserve"> </w:t>
      </w:r>
      <w:r w:rsidRPr="005A68B6">
        <w:rPr>
          <w:lang w:val="kk-KZ"/>
        </w:rPr>
        <w:t>неё</w:t>
      </w:r>
      <w:r w:rsidR="00D179DB" w:rsidRPr="005A68B6">
        <w:t xml:space="preserve"> </w:t>
      </w:r>
      <w:r w:rsidRPr="005A68B6">
        <w:t xml:space="preserve">с </w:t>
      </w:r>
      <w:r w:rsidR="00D179DB" w:rsidRPr="005A68B6">
        <w:t>растворимы</w:t>
      </w:r>
      <w:r w:rsidRPr="005A68B6">
        <w:t xml:space="preserve">ми </w:t>
      </w:r>
      <w:r w:rsidR="00D179DB" w:rsidRPr="005A68B6">
        <w:t xml:space="preserve"> силикатами в небольш</w:t>
      </w:r>
      <w:r w:rsidRPr="005A68B6">
        <w:t>их количествах</w:t>
      </w:r>
      <w:r w:rsidR="00D179DB" w:rsidRPr="005A68B6">
        <w:t xml:space="preserve"> (5–15 мг/дм</w:t>
      </w:r>
      <w:r w:rsidR="00D179DB" w:rsidRPr="005A68B6">
        <w:rPr>
          <w:vertAlign w:val="superscript"/>
        </w:rPr>
        <w:t>3</w:t>
      </w:r>
      <w:r w:rsidR="00D179DB" w:rsidRPr="005A68B6">
        <w:t>)</w:t>
      </w:r>
      <w:r w:rsidR="00874DD8">
        <w:t xml:space="preserve"> [6-11</w:t>
      </w:r>
      <w:r w:rsidR="00FB71E2" w:rsidRPr="005A68B6">
        <w:t>]</w:t>
      </w:r>
      <w:r w:rsidR="00D179DB" w:rsidRPr="005A68B6">
        <w:t>.</w:t>
      </w:r>
    </w:p>
    <w:p w:rsidR="00D179DB" w:rsidRPr="005A68B6" w:rsidRDefault="00D179DB" w:rsidP="005A68B6">
      <w:pPr>
        <w:pStyle w:val="a8"/>
        <w:ind w:firstLine="709"/>
      </w:pPr>
      <w:r w:rsidRPr="005A68B6">
        <w:t xml:space="preserve">При прохождении воды через </w:t>
      </w:r>
      <w:r w:rsidR="00320C4A" w:rsidRPr="005A68B6">
        <w:t xml:space="preserve">слой почвы </w:t>
      </w:r>
      <w:r w:rsidR="00D61180" w:rsidRPr="005A68B6">
        <w:t xml:space="preserve">происходит фильтрация воды от </w:t>
      </w:r>
      <w:r w:rsidR="000640FF" w:rsidRPr="005A68B6">
        <w:t>механ</w:t>
      </w:r>
      <w:r w:rsidR="00320C4A" w:rsidRPr="005A68B6">
        <w:t>ически</w:t>
      </w:r>
      <w:r w:rsidR="00D61180" w:rsidRPr="005A68B6">
        <w:t>х</w:t>
      </w:r>
      <w:r w:rsidR="00320C4A" w:rsidRPr="005A68B6">
        <w:t xml:space="preserve"> грубодисперсны</w:t>
      </w:r>
      <w:r w:rsidR="00D61180" w:rsidRPr="005A68B6">
        <w:t>х</w:t>
      </w:r>
      <w:r w:rsidR="00320C4A" w:rsidRPr="005A68B6">
        <w:t xml:space="preserve"> примес</w:t>
      </w:r>
      <w:r w:rsidR="00D61180" w:rsidRPr="005A68B6">
        <w:t>ей</w:t>
      </w:r>
      <w:r w:rsidR="00320C4A" w:rsidRPr="005A68B6">
        <w:t xml:space="preserve">. </w:t>
      </w:r>
      <w:r w:rsidR="00D61180" w:rsidRPr="005A68B6">
        <w:t xml:space="preserve">Поэтому </w:t>
      </w:r>
      <w:r w:rsidRPr="005A68B6">
        <w:t>грунтовые</w:t>
      </w:r>
      <w:r w:rsidR="00320C4A" w:rsidRPr="005A68B6">
        <w:t xml:space="preserve"> </w:t>
      </w:r>
      <w:r w:rsidRPr="005A68B6">
        <w:t>и артезианские</w:t>
      </w:r>
      <w:r w:rsidR="00320C4A" w:rsidRPr="005A68B6">
        <w:t xml:space="preserve"> воды, </w:t>
      </w:r>
      <w:r w:rsidRPr="005A68B6">
        <w:t>характеризуются невысок</w:t>
      </w:r>
      <w:r w:rsidR="00D61180" w:rsidRPr="005A68B6">
        <w:t>ими</w:t>
      </w:r>
      <w:r w:rsidRPr="005A68B6">
        <w:t xml:space="preserve"> концентраци</w:t>
      </w:r>
      <w:r w:rsidR="00D61180" w:rsidRPr="005A68B6">
        <w:t>ями</w:t>
      </w:r>
      <w:r w:rsidRPr="005A68B6">
        <w:t xml:space="preserve"> взвешенных и органических примесей. </w:t>
      </w:r>
      <w:r w:rsidR="00797FE5" w:rsidRPr="005A68B6">
        <w:rPr>
          <w:lang w:val="kk-KZ"/>
        </w:rPr>
        <w:t>В</w:t>
      </w:r>
      <w:r w:rsidRPr="005A68B6">
        <w:t xml:space="preserve"> связи со сла</w:t>
      </w:r>
      <w:r w:rsidR="00683FF4" w:rsidRPr="005A68B6">
        <w:t xml:space="preserve">бым газообменом </w:t>
      </w:r>
      <w:r w:rsidR="00797FE5" w:rsidRPr="005A68B6">
        <w:rPr>
          <w:lang w:val="kk-KZ"/>
        </w:rPr>
        <w:t xml:space="preserve">этих вод </w:t>
      </w:r>
      <w:r w:rsidR="00683FF4" w:rsidRPr="005A68B6">
        <w:t xml:space="preserve"> с атмосферой</w:t>
      </w:r>
      <w:r w:rsidR="00797FE5" w:rsidRPr="005A68B6">
        <w:t xml:space="preserve"> десорбция углекислоты из таких вод затруднена</w:t>
      </w:r>
      <w:r w:rsidR="00683FF4" w:rsidRPr="005A68B6">
        <w:t xml:space="preserve">. </w:t>
      </w:r>
      <w:r w:rsidR="00D2682E">
        <w:rPr>
          <w:lang w:val="kk-KZ"/>
        </w:rPr>
        <w:t>В</w:t>
      </w:r>
      <w:r w:rsidR="00797FE5" w:rsidRPr="005A68B6">
        <w:rPr>
          <w:lang w:val="kk-KZ"/>
        </w:rPr>
        <w:t xml:space="preserve"> связи с этим происходит</w:t>
      </w:r>
      <w:r w:rsidRPr="005A68B6">
        <w:t xml:space="preserve"> интенсивно</w:t>
      </w:r>
      <w:r w:rsidR="00797FE5" w:rsidRPr="005A68B6">
        <w:rPr>
          <w:lang w:val="kk-KZ"/>
        </w:rPr>
        <w:t>е</w:t>
      </w:r>
      <w:r w:rsidR="000640FF" w:rsidRPr="005A68B6">
        <w:t xml:space="preserve"> растворени</w:t>
      </w:r>
      <w:r w:rsidR="00797FE5" w:rsidRPr="005A68B6">
        <w:rPr>
          <w:lang w:val="kk-KZ"/>
        </w:rPr>
        <w:t>е</w:t>
      </w:r>
      <w:r w:rsidR="000640FF" w:rsidRPr="005A68B6">
        <w:t xml:space="preserve"> карбонатных пород </w:t>
      </w:r>
      <w:r w:rsidR="00F05760" w:rsidRPr="005A68B6">
        <w:rPr>
          <w:lang w:val="kk-KZ"/>
        </w:rPr>
        <w:t>по</w:t>
      </w:r>
      <w:r w:rsidR="00797FE5" w:rsidRPr="005A68B6">
        <w:rPr>
          <w:lang w:val="kk-KZ"/>
        </w:rPr>
        <w:t xml:space="preserve"> </w:t>
      </w:r>
      <w:r w:rsidR="000640FF" w:rsidRPr="005A68B6">
        <w:t>уравнения</w:t>
      </w:r>
      <w:r w:rsidR="000640FF" w:rsidRPr="005A68B6">
        <w:rPr>
          <w:lang w:val="kk-KZ"/>
        </w:rPr>
        <w:t>м</w:t>
      </w:r>
      <w:r w:rsidR="000640FF" w:rsidRPr="005A68B6">
        <w:t xml:space="preserve"> реакций</w:t>
      </w:r>
      <w:r w:rsidRPr="005A68B6">
        <w:t xml:space="preserve"> (1.</w:t>
      </w:r>
      <w:r w:rsidR="001A6591" w:rsidRPr="005A68B6">
        <w:rPr>
          <w:lang w:val="kk-KZ"/>
        </w:rPr>
        <w:t>2</w:t>
      </w:r>
      <w:r w:rsidR="00D2682E">
        <w:t>1)–</w:t>
      </w:r>
      <w:r w:rsidRPr="005A68B6">
        <w:t>(1.</w:t>
      </w:r>
      <w:r w:rsidR="001A6591" w:rsidRPr="005A68B6">
        <w:rPr>
          <w:lang w:val="kk-KZ"/>
        </w:rPr>
        <w:t>2</w:t>
      </w:r>
      <w:r w:rsidR="000640FF" w:rsidRPr="005A68B6">
        <w:t>3)</w:t>
      </w:r>
      <w:r w:rsidRPr="005A68B6">
        <w:t xml:space="preserve"> и большо</w:t>
      </w:r>
      <w:r w:rsidR="00797FE5" w:rsidRPr="005A68B6">
        <w:rPr>
          <w:lang w:val="kk-KZ"/>
        </w:rPr>
        <w:t>е</w:t>
      </w:r>
      <w:r w:rsidRPr="005A68B6">
        <w:t xml:space="preserve"> насыще</w:t>
      </w:r>
      <w:r w:rsidR="00FB71E2" w:rsidRPr="005A68B6">
        <w:t>ни</w:t>
      </w:r>
      <w:r w:rsidR="00797FE5" w:rsidRPr="005A68B6">
        <w:rPr>
          <w:lang w:val="kk-KZ"/>
        </w:rPr>
        <w:t>е</w:t>
      </w:r>
      <w:r w:rsidR="00FB71E2" w:rsidRPr="005A68B6">
        <w:t xml:space="preserve"> подземных вод </w:t>
      </w:r>
      <w:r w:rsidR="00797FE5" w:rsidRPr="005A68B6">
        <w:rPr>
          <w:lang w:val="kk-KZ"/>
        </w:rPr>
        <w:t xml:space="preserve">соответствующими </w:t>
      </w:r>
      <w:r w:rsidR="00874DD8">
        <w:t>бикарбонатами [6-11</w:t>
      </w:r>
      <w:r w:rsidR="00FB71E2" w:rsidRPr="005A68B6">
        <w:t>].</w:t>
      </w:r>
    </w:p>
    <w:p w:rsidR="00D179DB" w:rsidRPr="005A68B6" w:rsidRDefault="00797FE5" w:rsidP="005A68B6">
      <w:pPr>
        <w:pStyle w:val="a8"/>
        <w:ind w:firstLine="709"/>
      </w:pPr>
      <w:r w:rsidRPr="005A68B6">
        <w:rPr>
          <w:lang w:val="kk-KZ"/>
        </w:rPr>
        <w:t xml:space="preserve">В результате </w:t>
      </w:r>
      <w:r w:rsidR="00FB0F43" w:rsidRPr="005A68B6">
        <w:t>фильтрации</w:t>
      </w:r>
      <w:r w:rsidR="00D179DB" w:rsidRPr="005A68B6">
        <w:t xml:space="preserve"> воды через почву </w:t>
      </w:r>
      <w:r w:rsidRPr="005A68B6">
        <w:rPr>
          <w:lang w:val="kk-KZ"/>
        </w:rPr>
        <w:t xml:space="preserve">возможно </w:t>
      </w:r>
      <w:r w:rsidR="00D179DB" w:rsidRPr="005A68B6">
        <w:t>частично</w:t>
      </w:r>
      <w:r w:rsidRPr="005A68B6">
        <w:rPr>
          <w:lang w:val="kk-KZ"/>
        </w:rPr>
        <w:t>е</w:t>
      </w:r>
      <w:r w:rsidR="00D179DB" w:rsidRPr="005A68B6">
        <w:t xml:space="preserve"> </w:t>
      </w:r>
      <w:r w:rsidR="00B43E6A" w:rsidRPr="005A68B6">
        <w:t>про</w:t>
      </w:r>
      <w:r w:rsidRPr="005A68B6">
        <w:rPr>
          <w:lang w:val="kk-KZ"/>
        </w:rPr>
        <w:t>текание</w:t>
      </w:r>
      <w:r w:rsidR="00D179DB" w:rsidRPr="005A68B6">
        <w:t xml:space="preserve"> ионообменн</w:t>
      </w:r>
      <w:r w:rsidRPr="005A68B6">
        <w:rPr>
          <w:lang w:val="kk-KZ"/>
        </w:rPr>
        <w:t>ой</w:t>
      </w:r>
      <w:r w:rsidR="00D179DB" w:rsidRPr="005A68B6">
        <w:t xml:space="preserve"> адсорбци</w:t>
      </w:r>
      <w:r w:rsidRPr="005A68B6">
        <w:rPr>
          <w:lang w:val="kk-KZ"/>
        </w:rPr>
        <w:t>и</w:t>
      </w:r>
      <w:r w:rsidR="00D179DB" w:rsidRPr="005A68B6">
        <w:t xml:space="preserve"> ионогенных примесей</w:t>
      </w:r>
      <w:r w:rsidR="00F05760" w:rsidRPr="005A68B6">
        <w:rPr>
          <w:lang w:val="kk-KZ"/>
        </w:rPr>
        <w:t xml:space="preserve">. </w:t>
      </w:r>
      <w:r w:rsidRPr="005A68B6">
        <w:rPr>
          <w:lang w:val="kk-KZ"/>
        </w:rPr>
        <w:t>Например</w:t>
      </w:r>
      <w:r w:rsidR="00D179DB" w:rsidRPr="005A68B6">
        <w:t xml:space="preserve">, </w:t>
      </w:r>
      <w:r w:rsidRPr="005A68B6">
        <w:rPr>
          <w:lang w:val="kk-KZ"/>
        </w:rPr>
        <w:t xml:space="preserve">фосфаты хорошо задерживаются </w:t>
      </w:r>
      <w:r w:rsidR="00D179DB" w:rsidRPr="005A68B6">
        <w:t>почвенны</w:t>
      </w:r>
      <w:r w:rsidRPr="005A68B6">
        <w:rPr>
          <w:lang w:val="kk-KZ"/>
        </w:rPr>
        <w:t>ми</w:t>
      </w:r>
      <w:r w:rsidR="00D179DB" w:rsidRPr="005A68B6">
        <w:t xml:space="preserve"> компле</w:t>
      </w:r>
      <w:r w:rsidR="00FB0F43" w:rsidRPr="005A68B6">
        <w:t>кс</w:t>
      </w:r>
      <w:r w:rsidRPr="005A68B6">
        <w:rPr>
          <w:lang w:val="kk-KZ"/>
        </w:rPr>
        <w:t>ами.</w:t>
      </w:r>
      <w:r w:rsidR="00FB0F43" w:rsidRPr="005A68B6">
        <w:t xml:space="preserve"> При </w:t>
      </w:r>
      <w:r w:rsidRPr="005A68B6">
        <w:t>ионообменн</w:t>
      </w:r>
      <w:r w:rsidRPr="005A68B6">
        <w:rPr>
          <w:lang w:val="kk-KZ"/>
        </w:rPr>
        <w:t>ой</w:t>
      </w:r>
      <w:r w:rsidRPr="005A68B6">
        <w:t xml:space="preserve"> адсорбци</w:t>
      </w:r>
      <w:r w:rsidRPr="005A68B6">
        <w:rPr>
          <w:lang w:val="kk-KZ"/>
        </w:rPr>
        <w:t>и</w:t>
      </w:r>
      <w:r w:rsidR="00FB0F43" w:rsidRPr="005A68B6">
        <w:t xml:space="preserve"> </w:t>
      </w:r>
      <w:r w:rsidR="00D179DB" w:rsidRPr="005A68B6">
        <w:t xml:space="preserve">происходит обмен адсорбированного почвой </w:t>
      </w:r>
      <w:r w:rsidRPr="005A68B6">
        <w:rPr>
          <w:lang w:val="kk-KZ"/>
        </w:rPr>
        <w:t>ионов натрия (</w:t>
      </w:r>
      <w:r w:rsidR="00D179DB" w:rsidRPr="005A68B6">
        <w:rPr>
          <w:lang w:val="en-US"/>
        </w:rPr>
        <w:t>Na</w:t>
      </w:r>
      <w:r w:rsidR="00D179DB" w:rsidRPr="005A68B6">
        <w:rPr>
          <w:vertAlign w:val="superscript"/>
        </w:rPr>
        <w:t>+</w:t>
      </w:r>
      <w:r w:rsidRPr="005A68B6">
        <w:rPr>
          <w:lang w:val="kk-KZ"/>
        </w:rPr>
        <w:t>)</w:t>
      </w:r>
      <w:r w:rsidRPr="005A68B6">
        <w:rPr>
          <w:vertAlign w:val="superscript"/>
          <w:lang w:val="kk-KZ"/>
        </w:rPr>
        <w:t xml:space="preserve"> </w:t>
      </w:r>
      <w:r w:rsidR="00D179DB" w:rsidRPr="005A68B6">
        <w:t xml:space="preserve">на </w:t>
      </w:r>
      <w:r w:rsidRPr="005A68B6">
        <w:rPr>
          <w:lang w:val="kk-KZ"/>
        </w:rPr>
        <w:t>ионы калия (</w:t>
      </w:r>
      <w:r w:rsidR="00D179DB" w:rsidRPr="005A68B6">
        <w:t>К</w:t>
      </w:r>
      <w:r w:rsidR="00D179DB" w:rsidRPr="005A68B6">
        <w:rPr>
          <w:vertAlign w:val="superscript"/>
        </w:rPr>
        <w:t>+</w:t>
      </w:r>
      <w:r w:rsidRPr="005A68B6">
        <w:rPr>
          <w:lang w:val="kk-KZ"/>
        </w:rPr>
        <w:t>)</w:t>
      </w:r>
      <w:r w:rsidR="00D179DB" w:rsidRPr="005A68B6">
        <w:t xml:space="preserve"> и т.п. Поэтому</w:t>
      </w:r>
      <w:r w:rsidRPr="005A68B6">
        <w:rPr>
          <w:lang w:val="kk-KZ"/>
        </w:rPr>
        <w:t xml:space="preserve"> </w:t>
      </w:r>
      <w:r w:rsidR="00D179DB" w:rsidRPr="005A68B6">
        <w:t>среднее соотношение концентраций [</w:t>
      </w:r>
      <w:r w:rsidR="00D179DB" w:rsidRPr="005A68B6">
        <w:rPr>
          <w:lang w:val="en-US"/>
        </w:rPr>
        <w:t>Na</w:t>
      </w:r>
      <w:r w:rsidR="00D179DB" w:rsidRPr="005A68B6">
        <w:rPr>
          <w:vertAlign w:val="superscript"/>
        </w:rPr>
        <w:t>+</w:t>
      </w:r>
      <w:r w:rsidR="00D179DB" w:rsidRPr="005A68B6">
        <w:t>]</w:t>
      </w:r>
      <w:r w:rsidR="006A134F" w:rsidRPr="005A68B6">
        <w:t xml:space="preserve"> </w:t>
      </w:r>
      <w:r w:rsidR="00D179DB" w:rsidRPr="005A68B6">
        <w:t>:</w:t>
      </w:r>
      <w:r w:rsidR="006A134F" w:rsidRPr="005A68B6">
        <w:t xml:space="preserve"> </w:t>
      </w:r>
      <w:r w:rsidR="00D179DB" w:rsidRPr="005A68B6">
        <w:t>[К</w:t>
      </w:r>
      <w:r w:rsidR="00D179DB" w:rsidRPr="005A68B6">
        <w:rPr>
          <w:vertAlign w:val="superscript"/>
        </w:rPr>
        <w:t>+</w:t>
      </w:r>
      <w:r w:rsidR="00D179DB" w:rsidRPr="005A68B6">
        <w:t xml:space="preserve">] </w:t>
      </w:r>
      <w:r w:rsidRPr="005A68B6">
        <w:t xml:space="preserve">в поверхностной воде </w:t>
      </w:r>
      <w:r w:rsidR="00D179DB" w:rsidRPr="005A68B6">
        <w:t xml:space="preserve">составляет </w:t>
      </w:r>
      <w:r w:rsidRPr="005A68B6">
        <w:rPr>
          <w:lang w:val="kk-KZ"/>
        </w:rPr>
        <w:t>примерно</w:t>
      </w:r>
      <w:r w:rsidR="00D179DB" w:rsidRPr="005A68B6">
        <w:t xml:space="preserve"> 10:1</w:t>
      </w:r>
      <w:r w:rsidR="00874DD8">
        <w:t xml:space="preserve"> [6-11</w:t>
      </w:r>
      <w:r w:rsidR="00E70693" w:rsidRPr="005A68B6">
        <w:t>]</w:t>
      </w:r>
      <w:r w:rsidR="00D179DB" w:rsidRPr="005A68B6">
        <w:t>.</w:t>
      </w:r>
    </w:p>
    <w:p w:rsidR="00D179DB" w:rsidRPr="005A68B6" w:rsidRDefault="00797FE5" w:rsidP="005A68B6">
      <w:pPr>
        <w:pStyle w:val="a8"/>
        <w:ind w:firstLine="709"/>
      </w:pPr>
      <w:r w:rsidRPr="005A68B6">
        <w:rPr>
          <w:lang w:val="kk-KZ"/>
        </w:rPr>
        <w:t>П</w:t>
      </w:r>
      <w:r w:rsidRPr="005A68B6">
        <w:t>роизводственно-бытовые стоки</w:t>
      </w:r>
      <w:r w:rsidR="00193BC8" w:rsidRPr="005A68B6">
        <w:rPr>
          <w:lang w:val="kk-KZ"/>
        </w:rPr>
        <w:t xml:space="preserve"> характеризуются </w:t>
      </w:r>
      <w:r w:rsidR="00D179DB" w:rsidRPr="005A68B6">
        <w:t xml:space="preserve">большим разнообразием примесей. </w:t>
      </w:r>
      <w:r w:rsidR="00193BC8" w:rsidRPr="005A68B6">
        <w:rPr>
          <w:lang w:val="kk-KZ"/>
        </w:rPr>
        <w:t>П</w:t>
      </w:r>
      <w:r w:rsidR="00E70693" w:rsidRPr="005A68B6">
        <w:t>роизводственно-бытовые</w:t>
      </w:r>
      <w:r w:rsidR="00193BC8" w:rsidRPr="005A68B6">
        <w:rPr>
          <w:lang w:val="kk-KZ"/>
        </w:rPr>
        <w:t xml:space="preserve"> </w:t>
      </w:r>
      <w:r w:rsidR="00D179DB" w:rsidRPr="005A68B6">
        <w:rPr>
          <w:b/>
        </w:rPr>
        <w:t>стоки</w:t>
      </w:r>
      <w:r w:rsidR="00D179DB" w:rsidRPr="005A68B6">
        <w:t xml:space="preserve"> </w:t>
      </w:r>
      <w:r w:rsidR="00193BC8" w:rsidRPr="005A68B6">
        <w:rPr>
          <w:lang w:val="kk-KZ"/>
        </w:rPr>
        <w:t>п</w:t>
      </w:r>
      <w:r w:rsidR="00193BC8" w:rsidRPr="005A68B6">
        <w:t xml:space="preserve">о характеру загрязнений </w:t>
      </w:r>
      <w:r w:rsidR="00D179DB" w:rsidRPr="005A68B6">
        <w:t>подразделяют</w:t>
      </w:r>
      <w:r w:rsidR="00E70693" w:rsidRPr="005A68B6">
        <w:t>ся</w:t>
      </w:r>
      <w:r w:rsidR="00D179DB" w:rsidRPr="005A68B6">
        <w:t xml:space="preserve"> на </w:t>
      </w:r>
      <w:r w:rsidR="00D179DB" w:rsidRPr="005A68B6">
        <w:rPr>
          <w:b/>
        </w:rPr>
        <w:t>три группы</w:t>
      </w:r>
      <w:r w:rsidR="00D179DB" w:rsidRPr="005A68B6">
        <w:t xml:space="preserve">: </w:t>
      </w:r>
      <w:r w:rsidR="00193BC8" w:rsidRPr="005A68B6">
        <w:t xml:space="preserve">производственные сточные воды; </w:t>
      </w:r>
      <w:r w:rsidR="00D179DB" w:rsidRPr="005A68B6">
        <w:t>бытовые сточные воды</w:t>
      </w:r>
      <w:r w:rsidR="00193BC8" w:rsidRPr="005A68B6">
        <w:rPr>
          <w:lang w:val="kk-KZ"/>
        </w:rPr>
        <w:t xml:space="preserve"> и</w:t>
      </w:r>
      <w:r w:rsidR="00D179DB" w:rsidRPr="005A68B6">
        <w:t xml:space="preserve"> сто</w:t>
      </w:r>
      <w:r w:rsidR="00193BC8" w:rsidRPr="005A68B6">
        <w:rPr>
          <w:lang w:val="kk-KZ"/>
        </w:rPr>
        <w:t>чные воды</w:t>
      </w:r>
      <w:r w:rsidR="00D179DB" w:rsidRPr="005A68B6">
        <w:t xml:space="preserve">, </w:t>
      </w:r>
      <w:r w:rsidR="00E5601B" w:rsidRPr="005A68B6">
        <w:t xml:space="preserve">которые </w:t>
      </w:r>
      <w:r w:rsidR="00D179DB" w:rsidRPr="005A68B6">
        <w:t>образую</w:t>
      </w:r>
      <w:r w:rsidR="00E5601B" w:rsidRPr="005A68B6">
        <w:t>тся</w:t>
      </w:r>
      <w:r w:rsidR="00D179DB" w:rsidRPr="005A68B6">
        <w:t xml:space="preserve"> при лесозащитных и растениеводческих работах</w:t>
      </w:r>
      <w:r w:rsidR="00874DD8">
        <w:t xml:space="preserve"> [6-11</w:t>
      </w:r>
      <w:r w:rsidR="00FB71E2" w:rsidRPr="005A68B6">
        <w:t>]</w:t>
      </w:r>
      <w:r w:rsidR="00D179DB" w:rsidRPr="005A68B6">
        <w:t>.</w:t>
      </w:r>
    </w:p>
    <w:p w:rsidR="00D179DB" w:rsidRPr="005A68B6" w:rsidRDefault="00D179DB" w:rsidP="005A68B6">
      <w:pPr>
        <w:pStyle w:val="a8"/>
        <w:ind w:firstLine="709"/>
      </w:pPr>
      <w:r w:rsidRPr="005A68B6">
        <w:t xml:space="preserve">Бытовые сточные воды и </w:t>
      </w:r>
      <w:r w:rsidR="00193BC8" w:rsidRPr="005A68B6">
        <w:t>сто</w:t>
      </w:r>
      <w:r w:rsidR="00193BC8" w:rsidRPr="005A68B6">
        <w:rPr>
          <w:lang w:val="kk-KZ"/>
        </w:rPr>
        <w:t>чные воды</w:t>
      </w:r>
      <w:r w:rsidRPr="005A68B6">
        <w:t xml:space="preserve"> лесозащитных и растениеводческих работ имеют однообразный состав: </w:t>
      </w:r>
      <w:r w:rsidR="00193BC8" w:rsidRPr="005A68B6">
        <w:rPr>
          <w:lang w:val="kk-KZ"/>
        </w:rPr>
        <w:t xml:space="preserve">это - </w:t>
      </w:r>
      <w:r w:rsidRPr="005A68B6">
        <w:t>белковые вещества и продукты их распада, жиры, мочевин</w:t>
      </w:r>
      <w:r w:rsidR="00193BC8" w:rsidRPr="005A68B6">
        <w:rPr>
          <w:lang w:val="kk-KZ"/>
        </w:rPr>
        <w:t>а</w:t>
      </w:r>
      <w:r w:rsidRPr="005A68B6">
        <w:t>, мыло, синтетические мо</w:t>
      </w:r>
      <w:r w:rsidR="00D111B9" w:rsidRPr="005A68B6">
        <w:t xml:space="preserve">ющие средства, удобрения и </w:t>
      </w:r>
      <w:r w:rsidR="006A134F" w:rsidRPr="005A68B6">
        <w:rPr>
          <w:lang w:val="kk-KZ"/>
        </w:rPr>
        <w:t>т.д.</w:t>
      </w:r>
      <w:r w:rsidR="00D111B9" w:rsidRPr="005A68B6">
        <w:t xml:space="preserve"> </w:t>
      </w:r>
      <w:r w:rsidRPr="005A68B6">
        <w:t xml:space="preserve">Эти примеси относятся </w:t>
      </w:r>
      <w:r w:rsidR="00193BC8" w:rsidRPr="005A68B6">
        <w:t xml:space="preserve">в основном </w:t>
      </w:r>
      <w:r w:rsidRPr="005A68B6">
        <w:t>к классу органических веществ и под действием кислорода и микроорганизмов</w:t>
      </w:r>
      <w:r w:rsidR="00193BC8" w:rsidRPr="005A68B6">
        <w:rPr>
          <w:lang w:val="kk-KZ"/>
        </w:rPr>
        <w:t xml:space="preserve"> </w:t>
      </w:r>
      <w:r w:rsidR="00193BC8" w:rsidRPr="005A68B6">
        <w:t>в водной среде окисляются</w:t>
      </w:r>
      <w:r w:rsidRPr="005A68B6">
        <w:t>.</w:t>
      </w:r>
    </w:p>
    <w:p w:rsidR="00CA314A" w:rsidRPr="005A68B6" w:rsidRDefault="003B330A" w:rsidP="005A68B6">
      <w:pPr>
        <w:pStyle w:val="a8"/>
        <w:ind w:firstLine="709"/>
        <w:rPr>
          <w:lang w:val="kk-KZ"/>
        </w:rPr>
      </w:pPr>
      <w:r>
        <w:rPr>
          <w:lang w:val="kk-KZ"/>
        </w:rPr>
        <w:t xml:space="preserve">Вид и </w:t>
      </w:r>
      <w:r w:rsidR="00193BC8" w:rsidRPr="005A68B6">
        <w:rPr>
          <w:lang w:val="kk-KZ"/>
        </w:rPr>
        <w:t xml:space="preserve">характер примесей </w:t>
      </w:r>
      <w:r w:rsidR="00D179DB" w:rsidRPr="005A68B6">
        <w:t>производственных сто</w:t>
      </w:r>
      <w:r w:rsidR="00193BC8" w:rsidRPr="005A68B6">
        <w:rPr>
          <w:lang w:val="kk-KZ"/>
        </w:rPr>
        <w:t>чных вод</w:t>
      </w:r>
      <w:r w:rsidR="00D179DB" w:rsidRPr="005A68B6">
        <w:t xml:space="preserve"> определяются </w:t>
      </w:r>
      <w:r w:rsidR="00193BC8" w:rsidRPr="005A68B6">
        <w:rPr>
          <w:lang w:val="kk-KZ"/>
        </w:rPr>
        <w:t>в основном</w:t>
      </w:r>
      <w:r w:rsidR="00D179DB" w:rsidRPr="005A68B6">
        <w:t xml:space="preserve"> типом предприятия, на котор</w:t>
      </w:r>
      <w:r w:rsidR="00193BC8" w:rsidRPr="005A68B6">
        <w:t xml:space="preserve">ом они образуются. </w:t>
      </w:r>
      <w:r w:rsidR="00193BC8" w:rsidRPr="005A68B6">
        <w:rPr>
          <w:lang w:val="kk-KZ"/>
        </w:rPr>
        <w:t>В</w:t>
      </w:r>
      <w:r w:rsidR="00193BC8" w:rsidRPr="005A68B6">
        <w:t xml:space="preserve"> производственных сто</w:t>
      </w:r>
      <w:r w:rsidR="00193BC8" w:rsidRPr="005A68B6">
        <w:rPr>
          <w:lang w:val="kk-KZ"/>
        </w:rPr>
        <w:t xml:space="preserve">чных водах могут содержатся </w:t>
      </w:r>
      <w:r w:rsidR="00D179DB" w:rsidRPr="005A68B6">
        <w:t>кислот</w:t>
      </w:r>
      <w:r w:rsidR="00193BC8" w:rsidRPr="005A68B6">
        <w:rPr>
          <w:lang w:val="kk-KZ"/>
        </w:rPr>
        <w:t>ы</w:t>
      </w:r>
      <w:r w:rsidR="00D179DB" w:rsidRPr="005A68B6">
        <w:t>, щелоч</w:t>
      </w:r>
      <w:r w:rsidR="00193BC8" w:rsidRPr="005A68B6">
        <w:rPr>
          <w:lang w:val="kk-KZ"/>
        </w:rPr>
        <w:t>и</w:t>
      </w:r>
      <w:r w:rsidR="00D179DB" w:rsidRPr="005A68B6">
        <w:t>, нейтральны</w:t>
      </w:r>
      <w:r w:rsidR="00193BC8" w:rsidRPr="005A68B6">
        <w:rPr>
          <w:lang w:val="kk-KZ"/>
        </w:rPr>
        <w:t>е</w:t>
      </w:r>
      <w:r w:rsidR="00D179DB" w:rsidRPr="005A68B6">
        <w:t xml:space="preserve"> сол</w:t>
      </w:r>
      <w:r w:rsidR="00193BC8" w:rsidRPr="005A68B6">
        <w:rPr>
          <w:lang w:val="kk-KZ"/>
        </w:rPr>
        <w:t>и</w:t>
      </w:r>
      <w:r w:rsidR="00D179DB" w:rsidRPr="005A68B6">
        <w:t>, нефтепродукт</w:t>
      </w:r>
      <w:r w:rsidR="00193BC8" w:rsidRPr="005A68B6">
        <w:rPr>
          <w:lang w:val="kk-KZ"/>
        </w:rPr>
        <w:t>ы</w:t>
      </w:r>
      <w:r w:rsidR="00D179DB" w:rsidRPr="005A68B6">
        <w:t>, органически</w:t>
      </w:r>
      <w:r w:rsidR="00193BC8" w:rsidRPr="005A68B6">
        <w:rPr>
          <w:lang w:val="kk-KZ"/>
        </w:rPr>
        <w:t>е</w:t>
      </w:r>
      <w:r w:rsidR="00D179DB" w:rsidRPr="005A68B6">
        <w:t xml:space="preserve"> соединени</w:t>
      </w:r>
      <w:r w:rsidR="00193BC8" w:rsidRPr="005A68B6">
        <w:rPr>
          <w:lang w:val="kk-KZ"/>
        </w:rPr>
        <w:t xml:space="preserve">я, концентрация которых </w:t>
      </w:r>
      <w:r w:rsidR="00D179DB" w:rsidRPr="005A68B6">
        <w:t xml:space="preserve">может </w:t>
      </w:r>
      <w:r w:rsidR="00193BC8" w:rsidRPr="005A68B6">
        <w:rPr>
          <w:lang w:val="kk-KZ"/>
        </w:rPr>
        <w:t xml:space="preserve">быть очень высокой, что </w:t>
      </w:r>
      <w:r w:rsidR="00D179DB" w:rsidRPr="005A68B6">
        <w:t>отрицательно влия</w:t>
      </w:r>
      <w:r w:rsidR="00193BC8" w:rsidRPr="005A68B6">
        <w:rPr>
          <w:lang w:val="kk-KZ"/>
        </w:rPr>
        <w:t>ет</w:t>
      </w:r>
      <w:r w:rsidR="00D179DB" w:rsidRPr="005A68B6">
        <w:t xml:space="preserve"> </w:t>
      </w:r>
      <w:r w:rsidR="001E7723" w:rsidRPr="005A68B6">
        <w:t xml:space="preserve">на экологию окружающей среды при аварийных сбросах. </w:t>
      </w:r>
      <w:r w:rsidR="00193BC8" w:rsidRPr="005A68B6">
        <w:rPr>
          <w:lang w:val="kk-KZ"/>
        </w:rPr>
        <w:t xml:space="preserve">При этом возможно </w:t>
      </w:r>
      <w:r w:rsidR="00D179DB" w:rsidRPr="005A68B6">
        <w:t>снижение концентрации кислорода, изменения рН</w:t>
      </w:r>
      <w:r w:rsidR="00193BC8" w:rsidRPr="005A68B6">
        <w:rPr>
          <w:lang w:val="kk-KZ"/>
        </w:rPr>
        <w:t xml:space="preserve"> среды</w:t>
      </w:r>
      <w:r w:rsidR="00D179DB" w:rsidRPr="005A68B6">
        <w:t>, отравляю</w:t>
      </w:r>
      <w:r w:rsidR="00D111B9" w:rsidRPr="005A68B6">
        <w:t>щее действие</w:t>
      </w:r>
      <w:r w:rsidR="00262482" w:rsidRPr="005A68B6">
        <w:t xml:space="preserve"> </w:t>
      </w:r>
      <w:r w:rsidR="00193BC8" w:rsidRPr="005A68B6">
        <w:rPr>
          <w:lang w:val="kk-KZ"/>
        </w:rPr>
        <w:t xml:space="preserve">тосичных </w:t>
      </w:r>
      <w:r w:rsidR="00262482" w:rsidRPr="005A68B6">
        <w:t>примесей</w:t>
      </w:r>
      <w:r w:rsidR="00D111B9" w:rsidRPr="005A68B6">
        <w:t xml:space="preserve"> и т.</w:t>
      </w:r>
      <w:r w:rsidR="00743BDB" w:rsidRPr="005A68B6">
        <w:rPr>
          <w:lang w:val="kk-KZ"/>
        </w:rPr>
        <w:t>д</w:t>
      </w:r>
      <w:r w:rsidR="00D111B9" w:rsidRPr="005A68B6">
        <w:t>. П</w:t>
      </w:r>
      <w:r w:rsidR="00D179DB" w:rsidRPr="005A68B6">
        <w:t>оэтому</w:t>
      </w:r>
      <w:r w:rsidR="00743BDB" w:rsidRPr="005A68B6">
        <w:rPr>
          <w:lang w:val="kk-KZ"/>
        </w:rPr>
        <w:t>,</w:t>
      </w:r>
      <w:r w:rsidR="00D179DB" w:rsidRPr="005A68B6">
        <w:t xml:space="preserve"> </w:t>
      </w:r>
      <w:r w:rsidR="00743BDB" w:rsidRPr="005A68B6">
        <w:t xml:space="preserve">в законодательном порядке запрещен </w:t>
      </w:r>
      <w:r w:rsidR="00D179DB" w:rsidRPr="005A68B6">
        <w:t xml:space="preserve">бесконтрольный сброс сточных вод в природные водотоки </w:t>
      </w:r>
      <w:r w:rsidR="00874DD8">
        <w:t>[</w:t>
      </w:r>
      <w:r w:rsidR="00874DD8" w:rsidRPr="00874DD8">
        <w:t xml:space="preserve">1,2, </w:t>
      </w:r>
      <w:r w:rsidR="00874DD8">
        <w:t>5-11</w:t>
      </w:r>
      <w:r w:rsidR="00FB71E2" w:rsidRPr="005A68B6">
        <w:t>]</w:t>
      </w:r>
      <w:r w:rsidR="00D179DB" w:rsidRPr="005A68B6">
        <w:t>.</w:t>
      </w:r>
    </w:p>
    <w:p w:rsidR="00CA314A" w:rsidRPr="005A68B6" w:rsidRDefault="00CA314A" w:rsidP="005A68B6">
      <w:pPr>
        <w:pStyle w:val="a8"/>
        <w:ind w:firstLine="0"/>
        <w:rPr>
          <w:lang w:val="kk-KZ"/>
        </w:rPr>
      </w:pPr>
    </w:p>
    <w:p w:rsidR="00D179DB" w:rsidRPr="005A68B6" w:rsidRDefault="00D179DB" w:rsidP="005A68B6">
      <w:pPr>
        <w:pStyle w:val="a8"/>
        <w:ind w:firstLine="709"/>
        <w:rPr>
          <w:b/>
          <w:lang w:val="kk-KZ"/>
        </w:rPr>
      </w:pPr>
      <w:r w:rsidRPr="005A68B6">
        <w:rPr>
          <w:b/>
        </w:rPr>
        <w:t>1.</w:t>
      </w:r>
      <w:r w:rsidR="000640FF" w:rsidRPr="005A68B6">
        <w:rPr>
          <w:b/>
        </w:rPr>
        <w:t>4</w:t>
      </w:r>
      <w:r w:rsidR="0075188D" w:rsidRPr="005A68B6">
        <w:rPr>
          <w:b/>
        </w:rPr>
        <w:t xml:space="preserve"> </w:t>
      </w:r>
      <w:r w:rsidR="00B30A29" w:rsidRPr="005A68B6">
        <w:rPr>
          <w:b/>
          <w:lang w:val="kk-KZ"/>
        </w:rPr>
        <w:t>Х</w:t>
      </w:r>
      <w:r w:rsidRPr="005A68B6">
        <w:rPr>
          <w:b/>
        </w:rPr>
        <w:t xml:space="preserve">арактеристика </w:t>
      </w:r>
      <w:r w:rsidR="006A134F" w:rsidRPr="005A68B6">
        <w:rPr>
          <w:b/>
        </w:rPr>
        <w:t>примесей природных</w:t>
      </w:r>
      <w:r w:rsidR="0075188D" w:rsidRPr="005A68B6">
        <w:rPr>
          <w:b/>
        </w:rPr>
        <w:t xml:space="preserve"> вод</w:t>
      </w:r>
      <w:r w:rsidR="00B30A29" w:rsidRPr="005A68B6">
        <w:rPr>
          <w:b/>
          <w:lang w:val="kk-KZ"/>
        </w:rPr>
        <w:t xml:space="preserve"> и их классификация</w:t>
      </w:r>
    </w:p>
    <w:p w:rsidR="00CA314A" w:rsidRPr="005A68B6" w:rsidRDefault="00CA314A" w:rsidP="005A68B6">
      <w:pPr>
        <w:pStyle w:val="a8"/>
        <w:ind w:firstLine="709"/>
        <w:rPr>
          <w:b/>
          <w:lang w:val="kk-KZ"/>
        </w:rPr>
      </w:pPr>
    </w:p>
    <w:p w:rsidR="00D179DB" w:rsidRPr="005A68B6" w:rsidRDefault="00B30A29" w:rsidP="005A68B6">
      <w:pPr>
        <w:pStyle w:val="a8"/>
        <w:ind w:firstLine="709"/>
      </w:pPr>
      <w:r w:rsidRPr="005A68B6">
        <w:rPr>
          <w:lang w:val="kk-KZ"/>
        </w:rPr>
        <w:t>Классификация п</w:t>
      </w:r>
      <w:r w:rsidR="00D179DB" w:rsidRPr="005A68B6">
        <w:t>риродны</w:t>
      </w:r>
      <w:r w:rsidRPr="005A68B6">
        <w:rPr>
          <w:lang w:val="kk-KZ"/>
        </w:rPr>
        <w:t>х</w:t>
      </w:r>
      <w:r w:rsidR="00D179DB" w:rsidRPr="005A68B6">
        <w:t xml:space="preserve"> вод</w:t>
      </w:r>
      <w:r w:rsidRPr="005A68B6">
        <w:rPr>
          <w:lang w:val="kk-KZ"/>
        </w:rPr>
        <w:t xml:space="preserve"> осуществляется по ряду признаков</w:t>
      </w:r>
      <w:r w:rsidR="00D111B9" w:rsidRPr="005A68B6">
        <w:t xml:space="preserve">. </w:t>
      </w:r>
      <w:r w:rsidR="00E61FE0" w:rsidRPr="005A68B6">
        <w:t>Одним из них</w:t>
      </w:r>
      <w:r w:rsidR="00D179DB" w:rsidRPr="005A68B6">
        <w:t xml:space="preserve"> </w:t>
      </w:r>
      <w:r w:rsidRPr="005A68B6">
        <w:rPr>
          <w:lang w:val="kk-KZ"/>
        </w:rPr>
        <w:t xml:space="preserve">основных признаков </w:t>
      </w:r>
      <w:r w:rsidR="00D179DB" w:rsidRPr="005A68B6">
        <w:t xml:space="preserve">является содержание </w:t>
      </w:r>
      <w:r w:rsidR="00E61FE0" w:rsidRPr="005A68B6">
        <w:t xml:space="preserve">солей в </w:t>
      </w:r>
      <w:r w:rsidR="00D179DB" w:rsidRPr="005A68B6">
        <w:t>вод</w:t>
      </w:r>
      <w:r w:rsidR="00E61FE0" w:rsidRPr="005A68B6">
        <w:t>е</w:t>
      </w:r>
      <w:r w:rsidR="00D179DB" w:rsidRPr="005A68B6">
        <w:t xml:space="preserve">. </w:t>
      </w:r>
      <w:r w:rsidRPr="005A68B6">
        <w:rPr>
          <w:lang w:val="kk-KZ"/>
        </w:rPr>
        <w:t xml:space="preserve">По </w:t>
      </w:r>
      <w:r w:rsidR="00D179DB" w:rsidRPr="005A68B6">
        <w:rPr>
          <w:b/>
        </w:rPr>
        <w:lastRenderedPageBreak/>
        <w:t>солесодержани</w:t>
      </w:r>
      <w:r w:rsidRPr="005A68B6">
        <w:rPr>
          <w:b/>
          <w:lang w:val="kk-KZ"/>
        </w:rPr>
        <w:t xml:space="preserve">ю </w:t>
      </w:r>
      <w:r w:rsidRPr="005A68B6">
        <w:rPr>
          <w:lang w:val="kk-KZ"/>
        </w:rPr>
        <w:t>вода подразделяется</w:t>
      </w:r>
      <w:r w:rsidRPr="005A68B6">
        <w:rPr>
          <w:b/>
          <w:lang w:val="kk-KZ"/>
        </w:rPr>
        <w:t xml:space="preserve"> </w:t>
      </w:r>
      <w:r w:rsidRPr="005A68B6">
        <w:rPr>
          <w:lang w:val="kk-KZ"/>
        </w:rPr>
        <w:t>на три вида</w:t>
      </w:r>
      <w:r w:rsidR="00F05760" w:rsidRPr="005A68B6">
        <w:rPr>
          <w:lang w:val="kk-KZ"/>
        </w:rPr>
        <w:t>:</w:t>
      </w:r>
      <w:r w:rsidRPr="005A68B6">
        <w:rPr>
          <w:lang w:val="kk-KZ"/>
        </w:rPr>
        <w:t xml:space="preserve"> </w:t>
      </w:r>
      <w:r w:rsidR="00D179DB" w:rsidRPr="005A68B6">
        <w:t>пресн</w:t>
      </w:r>
      <w:r w:rsidRPr="005A68B6">
        <w:rPr>
          <w:lang w:val="kk-KZ"/>
        </w:rPr>
        <w:t>ая</w:t>
      </w:r>
      <w:r w:rsidR="00D179DB" w:rsidRPr="005A68B6">
        <w:t xml:space="preserve"> вод</w:t>
      </w:r>
      <w:r w:rsidRPr="005A68B6">
        <w:rPr>
          <w:lang w:val="kk-KZ"/>
        </w:rPr>
        <w:t xml:space="preserve">а, содержит </w:t>
      </w:r>
      <w:r w:rsidR="00D179DB" w:rsidRPr="005A68B6">
        <w:t>1 г/дм</w:t>
      </w:r>
      <w:r w:rsidR="00D179DB" w:rsidRPr="005A68B6">
        <w:rPr>
          <w:vertAlign w:val="superscript"/>
        </w:rPr>
        <w:t>3</w:t>
      </w:r>
      <w:r w:rsidR="00D179DB" w:rsidRPr="005A68B6">
        <w:t>;</w:t>
      </w:r>
      <w:r w:rsidRPr="005A68B6">
        <w:rPr>
          <w:lang w:val="kk-KZ"/>
        </w:rPr>
        <w:t xml:space="preserve"> </w:t>
      </w:r>
      <w:r w:rsidR="00D179DB" w:rsidRPr="005A68B6">
        <w:t>солоноват</w:t>
      </w:r>
      <w:r w:rsidRPr="005A68B6">
        <w:rPr>
          <w:lang w:val="kk-KZ"/>
        </w:rPr>
        <w:t xml:space="preserve">ая вода </w:t>
      </w:r>
      <w:r w:rsidR="00D179DB" w:rsidRPr="005A68B6">
        <w:t>–1–10 г/дм</w:t>
      </w:r>
      <w:r w:rsidR="00D179DB" w:rsidRPr="005A68B6">
        <w:rPr>
          <w:vertAlign w:val="superscript"/>
        </w:rPr>
        <w:t>3</w:t>
      </w:r>
      <w:r w:rsidR="00D179DB" w:rsidRPr="005A68B6">
        <w:t>;</w:t>
      </w:r>
      <w:r w:rsidRPr="005A68B6">
        <w:rPr>
          <w:lang w:val="kk-KZ"/>
        </w:rPr>
        <w:t xml:space="preserve"> </w:t>
      </w:r>
      <w:r w:rsidR="00D179DB" w:rsidRPr="005A68B6">
        <w:t>солен</w:t>
      </w:r>
      <w:r w:rsidRPr="005A68B6">
        <w:rPr>
          <w:lang w:val="kk-KZ"/>
        </w:rPr>
        <w:t>ая воды</w:t>
      </w:r>
      <w:r w:rsidR="00D179DB" w:rsidRPr="005A68B6">
        <w:t xml:space="preserve"> –более 10 г/дм</w:t>
      </w:r>
      <w:r w:rsidR="00D179DB" w:rsidRPr="005A68B6">
        <w:rPr>
          <w:vertAlign w:val="superscript"/>
        </w:rPr>
        <w:t>3</w:t>
      </w:r>
      <w:r w:rsidR="006A134F" w:rsidRPr="005A68B6">
        <w:rPr>
          <w:vertAlign w:val="superscript"/>
        </w:rPr>
        <w:t xml:space="preserve"> </w:t>
      </w:r>
      <w:r w:rsidR="00FB71E2" w:rsidRPr="005A68B6">
        <w:t>[</w:t>
      </w:r>
      <w:r w:rsidR="00F362FF" w:rsidRPr="00F362FF">
        <w:t>6-11</w:t>
      </w:r>
      <w:r w:rsidR="00FB71E2" w:rsidRPr="005A68B6">
        <w:t>]</w:t>
      </w:r>
      <w:r w:rsidR="00D111B9" w:rsidRPr="005A68B6">
        <w:t>.</w:t>
      </w:r>
    </w:p>
    <w:p w:rsidR="00E40DA8" w:rsidRPr="005A68B6" w:rsidRDefault="00B30A29" w:rsidP="005A68B6">
      <w:pPr>
        <w:pStyle w:val="a8"/>
        <w:ind w:firstLine="709"/>
        <w:rPr>
          <w:spacing w:val="-2"/>
          <w:szCs w:val="28"/>
          <w:lang w:val="kk-KZ"/>
        </w:rPr>
      </w:pPr>
      <w:r w:rsidRPr="005A68B6">
        <w:rPr>
          <w:spacing w:val="-2"/>
          <w:szCs w:val="28"/>
          <w:lang w:val="kk-KZ"/>
        </w:rPr>
        <w:t>П</w:t>
      </w:r>
      <w:r w:rsidRPr="005A68B6">
        <w:rPr>
          <w:spacing w:val="-2"/>
          <w:szCs w:val="28"/>
        </w:rPr>
        <w:t>римеси, содержащиеся в природных водах</w:t>
      </w:r>
      <w:r w:rsidRPr="005A68B6">
        <w:rPr>
          <w:b/>
          <w:spacing w:val="-2"/>
          <w:szCs w:val="28"/>
        </w:rPr>
        <w:t xml:space="preserve"> </w:t>
      </w:r>
      <w:r w:rsidRPr="005A68B6">
        <w:rPr>
          <w:b/>
          <w:spacing w:val="-2"/>
          <w:szCs w:val="28"/>
          <w:lang w:val="kk-KZ"/>
        </w:rPr>
        <w:t>п</w:t>
      </w:r>
      <w:r w:rsidR="00B43BE8" w:rsidRPr="005A68B6">
        <w:rPr>
          <w:b/>
          <w:spacing w:val="-2"/>
          <w:szCs w:val="28"/>
        </w:rPr>
        <w:t>о степени дисперсности</w:t>
      </w:r>
      <w:r w:rsidR="00B43BE8" w:rsidRPr="005A68B6">
        <w:rPr>
          <w:spacing w:val="-2"/>
          <w:szCs w:val="28"/>
        </w:rPr>
        <w:t xml:space="preserve">, </w:t>
      </w:r>
      <w:r w:rsidR="00B43BE8" w:rsidRPr="005A68B6">
        <w:rPr>
          <w:b/>
          <w:spacing w:val="-2"/>
          <w:szCs w:val="28"/>
        </w:rPr>
        <w:t>или крупности</w:t>
      </w:r>
      <w:r w:rsidRPr="005A68B6">
        <w:rPr>
          <w:b/>
          <w:spacing w:val="-2"/>
          <w:szCs w:val="28"/>
          <w:lang w:val="kk-KZ"/>
        </w:rPr>
        <w:t xml:space="preserve"> </w:t>
      </w:r>
      <w:r w:rsidR="00D111B9" w:rsidRPr="005A68B6">
        <w:rPr>
          <w:spacing w:val="-2"/>
          <w:szCs w:val="28"/>
        </w:rPr>
        <w:t>подразделяют</w:t>
      </w:r>
      <w:r w:rsidR="00B43BE8" w:rsidRPr="005A68B6">
        <w:rPr>
          <w:spacing w:val="-2"/>
          <w:szCs w:val="28"/>
        </w:rPr>
        <w:t>ся</w:t>
      </w:r>
      <w:r w:rsidRPr="005A68B6">
        <w:rPr>
          <w:spacing w:val="-2"/>
          <w:szCs w:val="28"/>
          <w:lang w:val="kk-KZ"/>
        </w:rPr>
        <w:t xml:space="preserve"> на</w:t>
      </w:r>
      <w:r w:rsidR="00D111B9" w:rsidRPr="005A68B6">
        <w:rPr>
          <w:spacing w:val="-2"/>
          <w:szCs w:val="28"/>
        </w:rPr>
        <w:t>:</w:t>
      </w:r>
      <w:r w:rsidR="00D179DB" w:rsidRPr="005A68B6">
        <w:rPr>
          <w:spacing w:val="-2"/>
          <w:szCs w:val="28"/>
        </w:rPr>
        <w:t xml:space="preserve"> истинно-растворимые</w:t>
      </w:r>
      <w:r w:rsidRPr="005A68B6">
        <w:rPr>
          <w:spacing w:val="-2"/>
          <w:szCs w:val="28"/>
          <w:lang w:val="kk-KZ"/>
        </w:rPr>
        <w:t xml:space="preserve">, </w:t>
      </w:r>
      <w:r w:rsidR="00E40DA8" w:rsidRPr="005A68B6">
        <w:rPr>
          <w:spacing w:val="-2"/>
          <w:szCs w:val="28"/>
        </w:rPr>
        <w:t>коллоидно-дисперсные</w:t>
      </w:r>
      <w:r w:rsidRPr="005A68B6">
        <w:rPr>
          <w:spacing w:val="-2"/>
          <w:szCs w:val="28"/>
          <w:lang w:val="kk-KZ"/>
        </w:rPr>
        <w:t xml:space="preserve"> и грубодисперсные</w:t>
      </w:r>
      <w:r w:rsidR="00E40DA8" w:rsidRPr="005A68B6">
        <w:rPr>
          <w:spacing w:val="-2"/>
          <w:szCs w:val="28"/>
          <w:lang w:val="kk-KZ"/>
        </w:rPr>
        <w:t xml:space="preserve"> </w:t>
      </w:r>
      <w:r w:rsidR="00F362FF">
        <w:t>[6-11</w:t>
      </w:r>
      <w:r w:rsidR="00E40DA8" w:rsidRPr="005A68B6">
        <w:t>]</w:t>
      </w:r>
      <w:r w:rsidR="00E40DA8" w:rsidRPr="005A68B6">
        <w:rPr>
          <w:spacing w:val="-2"/>
          <w:szCs w:val="28"/>
        </w:rPr>
        <w:t>.</w:t>
      </w:r>
    </w:p>
    <w:p w:rsidR="00E40DA8" w:rsidRPr="005A68B6" w:rsidRDefault="00E40DA8" w:rsidP="005A68B6">
      <w:pPr>
        <w:pStyle w:val="a8"/>
        <w:ind w:firstLine="709"/>
        <w:rPr>
          <w:spacing w:val="-2"/>
          <w:szCs w:val="28"/>
          <w:lang w:val="kk-KZ"/>
        </w:rPr>
      </w:pPr>
      <w:r w:rsidRPr="005A68B6">
        <w:rPr>
          <w:spacing w:val="-2"/>
          <w:szCs w:val="28"/>
          <w:lang w:val="kk-KZ"/>
        </w:rPr>
        <w:t xml:space="preserve"> </w:t>
      </w:r>
      <w:r w:rsidRPr="005A68B6">
        <w:rPr>
          <w:b/>
          <w:spacing w:val="-2"/>
          <w:szCs w:val="28"/>
          <w:lang w:val="kk-KZ"/>
        </w:rPr>
        <w:t>И</w:t>
      </w:r>
      <w:r w:rsidRPr="005A68B6">
        <w:rPr>
          <w:b/>
          <w:spacing w:val="-2"/>
          <w:szCs w:val="28"/>
        </w:rPr>
        <w:t>стинно-растворимые</w:t>
      </w:r>
      <w:r w:rsidR="00D179DB" w:rsidRPr="005A68B6">
        <w:rPr>
          <w:b/>
          <w:spacing w:val="-2"/>
          <w:szCs w:val="28"/>
        </w:rPr>
        <w:t xml:space="preserve"> </w:t>
      </w:r>
      <w:r w:rsidR="00B30A29" w:rsidRPr="005A68B6">
        <w:rPr>
          <w:b/>
          <w:spacing w:val="-2"/>
          <w:szCs w:val="28"/>
          <w:lang w:val="kk-KZ"/>
        </w:rPr>
        <w:t>примеси</w:t>
      </w:r>
      <w:r w:rsidR="00B30A29" w:rsidRPr="005A68B6">
        <w:rPr>
          <w:spacing w:val="-2"/>
          <w:szCs w:val="28"/>
          <w:lang w:val="kk-KZ"/>
        </w:rPr>
        <w:t xml:space="preserve"> </w:t>
      </w:r>
      <w:r w:rsidR="00D179DB" w:rsidRPr="005A68B6">
        <w:rPr>
          <w:spacing w:val="-2"/>
          <w:szCs w:val="28"/>
        </w:rPr>
        <w:t>(ионно- или молекулярно-дисперсные)</w:t>
      </w:r>
      <w:r w:rsidRPr="005A68B6">
        <w:rPr>
          <w:spacing w:val="-2"/>
          <w:szCs w:val="28"/>
          <w:lang w:val="kk-KZ"/>
        </w:rPr>
        <w:t xml:space="preserve"> встречаются </w:t>
      </w:r>
      <w:r w:rsidR="00D179DB" w:rsidRPr="005A68B6">
        <w:rPr>
          <w:spacing w:val="-2"/>
          <w:szCs w:val="28"/>
        </w:rPr>
        <w:t>в виде отдельных ионов, молекул</w:t>
      </w:r>
      <w:r w:rsidRPr="005A68B6">
        <w:rPr>
          <w:spacing w:val="-2"/>
          <w:szCs w:val="28"/>
          <w:lang w:val="kk-KZ"/>
        </w:rPr>
        <w:t xml:space="preserve">. </w:t>
      </w:r>
    </w:p>
    <w:p w:rsidR="00D179DB" w:rsidRPr="005A68B6" w:rsidRDefault="00E40DA8" w:rsidP="005A68B6">
      <w:pPr>
        <w:pStyle w:val="a8"/>
        <w:ind w:firstLine="709"/>
      </w:pPr>
      <w:r w:rsidRPr="005A68B6">
        <w:rPr>
          <w:b/>
          <w:spacing w:val="-2"/>
          <w:szCs w:val="28"/>
          <w:lang w:val="kk-KZ"/>
        </w:rPr>
        <w:t>К</w:t>
      </w:r>
      <w:r w:rsidR="00D179DB" w:rsidRPr="005A68B6">
        <w:rPr>
          <w:b/>
          <w:spacing w:val="-2"/>
          <w:szCs w:val="28"/>
        </w:rPr>
        <w:t>оллоидно-дисперсные</w:t>
      </w:r>
      <w:r w:rsidRPr="005A68B6">
        <w:rPr>
          <w:spacing w:val="-2"/>
          <w:szCs w:val="28"/>
          <w:lang w:val="kk-KZ"/>
        </w:rPr>
        <w:t xml:space="preserve"> примеси </w:t>
      </w:r>
      <w:r w:rsidR="00B43BE8" w:rsidRPr="005A68B6">
        <w:rPr>
          <w:spacing w:val="-2"/>
          <w:szCs w:val="28"/>
        </w:rPr>
        <w:t>имею</w:t>
      </w:r>
      <w:r w:rsidRPr="005A68B6">
        <w:rPr>
          <w:spacing w:val="-2"/>
          <w:szCs w:val="28"/>
          <w:lang w:val="kk-KZ"/>
        </w:rPr>
        <w:t>т</w:t>
      </w:r>
      <w:r w:rsidR="00B43BE8" w:rsidRPr="005A68B6">
        <w:rPr>
          <w:spacing w:val="-2"/>
          <w:szCs w:val="28"/>
        </w:rPr>
        <w:t xml:space="preserve"> размер</w:t>
      </w:r>
      <w:r w:rsidR="00D179DB" w:rsidRPr="005A68B6">
        <w:rPr>
          <w:spacing w:val="-2"/>
          <w:szCs w:val="28"/>
        </w:rPr>
        <w:t xml:space="preserve"> частиц от 1 до 100 нм; </w:t>
      </w:r>
      <w:r w:rsidRPr="005A68B6">
        <w:rPr>
          <w:spacing w:val="-2"/>
          <w:szCs w:val="28"/>
          <w:lang w:val="kk-KZ"/>
        </w:rPr>
        <w:t>Они</w:t>
      </w:r>
      <w:r w:rsidR="00D179DB" w:rsidRPr="005A68B6">
        <w:t xml:space="preserve"> представляют собой аглом</w:t>
      </w:r>
      <w:r w:rsidR="00161461" w:rsidRPr="005A68B6">
        <w:t xml:space="preserve">ераты из большого числа молекул, имеющие </w:t>
      </w:r>
      <w:r w:rsidR="00D179DB" w:rsidRPr="005A68B6">
        <w:t>поверхност</w:t>
      </w:r>
      <w:r w:rsidR="00161461" w:rsidRPr="005A68B6">
        <w:t>ь</w:t>
      </w:r>
      <w:r w:rsidR="00D179DB" w:rsidRPr="005A68B6">
        <w:t xml:space="preserve"> раздела между твердой фазой и водой. </w:t>
      </w:r>
      <w:r w:rsidR="00161461" w:rsidRPr="005A68B6">
        <w:t>К</w:t>
      </w:r>
      <w:r w:rsidR="00D179DB" w:rsidRPr="005A68B6">
        <w:t xml:space="preserve">оллоидные частицы </w:t>
      </w:r>
      <w:r w:rsidRPr="005A68B6">
        <w:rPr>
          <w:lang w:val="kk-KZ"/>
        </w:rPr>
        <w:t>обладают</w:t>
      </w:r>
      <w:r w:rsidR="00D179DB" w:rsidRPr="005A68B6">
        <w:t xml:space="preserve"> способност</w:t>
      </w:r>
      <w:r w:rsidR="00161461" w:rsidRPr="005A68B6">
        <w:t>ь</w:t>
      </w:r>
      <w:r w:rsidRPr="005A68B6">
        <w:rPr>
          <w:lang w:val="kk-KZ"/>
        </w:rPr>
        <w:t>ю</w:t>
      </w:r>
      <w:r w:rsidR="00D179DB" w:rsidRPr="005A68B6">
        <w:t xml:space="preserve"> к диффузии и </w:t>
      </w:r>
      <w:r w:rsidRPr="005A68B6">
        <w:rPr>
          <w:lang w:val="kk-KZ"/>
        </w:rPr>
        <w:t xml:space="preserve">имеют </w:t>
      </w:r>
      <w:r w:rsidR="00D179DB" w:rsidRPr="005A68B6">
        <w:t>значительную удельную поверхность.</w:t>
      </w:r>
      <w:r w:rsidRPr="005A68B6">
        <w:rPr>
          <w:lang w:val="kk-KZ"/>
        </w:rPr>
        <w:t xml:space="preserve"> </w:t>
      </w:r>
      <w:r w:rsidR="00D179DB" w:rsidRPr="005A68B6">
        <w:t>Например, если кубик вещества объемом 1 см</w:t>
      </w:r>
      <w:r w:rsidR="00D179DB" w:rsidRPr="005A68B6">
        <w:rPr>
          <w:vertAlign w:val="superscript"/>
        </w:rPr>
        <w:t>3</w:t>
      </w:r>
      <w:r w:rsidR="00D179DB" w:rsidRPr="005A68B6">
        <w:t xml:space="preserve"> раздробить на более мелкие кубики с длиной ребра 10 нм, то количество таких кубиков составит 10</w:t>
      </w:r>
      <w:r w:rsidR="00D179DB" w:rsidRPr="005A68B6">
        <w:rPr>
          <w:vertAlign w:val="superscript"/>
        </w:rPr>
        <w:t>18</w:t>
      </w:r>
      <w:r w:rsidRPr="005A68B6">
        <w:rPr>
          <w:vertAlign w:val="superscript"/>
          <w:lang w:val="kk-KZ"/>
        </w:rPr>
        <w:t xml:space="preserve"> </w:t>
      </w:r>
      <w:r w:rsidR="00D179DB" w:rsidRPr="005A68B6">
        <w:t>единиц с общей площадью поверхности 600 м</w:t>
      </w:r>
      <w:r w:rsidR="00D179DB" w:rsidRPr="005A68B6">
        <w:rPr>
          <w:vertAlign w:val="superscript"/>
        </w:rPr>
        <w:t>2</w:t>
      </w:r>
      <w:r w:rsidRPr="005A68B6">
        <w:rPr>
          <w:vertAlign w:val="superscript"/>
          <w:lang w:val="kk-KZ"/>
        </w:rPr>
        <w:t xml:space="preserve"> </w:t>
      </w:r>
      <w:r w:rsidR="00F362FF">
        <w:t>[6-11</w:t>
      </w:r>
      <w:r w:rsidR="00FB71E2" w:rsidRPr="005A68B6">
        <w:t>]</w:t>
      </w:r>
      <w:r w:rsidR="00D179DB" w:rsidRPr="005A68B6">
        <w:t>.</w:t>
      </w:r>
    </w:p>
    <w:p w:rsidR="00D179DB" w:rsidRPr="005A68B6" w:rsidRDefault="00D179DB" w:rsidP="005A68B6">
      <w:pPr>
        <w:pStyle w:val="a8"/>
        <w:ind w:firstLine="709"/>
      </w:pPr>
      <w:r w:rsidRPr="005A68B6">
        <w:t xml:space="preserve">Коллоидные </w:t>
      </w:r>
      <w:r w:rsidR="00E40DA8" w:rsidRPr="005A68B6">
        <w:rPr>
          <w:lang w:val="kk-KZ"/>
        </w:rPr>
        <w:t xml:space="preserve">примеси </w:t>
      </w:r>
      <w:r w:rsidR="00E40DA8" w:rsidRPr="005A68B6">
        <w:t>видны в рассеянном свете (конус Тиндаля)</w:t>
      </w:r>
      <w:r w:rsidR="00E40DA8" w:rsidRPr="005A68B6">
        <w:rPr>
          <w:lang w:val="kk-KZ"/>
        </w:rPr>
        <w:t xml:space="preserve">, они </w:t>
      </w:r>
      <w:r w:rsidR="00E40DA8" w:rsidRPr="005A68B6">
        <w:t>не выделяются из воды</w:t>
      </w:r>
      <w:r w:rsidRPr="005A68B6">
        <w:t xml:space="preserve"> под действием силы тяжести</w:t>
      </w:r>
      <w:r w:rsidR="00E40DA8" w:rsidRPr="005A68B6">
        <w:rPr>
          <w:lang w:val="kk-KZ"/>
        </w:rPr>
        <w:t xml:space="preserve"> и</w:t>
      </w:r>
      <w:r w:rsidRPr="005A68B6">
        <w:t xml:space="preserve"> не </w:t>
      </w:r>
      <w:r w:rsidR="00E40DA8" w:rsidRPr="005A68B6">
        <w:rPr>
          <w:lang w:val="kk-KZ"/>
        </w:rPr>
        <w:t>удерживаются</w:t>
      </w:r>
      <w:r w:rsidRPr="005A68B6">
        <w:t xml:space="preserve"> фильтрующими материалами (песком, фильтрующей бумагой). В коллоидно-дисперсном состоянии </w:t>
      </w:r>
      <w:r w:rsidR="00E40DA8" w:rsidRPr="005A68B6">
        <w:rPr>
          <w:lang w:val="kk-KZ"/>
        </w:rPr>
        <w:t>в природных водах могут находится</w:t>
      </w:r>
      <w:r w:rsidRPr="005A68B6">
        <w:t xml:space="preserve"> производные </w:t>
      </w:r>
      <w:r w:rsidR="00EF2B58" w:rsidRPr="005A68B6">
        <w:t xml:space="preserve">соединения </w:t>
      </w:r>
      <w:r w:rsidR="00E40DA8" w:rsidRPr="005A68B6">
        <w:rPr>
          <w:lang w:val="kk-KZ"/>
        </w:rPr>
        <w:t xml:space="preserve">железа и </w:t>
      </w:r>
      <w:r w:rsidRPr="005A68B6">
        <w:t>кремниевой кислоты,</w:t>
      </w:r>
      <w:r w:rsidR="00EF2B58" w:rsidRPr="005A68B6">
        <w:t xml:space="preserve"> а также органические вещества, </w:t>
      </w:r>
      <w:r w:rsidR="007D0524" w:rsidRPr="005A68B6">
        <w:rPr>
          <w:lang w:val="kk-KZ"/>
        </w:rPr>
        <w:t xml:space="preserve">которые образуются при </w:t>
      </w:r>
      <w:r w:rsidRPr="005A68B6">
        <w:t>распад</w:t>
      </w:r>
      <w:r w:rsidR="007D0524" w:rsidRPr="005A68B6">
        <w:rPr>
          <w:lang w:val="kk-KZ"/>
        </w:rPr>
        <w:t>е</w:t>
      </w:r>
      <w:r w:rsidRPr="005A68B6">
        <w:t xml:space="preserve"> растительных и животных организмов.</w:t>
      </w:r>
    </w:p>
    <w:p w:rsidR="00D179DB" w:rsidRPr="005A68B6" w:rsidRDefault="00D179DB" w:rsidP="005A68B6">
      <w:pPr>
        <w:pStyle w:val="a8"/>
        <w:ind w:firstLine="709"/>
      </w:pPr>
      <w:r w:rsidRPr="005A68B6">
        <w:rPr>
          <w:b/>
        </w:rPr>
        <w:t>Грубодисперсные примеси</w:t>
      </w:r>
      <w:r w:rsidR="00C91BA6" w:rsidRPr="005A68B6">
        <w:t>, или взвешенные вещества,</w:t>
      </w:r>
      <w:r w:rsidRPr="005A68B6">
        <w:t xml:space="preserve"> имеют </w:t>
      </w:r>
      <w:r w:rsidR="00E40DA8" w:rsidRPr="005A68B6">
        <w:rPr>
          <w:spacing w:val="-2"/>
          <w:szCs w:val="28"/>
        </w:rPr>
        <w:t>размер частиц более 100 нм (0,1 мкм)</w:t>
      </w:r>
      <w:r w:rsidR="007D0524" w:rsidRPr="005A68B6">
        <w:rPr>
          <w:spacing w:val="-2"/>
          <w:szCs w:val="28"/>
          <w:lang w:val="kk-KZ"/>
        </w:rPr>
        <w:t xml:space="preserve">. Они имеют </w:t>
      </w:r>
      <w:r w:rsidRPr="005A68B6">
        <w:t xml:space="preserve">большую массу, </w:t>
      </w:r>
      <w:r w:rsidR="007D0524" w:rsidRPr="005A68B6">
        <w:rPr>
          <w:lang w:val="kk-KZ"/>
        </w:rPr>
        <w:t>поэтому</w:t>
      </w:r>
      <w:r w:rsidRPr="005A68B6">
        <w:t xml:space="preserve"> не способны к диффузии. </w:t>
      </w:r>
      <w:r w:rsidR="007D0524" w:rsidRPr="005A68B6">
        <w:rPr>
          <w:lang w:val="kk-KZ"/>
        </w:rPr>
        <w:t>П</w:t>
      </w:r>
      <w:r w:rsidR="007D0524" w:rsidRPr="005A68B6">
        <w:t xml:space="preserve">од действием силы тяжести </w:t>
      </w:r>
      <w:r w:rsidR="007D0524" w:rsidRPr="005A68B6">
        <w:rPr>
          <w:lang w:val="kk-KZ"/>
        </w:rPr>
        <w:t>с</w:t>
      </w:r>
      <w:r w:rsidRPr="005A68B6">
        <w:t xml:space="preserve"> течением времени устанавливается определенное седиментационное равновесие</w:t>
      </w:r>
      <w:r w:rsidR="006347DC" w:rsidRPr="005A68B6">
        <w:t xml:space="preserve">. </w:t>
      </w:r>
      <w:r w:rsidR="007D0524" w:rsidRPr="005A68B6">
        <w:rPr>
          <w:lang w:val="kk-KZ"/>
        </w:rPr>
        <w:t>Г</w:t>
      </w:r>
      <w:r w:rsidR="007D0524" w:rsidRPr="005A68B6">
        <w:rPr>
          <w:spacing w:val="-2"/>
          <w:szCs w:val="28"/>
          <w:lang w:val="kk-KZ"/>
        </w:rPr>
        <w:t>рубодисперсные</w:t>
      </w:r>
      <w:r w:rsidR="006347DC" w:rsidRPr="005A68B6">
        <w:t xml:space="preserve"> п</w:t>
      </w:r>
      <w:r w:rsidRPr="005A68B6">
        <w:t>римеси выпадают в осадок,</w:t>
      </w:r>
      <w:r w:rsidR="006347DC" w:rsidRPr="005A68B6">
        <w:t xml:space="preserve"> если</w:t>
      </w:r>
      <w:r w:rsidRPr="005A68B6">
        <w:t xml:space="preserve"> плотност</w:t>
      </w:r>
      <w:r w:rsidR="006347DC" w:rsidRPr="005A68B6">
        <w:t>ь</w:t>
      </w:r>
      <w:r w:rsidRPr="005A68B6">
        <w:t xml:space="preserve"> частиц </w:t>
      </w:r>
      <w:r w:rsidR="006347DC" w:rsidRPr="005A68B6">
        <w:t>примесей меньше плотности воды</w:t>
      </w:r>
      <w:r w:rsidR="007D0524" w:rsidRPr="005A68B6">
        <w:rPr>
          <w:lang w:val="kk-KZ"/>
        </w:rPr>
        <w:t xml:space="preserve"> </w:t>
      </w:r>
      <w:r w:rsidR="007D0524" w:rsidRPr="005A68B6">
        <w:t>всплывают на поверхность</w:t>
      </w:r>
      <w:r w:rsidRPr="005A68B6">
        <w:t>.</w:t>
      </w:r>
    </w:p>
    <w:p w:rsidR="00D179DB" w:rsidRPr="005A68B6" w:rsidRDefault="00D179DB" w:rsidP="005A68B6">
      <w:pPr>
        <w:pStyle w:val="a8"/>
        <w:ind w:firstLine="709"/>
      </w:pPr>
      <w:r w:rsidRPr="005A68B6">
        <w:rPr>
          <w:b/>
        </w:rPr>
        <w:t>По химическому составу</w:t>
      </w:r>
      <w:r w:rsidRPr="005A68B6">
        <w:t xml:space="preserve"> примеси природных вод </w:t>
      </w:r>
      <w:r w:rsidR="002026A9" w:rsidRPr="005A68B6">
        <w:t>подразделяются</w:t>
      </w:r>
      <w:r w:rsidRPr="005A68B6">
        <w:t xml:space="preserve"> на два </w:t>
      </w:r>
      <w:r w:rsidR="002026A9" w:rsidRPr="005A68B6">
        <w:t>вида</w:t>
      </w:r>
      <w:r w:rsidRPr="005A68B6">
        <w:t>: минеральные и органические.</w:t>
      </w:r>
    </w:p>
    <w:p w:rsidR="00D179DB" w:rsidRPr="005A68B6" w:rsidRDefault="00D179DB" w:rsidP="005A68B6">
      <w:pPr>
        <w:pStyle w:val="a8"/>
        <w:ind w:firstLine="709"/>
      </w:pPr>
      <w:r w:rsidRPr="005A68B6">
        <w:rPr>
          <w:b/>
        </w:rPr>
        <w:t>К минеральным примесям</w:t>
      </w:r>
      <w:r w:rsidRPr="005A68B6">
        <w:t xml:space="preserve"> воды относятся растворенные в ней газы </w:t>
      </w:r>
      <w:r w:rsidR="007D0524" w:rsidRPr="005A68B6">
        <w:rPr>
          <w:lang w:val="kk-KZ"/>
        </w:rPr>
        <w:t>азот, кислород</w:t>
      </w:r>
      <w:r w:rsidR="00653B3A" w:rsidRPr="005A68B6">
        <w:rPr>
          <w:lang w:val="kk-KZ"/>
        </w:rPr>
        <w:t xml:space="preserve">, </w:t>
      </w:r>
      <w:r w:rsidR="007D0524" w:rsidRPr="005A68B6">
        <w:rPr>
          <w:lang w:val="kk-KZ"/>
        </w:rPr>
        <w:t>углекислы газ (</w:t>
      </w:r>
      <w:r w:rsidRPr="005A68B6">
        <w:rPr>
          <w:lang w:val="en-US"/>
        </w:rPr>
        <w:t>N</w:t>
      </w:r>
      <w:r w:rsidRPr="005A68B6">
        <w:rPr>
          <w:vertAlign w:val="subscript"/>
        </w:rPr>
        <w:t>2</w:t>
      </w:r>
      <w:r w:rsidRPr="005A68B6">
        <w:t xml:space="preserve">, </w:t>
      </w:r>
      <w:r w:rsidRPr="005A68B6">
        <w:rPr>
          <w:lang w:val="en-US"/>
        </w:rPr>
        <w:t>O</w:t>
      </w:r>
      <w:r w:rsidRPr="005A68B6">
        <w:rPr>
          <w:vertAlign w:val="subscript"/>
        </w:rPr>
        <w:t>2</w:t>
      </w:r>
      <w:r w:rsidR="00653B3A" w:rsidRPr="005A68B6">
        <w:rPr>
          <w:vertAlign w:val="subscript"/>
          <w:lang w:val="kk-KZ"/>
        </w:rPr>
        <w:t>,</w:t>
      </w:r>
      <w:r w:rsidRPr="005A68B6">
        <w:t xml:space="preserve"> СО</w:t>
      </w:r>
      <w:r w:rsidRPr="005A68B6">
        <w:rPr>
          <w:vertAlign w:val="subscript"/>
        </w:rPr>
        <w:t>2</w:t>
      </w:r>
      <w:r w:rsidR="007D0524" w:rsidRPr="005A68B6">
        <w:rPr>
          <w:lang w:val="kk-KZ"/>
        </w:rPr>
        <w:t>)</w:t>
      </w:r>
      <w:r w:rsidRPr="005A68B6">
        <w:t>,</w:t>
      </w:r>
      <w:r w:rsidR="00CD5FB0" w:rsidRPr="005A68B6">
        <w:t xml:space="preserve"> </w:t>
      </w:r>
      <w:r w:rsidR="00653B3A" w:rsidRPr="005A68B6">
        <w:rPr>
          <w:lang w:val="kk-KZ"/>
        </w:rPr>
        <w:t xml:space="preserve">которые </w:t>
      </w:r>
      <w:r w:rsidR="00CD5FB0" w:rsidRPr="005A68B6">
        <w:t>содержа</w:t>
      </w:r>
      <w:r w:rsidR="00653B3A" w:rsidRPr="005A68B6">
        <w:rPr>
          <w:lang w:val="kk-KZ"/>
        </w:rPr>
        <w:t>тся</w:t>
      </w:r>
      <w:r w:rsidR="00CD5FB0" w:rsidRPr="005A68B6">
        <w:t xml:space="preserve"> в атмосфере</w:t>
      </w:r>
      <w:r w:rsidR="00653B3A" w:rsidRPr="005A68B6">
        <w:rPr>
          <w:lang w:val="kk-KZ"/>
        </w:rPr>
        <w:t xml:space="preserve"> и </w:t>
      </w:r>
      <w:r w:rsidRPr="005A68B6">
        <w:t xml:space="preserve">газы, </w:t>
      </w:r>
      <w:r w:rsidR="00CD5FB0" w:rsidRPr="005A68B6">
        <w:t xml:space="preserve">которые </w:t>
      </w:r>
      <w:r w:rsidRPr="005A68B6">
        <w:t>внос</w:t>
      </w:r>
      <w:r w:rsidR="00CD5FB0" w:rsidRPr="005A68B6">
        <w:t xml:space="preserve">ятся сточными водами. </w:t>
      </w:r>
      <w:r w:rsidR="006A134F" w:rsidRPr="005A68B6">
        <w:t>Так</w:t>
      </w:r>
      <w:r w:rsidR="006A134F" w:rsidRPr="005A68B6">
        <w:rPr>
          <w:lang w:val="kk-KZ"/>
        </w:rPr>
        <w:t xml:space="preserve">же </w:t>
      </w:r>
      <w:r w:rsidR="006A134F" w:rsidRPr="005A68B6">
        <w:t>к</w:t>
      </w:r>
      <w:r w:rsidR="00CD5FB0" w:rsidRPr="005A68B6">
        <w:t xml:space="preserve"> минеральным примесям относятся</w:t>
      </w:r>
      <w:r w:rsidRPr="005A68B6">
        <w:t xml:space="preserve"> различные соли, кислоты, основания, </w:t>
      </w:r>
      <w:r w:rsidR="00653B3A" w:rsidRPr="005A68B6">
        <w:rPr>
          <w:lang w:val="kk-KZ"/>
        </w:rPr>
        <w:t xml:space="preserve">они в </w:t>
      </w:r>
      <w:r w:rsidR="006A134F" w:rsidRPr="005A68B6">
        <w:rPr>
          <w:lang w:val="kk-KZ"/>
        </w:rPr>
        <w:t xml:space="preserve">основном </w:t>
      </w:r>
      <w:r w:rsidR="006A134F" w:rsidRPr="005A68B6">
        <w:t>находятся</w:t>
      </w:r>
      <w:r w:rsidRPr="005A68B6">
        <w:t xml:space="preserve"> в диссоцинированной форме, т.е. в виде катионов и анионов</w:t>
      </w:r>
      <w:r w:rsidR="00F362FF" w:rsidRPr="00F362FF">
        <w:t xml:space="preserve"> </w:t>
      </w:r>
      <w:r w:rsidR="00F362FF">
        <w:t>[6-11</w:t>
      </w:r>
      <w:r w:rsidR="00F362FF" w:rsidRPr="005A68B6">
        <w:t>]</w:t>
      </w:r>
      <w:r w:rsidRPr="005A68B6">
        <w:t>.</w:t>
      </w:r>
    </w:p>
    <w:p w:rsidR="004327E8" w:rsidRPr="005A68B6" w:rsidRDefault="004327E8" w:rsidP="005A68B6">
      <w:pPr>
        <w:spacing w:after="0" w:line="240" w:lineRule="auto"/>
        <w:ind w:left="0" w:firstLine="708"/>
        <w:rPr>
          <w:szCs w:val="28"/>
        </w:rPr>
      </w:pPr>
      <w:r w:rsidRPr="005A68B6">
        <w:rPr>
          <w:szCs w:val="28"/>
        </w:rPr>
        <w:t>Некоторые минеральные примеси влияют на органолептические качества воды, ее внешний вид или свойства, однако значительного влияния на здоровье потребителя. Другие примеси вызываю побочные эффекты для здоровья человека.</w:t>
      </w:r>
    </w:p>
    <w:p w:rsidR="004327E8" w:rsidRPr="005A68B6" w:rsidRDefault="004327E8" w:rsidP="005A68B6">
      <w:pPr>
        <w:spacing w:after="0" w:line="240" w:lineRule="auto"/>
        <w:ind w:left="0" w:firstLine="708"/>
        <w:rPr>
          <w:szCs w:val="28"/>
        </w:rPr>
      </w:pPr>
      <w:r w:rsidRPr="005A68B6">
        <w:rPr>
          <w:szCs w:val="28"/>
        </w:rPr>
        <w:t>Некоторые показатели минеральных примесей, которые не оказывают большого влияния на здоровье человека, это мутность, цветность, минерализация, растворенные газы, содержание аммония, некоторых металлов.</w:t>
      </w:r>
    </w:p>
    <w:p w:rsidR="004327E8" w:rsidRPr="005A68B6" w:rsidRDefault="004327E8" w:rsidP="005A68B6">
      <w:pPr>
        <w:spacing w:after="0" w:line="240" w:lineRule="auto"/>
        <w:ind w:left="0" w:firstLine="708"/>
        <w:rPr>
          <w:szCs w:val="28"/>
        </w:rPr>
      </w:pPr>
      <w:r w:rsidRPr="005A68B6">
        <w:rPr>
          <w:szCs w:val="28"/>
        </w:rPr>
        <w:t>Однако, такие минеральные примеси долж</w:t>
      </w:r>
      <w:r w:rsidR="00D2682E">
        <w:rPr>
          <w:szCs w:val="28"/>
        </w:rPr>
        <w:t xml:space="preserve">ны удаляться из питьевой воды. </w:t>
      </w:r>
      <w:r w:rsidRPr="005A68B6">
        <w:rPr>
          <w:szCs w:val="28"/>
        </w:rPr>
        <w:t xml:space="preserve">Мутность должна устраняться для обеспечения дальнейшего качественного обеззараживания воды; для удаления загрязнителей, которые адсорбируются на взвешенных частицах; для удаления осадков в </w:t>
      </w:r>
      <w:r w:rsidRPr="005A68B6">
        <w:rPr>
          <w:szCs w:val="28"/>
        </w:rPr>
        <w:lastRenderedPageBreak/>
        <w:t>трубопроводах. Цвет в питьевой воде также должен быть устранен, при этом удаляются нежелательные растворенные органические вещества. Питьевая вода должна быть бесцветной. Если вода минерализована, то есть присутствует щелочность и жесткость, то возникают отложения накипи, и в соответствии с этим коррозия труб. Также высокое содержание сульфатов изменяет вкус воды, а присутствие магния придает воде слабительные свойства. Высокое содержание хлоридов в воде делает ее коррозионной и влияет на вкус. Такие металлы, как железо и марганец изменяют цвет воды и оседают в трубах, что предполагает коррозию. Металлы железо, медь, алюминий, цинк ухудшают органолептические свойства воды</w:t>
      </w:r>
      <w:r w:rsidR="00F362FF" w:rsidRPr="00C54D42">
        <w:rPr>
          <w:szCs w:val="28"/>
        </w:rPr>
        <w:t xml:space="preserve"> </w:t>
      </w:r>
      <w:r w:rsidR="00F362FF">
        <w:t>[6-11</w:t>
      </w:r>
      <w:r w:rsidR="00F362FF" w:rsidRPr="005A68B6">
        <w:t>]</w:t>
      </w:r>
      <w:r w:rsidRPr="005A68B6">
        <w:rPr>
          <w:szCs w:val="28"/>
        </w:rPr>
        <w:t xml:space="preserve">. </w:t>
      </w:r>
    </w:p>
    <w:p w:rsidR="004327E8" w:rsidRPr="005A68B6" w:rsidRDefault="004327E8" w:rsidP="005A68B6">
      <w:pPr>
        <w:spacing w:after="0" w:line="240" w:lineRule="auto"/>
        <w:ind w:left="0" w:firstLine="708"/>
        <w:rPr>
          <w:szCs w:val="28"/>
        </w:rPr>
      </w:pPr>
      <w:r w:rsidRPr="005A68B6">
        <w:rPr>
          <w:szCs w:val="28"/>
        </w:rPr>
        <w:t xml:space="preserve">Газ сероводород </w:t>
      </w:r>
      <w:r w:rsidRPr="005A68B6">
        <w:rPr>
          <w:szCs w:val="28"/>
          <w:lang w:val="en-US"/>
        </w:rPr>
        <w:t>H</w:t>
      </w:r>
      <w:r w:rsidRPr="005A68B6">
        <w:rPr>
          <w:szCs w:val="28"/>
          <w:vertAlign w:val="subscript"/>
        </w:rPr>
        <w:t>2</w:t>
      </w:r>
      <w:r w:rsidRPr="005A68B6">
        <w:rPr>
          <w:szCs w:val="28"/>
          <w:lang w:val="en-US"/>
        </w:rPr>
        <w:t>S</w:t>
      </w:r>
      <w:r w:rsidRPr="005A68B6">
        <w:rPr>
          <w:szCs w:val="28"/>
        </w:rPr>
        <w:t xml:space="preserve"> придает питьевой воде неприятный запах и вызывает коррозию в трубах.</w:t>
      </w:r>
    </w:p>
    <w:p w:rsidR="004327E8" w:rsidRPr="005A68B6" w:rsidRDefault="004327E8" w:rsidP="005A68B6">
      <w:pPr>
        <w:spacing w:after="0" w:line="240" w:lineRule="auto"/>
        <w:ind w:left="0" w:firstLine="708"/>
        <w:rPr>
          <w:szCs w:val="28"/>
        </w:rPr>
      </w:pPr>
      <w:r w:rsidRPr="005A68B6">
        <w:rPr>
          <w:szCs w:val="28"/>
        </w:rPr>
        <w:t>Аммоний не оказывает значительного воздействия на здоровье человека, однако аммоний необходимо удалять из питьевой воды, так как он реагирует с хлором и является питательным веществом для бактерий.</w:t>
      </w:r>
    </w:p>
    <w:p w:rsidR="004327E8" w:rsidRPr="005A68B6" w:rsidRDefault="004327E8" w:rsidP="005A68B6">
      <w:pPr>
        <w:spacing w:after="0" w:line="240" w:lineRule="auto"/>
        <w:ind w:left="0" w:firstLine="708"/>
        <w:rPr>
          <w:szCs w:val="28"/>
        </w:rPr>
      </w:pPr>
      <w:r w:rsidRPr="005A68B6">
        <w:rPr>
          <w:szCs w:val="28"/>
        </w:rPr>
        <w:t xml:space="preserve">К примесям, которые оказывают влияние на здоровье человека, относятся тяжелые металлы, к которым относятся кадмий, хром, медь, никель, свинец, ртуть, а также нитраты, натрий, фтор, сурьма, мышьяк, барий, бор, селен. Эффекты, которые наблюдаются при воздействии вредных примесей на человека, выражаются острой токсичностью, хронической токсичностью, цитотоксичностью, мутагенностью, канцерогенным эффектом. </w:t>
      </w:r>
    </w:p>
    <w:p w:rsidR="004327E8" w:rsidRPr="005A68B6" w:rsidRDefault="004327E8" w:rsidP="005A68B6">
      <w:pPr>
        <w:spacing w:after="0" w:line="240" w:lineRule="auto"/>
        <w:ind w:left="0" w:firstLine="708"/>
        <w:rPr>
          <w:szCs w:val="28"/>
        </w:rPr>
      </w:pPr>
      <w:r w:rsidRPr="005A68B6">
        <w:rPr>
          <w:b/>
          <w:szCs w:val="28"/>
        </w:rPr>
        <w:t>Органические примеси</w:t>
      </w:r>
      <w:r w:rsidRPr="005A68B6">
        <w:rPr>
          <w:szCs w:val="28"/>
        </w:rPr>
        <w:t xml:space="preserve"> различаются на две следующие категории примесей</w:t>
      </w:r>
      <w:r w:rsidR="00F362FF" w:rsidRPr="00F362FF">
        <w:rPr>
          <w:szCs w:val="28"/>
        </w:rPr>
        <w:t xml:space="preserve"> </w:t>
      </w:r>
      <w:r w:rsidR="00F362FF">
        <w:t>[6-11</w:t>
      </w:r>
      <w:r w:rsidR="00F362FF" w:rsidRPr="005A68B6">
        <w:t>]</w:t>
      </w:r>
      <w:r w:rsidRPr="005A68B6">
        <w:rPr>
          <w:szCs w:val="28"/>
        </w:rPr>
        <w:t>:</w:t>
      </w:r>
    </w:p>
    <w:p w:rsidR="004327E8" w:rsidRPr="005A68B6" w:rsidRDefault="004327E8" w:rsidP="005A68B6">
      <w:pPr>
        <w:spacing w:after="0" w:line="240" w:lineRule="auto"/>
        <w:ind w:left="0" w:firstLine="708"/>
        <w:rPr>
          <w:szCs w:val="28"/>
        </w:rPr>
      </w:pPr>
      <w:r w:rsidRPr="005A68B6">
        <w:rPr>
          <w:szCs w:val="28"/>
        </w:rPr>
        <w:t>- «искусственные» органические микрозагрязнители, которые появляются за счет деятельности человека,</w:t>
      </w:r>
      <w:r w:rsidRPr="005A68B6">
        <w:t xml:space="preserve"> поступающие в воду вместе с сельскохозяйственными и другими производственны</w:t>
      </w:r>
      <w:r w:rsidRPr="005A68B6">
        <w:rPr>
          <w:lang w:val="kk-KZ"/>
        </w:rPr>
        <w:t>ми</w:t>
      </w:r>
      <w:r w:rsidRPr="005A68B6">
        <w:t xml:space="preserve"> или бытовы</w:t>
      </w:r>
      <w:r w:rsidRPr="005A68B6">
        <w:rPr>
          <w:lang w:val="kk-KZ"/>
        </w:rPr>
        <w:t>ми</w:t>
      </w:r>
      <w:r w:rsidRPr="005A68B6">
        <w:t xml:space="preserve"> сто</w:t>
      </w:r>
      <w:r w:rsidRPr="005A68B6">
        <w:rPr>
          <w:lang w:val="kk-KZ"/>
        </w:rPr>
        <w:t xml:space="preserve">чгыми </w:t>
      </w:r>
      <w:r w:rsidR="009837C8" w:rsidRPr="005A68B6">
        <w:rPr>
          <w:lang w:val="kk-KZ"/>
        </w:rPr>
        <w:t>водами</w:t>
      </w:r>
      <w:r w:rsidR="009837C8" w:rsidRPr="005A68B6">
        <w:rPr>
          <w:szCs w:val="28"/>
        </w:rPr>
        <w:t>, например</w:t>
      </w:r>
      <w:r w:rsidRPr="005A68B6">
        <w:rPr>
          <w:szCs w:val="28"/>
        </w:rPr>
        <w:t>, гербициды, пестициды, углеводороды от сброса нефтепродуктов, фенилкарбамиды, фенолы, моющие средства и др.;</w:t>
      </w:r>
    </w:p>
    <w:p w:rsidR="004327E8" w:rsidRPr="005A68B6" w:rsidRDefault="004327E8" w:rsidP="005A68B6">
      <w:pPr>
        <w:spacing w:after="0" w:line="240" w:lineRule="auto"/>
        <w:ind w:left="0" w:firstLine="709"/>
        <w:rPr>
          <w:szCs w:val="28"/>
        </w:rPr>
      </w:pPr>
      <w:r w:rsidRPr="005A68B6">
        <w:rPr>
          <w:szCs w:val="28"/>
        </w:rPr>
        <w:t>- природные органические вещества, которые содержат различные биополимеры, например, полисахариды (целлюлоза, крахмал), аминосахара, полифенольные соединения.</w:t>
      </w:r>
    </w:p>
    <w:p w:rsidR="00CA314A" w:rsidRPr="005A68B6" w:rsidRDefault="00D179DB" w:rsidP="005A68B6">
      <w:pPr>
        <w:pStyle w:val="a8"/>
        <w:ind w:firstLine="709"/>
      </w:pPr>
      <w:r w:rsidRPr="005A68B6">
        <w:t xml:space="preserve">К органическим примесям </w:t>
      </w:r>
      <w:r w:rsidR="004327E8" w:rsidRPr="005A68B6">
        <w:t xml:space="preserve">также </w:t>
      </w:r>
      <w:r w:rsidRPr="005A68B6">
        <w:t>относят</w:t>
      </w:r>
      <w:r w:rsidR="00BD02A0" w:rsidRPr="005A68B6">
        <w:t>ся</w:t>
      </w:r>
      <w:r w:rsidRPr="005A68B6">
        <w:t xml:space="preserve"> гумусовые вещества, </w:t>
      </w:r>
      <w:r w:rsidR="00CD5FB0" w:rsidRPr="005A68B6">
        <w:t xml:space="preserve">которые </w:t>
      </w:r>
      <w:r w:rsidRPr="005A68B6">
        <w:t>вымыва</w:t>
      </w:r>
      <w:r w:rsidR="00CD5FB0" w:rsidRPr="005A68B6">
        <w:t xml:space="preserve">ются из почв и торфяников. </w:t>
      </w:r>
      <w:r w:rsidR="00FB71E2" w:rsidRPr="005A68B6">
        <w:t>[</w:t>
      </w:r>
      <w:r w:rsidR="00F362FF" w:rsidRPr="00C54D42">
        <w:t>6-11</w:t>
      </w:r>
      <w:r w:rsidR="00FB71E2" w:rsidRPr="005A68B6">
        <w:t>]</w:t>
      </w:r>
      <w:r w:rsidRPr="005A68B6">
        <w:t>.</w:t>
      </w:r>
    </w:p>
    <w:p w:rsidR="009837C8" w:rsidRPr="005A68B6" w:rsidRDefault="009837C8" w:rsidP="005A68B6">
      <w:pPr>
        <w:spacing w:after="0" w:line="240" w:lineRule="auto"/>
        <w:ind w:left="0" w:firstLine="709"/>
        <w:rPr>
          <w:szCs w:val="28"/>
        </w:rPr>
      </w:pPr>
      <w:r w:rsidRPr="005A68B6">
        <w:rPr>
          <w:b/>
          <w:szCs w:val="28"/>
        </w:rPr>
        <w:t>Радиактивность.</w:t>
      </w:r>
      <w:r w:rsidRPr="005A68B6">
        <w:rPr>
          <w:szCs w:val="28"/>
        </w:rPr>
        <w:t xml:space="preserve"> Природная радиоактивность присутствует в природной среде представляет собой радионуклиды космического и земного происхождения. Такие радиоактивные элементы, как уран, торий, свинец, полоний, присутствуют в гранитных породах, залежами урана, бурого угля, фосфатов., Радиоактивность подземных вод обусловлена радием, который присутствует во всех горных породах. Радиоактивные элементы, которые присутствуют в атмосфере (тритий, радон, аргон, бериллий, фосфор), попадают в аэрозоли и уносятся дождевой водой. Доля радиации, которая приходится на природную и питьевую воду, обычно незначительна</w:t>
      </w:r>
      <w:r w:rsidR="00F362FF" w:rsidRPr="00F362FF">
        <w:rPr>
          <w:szCs w:val="28"/>
        </w:rPr>
        <w:t xml:space="preserve"> </w:t>
      </w:r>
      <w:r w:rsidR="00F362FF">
        <w:t>[6-11</w:t>
      </w:r>
      <w:r w:rsidR="00F362FF" w:rsidRPr="005A68B6">
        <w:t>]</w:t>
      </w:r>
      <w:r w:rsidRPr="005A68B6">
        <w:rPr>
          <w:szCs w:val="28"/>
        </w:rPr>
        <w:t xml:space="preserve">. </w:t>
      </w:r>
    </w:p>
    <w:p w:rsidR="009837C8" w:rsidRPr="005A68B6" w:rsidRDefault="009837C8" w:rsidP="005A68B6">
      <w:pPr>
        <w:spacing w:after="0" w:line="240" w:lineRule="auto"/>
        <w:ind w:left="0" w:firstLine="709"/>
        <w:rPr>
          <w:szCs w:val="28"/>
        </w:rPr>
      </w:pPr>
      <w:r w:rsidRPr="005A68B6">
        <w:rPr>
          <w:szCs w:val="28"/>
        </w:rPr>
        <w:t>Искусственная радиоактивность связана с различными сферами деятельности человека: военной, промышленной, медицинской, научной и др.</w:t>
      </w:r>
    </w:p>
    <w:p w:rsidR="00F64704" w:rsidRPr="005A68B6" w:rsidRDefault="00F64704" w:rsidP="005A68B6">
      <w:pPr>
        <w:spacing w:after="0" w:line="240" w:lineRule="auto"/>
        <w:ind w:left="0" w:firstLine="708"/>
        <w:rPr>
          <w:szCs w:val="28"/>
        </w:rPr>
      </w:pPr>
      <w:r w:rsidRPr="005A68B6">
        <w:rPr>
          <w:szCs w:val="28"/>
        </w:rPr>
        <w:lastRenderedPageBreak/>
        <w:t xml:space="preserve">В природной воде присутствуют </w:t>
      </w:r>
      <w:r w:rsidRPr="005A68B6">
        <w:rPr>
          <w:b/>
          <w:szCs w:val="28"/>
        </w:rPr>
        <w:t>биологические примеси</w:t>
      </w:r>
      <w:r w:rsidRPr="005A68B6">
        <w:rPr>
          <w:szCs w:val="28"/>
        </w:rPr>
        <w:t>, представляющие собой различные микроорганизмы. К ним относятся бактерии, вирусы, растительные и животные микроорганизмы. Бактерии попадают в окружающую среду при сбросах сточных вод, что создает серьезные проблемы в следствие коррозии в трубопроводах, возникновения неприятного запаха и вкуса, повышенного расхода кислорода и хлора при очистке</w:t>
      </w:r>
      <w:r w:rsidR="00F362FF" w:rsidRPr="00F362FF">
        <w:rPr>
          <w:szCs w:val="28"/>
        </w:rPr>
        <w:t xml:space="preserve"> </w:t>
      </w:r>
      <w:r w:rsidR="00F362FF">
        <w:t>[6-11</w:t>
      </w:r>
      <w:r w:rsidR="00F362FF" w:rsidRPr="005A68B6">
        <w:t>]</w:t>
      </w:r>
      <w:r w:rsidRPr="005A68B6">
        <w:rPr>
          <w:szCs w:val="28"/>
        </w:rPr>
        <w:t xml:space="preserve">. </w:t>
      </w:r>
    </w:p>
    <w:p w:rsidR="00F64704" w:rsidRPr="005A68B6" w:rsidRDefault="00F64704" w:rsidP="005A68B6">
      <w:pPr>
        <w:spacing w:after="0" w:line="240" w:lineRule="auto"/>
        <w:ind w:left="0" w:firstLine="708"/>
        <w:rPr>
          <w:szCs w:val="28"/>
        </w:rPr>
      </w:pPr>
      <w:r w:rsidRPr="005A68B6">
        <w:rPr>
          <w:szCs w:val="28"/>
        </w:rPr>
        <w:t>В поверхностных водах содержатся различные микроорганизмы, которые составляют фитопланктон и зоопланктон, образуют биомассу, которую необходимо удалять. Также поверхностные воды разносят простейших паразитов, которые могут вызвать эпидемии.</w:t>
      </w:r>
    </w:p>
    <w:p w:rsidR="009837C8" w:rsidRPr="005A68B6" w:rsidRDefault="009837C8" w:rsidP="005A68B6">
      <w:pPr>
        <w:pStyle w:val="a8"/>
        <w:ind w:firstLine="0"/>
        <w:rPr>
          <w:lang w:val="kk-KZ"/>
        </w:rPr>
      </w:pPr>
    </w:p>
    <w:p w:rsidR="00D179DB" w:rsidRPr="005A68B6" w:rsidRDefault="000261DA" w:rsidP="005A68B6">
      <w:pPr>
        <w:pStyle w:val="a8"/>
        <w:ind w:firstLine="709"/>
        <w:rPr>
          <w:b/>
        </w:rPr>
      </w:pPr>
      <w:r w:rsidRPr="005A68B6">
        <w:rPr>
          <w:b/>
        </w:rPr>
        <w:t>1.5</w:t>
      </w:r>
      <w:r w:rsidR="00D179DB" w:rsidRPr="005A68B6">
        <w:rPr>
          <w:b/>
        </w:rPr>
        <w:t xml:space="preserve"> </w:t>
      </w:r>
      <w:r w:rsidR="00523491" w:rsidRPr="005A68B6">
        <w:rPr>
          <w:b/>
          <w:lang w:val="kk-KZ"/>
        </w:rPr>
        <w:t>И</w:t>
      </w:r>
      <w:r w:rsidR="00D179DB" w:rsidRPr="005A68B6">
        <w:rPr>
          <w:b/>
        </w:rPr>
        <w:t>онизированны</w:t>
      </w:r>
      <w:r w:rsidR="00523491" w:rsidRPr="005A68B6">
        <w:rPr>
          <w:b/>
          <w:lang w:val="kk-KZ"/>
        </w:rPr>
        <w:t>е</w:t>
      </w:r>
      <w:r w:rsidR="00D179DB" w:rsidRPr="005A68B6">
        <w:rPr>
          <w:b/>
        </w:rPr>
        <w:t xml:space="preserve"> примес</w:t>
      </w:r>
      <w:r w:rsidR="00523491" w:rsidRPr="005A68B6">
        <w:rPr>
          <w:b/>
          <w:lang w:val="kk-KZ"/>
        </w:rPr>
        <w:t>и и их харатеристика</w:t>
      </w:r>
    </w:p>
    <w:p w:rsidR="00FB71E2" w:rsidRPr="005A68B6" w:rsidRDefault="00FB71E2" w:rsidP="005A68B6">
      <w:pPr>
        <w:pStyle w:val="a8"/>
        <w:ind w:firstLine="709"/>
        <w:rPr>
          <w:b/>
        </w:rPr>
      </w:pPr>
    </w:p>
    <w:p w:rsidR="0024431E" w:rsidRPr="005A68B6" w:rsidRDefault="00523491" w:rsidP="005A68B6">
      <w:pPr>
        <w:pStyle w:val="a8"/>
        <w:ind w:firstLine="709"/>
      </w:pPr>
      <w:r w:rsidRPr="005A68B6">
        <w:rPr>
          <w:lang w:val="kk-KZ"/>
        </w:rPr>
        <w:t>О</w:t>
      </w:r>
      <w:r w:rsidRPr="005A68B6">
        <w:t>пределенн</w:t>
      </w:r>
      <w:r w:rsidRPr="005A68B6">
        <w:rPr>
          <w:lang w:val="kk-KZ"/>
        </w:rPr>
        <w:t>ое</w:t>
      </w:r>
      <w:r w:rsidRPr="005A68B6">
        <w:t xml:space="preserve"> постоянство типов</w:t>
      </w:r>
      <w:r w:rsidRPr="005A68B6">
        <w:rPr>
          <w:lang w:val="kk-KZ"/>
        </w:rPr>
        <w:t xml:space="preserve"> </w:t>
      </w:r>
      <w:r w:rsidRPr="005A68B6">
        <w:t xml:space="preserve">различных ионов, которые содержатся в водотоках и водоемах </w:t>
      </w:r>
      <w:r w:rsidRPr="005A68B6">
        <w:rPr>
          <w:lang w:val="kk-KZ"/>
        </w:rPr>
        <w:t xml:space="preserve"> определяет м</w:t>
      </w:r>
      <w:r w:rsidR="00D179DB" w:rsidRPr="005A68B6">
        <w:t xml:space="preserve">еханизм поступления примесей в воду. </w:t>
      </w:r>
      <w:r w:rsidRPr="005A68B6">
        <w:rPr>
          <w:lang w:val="kk-KZ"/>
        </w:rPr>
        <w:t xml:space="preserve">Характеристика важнейших ионов природных вод </w:t>
      </w:r>
      <w:r w:rsidRPr="005A68B6">
        <w:t xml:space="preserve"> </w:t>
      </w:r>
      <w:r w:rsidR="00D179DB" w:rsidRPr="005A68B6">
        <w:t>приведен</w:t>
      </w:r>
      <w:r w:rsidRPr="005A68B6">
        <w:rPr>
          <w:lang w:val="kk-KZ"/>
        </w:rPr>
        <w:t>а</w:t>
      </w:r>
      <w:r w:rsidR="00D179DB" w:rsidRPr="005A68B6">
        <w:t xml:space="preserve"> в </w:t>
      </w:r>
      <w:r w:rsidR="00477FE4" w:rsidRPr="005A68B6">
        <w:t xml:space="preserve">таблице </w:t>
      </w:r>
      <w:r w:rsidR="00D179DB" w:rsidRPr="005A68B6">
        <w:t>1.</w:t>
      </w:r>
      <w:r w:rsidR="00C11A29">
        <w:t>6</w:t>
      </w:r>
      <w:r w:rsidR="002E3825">
        <w:t xml:space="preserve"> [6-11</w:t>
      </w:r>
      <w:r w:rsidR="00FB71E2" w:rsidRPr="005A68B6">
        <w:t>]</w:t>
      </w:r>
      <w:r w:rsidR="009837C8" w:rsidRPr="005A68B6">
        <w:t>.</w:t>
      </w:r>
    </w:p>
    <w:p w:rsidR="00523491" w:rsidRPr="005A68B6" w:rsidRDefault="00D179DB" w:rsidP="005A68B6">
      <w:pPr>
        <w:pStyle w:val="a8"/>
        <w:ind w:firstLine="0"/>
        <w:jc w:val="left"/>
        <w:rPr>
          <w:lang w:val="kk-KZ"/>
        </w:rPr>
      </w:pPr>
      <w:r w:rsidRPr="005A68B6">
        <w:t>Таблица 1.</w:t>
      </w:r>
      <w:r w:rsidR="00C11A29">
        <w:t>6</w:t>
      </w:r>
      <w:r w:rsidR="009837C8" w:rsidRPr="005A68B6">
        <w:t xml:space="preserve"> </w:t>
      </w:r>
      <w:r w:rsidR="00477FE4" w:rsidRPr="005A68B6">
        <w:t>–</w:t>
      </w:r>
      <w:r w:rsidR="009837C8" w:rsidRPr="005A68B6">
        <w:t xml:space="preserve"> </w:t>
      </w:r>
      <w:r w:rsidRPr="005A68B6">
        <w:t>Важнейшие ионы природных вод</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2693"/>
        <w:gridCol w:w="2835"/>
        <w:gridCol w:w="2835"/>
      </w:tblGrid>
      <w:tr w:rsidR="00D179DB" w:rsidRPr="005A68B6" w:rsidTr="00566532">
        <w:tc>
          <w:tcPr>
            <w:tcW w:w="993" w:type="dxa"/>
          </w:tcPr>
          <w:p w:rsidR="00D179DB" w:rsidRPr="005A68B6" w:rsidRDefault="00D179DB" w:rsidP="005A68B6">
            <w:pPr>
              <w:pStyle w:val="a8"/>
              <w:ind w:firstLine="0"/>
              <w:jc w:val="center"/>
              <w:rPr>
                <w:sz w:val="24"/>
                <w:szCs w:val="24"/>
              </w:rPr>
            </w:pPr>
            <w:r w:rsidRPr="005A68B6">
              <w:rPr>
                <w:sz w:val="24"/>
                <w:szCs w:val="24"/>
              </w:rPr>
              <w:t>Группа</w:t>
            </w:r>
          </w:p>
        </w:tc>
        <w:tc>
          <w:tcPr>
            <w:tcW w:w="2693" w:type="dxa"/>
          </w:tcPr>
          <w:p w:rsidR="00D179DB" w:rsidRPr="005A68B6" w:rsidRDefault="00D179DB" w:rsidP="005A68B6">
            <w:pPr>
              <w:pStyle w:val="a8"/>
              <w:ind w:firstLine="88"/>
              <w:jc w:val="center"/>
              <w:rPr>
                <w:sz w:val="24"/>
                <w:szCs w:val="24"/>
              </w:rPr>
            </w:pPr>
            <w:r w:rsidRPr="005A68B6">
              <w:rPr>
                <w:sz w:val="24"/>
                <w:szCs w:val="24"/>
              </w:rPr>
              <w:t>Катион</w:t>
            </w:r>
          </w:p>
        </w:tc>
        <w:tc>
          <w:tcPr>
            <w:tcW w:w="2835" w:type="dxa"/>
          </w:tcPr>
          <w:p w:rsidR="00D179DB" w:rsidRPr="005A68B6" w:rsidRDefault="00D179DB" w:rsidP="005A68B6">
            <w:pPr>
              <w:pStyle w:val="a8"/>
              <w:ind w:firstLine="372"/>
              <w:jc w:val="center"/>
              <w:rPr>
                <w:sz w:val="24"/>
                <w:szCs w:val="24"/>
              </w:rPr>
            </w:pPr>
            <w:r w:rsidRPr="005A68B6">
              <w:rPr>
                <w:sz w:val="24"/>
                <w:szCs w:val="24"/>
              </w:rPr>
              <w:t>Анион</w:t>
            </w:r>
          </w:p>
        </w:tc>
        <w:tc>
          <w:tcPr>
            <w:tcW w:w="2835" w:type="dxa"/>
          </w:tcPr>
          <w:p w:rsidR="00D179DB" w:rsidRPr="005A68B6" w:rsidRDefault="00D179DB" w:rsidP="005A68B6">
            <w:pPr>
              <w:pStyle w:val="a8"/>
              <w:ind w:firstLine="230"/>
              <w:jc w:val="center"/>
              <w:rPr>
                <w:sz w:val="24"/>
                <w:szCs w:val="24"/>
              </w:rPr>
            </w:pPr>
            <w:r w:rsidRPr="005A68B6">
              <w:rPr>
                <w:sz w:val="24"/>
                <w:szCs w:val="24"/>
              </w:rPr>
              <w:t>Концентрация, мг/дм</w:t>
            </w:r>
            <w:r w:rsidRPr="005A68B6">
              <w:rPr>
                <w:sz w:val="24"/>
                <w:szCs w:val="24"/>
                <w:vertAlign w:val="superscript"/>
              </w:rPr>
              <w:t>3</w:t>
            </w:r>
          </w:p>
        </w:tc>
      </w:tr>
      <w:tr w:rsidR="00D179DB" w:rsidRPr="005A68B6" w:rsidTr="00566532">
        <w:tc>
          <w:tcPr>
            <w:tcW w:w="993" w:type="dxa"/>
            <w:vAlign w:val="center"/>
          </w:tcPr>
          <w:p w:rsidR="00D179DB" w:rsidRPr="005A68B6" w:rsidRDefault="00D179DB" w:rsidP="005A68B6">
            <w:pPr>
              <w:pStyle w:val="a8"/>
              <w:ind w:hanging="108"/>
              <w:jc w:val="center"/>
              <w:rPr>
                <w:sz w:val="24"/>
                <w:szCs w:val="24"/>
                <w:lang w:val="en-US"/>
              </w:rPr>
            </w:pPr>
            <w:r w:rsidRPr="005A68B6">
              <w:rPr>
                <w:sz w:val="24"/>
                <w:szCs w:val="24"/>
                <w:lang w:val="en-US"/>
              </w:rPr>
              <w:t>I</w:t>
            </w:r>
          </w:p>
        </w:tc>
        <w:tc>
          <w:tcPr>
            <w:tcW w:w="2693" w:type="dxa"/>
            <w:vAlign w:val="center"/>
          </w:tcPr>
          <w:p w:rsidR="00D179DB" w:rsidRPr="005A68B6" w:rsidRDefault="00DD18B1" w:rsidP="005A68B6">
            <w:pPr>
              <w:pStyle w:val="a8"/>
              <w:ind w:firstLine="0"/>
              <w:jc w:val="center"/>
              <w:rPr>
                <w:sz w:val="24"/>
                <w:szCs w:val="24"/>
              </w:rPr>
            </w:pPr>
            <w:r w:rsidRPr="005A68B6">
              <w:rPr>
                <w:position w:val="-10"/>
                <w:sz w:val="24"/>
                <w:szCs w:val="24"/>
              </w:rPr>
              <w:object w:dxaOrig="2079" w:dyaOrig="360">
                <v:shape id="_x0000_i1031" type="#_x0000_t75" style="width:114pt;height:21.75pt" o:ole="" fillcolor="window">
                  <v:imagedata r:id="rId23" o:title=""/>
                </v:shape>
                <o:OLEObject Type="Embed" ProgID="Equation.3" ShapeID="_x0000_i1031" DrawAspect="Content" ObjectID="_1717847557" r:id="rId24"/>
              </w:object>
            </w:r>
          </w:p>
        </w:tc>
        <w:tc>
          <w:tcPr>
            <w:tcW w:w="2835" w:type="dxa"/>
            <w:vAlign w:val="center"/>
          </w:tcPr>
          <w:p w:rsidR="00D179DB" w:rsidRPr="005A68B6" w:rsidRDefault="0024431E" w:rsidP="005A68B6">
            <w:pPr>
              <w:pStyle w:val="a8"/>
              <w:ind w:firstLine="0"/>
              <w:jc w:val="center"/>
              <w:rPr>
                <w:sz w:val="24"/>
                <w:szCs w:val="24"/>
              </w:rPr>
            </w:pPr>
            <w:r w:rsidRPr="005A68B6">
              <w:rPr>
                <w:position w:val="-12"/>
                <w:sz w:val="24"/>
                <w:szCs w:val="24"/>
              </w:rPr>
              <w:object w:dxaOrig="1680" w:dyaOrig="380">
                <v:shape id="_x0000_i1032" type="#_x0000_t75" style="width:107.25pt;height:20.25pt" o:ole="" fillcolor="window">
                  <v:imagedata r:id="rId25" o:title=""/>
                </v:shape>
                <o:OLEObject Type="Embed" ProgID="Equation.3" ShapeID="_x0000_i1032" DrawAspect="Content" ObjectID="_1717847558" r:id="rId26"/>
              </w:object>
            </w:r>
          </w:p>
        </w:tc>
        <w:tc>
          <w:tcPr>
            <w:tcW w:w="2835" w:type="dxa"/>
            <w:vAlign w:val="center"/>
          </w:tcPr>
          <w:p w:rsidR="00D179DB" w:rsidRPr="005A68B6" w:rsidRDefault="00D179DB" w:rsidP="005A68B6">
            <w:pPr>
              <w:pStyle w:val="a8"/>
              <w:ind w:hanging="54"/>
              <w:jc w:val="center"/>
              <w:rPr>
                <w:sz w:val="24"/>
                <w:szCs w:val="24"/>
              </w:rPr>
            </w:pPr>
            <w:r w:rsidRPr="005A68B6">
              <w:rPr>
                <w:sz w:val="24"/>
                <w:szCs w:val="24"/>
              </w:rPr>
              <w:t>От нескольких единиц до десятков тысяч</w:t>
            </w:r>
          </w:p>
        </w:tc>
      </w:tr>
      <w:tr w:rsidR="00D179DB" w:rsidRPr="005A68B6" w:rsidTr="00566532">
        <w:tc>
          <w:tcPr>
            <w:tcW w:w="993" w:type="dxa"/>
            <w:vAlign w:val="center"/>
          </w:tcPr>
          <w:p w:rsidR="00D179DB" w:rsidRPr="005A68B6" w:rsidRDefault="00D179DB" w:rsidP="005A68B6">
            <w:pPr>
              <w:pStyle w:val="a8"/>
              <w:ind w:firstLine="0"/>
              <w:jc w:val="center"/>
              <w:rPr>
                <w:sz w:val="24"/>
                <w:szCs w:val="24"/>
                <w:lang w:val="en-US"/>
              </w:rPr>
            </w:pPr>
            <w:r w:rsidRPr="005A68B6">
              <w:rPr>
                <w:sz w:val="24"/>
                <w:szCs w:val="24"/>
                <w:lang w:val="en-US"/>
              </w:rPr>
              <w:t>II</w:t>
            </w:r>
          </w:p>
        </w:tc>
        <w:tc>
          <w:tcPr>
            <w:tcW w:w="2693" w:type="dxa"/>
            <w:vAlign w:val="center"/>
          </w:tcPr>
          <w:p w:rsidR="00D179DB" w:rsidRPr="005A68B6" w:rsidRDefault="0024431E" w:rsidP="005A68B6">
            <w:pPr>
              <w:pStyle w:val="a8"/>
              <w:ind w:firstLine="0"/>
              <w:jc w:val="center"/>
              <w:rPr>
                <w:sz w:val="24"/>
                <w:szCs w:val="24"/>
              </w:rPr>
            </w:pPr>
            <w:r w:rsidRPr="005A68B6">
              <w:rPr>
                <w:position w:val="-10"/>
                <w:sz w:val="24"/>
                <w:szCs w:val="24"/>
              </w:rPr>
              <w:object w:dxaOrig="1740" w:dyaOrig="360">
                <v:shape id="_x0000_i1033" type="#_x0000_t75" style="width:101.25pt;height:21.75pt" o:ole="" fillcolor="window">
                  <v:imagedata r:id="rId27" o:title=""/>
                </v:shape>
                <o:OLEObject Type="Embed" ProgID="Equation.3" ShapeID="_x0000_i1033" DrawAspect="Content" ObjectID="_1717847559" r:id="rId28"/>
              </w:object>
            </w:r>
          </w:p>
        </w:tc>
        <w:tc>
          <w:tcPr>
            <w:tcW w:w="2835" w:type="dxa"/>
            <w:vAlign w:val="center"/>
          </w:tcPr>
          <w:p w:rsidR="00D179DB" w:rsidRPr="005A68B6" w:rsidRDefault="00991527" w:rsidP="005A68B6">
            <w:pPr>
              <w:pStyle w:val="a8"/>
              <w:ind w:firstLine="0"/>
              <w:jc w:val="center"/>
              <w:rPr>
                <w:sz w:val="24"/>
                <w:szCs w:val="24"/>
              </w:rPr>
            </w:pPr>
            <w:r w:rsidRPr="005A68B6">
              <w:rPr>
                <w:position w:val="-12"/>
                <w:sz w:val="24"/>
                <w:szCs w:val="24"/>
              </w:rPr>
              <w:object w:dxaOrig="2240" w:dyaOrig="380">
                <v:shape id="_x0000_i1034" type="#_x0000_t75" style="width:132pt;height:23.25pt" o:ole="" fillcolor="window">
                  <v:imagedata r:id="rId29" o:title=""/>
                </v:shape>
                <o:OLEObject Type="Embed" ProgID="Equation.3" ShapeID="_x0000_i1034" DrawAspect="Content" ObjectID="_1717847560" r:id="rId30"/>
              </w:object>
            </w:r>
          </w:p>
        </w:tc>
        <w:tc>
          <w:tcPr>
            <w:tcW w:w="2835" w:type="dxa"/>
            <w:vAlign w:val="center"/>
          </w:tcPr>
          <w:p w:rsidR="00D179DB" w:rsidRPr="005A68B6" w:rsidRDefault="00D179DB" w:rsidP="005A68B6">
            <w:pPr>
              <w:pStyle w:val="a8"/>
              <w:ind w:hanging="54"/>
              <w:jc w:val="center"/>
              <w:rPr>
                <w:sz w:val="24"/>
                <w:szCs w:val="24"/>
              </w:rPr>
            </w:pPr>
            <w:r w:rsidRPr="005A68B6">
              <w:rPr>
                <w:sz w:val="24"/>
                <w:szCs w:val="24"/>
              </w:rPr>
              <w:t>От десятых долей до единицы</w:t>
            </w:r>
          </w:p>
        </w:tc>
      </w:tr>
      <w:tr w:rsidR="00D179DB" w:rsidRPr="005A68B6" w:rsidTr="00566532">
        <w:tc>
          <w:tcPr>
            <w:tcW w:w="993" w:type="dxa"/>
            <w:vAlign w:val="center"/>
          </w:tcPr>
          <w:p w:rsidR="00D179DB" w:rsidRPr="005A68B6" w:rsidRDefault="00D179DB" w:rsidP="005A68B6">
            <w:pPr>
              <w:pStyle w:val="a8"/>
              <w:ind w:firstLine="0"/>
              <w:jc w:val="center"/>
              <w:rPr>
                <w:sz w:val="24"/>
                <w:szCs w:val="24"/>
                <w:lang w:val="en-US"/>
              </w:rPr>
            </w:pPr>
            <w:r w:rsidRPr="005A68B6">
              <w:rPr>
                <w:sz w:val="24"/>
                <w:szCs w:val="24"/>
                <w:lang w:val="en-US"/>
              </w:rPr>
              <w:t>III</w:t>
            </w:r>
          </w:p>
        </w:tc>
        <w:tc>
          <w:tcPr>
            <w:tcW w:w="2693" w:type="dxa"/>
            <w:vAlign w:val="center"/>
          </w:tcPr>
          <w:p w:rsidR="00D179DB" w:rsidRPr="005A68B6" w:rsidRDefault="0024431E" w:rsidP="005A68B6">
            <w:pPr>
              <w:pStyle w:val="a8"/>
              <w:ind w:hanging="54"/>
              <w:jc w:val="center"/>
              <w:rPr>
                <w:sz w:val="24"/>
                <w:szCs w:val="24"/>
                <w:lang w:val="en-US"/>
              </w:rPr>
            </w:pPr>
            <w:r w:rsidRPr="005A68B6">
              <w:rPr>
                <w:position w:val="-10"/>
                <w:sz w:val="24"/>
                <w:szCs w:val="24"/>
              </w:rPr>
              <w:object w:dxaOrig="2140" w:dyaOrig="360">
                <v:shape id="_x0000_i1035" type="#_x0000_t75" style="width:120.75pt;height:21.75pt" o:ole="" fillcolor="window">
                  <v:imagedata r:id="rId31" o:title=""/>
                </v:shape>
                <o:OLEObject Type="Embed" ProgID="Equation.3" ShapeID="_x0000_i1035" DrawAspect="Content" ObjectID="_1717847561" r:id="rId32"/>
              </w:object>
            </w:r>
          </w:p>
        </w:tc>
        <w:tc>
          <w:tcPr>
            <w:tcW w:w="2835" w:type="dxa"/>
            <w:vAlign w:val="center"/>
          </w:tcPr>
          <w:p w:rsidR="00D179DB" w:rsidRPr="005A68B6" w:rsidRDefault="00DD18B1" w:rsidP="005A68B6">
            <w:pPr>
              <w:pStyle w:val="a8"/>
              <w:ind w:firstLine="0"/>
              <w:jc w:val="center"/>
              <w:rPr>
                <w:sz w:val="24"/>
                <w:szCs w:val="24"/>
              </w:rPr>
            </w:pPr>
            <w:r w:rsidRPr="005A68B6">
              <w:rPr>
                <w:position w:val="-10"/>
                <w:sz w:val="24"/>
                <w:szCs w:val="24"/>
              </w:rPr>
              <w:object w:dxaOrig="2220" w:dyaOrig="360">
                <v:shape id="_x0000_i1036" type="#_x0000_t75" style="width:120.75pt;height:21.75pt" o:ole="" fillcolor="window">
                  <v:imagedata r:id="rId33" o:title=""/>
                </v:shape>
                <o:OLEObject Type="Embed" ProgID="Equation.3" ShapeID="_x0000_i1036" DrawAspect="Content" ObjectID="_1717847562" r:id="rId34"/>
              </w:object>
            </w:r>
          </w:p>
        </w:tc>
        <w:tc>
          <w:tcPr>
            <w:tcW w:w="2835" w:type="dxa"/>
            <w:vAlign w:val="center"/>
          </w:tcPr>
          <w:p w:rsidR="00D179DB" w:rsidRPr="005A68B6" w:rsidRDefault="00D179DB" w:rsidP="005A68B6">
            <w:pPr>
              <w:pStyle w:val="a8"/>
              <w:ind w:hanging="54"/>
              <w:jc w:val="center"/>
              <w:rPr>
                <w:sz w:val="24"/>
                <w:szCs w:val="24"/>
              </w:rPr>
            </w:pPr>
            <w:r w:rsidRPr="005A68B6">
              <w:rPr>
                <w:sz w:val="24"/>
                <w:szCs w:val="24"/>
              </w:rPr>
              <w:t>Менее десятых долей</w:t>
            </w:r>
          </w:p>
        </w:tc>
      </w:tr>
    </w:tbl>
    <w:p w:rsidR="002710BC" w:rsidRPr="005A68B6" w:rsidRDefault="002710BC" w:rsidP="005A68B6">
      <w:pPr>
        <w:pStyle w:val="a8"/>
        <w:ind w:firstLine="709"/>
        <w:rPr>
          <w:lang w:val="kk-KZ"/>
        </w:rPr>
      </w:pPr>
    </w:p>
    <w:p w:rsidR="00D179DB" w:rsidRPr="005A68B6" w:rsidRDefault="00D179DB" w:rsidP="005A68B6">
      <w:pPr>
        <w:pStyle w:val="a8"/>
        <w:ind w:firstLine="709"/>
      </w:pPr>
      <w:r w:rsidRPr="005A68B6">
        <w:t xml:space="preserve">Ионы натрия и калия </w:t>
      </w:r>
      <w:r w:rsidR="002E24D9" w:rsidRPr="005A68B6">
        <w:t>не образуют труднорастворимых простых солей с анионами природных вод</w:t>
      </w:r>
      <w:r w:rsidR="00523491" w:rsidRPr="005A68B6">
        <w:rPr>
          <w:lang w:val="kk-KZ"/>
        </w:rPr>
        <w:t>,</w:t>
      </w:r>
      <w:r w:rsidR="00523491" w:rsidRPr="005A68B6">
        <w:t xml:space="preserve"> </w:t>
      </w:r>
      <w:r w:rsidR="00523491" w:rsidRPr="005A68B6">
        <w:rPr>
          <w:lang w:val="kk-KZ"/>
        </w:rPr>
        <w:t xml:space="preserve">поэтому они </w:t>
      </w:r>
      <w:r w:rsidR="00523491" w:rsidRPr="005A68B6">
        <w:t>относятся к группе устойчивых примесей</w:t>
      </w:r>
      <w:r w:rsidR="002E24D9" w:rsidRPr="005A68B6">
        <w:t xml:space="preserve">. </w:t>
      </w:r>
      <w:r w:rsidRPr="005A68B6">
        <w:t>Концентрация</w:t>
      </w:r>
      <w:r w:rsidR="00D719C5" w:rsidRPr="005A68B6">
        <w:t xml:space="preserve"> ионов</w:t>
      </w:r>
      <w:r w:rsidR="00523491" w:rsidRPr="005A68B6">
        <w:rPr>
          <w:lang w:val="kk-KZ"/>
        </w:rPr>
        <w:t xml:space="preserve"> натрия и калия (</w:t>
      </w:r>
      <w:r w:rsidRPr="005A68B6">
        <w:rPr>
          <w:lang w:val="en-US"/>
        </w:rPr>
        <w:t>Na</w:t>
      </w:r>
      <w:r w:rsidRPr="005A68B6">
        <w:rPr>
          <w:vertAlign w:val="superscript"/>
        </w:rPr>
        <w:t>+</w:t>
      </w:r>
      <w:r w:rsidRPr="005A68B6">
        <w:t xml:space="preserve">, </w:t>
      </w:r>
      <w:r w:rsidRPr="005A68B6">
        <w:rPr>
          <w:lang w:val="en-US"/>
        </w:rPr>
        <w:t>K</w:t>
      </w:r>
      <w:r w:rsidRPr="005A68B6">
        <w:rPr>
          <w:vertAlign w:val="superscript"/>
        </w:rPr>
        <w:t>+</w:t>
      </w:r>
      <w:r w:rsidR="00523491" w:rsidRPr="005A68B6">
        <w:rPr>
          <w:lang w:val="kk-KZ"/>
        </w:rPr>
        <w:t>)</w:t>
      </w:r>
      <w:r w:rsidRPr="005A68B6">
        <w:t xml:space="preserve"> изменяется только </w:t>
      </w:r>
      <w:r w:rsidR="004A6181" w:rsidRPr="005A68B6">
        <w:t>при</w:t>
      </w:r>
      <w:r w:rsidRPr="005A68B6">
        <w:t xml:space="preserve"> испарени</w:t>
      </w:r>
      <w:r w:rsidR="004A6181" w:rsidRPr="005A68B6">
        <w:t>и</w:t>
      </w:r>
      <w:r w:rsidRPr="005A68B6">
        <w:t xml:space="preserve"> или разбавлени</w:t>
      </w:r>
      <w:r w:rsidR="004A6181" w:rsidRPr="005A68B6">
        <w:t>и природной воды. П</w:t>
      </w:r>
      <w:r w:rsidRPr="005A68B6">
        <w:t xml:space="preserve">ри </w:t>
      </w:r>
      <w:r w:rsidR="004A6181" w:rsidRPr="005A68B6">
        <w:t xml:space="preserve">проведении </w:t>
      </w:r>
      <w:r w:rsidR="00523491" w:rsidRPr="005A68B6">
        <w:rPr>
          <w:lang w:val="kk-KZ"/>
        </w:rPr>
        <w:t xml:space="preserve">химического </w:t>
      </w:r>
      <w:r w:rsidR="004A6181" w:rsidRPr="005A68B6">
        <w:t>анализа</w:t>
      </w:r>
      <w:r w:rsidRPr="005A68B6">
        <w:t xml:space="preserve"> воды </w:t>
      </w:r>
      <w:r w:rsidR="004A6181" w:rsidRPr="005A68B6">
        <w:t xml:space="preserve">концентрацию ионов </w:t>
      </w:r>
      <w:r w:rsidR="00523491" w:rsidRPr="005A68B6">
        <w:rPr>
          <w:lang w:val="en-US"/>
        </w:rPr>
        <w:t>Na</w:t>
      </w:r>
      <w:r w:rsidR="00523491" w:rsidRPr="005A68B6">
        <w:rPr>
          <w:vertAlign w:val="superscript"/>
        </w:rPr>
        <w:t>+</w:t>
      </w:r>
      <w:r w:rsidR="00523491" w:rsidRPr="005A68B6">
        <w:rPr>
          <w:vertAlign w:val="superscript"/>
          <w:lang w:val="kk-KZ"/>
        </w:rPr>
        <w:t xml:space="preserve"> </w:t>
      </w:r>
      <w:r w:rsidR="00523491" w:rsidRPr="005A68B6">
        <w:rPr>
          <w:lang w:val="kk-KZ"/>
        </w:rPr>
        <w:t>и</w:t>
      </w:r>
      <w:r w:rsidR="00523491" w:rsidRPr="005A68B6">
        <w:t xml:space="preserve"> </w:t>
      </w:r>
      <w:r w:rsidR="00523491" w:rsidRPr="005A68B6">
        <w:rPr>
          <w:lang w:val="en-US"/>
        </w:rPr>
        <w:t>K</w:t>
      </w:r>
      <w:r w:rsidR="00523491" w:rsidRPr="005A68B6">
        <w:rPr>
          <w:vertAlign w:val="superscript"/>
        </w:rPr>
        <w:t>+</w:t>
      </w:r>
      <w:r w:rsidRPr="005A68B6">
        <w:t>выражают суммарно.</w:t>
      </w:r>
    </w:p>
    <w:p w:rsidR="00D179DB" w:rsidRPr="005A68B6" w:rsidRDefault="00D179DB" w:rsidP="005A68B6">
      <w:pPr>
        <w:pStyle w:val="a8"/>
        <w:ind w:firstLine="709"/>
      </w:pPr>
      <w:r w:rsidRPr="005A68B6">
        <w:t xml:space="preserve">Ионы кальция и магния </w:t>
      </w:r>
      <w:r w:rsidR="00523491" w:rsidRPr="005A68B6">
        <w:rPr>
          <w:lang w:val="kk-KZ"/>
        </w:rPr>
        <w:t>(</w:t>
      </w:r>
      <w:r w:rsidR="00D719C5" w:rsidRPr="005A68B6">
        <w:t>С</w:t>
      </w:r>
      <w:r w:rsidR="00D719C5" w:rsidRPr="005A68B6">
        <w:rPr>
          <w:lang w:val="en-US"/>
        </w:rPr>
        <w:t>a</w:t>
      </w:r>
      <w:r w:rsidR="00D719C5" w:rsidRPr="005A68B6">
        <w:rPr>
          <w:vertAlign w:val="superscript"/>
        </w:rPr>
        <w:t>2+</w:t>
      </w:r>
      <w:r w:rsidR="00523491" w:rsidRPr="005A68B6">
        <w:rPr>
          <w:vertAlign w:val="superscript"/>
          <w:lang w:val="kk-KZ"/>
        </w:rPr>
        <w:t xml:space="preserve"> </w:t>
      </w:r>
      <w:r w:rsidR="00523491" w:rsidRPr="005A68B6">
        <w:rPr>
          <w:lang w:val="kk-KZ"/>
        </w:rPr>
        <w:t>и</w:t>
      </w:r>
      <w:r w:rsidR="00D719C5" w:rsidRPr="005A68B6">
        <w:t xml:space="preserve"> </w:t>
      </w:r>
      <w:r w:rsidR="00D719C5" w:rsidRPr="005A68B6">
        <w:rPr>
          <w:lang w:val="en-US"/>
        </w:rPr>
        <w:t>Mg</w:t>
      </w:r>
      <w:r w:rsidR="00D719C5" w:rsidRPr="005A68B6">
        <w:rPr>
          <w:vertAlign w:val="superscript"/>
        </w:rPr>
        <w:t>2+</w:t>
      </w:r>
      <w:r w:rsidR="00523491" w:rsidRPr="005A68B6">
        <w:rPr>
          <w:lang w:val="kk-KZ"/>
        </w:rPr>
        <w:t xml:space="preserve">) </w:t>
      </w:r>
      <w:r w:rsidRPr="005A68B6">
        <w:t>относят</w:t>
      </w:r>
      <w:r w:rsidR="00D719C5" w:rsidRPr="005A68B6">
        <w:t>ся</w:t>
      </w:r>
      <w:r w:rsidR="00523491" w:rsidRPr="005A68B6">
        <w:rPr>
          <w:lang w:val="kk-KZ"/>
        </w:rPr>
        <w:t xml:space="preserve"> </w:t>
      </w:r>
      <w:r w:rsidR="00D719C5" w:rsidRPr="005A68B6">
        <w:t xml:space="preserve">к числу </w:t>
      </w:r>
      <w:r w:rsidR="006A134F" w:rsidRPr="005A68B6">
        <w:rPr>
          <w:lang w:val="kk-KZ"/>
        </w:rPr>
        <w:t xml:space="preserve">основных </w:t>
      </w:r>
      <w:r w:rsidR="006A134F" w:rsidRPr="005A68B6">
        <w:t>примесей</w:t>
      </w:r>
      <w:r w:rsidR="00523491" w:rsidRPr="005A68B6">
        <w:rPr>
          <w:lang w:val="kk-KZ"/>
        </w:rPr>
        <w:t xml:space="preserve">, </w:t>
      </w:r>
      <w:r w:rsidR="00523491" w:rsidRPr="005A68B6">
        <w:t>так как они образуют труднорастворимые соединения с некоторыми находящимися в воде анионами.</w:t>
      </w:r>
      <w:r w:rsidR="00523491" w:rsidRPr="005A68B6">
        <w:rPr>
          <w:lang w:val="kk-KZ"/>
        </w:rPr>
        <w:t xml:space="preserve"> Следовательно, и</w:t>
      </w:r>
      <w:r w:rsidR="00523491" w:rsidRPr="005A68B6">
        <w:t>оны кальция и магния</w:t>
      </w:r>
      <w:r w:rsidRPr="005A68B6">
        <w:t xml:space="preserve"> определяют возможность использования</w:t>
      </w:r>
      <w:r w:rsidR="00D719C5" w:rsidRPr="005A68B6">
        <w:t xml:space="preserve"> воды</w:t>
      </w:r>
      <w:r w:rsidRPr="005A68B6">
        <w:t xml:space="preserve"> для</w:t>
      </w:r>
      <w:r w:rsidR="00DD18B1" w:rsidRPr="005A68B6">
        <w:t xml:space="preserve"> различных </w:t>
      </w:r>
      <w:r w:rsidR="0025579B" w:rsidRPr="005A68B6">
        <w:rPr>
          <w:lang w:val="kk-KZ"/>
        </w:rPr>
        <w:t xml:space="preserve">производственных </w:t>
      </w:r>
      <w:r w:rsidRPr="005A68B6">
        <w:t>целей, П</w:t>
      </w:r>
      <w:r w:rsidR="00AC41E7" w:rsidRPr="005A68B6">
        <w:t xml:space="preserve">ри использовании природной воды, </w:t>
      </w:r>
      <w:r w:rsidR="0087596F" w:rsidRPr="005A68B6">
        <w:t>например,</w:t>
      </w:r>
      <w:r w:rsidRPr="005A68B6">
        <w:t xml:space="preserve"> </w:t>
      </w:r>
      <w:r w:rsidR="0025579B" w:rsidRPr="005A68B6">
        <w:rPr>
          <w:lang w:val="kk-KZ"/>
        </w:rPr>
        <w:t>С</w:t>
      </w:r>
      <w:r w:rsidR="0025579B" w:rsidRPr="005A68B6">
        <w:t xml:space="preserve"> ростом температуры</w:t>
      </w:r>
      <w:r w:rsidR="0025579B" w:rsidRPr="005A68B6">
        <w:rPr>
          <w:lang w:val="kk-KZ"/>
        </w:rPr>
        <w:t xml:space="preserve"> п</w:t>
      </w:r>
      <w:r w:rsidRPr="005A68B6">
        <w:t>ри упарив</w:t>
      </w:r>
      <w:r w:rsidR="0087596F" w:rsidRPr="005A68B6">
        <w:t>ании или снижении растворимости</w:t>
      </w:r>
      <w:r w:rsidRPr="005A68B6">
        <w:t xml:space="preserve">, </w:t>
      </w:r>
      <w:r w:rsidR="0025579B" w:rsidRPr="005A68B6">
        <w:t xml:space="preserve">на теплопередающих поверхностях </w:t>
      </w:r>
      <w:r w:rsidRPr="005A68B6">
        <w:t>происходит выделение труднорастворимых солей кальция и магния в виде твердой фазы</w:t>
      </w:r>
      <w:r w:rsidR="0025579B" w:rsidRPr="005A68B6">
        <w:rPr>
          <w:lang w:val="kk-KZ"/>
        </w:rPr>
        <w:t>. П</w:t>
      </w:r>
      <w:r w:rsidR="005E264D" w:rsidRPr="005A68B6">
        <w:t xml:space="preserve">ри подготовке воды для снижения концентрации кальция и магния </w:t>
      </w:r>
      <w:r w:rsidR="0025579B" w:rsidRPr="005A68B6">
        <w:rPr>
          <w:lang w:val="kk-KZ"/>
        </w:rPr>
        <w:t xml:space="preserve">их переводят в </w:t>
      </w:r>
      <w:r w:rsidR="005E264D" w:rsidRPr="005A68B6">
        <w:t>труднорастворимы</w:t>
      </w:r>
      <w:r w:rsidR="0025579B" w:rsidRPr="005A68B6">
        <w:rPr>
          <w:lang w:val="kk-KZ"/>
        </w:rPr>
        <w:t>е</w:t>
      </w:r>
      <w:r w:rsidR="005E264D" w:rsidRPr="005A68B6">
        <w:t xml:space="preserve"> соединени</w:t>
      </w:r>
      <w:r w:rsidR="0025579B" w:rsidRPr="005A68B6">
        <w:rPr>
          <w:lang w:val="kk-KZ"/>
        </w:rPr>
        <w:t>я</w:t>
      </w:r>
      <w:r w:rsidR="005E264D" w:rsidRPr="005A68B6">
        <w:t xml:space="preserve">, </w:t>
      </w:r>
      <w:r w:rsidR="0025579B" w:rsidRPr="005A68B6">
        <w:rPr>
          <w:lang w:val="kk-KZ"/>
        </w:rPr>
        <w:t xml:space="preserve">затем их </w:t>
      </w:r>
      <w:r w:rsidR="005E264D" w:rsidRPr="005A68B6">
        <w:t xml:space="preserve">выводят из </w:t>
      </w:r>
      <w:r w:rsidR="0011552B" w:rsidRPr="005A68B6">
        <w:t xml:space="preserve">питательной </w:t>
      </w:r>
      <w:r w:rsidR="005E264D" w:rsidRPr="005A68B6">
        <w:t>воды до поступления ее в водопаров</w:t>
      </w:r>
      <w:r w:rsidR="0011552B" w:rsidRPr="005A68B6">
        <w:t>ые</w:t>
      </w:r>
      <w:r w:rsidR="0025579B" w:rsidRPr="005A68B6">
        <w:rPr>
          <w:lang w:val="kk-KZ"/>
        </w:rPr>
        <w:t xml:space="preserve"> </w:t>
      </w:r>
      <w:r w:rsidR="0011552B" w:rsidRPr="005A68B6">
        <w:t xml:space="preserve">устройства </w:t>
      </w:r>
      <w:r w:rsidR="002E3825">
        <w:t>[6-11</w:t>
      </w:r>
      <w:r w:rsidR="00FB71E2" w:rsidRPr="005A68B6">
        <w:t>]</w:t>
      </w:r>
      <w:r w:rsidRPr="005A68B6">
        <w:t xml:space="preserve">. </w:t>
      </w:r>
    </w:p>
    <w:p w:rsidR="00D179DB" w:rsidRPr="005A68B6" w:rsidRDefault="0025579B" w:rsidP="005A68B6">
      <w:pPr>
        <w:pStyle w:val="a8"/>
        <w:ind w:firstLine="709"/>
      </w:pPr>
      <w:r w:rsidRPr="005A68B6">
        <w:rPr>
          <w:lang w:val="kk-KZ"/>
        </w:rPr>
        <w:t>Так как, и</w:t>
      </w:r>
      <w:r w:rsidR="00D179DB" w:rsidRPr="005A68B6">
        <w:t>оны железа характеризуются поливалентностью</w:t>
      </w:r>
      <w:r w:rsidRPr="005A68B6">
        <w:rPr>
          <w:lang w:val="kk-KZ"/>
        </w:rPr>
        <w:t>, то</w:t>
      </w:r>
      <w:r w:rsidR="00D179DB" w:rsidRPr="005A68B6">
        <w:t xml:space="preserve"> могут находиться </w:t>
      </w:r>
      <w:r w:rsidR="00495CBB" w:rsidRPr="005A68B6">
        <w:t xml:space="preserve">в воде </w:t>
      </w:r>
      <w:r w:rsidR="00D179DB" w:rsidRPr="005A68B6">
        <w:t xml:space="preserve">в различных формах: </w:t>
      </w:r>
      <w:r w:rsidR="00D179DB" w:rsidRPr="005A68B6">
        <w:rPr>
          <w:lang w:val="en-US"/>
        </w:rPr>
        <w:t>Fe</w:t>
      </w:r>
      <w:r w:rsidR="00D179DB" w:rsidRPr="005A68B6">
        <w:rPr>
          <w:vertAlign w:val="superscript"/>
        </w:rPr>
        <w:t xml:space="preserve">2+ </w:t>
      </w:r>
      <w:r w:rsidR="00D179DB" w:rsidRPr="005A68B6">
        <w:t xml:space="preserve">и </w:t>
      </w:r>
      <w:r w:rsidR="00D179DB" w:rsidRPr="005A68B6">
        <w:rPr>
          <w:lang w:val="en-US"/>
        </w:rPr>
        <w:t>Fe</w:t>
      </w:r>
      <w:r w:rsidR="00D179DB" w:rsidRPr="005A68B6">
        <w:rPr>
          <w:vertAlign w:val="superscript"/>
        </w:rPr>
        <w:t>3+</w:t>
      </w:r>
      <w:r w:rsidR="00D179DB" w:rsidRPr="005A68B6">
        <w:t xml:space="preserve">. </w:t>
      </w:r>
      <w:r w:rsidR="004E564B" w:rsidRPr="005A68B6">
        <w:rPr>
          <w:lang w:val="kk-KZ"/>
        </w:rPr>
        <w:t xml:space="preserve">Из литературных </w:t>
      </w:r>
      <w:r w:rsidR="00495CBB" w:rsidRPr="005A68B6">
        <w:rPr>
          <w:lang w:val="kk-KZ"/>
        </w:rPr>
        <w:t>источников</w:t>
      </w:r>
      <w:r w:rsidR="004E564B" w:rsidRPr="005A68B6">
        <w:rPr>
          <w:lang w:val="kk-KZ"/>
        </w:rPr>
        <w:t xml:space="preserve"> известно, что </w:t>
      </w:r>
      <w:r w:rsidR="00D179DB" w:rsidRPr="005A68B6">
        <w:t xml:space="preserve">для поддержания равновесного насыщения воды </w:t>
      </w:r>
      <w:r w:rsidR="00D179DB" w:rsidRPr="005A68B6">
        <w:lastRenderedPageBreak/>
        <w:t>ионами железа на уровне 0,1 мг/дм</w:t>
      </w:r>
      <w:r w:rsidR="00D179DB" w:rsidRPr="005A68B6">
        <w:rPr>
          <w:vertAlign w:val="superscript"/>
        </w:rPr>
        <w:t>3</w:t>
      </w:r>
      <w:r w:rsidR="00D179DB" w:rsidRPr="005A68B6">
        <w:t xml:space="preserve"> для закисного железа рН воды следует довести до 9,2, а для </w:t>
      </w:r>
      <w:r w:rsidR="00495CBB" w:rsidRPr="005A68B6">
        <w:t>оксидного – до 3,5. П</w:t>
      </w:r>
      <w:r w:rsidR="00D179DB" w:rsidRPr="005A68B6">
        <w:t xml:space="preserve">ри увеличении концентрации </w:t>
      </w:r>
      <w:r w:rsidRPr="005A68B6">
        <w:rPr>
          <w:lang w:val="kk-KZ"/>
        </w:rPr>
        <w:t xml:space="preserve">железа </w:t>
      </w:r>
      <w:r w:rsidRPr="005A68B6">
        <w:t>в ионной форме</w:t>
      </w:r>
      <w:r w:rsidRPr="005A68B6">
        <w:rPr>
          <w:lang w:val="kk-KZ"/>
        </w:rPr>
        <w:t xml:space="preserve"> </w:t>
      </w:r>
      <w:r w:rsidR="00D179DB" w:rsidRPr="005A68B6">
        <w:rPr>
          <w:lang w:val="en-US"/>
        </w:rPr>
        <w:t>Fe</w:t>
      </w:r>
      <w:r w:rsidR="00D179DB" w:rsidRPr="005A68B6">
        <w:rPr>
          <w:vertAlign w:val="superscript"/>
        </w:rPr>
        <w:t>3+</w:t>
      </w:r>
      <w:r w:rsidR="00D179DB" w:rsidRPr="005A68B6">
        <w:t xml:space="preserve"> рН раствора будет </w:t>
      </w:r>
      <w:r w:rsidR="00495CBB" w:rsidRPr="005A68B6">
        <w:t>снижаться</w:t>
      </w:r>
      <w:r w:rsidR="00D179DB" w:rsidRPr="005A68B6">
        <w:t xml:space="preserve">. В природных водах с высоким рН </w:t>
      </w:r>
      <w:r w:rsidRPr="005A68B6">
        <w:t xml:space="preserve">соединения </w:t>
      </w:r>
      <w:r w:rsidRPr="005A68B6">
        <w:rPr>
          <w:lang w:val="en-US"/>
        </w:rPr>
        <w:t>Fe</w:t>
      </w:r>
      <w:r w:rsidRPr="005A68B6">
        <w:rPr>
          <w:vertAlign w:val="superscript"/>
        </w:rPr>
        <w:t>3+</w:t>
      </w:r>
      <w:r w:rsidRPr="005A68B6">
        <w:t xml:space="preserve"> находятся в коллоидной или грубодисперсной форме </w:t>
      </w:r>
      <w:r w:rsidRPr="005A68B6">
        <w:rPr>
          <w:lang w:val="kk-KZ"/>
        </w:rPr>
        <w:t xml:space="preserve">и </w:t>
      </w:r>
      <w:r w:rsidR="00D179DB" w:rsidRPr="005A68B6">
        <w:t xml:space="preserve">ионы </w:t>
      </w:r>
      <w:r w:rsidR="00D179DB" w:rsidRPr="005A68B6">
        <w:rPr>
          <w:lang w:val="en-US"/>
        </w:rPr>
        <w:t>Fe</w:t>
      </w:r>
      <w:r w:rsidR="00D179DB" w:rsidRPr="005A68B6">
        <w:rPr>
          <w:vertAlign w:val="superscript"/>
        </w:rPr>
        <w:t>3+</w:t>
      </w:r>
      <w:r w:rsidR="00D179DB" w:rsidRPr="005A68B6">
        <w:t xml:space="preserve"> практически не могут содержаться </w:t>
      </w:r>
      <w:r w:rsidR="002E3825">
        <w:t>[6-11</w:t>
      </w:r>
      <w:r w:rsidR="00FB71E2" w:rsidRPr="005A68B6">
        <w:t>]</w:t>
      </w:r>
      <w:r w:rsidR="00D179DB" w:rsidRPr="005A68B6">
        <w:t>.</w:t>
      </w:r>
    </w:p>
    <w:p w:rsidR="00D179DB" w:rsidRPr="005A68B6" w:rsidRDefault="00D179DB" w:rsidP="005A68B6">
      <w:pPr>
        <w:pStyle w:val="a8"/>
        <w:ind w:firstLine="709"/>
      </w:pPr>
      <w:r w:rsidRPr="005A68B6">
        <w:t xml:space="preserve">В подземных водах железо обычно находится в </w:t>
      </w:r>
      <w:r w:rsidR="00C07888" w:rsidRPr="005A68B6">
        <w:t xml:space="preserve">виде </w:t>
      </w:r>
      <w:r w:rsidRPr="005A68B6">
        <w:t xml:space="preserve">соединения </w:t>
      </w:r>
      <w:r w:rsidRPr="005A68B6">
        <w:rPr>
          <w:lang w:val="en-US"/>
        </w:rPr>
        <w:t>Fe</w:t>
      </w:r>
      <w:r w:rsidRPr="005A68B6">
        <w:t>(</w:t>
      </w:r>
      <w:r w:rsidRPr="005A68B6">
        <w:rPr>
          <w:lang w:val="en-US"/>
        </w:rPr>
        <w:t>HCO</w:t>
      </w:r>
      <w:r w:rsidRPr="005A68B6">
        <w:rPr>
          <w:vertAlign w:val="subscript"/>
        </w:rPr>
        <w:t>3</w:t>
      </w:r>
      <w:r w:rsidRPr="005A68B6">
        <w:t>)</w:t>
      </w:r>
      <w:r w:rsidRPr="005A68B6">
        <w:rPr>
          <w:vertAlign w:val="subscript"/>
        </w:rPr>
        <w:t>2</w:t>
      </w:r>
      <w:r w:rsidRPr="005A68B6">
        <w:t xml:space="preserve">, </w:t>
      </w:r>
      <w:r w:rsidR="0025579B" w:rsidRPr="005A68B6">
        <w:rPr>
          <w:lang w:val="kk-KZ"/>
        </w:rPr>
        <w:t xml:space="preserve">т.е. иона </w:t>
      </w:r>
      <w:r w:rsidR="0025579B" w:rsidRPr="005A68B6">
        <w:rPr>
          <w:lang w:val="en-US"/>
        </w:rPr>
        <w:t>Fe</w:t>
      </w:r>
      <w:r w:rsidR="0025579B" w:rsidRPr="005A68B6">
        <w:rPr>
          <w:vertAlign w:val="superscript"/>
        </w:rPr>
        <w:t>2+</w:t>
      </w:r>
      <w:r w:rsidR="0025579B" w:rsidRPr="005A68B6">
        <w:rPr>
          <w:lang w:val="kk-KZ"/>
        </w:rPr>
        <w:t>. В</w:t>
      </w:r>
      <w:r w:rsidR="0025579B" w:rsidRPr="005A68B6">
        <w:t xml:space="preserve"> открытых сосудах</w:t>
      </w:r>
      <w:r w:rsidR="0025579B" w:rsidRPr="005A68B6">
        <w:rPr>
          <w:lang w:val="kk-KZ"/>
        </w:rPr>
        <w:t xml:space="preserve"> при</w:t>
      </w:r>
      <w:r w:rsidRPr="005A68B6">
        <w:t xml:space="preserve"> удалени</w:t>
      </w:r>
      <w:r w:rsidR="0025579B" w:rsidRPr="005A68B6">
        <w:rPr>
          <w:lang w:val="kk-KZ"/>
        </w:rPr>
        <w:t>и</w:t>
      </w:r>
      <w:r w:rsidRPr="005A68B6">
        <w:t xml:space="preserve"> растворенной углекислоты</w:t>
      </w:r>
      <w:r w:rsidR="00C07888" w:rsidRPr="005A68B6">
        <w:t xml:space="preserve">, </w:t>
      </w:r>
      <w:r w:rsidR="0025579B" w:rsidRPr="005A68B6">
        <w:rPr>
          <w:lang w:val="en-US"/>
        </w:rPr>
        <w:t>Fe</w:t>
      </w:r>
      <w:r w:rsidR="0025579B" w:rsidRPr="005A68B6">
        <w:t>(</w:t>
      </w:r>
      <w:r w:rsidR="0025579B" w:rsidRPr="005A68B6">
        <w:rPr>
          <w:lang w:val="en-US"/>
        </w:rPr>
        <w:t>HCO</w:t>
      </w:r>
      <w:r w:rsidR="0025579B" w:rsidRPr="005A68B6">
        <w:rPr>
          <w:vertAlign w:val="subscript"/>
        </w:rPr>
        <w:t>3</w:t>
      </w:r>
      <w:r w:rsidR="0025579B" w:rsidRPr="005A68B6">
        <w:t>)</w:t>
      </w:r>
      <w:r w:rsidR="0025579B" w:rsidRPr="005A68B6">
        <w:rPr>
          <w:vertAlign w:val="subscript"/>
        </w:rPr>
        <w:t>2</w:t>
      </w:r>
      <w:r w:rsidR="0025579B" w:rsidRPr="005A68B6">
        <w:rPr>
          <w:vertAlign w:val="subscript"/>
          <w:lang w:val="kk-KZ"/>
        </w:rPr>
        <w:t xml:space="preserve"> </w:t>
      </w:r>
      <w:r w:rsidR="00C07888" w:rsidRPr="005A68B6">
        <w:t xml:space="preserve">легко </w:t>
      </w:r>
      <w:r w:rsidR="00D614CE" w:rsidRPr="005A68B6">
        <w:t xml:space="preserve">подвергается </w:t>
      </w:r>
      <w:r w:rsidR="00C07888" w:rsidRPr="005A68B6">
        <w:t>гидролизу.</w:t>
      </w:r>
      <w:r w:rsidR="0025579B" w:rsidRPr="005A68B6">
        <w:rPr>
          <w:lang w:val="kk-KZ"/>
        </w:rPr>
        <w:t xml:space="preserve"> </w:t>
      </w:r>
      <w:r w:rsidR="00704CEC" w:rsidRPr="005A68B6">
        <w:rPr>
          <w:lang w:val="kk-KZ"/>
        </w:rPr>
        <w:t xml:space="preserve">При </w:t>
      </w:r>
      <w:r w:rsidR="00C07888" w:rsidRPr="005A68B6">
        <w:t>присутств</w:t>
      </w:r>
      <w:r w:rsidR="00704CEC" w:rsidRPr="005A68B6">
        <w:rPr>
          <w:lang w:val="kk-KZ"/>
        </w:rPr>
        <w:t xml:space="preserve">ии в воде </w:t>
      </w:r>
      <w:r w:rsidR="00C07888" w:rsidRPr="005A68B6">
        <w:t xml:space="preserve"> </w:t>
      </w:r>
      <w:r w:rsidRPr="005A68B6">
        <w:t>растворенн</w:t>
      </w:r>
      <w:r w:rsidR="00704CEC" w:rsidRPr="005A68B6">
        <w:rPr>
          <w:lang w:val="kk-KZ"/>
        </w:rPr>
        <w:t>ого</w:t>
      </w:r>
      <w:r w:rsidR="00C07888" w:rsidRPr="005A68B6">
        <w:t xml:space="preserve"> кислород</w:t>
      </w:r>
      <w:r w:rsidR="00704CEC" w:rsidRPr="005A68B6">
        <w:rPr>
          <w:lang w:val="kk-KZ"/>
        </w:rPr>
        <w:t>а</w:t>
      </w:r>
      <w:r w:rsidR="00C07888" w:rsidRPr="005A68B6">
        <w:t xml:space="preserve"> железо</w:t>
      </w:r>
      <w:r w:rsidRPr="005A68B6">
        <w:t xml:space="preserve"> окисляется с образованием гидроксида железа </w:t>
      </w:r>
      <w:r w:rsidRPr="005A68B6">
        <w:rPr>
          <w:lang w:val="en-US"/>
        </w:rPr>
        <w:t>Fe</w:t>
      </w:r>
      <w:r w:rsidRPr="005A68B6">
        <w:t>(</w:t>
      </w:r>
      <w:r w:rsidRPr="005A68B6">
        <w:rPr>
          <w:lang w:val="en-US"/>
        </w:rPr>
        <w:t>O</w:t>
      </w:r>
      <w:r w:rsidRPr="005A68B6">
        <w:t>Н)</w:t>
      </w:r>
      <w:r w:rsidRPr="005A68B6">
        <w:rPr>
          <w:vertAlign w:val="subscript"/>
        </w:rPr>
        <w:t>3</w:t>
      </w:r>
      <w:r w:rsidR="00704CEC" w:rsidRPr="005A68B6">
        <w:rPr>
          <w:vertAlign w:val="subscript"/>
          <w:lang w:val="kk-KZ"/>
        </w:rPr>
        <w:t xml:space="preserve"> </w:t>
      </w:r>
      <w:r w:rsidR="00704CEC" w:rsidRPr="005A68B6">
        <w:rPr>
          <w:lang w:val="kk-KZ"/>
        </w:rPr>
        <w:t xml:space="preserve">в виде </w:t>
      </w:r>
      <w:r w:rsidR="00C07888" w:rsidRPr="005A68B6">
        <w:t xml:space="preserve"> </w:t>
      </w:r>
      <w:r w:rsidR="00704CEC" w:rsidRPr="005A68B6">
        <w:t xml:space="preserve">красно-коричневой твердой фазы </w:t>
      </w:r>
      <w:r w:rsidR="00704CEC" w:rsidRPr="005A68B6">
        <w:rPr>
          <w:lang w:val="kk-KZ"/>
        </w:rPr>
        <w:t>по реакции</w:t>
      </w:r>
      <w:r w:rsidRPr="005A68B6">
        <w:t>:</w:t>
      </w:r>
    </w:p>
    <w:p w:rsidR="00FB71E2" w:rsidRPr="005A68B6" w:rsidRDefault="00FB71E2" w:rsidP="005A68B6">
      <w:pPr>
        <w:pStyle w:val="a8"/>
        <w:ind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1A6591" w:rsidRPr="005A68B6" w:rsidTr="001A6591">
        <w:tc>
          <w:tcPr>
            <w:tcW w:w="8472" w:type="dxa"/>
          </w:tcPr>
          <w:p w:rsidR="001A6591" w:rsidRPr="005A68B6" w:rsidRDefault="001A6591" w:rsidP="005A68B6">
            <w:pPr>
              <w:pStyle w:val="a8"/>
              <w:ind w:firstLine="0"/>
              <w:jc w:val="center"/>
              <w:rPr>
                <w:lang w:val="kk-KZ"/>
              </w:rPr>
            </w:pPr>
            <w:r w:rsidRPr="005A68B6">
              <w:rPr>
                <w:position w:val="-12"/>
              </w:rPr>
              <w:object w:dxaOrig="2880" w:dyaOrig="380">
                <v:shape id="_x0000_i1037" type="#_x0000_t75" style="width:171.75pt;height:23.25pt" o:ole="" fillcolor="window">
                  <v:imagedata r:id="rId35" o:title=""/>
                </v:shape>
                <o:OLEObject Type="Embed" ProgID="Equation.3" ShapeID="_x0000_i1037" DrawAspect="Content" ObjectID="_1717847563" r:id="rId36"/>
              </w:object>
            </w:r>
            <w:r w:rsidRPr="005A68B6">
              <w:t>→4</w:t>
            </w:r>
            <w:r w:rsidRPr="005A68B6">
              <w:rPr>
                <w:lang w:val="en-US"/>
              </w:rPr>
              <w:t>Fe(OH)</w:t>
            </w:r>
            <w:r w:rsidRPr="005A68B6">
              <w:rPr>
                <w:vertAlign w:val="subscript"/>
                <w:lang w:val="en-US"/>
              </w:rPr>
              <w:t>3(T)</w:t>
            </w:r>
            <w:r w:rsidRPr="005A68B6">
              <w:rPr>
                <w:lang w:val="en-US"/>
              </w:rPr>
              <w:t xml:space="preserve"> + 8CO</w:t>
            </w:r>
            <w:r w:rsidRPr="005A68B6">
              <w:rPr>
                <w:vertAlign w:val="subscript"/>
                <w:lang w:val="en-US"/>
              </w:rPr>
              <w:t>2</w:t>
            </w:r>
          </w:p>
        </w:tc>
        <w:tc>
          <w:tcPr>
            <w:tcW w:w="1382" w:type="dxa"/>
          </w:tcPr>
          <w:p w:rsidR="001A6591" w:rsidRPr="005A68B6" w:rsidRDefault="001A6591" w:rsidP="005A68B6">
            <w:pPr>
              <w:pStyle w:val="a8"/>
              <w:ind w:firstLine="0"/>
              <w:jc w:val="right"/>
              <w:rPr>
                <w:lang w:val="kk-KZ"/>
              </w:rPr>
            </w:pPr>
            <w:r w:rsidRPr="005A68B6">
              <w:rPr>
                <w:lang w:val="kk-KZ"/>
              </w:rPr>
              <w:t>(1.24)</w:t>
            </w:r>
          </w:p>
          <w:p w:rsidR="00FB71E2" w:rsidRPr="005A68B6" w:rsidRDefault="00FB71E2" w:rsidP="005A68B6">
            <w:pPr>
              <w:pStyle w:val="a8"/>
              <w:ind w:firstLine="0"/>
              <w:jc w:val="right"/>
              <w:rPr>
                <w:lang w:val="kk-KZ"/>
              </w:rPr>
            </w:pPr>
          </w:p>
        </w:tc>
      </w:tr>
    </w:tbl>
    <w:p w:rsidR="00D179DB" w:rsidRPr="005A68B6" w:rsidRDefault="00D179DB" w:rsidP="005A68B6">
      <w:pPr>
        <w:pStyle w:val="a8"/>
        <w:ind w:firstLine="709"/>
      </w:pPr>
      <w:r w:rsidRPr="005A68B6">
        <w:t xml:space="preserve">В </w:t>
      </w:r>
      <w:r w:rsidR="002B0DE3" w:rsidRPr="005A68B6">
        <w:t xml:space="preserve">поверхностных </w:t>
      </w:r>
      <w:r w:rsidRPr="005A68B6">
        <w:t xml:space="preserve">водах железо может </w:t>
      </w:r>
      <w:r w:rsidR="002B0DE3" w:rsidRPr="005A68B6">
        <w:t>находиться</w:t>
      </w:r>
      <w:r w:rsidR="00704CEC" w:rsidRPr="005A68B6">
        <w:rPr>
          <w:lang w:val="kk-KZ"/>
        </w:rPr>
        <w:t xml:space="preserve"> </w:t>
      </w:r>
      <w:r w:rsidR="002B0DE3" w:rsidRPr="005A68B6">
        <w:t xml:space="preserve">в </w:t>
      </w:r>
      <w:r w:rsidR="00C405C5" w:rsidRPr="005A68B6">
        <w:t xml:space="preserve">виде </w:t>
      </w:r>
      <w:r w:rsidR="002B0DE3" w:rsidRPr="005A68B6">
        <w:t>органически</w:t>
      </w:r>
      <w:r w:rsidR="00C405C5" w:rsidRPr="005A68B6">
        <w:t>х</w:t>
      </w:r>
      <w:r w:rsidR="002B0DE3" w:rsidRPr="005A68B6">
        <w:t xml:space="preserve"> соединени</w:t>
      </w:r>
      <w:r w:rsidR="00C405C5" w:rsidRPr="005A68B6">
        <w:t>й</w:t>
      </w:r>
      <w:r w:rsidR="002B0DE3" w:rsidRPr="005A68B6">
        <w:t>.</w:t>
      </w:r>
      <w:r w:rsidR="00C405C5" w:rsidRPr="005A68B6">
        <w:t xml:space="preserve"> П</w:t>
      </w:r>
      <w:r w:rsidRPr="005A68B6">
        <w:t xml:space="preserve">рисутствие в воде соединений железа в </w:t>
      </w:r>
      <w:r w:rsidR="00704CEC" w:rsidRPr="005A68B6">
        <w:rPr>
          <w:lang w:val="kk-KZ"/>
        </w:rPr>
        <w:t>высоких</w:t>
      </w:r>
      <w:r w:rsidRPr="005A68B6">
        <w:t xml:space="preserve"> концентрациях </w:t>
      </w:r>
      <w:r w:rsidR="00704CEC" w:rsidRPr="005A68B6">
        <w:rPr>
          <w:lang w:val="kk-KZ"/>
        </w:rPr>
        <w:t xml:space="preserve">приводит к образованию </w:t>
      </w:r>
      <w:r w:rsidRPr="005A68B6">
        <w:t xml:space="preserve">железобактерий, </w:t>
      </w:r>
      <w:r w:rsidR="00C405C5" w:rsidRPr="005A68B6">
        <w:t xml:space="preserve">которые </w:t>
      </w:r>
      <w:r w:rsidRPr="005A68B6">
        <w:t>образую</w:t>
      </w:r>
      <w:r w:rsidR="00C405C5" w:rsidRPr="005A68B6">
        <w:t>т</w:t>
      </w:r>
      <w:r w:rsidRPr="005A68B6">
        <w:t xml:space="preserve"> бугристые </w:t>
      </w:r>
      <w:r w:rsidR="00704CEC" w:rsidRPr="005A68B6">
        <w:rPr>
          <w:lang w:val="kk-KZ"/>
        </w:rPr>
        <w:t>налеты</w:t>
      </w:r>
      <w:r w:rsidRPr="005A68B6">
        <w:t xml:space="preserve"> на стенках трубопроводов.</w:t>
      </w:r>
    </w:p>
    <w:p w:rsidR="00D179DB" w:rsidRPr="005A68B6" w:rsidRDefault="00C405C5" w:rsidP="005A68B6">
      <w:pPr>
        <w:pStyle w:val="a8"/>
        <w:ind w:firstLine="709"/>
      </w:pPr>
      <w:r w:rsidRPr="005A68B6">
        <w:t>Повышение</w:t>
      </w:r>
      <w:r w:rsidR="00D179DB" w:rsidRPr="005A68B6">
        <w:t xml:space="preserve"> </w:t>
      </w:r>
      <w:r w:rsidR="00704CEC" w:rsidRPr="005A68B6">
        <w:rPr>
          <w:lang w:val="kk-KZ"/>
        </w:rPr>
        <w:t xml:space="preserve">концентрации </w:t>
      </w:r>
      <w:r w:rsidR="00D179DB" w:rsidRPr="005A68B6">
        <w:t xml:space="preserve">железа в воде может </w:t>
      </w:r>
      <w:r w:rsidRPr="005A68B6">
        <w:t>происходить</w:t>
      </w:r>
      <w:r w:rsidR="00704CEC" w:rsidRPr="005A68B6">
        <w:rPr>
          <w:lang w:val="kk-KZ"/>
        </w:rPr>
        <w:t xml:space="preserve"> </w:t>
      </w:r>
      <w:r w:rsidRPr="005A68B6">
        <w:t>при</w:t>
      </w:r>
      <w:r w:rsidR="00D179DB" w:rsidRPr="005A68B6">
        <w:t xml:space="preserve"> транспортиров</w:t>
      </w:r>
      <w:r w:rsidR="00704CEC" w:rsidRPr="005A68B6">
        <w:rPr>
          <w:lang w:val="kk-KZ"/>
        </w:rPr>
        <w:t>ке</w:t>
      </w:r>
      <w:r w:rsidR="00D179DB" w:rsidRPr="005A68B6">
        <w:t xml:space="preserve"> по стальным и чугунным трубам</w:t>
      </w:r>
      <w:r w:rsidR="00704CEC" w:rsidRPr="005A68B6">
        <w:rPr>
          <w:lang w:val="kk-KZ"/>
        </w:rPr>
        <w:t xml:space="preserve">, при этом вода может </w:t>
      </w:r>
      <w:r w:rsidR="00D179DB" w:rsidRPr="005A68B6">
        <w:t>загрязн</w:t>
      </w:r>
      <w:r w:rsidR="00704CEC" w:rsidRPr="005A68B6">
        <w:rPr>
          <w:lang w:val="kk-KZ"/>
        </w:rPr>
        <w:t>яться</w:t>
      </w:r>
      <w:r w:rsidR="00D179DB" w:rsidRPr="005A68B6">
        <w:t xml:space="preserve"> продуктами коррозии</w:t>
      </w:r>
      <w:r w:rsidR="002E3825">
        <w:t xml:space="preserve"> [6-11</w:t>
      </w:r>
      <w:r w:rsidR="00FB71E2" w:rsidRPr="005A68B6">
        <w:t>]</w:t>
      </w:r>
      <w:r w:rsidR="00D179DB" w:rsidRPr="005A68B6">
        <w:t>.</w:t>
      </w:r>
    </w:p>
    <w:p w:rsidR="00D179DB" w:rsidRPr="005A68B6" w:rsidRDefault="00D179DB" w:rsidP="005A68B6">
      <w:pPr>
        <w:pStyle w:val="a8"/>
        <w:ind w:firstLine="709"/>
      </w:pPr>
      <w:r w:rsidRPr="005A68B6">
        <w:rPr>
          <w:b/>
        </w:rPr>
        <w:t xml:space="preserve">Гидрокарбонат-ионы </w:t>
      </w:r>
      <w:r w:rsidR="00B10A17" w:rsidRPr="005A68B6">
        <w:t>(НСО</w:t>
      </w:r>
      <w:r w:rsidR="00B10A17" w:rsidRPr="005A68B6">
        <w:rPr>
          <w:vertAlign w:val="subscript"/>
        </w:rPr>
        <w:t>3</w:t>
      </w:r>
      <w:r w:rsidR="00B10A17" w:rsidRPr="005A68B6">
        <w:rPr>
          <w:vertAlign w:val="superscript"/>
        </w:rPr>
        <w:t>-</w:t>
      </w:r>
      <w:r w:rsidR="00B10A17" w:rsidRPr="005A68B6">
        <w:t>)</w:t>
      </w:r>
      <w:r w:rsidRPr="005A68B6">
        <w:t xml:space="preserve"> –важнейшая составная часть солевых компонентов </w:t>
      </w:r>
      <w:r w:rsidR="00704CEC" w:rsidRPr="005A68B6">
        <w:rPr>
          <w:lang w:val="kk-KZ"/>
        </w:rPr>
        <w:t xml:space="preserve">природных </w:t>
      </w:r>
      <w:r w:rsidRPr="005A68B6">
        <w:t xml:space="preserve">вод. В природных водах кроме </w:t>
      </w:r>
      <w:r w:rsidR="00394FE1" w:rsidRPr="005A68B6">
        <w:t>бикарбонат</w:t>
      </w:r>
      <w:r w:rsidR="00704CEC" w:rsidRPr="005A68B6">
        <w:rPr>
          <w:lang w:val="kk-KZ"/>
        </w:rPr>
        <w:t>ов (</w:t>
      </w:r>
      <w:r w:rsidR="00704CEC" w:rsidRPr="005A68B6">
        <w:t>«связанной» углекислоты в виде ионов НСО</w:t>
      </w:r>
      <w:r w:rsidR="00704CEC" w:rsidRPr="005A68B6">
        <w:rPr>
          <w:vertAlign w:val="subscript"/>
        </w:rPr>
        <w:t>3</w:t>
      </w:r>
      <w:r w:rsidR="00704CEC" w:rsidRPr="005A68B6">
        <w:rPr>
          <w:vertAlign w:val="superscript"/>
        </w:rPr>
        <w:t>-</w:t>
      </w:r>
      <w:r w:rsidR="00704CEC" w:rsidRPr="005A68B6">
        <w:rPr>
          <w:lang w:val="kk-KZ"/>
        </w:rPr>
        <w:t xml:space="preserve"> и </w:t>
      </w:r>
      <w:r w:rsidR="00394FE1" w:rsidRPr="005A68B6">
        <w:t>СО</w:t>
      </w:r>
      <w:r w:rsidR="00394FE1" w:rsidRPr="005A68B6">
        <w:rPr>
          <w:vertAlign w:val="subscript"/>
        </w:rPr>
        <w:t>3</w:t>
      </w:r>
      <w:r w:rsidR="00394FE1" w:rsidRPr="005A68B6">
        <w:rPr>
          <w:vertAlign w:val="superscript"/>
        </w:rPr>
        <w:t>2-</w:t>
      </w:r>
      <w:r w:rsidR="00704CEC" w:rsidRPr="005A68B6">
        <w:rPr>
          <w:vertAlign w:val="superscript"/>
          <w:lang w:val="kk-KZ"/>
        </w:rPr>
        <w:t xml:space="preserve"> </w:t>
      </w:r>
      <w:r w:rsidR="00704CEC" w:rsidRPr="005A68B6">
        <w:rPr>
          <w:lang w:val="kk-KZ"/>
        </w:rPr>
        <w:t xml:space="preserve">) </w:t>
      </w:r>
      <w:r w:rsidRPr="005A68B6">
        <w:t xml:space="preserve">содержится </w:t>
      </w:r>
      <w:r w:rsidR="00704CEC" w:rsidRPr="005A68B6">
        <w:rPr>
          <w:lang w:val="kk-KZ"/>
        </w:rPr>
        <w:t>и</w:t>
      </w:r>
      <w:r w:rsidRPr="005A68B6">
        <w:t xml:space="preserve"> </w:t>
      </w:r>
      <w:r w:rsidR="00394FE1" w:rsidRPr="005A68B6">
        <w:t>«свободная»</w:t>
      </w:r>
      <w:r w:rsidRPr="005A68B6">
        <w:t xml:space="preserve"> углекислота, </w:t>
      </w:r>
      <w:r w:rsidR="00704CEC" w:rsidRPr="005A68B6">
        <w:rPr>
          <w:lang w:val="kk-KZ"/>
        </w:rPr>
        <w:t xml:space="preserve">которая </w:t>
      </w:r>
      <w:r w:rsidRPr="005A68B6">
        <w:t>наход</w:t>
      </w:r>
      <w:r w:rsidR="00704CEC" w:rsidRPr="005A68B6">
        <w:rPr>
          <w:lang w:val="kk-KZ"/>
        </w:rPr>
        <w:t>ится</w:t>
      </w:r>
      <w:r w:rsidRPr="005A68B6">
        <w:t xml:space="preserve"> в виде растворенного газа СО</w:t>
      </w:r>
      <w:r w:rsidRPr="005A68B6">
        <w:rPr>
          <w:vertAlign w:val="subscript"/>
        </w:rPr>
        <w:t>2</w:t>
      </w:r>
      <w:r w:rsidRPr="005A68B6">
        <w:t xml:space="preserve"> и его гидрата </w:t>
      </w:r>
      <w:r w:rsidR="00704CEC" w:rsidRPr="005A68B6">
        <w:rPr>
          <w:lang w:val="kk-KZ"/>
        </w:rPr>
        <w:t>(</w:t>
      </w:r>
      <w:r w:rsidRPr="005A68B6">
        <w:t>молекул Н</w:t>
      </w:r>
      <w:r w:rsidRPr="005A68B6">
        <w:rPr>
          <w:vertAlign w:val="subscript"/>
        </w:rPr>
        <w:t>2</w:t>
      </w:r>
      <w:r w:rsidRPr="005A68B6">
        <w:t>СО</w:t>
      </w:r>
      <w:r w:rsidRPr="005A68B6">
        <w:rPr>
          <w:vertAlign w:val="subscript"/>
        </w:rPr>
        <w:t>3</w:t>
      </w:r>
      <w:r w:rsidR="00704CEC" w:rsidRPr="005A68B6">
        <w:rPr>
          <w:lang w:val="kk-KZ"/>
        </w:rPr>
        <w:t>)</w:t>
      </w:r>
      <w:r w:rsidRPr="005A68B6">
        <w:t>. Между различными формами угольной кислоты существует кинетическое равновесие, связанное с величиной рН и содержанием ионов кальция в растворе</w:t>
      </w:r>
      <w:r w:rsidR="002E3825">
        <w:t xml:space="preserve"> [6-11</w:t>
      </w:r>
      <w:r w:rsidR="00FB71E2" w:rsidRPr="005A68B6">
        <w:t>]</w:t>
      </w:r>
      <w:r w:rsidRPr="005A68B6">
        <w:t>.</w:t>
      </w:r>
    </w:p>
    <w:p w:rsidR="00D179DB" w:rsidRPr="005A68B6" w:rsidRDefault="00D179DB" w:rsidP="005A68B6">
      <w:pPr>
        <w:pStyle w:val="a8"/>
        <w:ind w:firstLine="709"/>
      </w:pPr>
      <w:r w:rsidRPr="005A68B6">
        <w:rPr>
          <w:b/>
        </w:rPr>
        <w:t xml:space="preserve">Хлорид-ионы </w:t>
      </w:r>
      <w:r w:rsidRPr="005A68B6">
        <w:t>(</w:t>
      </w:r>
      <w:r w:rsidRPr="005A68B6">
        <w:rPr>
          <w:lang w:val="en-US"/>
        </w:rPr>
        <w:t>Cl</w:t>
      </w:r>
      <w:r w:rsidRPr="005A68B6">
        <w:rPr>
          <w:vertAlign w:val="superscript"/>
        </w:rPr>
        <w:t>-</w:t>
      </w:r>
      <w:r w:rsidRPr="005A68B6">
        <w:t xml:space="preserve">) с катионами не образуют труднорастворимых солей и при температуре около 25 </w:t>
      </w:r>
      <w:r w:rsidR="00B10A17" w:rsidRPr="005A68B6">
        <w:rPr>
          <w:vertAlign w:val="superscript"/>
        </w:rPr>
        <w:t>0</w:t>
      </w:r>
      <w:r w:rsidRPr="005A68B6">
        <w:t>С не подвергаются гидролизу или окислению.</w:t>
      </w:r>
    </w:p>
    <w:p w:rsidR="00FB71E2" w:rsidRPr="005A68B6" w:rsidRDefault="00D179DB" w:rsidP="005A68B6">
      <w:pPr>
        <w:pStyle w:val="a8"/>
        <w:ind w:firstLine="709"/>
      </w:pPr>
      <w:r w:rsidRPr="005A68B6">
        <w:rPr>
          <w:b/>
        </w:rPr>
        <w:t>Сульфат-ионы</w:t>
      </w:r>
      <w:r w:rsidR="00704CEC" w:rsidRPr="005A68B6">
        <w:rPr>
          <w:b/>
          <w:lang w:val="kk-KZ"/>
        </w:rPr>
        <w:t xml:space="preserve"> </w:t>
      </w:r>
      <w:r w:rsidR="00B10A17" w:rsidRPr="005A68B6">
        <w:t>(</w:t>
      </w:r>
      <w:r w:rsidR="00B10A17" w:rsidRPr="005A68B6">
        <w:rPr>
          <w:lang w:val="en-US"/>
        </w:rPr>
        <w:t>SO</w:t>
      </w:r>
      <w:r w:rsidR="00B10A17" w:rsidRPr="005A68B6">
        <w:rPr>
          <w:vertAlign w:val="subscript"/>
        </w:rPr>
        <w:t>4</w:t>
      </w:r>
      <w:r w:rsidR="00B10A17" w:rsidRPr="005A68B6">
        <w:rPr>
          <w:vertAlign w:val="superscript"/>
        </w:rPr>
        <w:t>2-</w:t>
      </w:r>
      <w:r w:rsidR="00B10A17" w:rsidRPr="005A68B6">
        <w:t>)</w:t>
      </w:r>
      <w:r w:rsidRPr="005A68B6">
        <w:t xml:space="preserve"> в поверхностных водах, не загрязненных органическими в</w:t>
      </w:r>
      <w:r w:rsidR="0004190B" w:rsidRPr="005A68B6">
        <w:t>еществами, достаточно устойчивы.</w:t>
      </w:r>
      <w:r w:rsidR="00704CEC" w:rsidRPr="005A68B6">
        <w:rPr>
          <w:lang w:val="kk-KZ"/>
        </w:rPr>
        <w:t xml:space="preserve"> </w:t>
      </w:r>
      <w:r w:rsidR="0004190B" w:rsidRPr="005A68B6">
        <w:t>Сульфат-ион</w:t>
      </w:r>
      <w:r w:rsidR="0004190B" w:rsidRPr="005A68B6">
        <w:rPr>
          <w:b/>
        </w:rPr>
        <w:t xml:space="preserve"> </w:t>
      </w:r>
      <w:r w:rsidR="0004190B" w:rsidRPr="005A68B6">
        <w:t>явля</w:t>
      </w:r>
      <w:r w:rsidR="00704CEC" w:rsidRPr="005A68B6">
        <w:rPr>
          <w:lang w:val="kk-KZ"/>
        </w:rPr>
        <w:t>ется</w:t>
      </w:r>
      <w:r w:rsidR="0004190B" w:rsidRPr="005A68B6">
        <w:t xml:space="preserve"> ион</w:t>
      </w:r>
      <w:r w:rsidR="00704CEC" w:rsidRPr="005A68B6">
        <w:rPr>
          <w:lang w:val="kk-KZ"/>
        </w:rPr>
        <w:t xml:space="preserve">ом </w:t>
      </w:r>
      <w:r w:rsidR="0004190B" w:rsidRPr="005A68B6">
        <w:t>сильной кислоты,</w:t>
      </w:r>
      <w:r w:rsidRPr="005A68B6">
        <w:t xml:space="preserve"> </w:t>
      </w:r>
      <w:r w:rsidR="00704CEC" w:rsidRPr="005A68B6">
        <w:rPr>
          <w:lang w:val="kk-KZ"/>
        </w:rPr>
        <w:t xml:space="preserve">он </w:t>
      </w:r>
      <w:r w:rsidRPr="005A68B6">
        <w:t xml:space="preserve">не подвергаются гидролизу и </w:t>
      </w:r>
      <w:r w:rsidR="00704CEC" w:rsidRPr="005A68B6">
        <w:t>только с ионами кальция Са</w:t>
      </w:r>
      <w:r w:rsidR="00704CEC" w:rsidRPr="005A68B6">
        <w:rPr>
          <w:vertAlign w:val="superscript"/>
        </w:rPr>
        <w:t>2+</w:t>
      </w:r>
      <w:r w:rsidR="00704CEC" w:rsidRPr="005A68B6">
        <w:rPr>
          <w:vertAlign w:val="superscript"/>
          <w:lang w:val="kk-KZ"/>
        </w:rPr>
        <w:t xml:space="preserve"> </w:t>
      </w:r>
      <w:r w:rsidRPr="005A68B6">
        <w:t>образу</w:t>
      </w:r>
      <w:r w:rsidR="00704CEC" w:rsidRPr="005A68B6">
        <w:rPr>
          <w:lang w:val="kk-KZ"/>
        </w:rPr>
        <w:t>ет</w:t>
      </w:r>
      <w:r w:rsidRPr="005A68B6">
        <w:t xml:space="preserve"> относительно труднорастворимую соль. </w:t>
      </w:r>
      <w:r w:rsidR="00704CEC" w:rsidRPr="005A68B6">
        <w:rPr>
          <w:lang w:val="kk-KZ"/>
        </w:rPr>
        <w:t>Р</w:t>
      </w:r>
      <w:r w:rsidRPr="005A68B6">
        <w:t>астворимость сульфата кальция при обычной температуре достаточно высока</w:t>
      </w:r>
      <w:r w:rsidR="00034362" w:rsidRPr="005A68B6">
        <w:rPr>
          <w:lang w:val="kk-KZ"/>
        </w:rPr>
        <w:t>я</w:t>
      </w:r>
      <w:r w:rsidRPr="005A68B6">
        <w:t xml:space="preserve"> (около 1 г/дм</w:t>
      </w:r>
      <w:r w:rsidRPr="005A68B6">
        <w:rPr>
          <w:vertAlign w:val="superscript"/>
        </w:rPr>
        <w:t>3</w:t>
      </w:r>
      <w:r w:rsidRPr="005A68B6">
        <w:t xml:space="preserve">), и </w:t>
      </w:r>
      <w:r w:rsidR="00034362" w:rsidRPr="005A68B6">
        <w:rPr>
          <w:lang w:val="kk-KZ"/>
        </w:rPr>
        <w:t xml:space="preserve">поэтому </w:t>
      </w:r>
      <w:r w:rsidRPr="005A68B6">
        <w:t xml:space="preserve">в природных водах не </w:t>
      </w:r>
      <w:r w:rsidR="00034362" w:rsidRPr="005A68B6">
        <w:rPr>
          <w:lang w:val="kk-KZ"/>
        </w:rPr>
        <w:t xml:space="preserve">образуется </w:t>
      </w:r>
      <w:r w:rsidRPr="005A68B6">
        <w:t>тверд</w:t>
      </w:r>
      <w:r w:rsidR="00034362" w:rsidRPr="005A68B6">
        <w:rPr>
          <w:lang w:val="kk-KZ"/>
        </w:rPr>
        <w:t xml:space="preserve">ая фаза в виде </w:t>
      </w:r>
      <w:r w:rsidRPr="005A68B6">
        <w:t xml:space="preserve"> Са</w:t>
      </w:r>
      <w:r w:rsidRPr="005A68B6">
        <w:rPr>
          <w:lang w:val="en-US"/>
        </w:rPr>
        <w:t>SO</w:t>
      </w:r>
      <w:r w:rsidRPr="005A68B6">
        <w:rPr>
          <w:vertAlign w:val="subscript"/>
        </w:rPr>
        <w:t>4</w:t>
      </w:r>
      <w:r w:rsidR="002E3825" w:rsidRPr="002E3825">
        <w:rPr>
          <w:vertAlign w:val="subscript"/>
        </w:rPr>
        <w:t xml:space="preserve"> </w:t>
      </w:r>
      <w:r w:rsidR="002E3825">
        <w:t>[6-11</w:t>
      </w:r>
      <w:r w:rsidR="00FB71E2" w:rsidRPr="005A68B6">
        <w:t>]</w:t>
      </w:r>
      <w:r w:rsidRPr="005A68B6">
        <w:t>.</w:t>
      </w:r>
    </w:p>
    <w:p w:rsidR="00566532" w:rsidRPr="005A68B6" w:rsidRDefault="00566532" w:rsidP="005A68B6">
      <w:pPr>
        <w:pStyle w:val="a8"/>
        <w:ind w:firstLine="709"/>
      </w:pPr>
    </w:p>
    <w:p w:rsidR="00D179DB" w:rsidRPr="005A68B6" w:rsidRDefault="00D179DB" w:rsidP="005A68B6">
      <w:pPr>
        <w:pStyle w:val="a8"/>
        <w:ind w:firstLine="709"/>
        <w:rPr>
          <w:b/>
        </w:rPr>
      </w:pPr>
      <w:r w:rsidRPr="005A68B6">
        <w:rPr>
          <w:b/>
        </w:rPr>
        <w:t>1.</w:t>
      </w:r>
      <w:r w:rsidR="000261DA" w:rsidRPr="005A68B6">
        <w:rPr>
          <w:b/>
        </w:rPr>
        <w:t>6</w:t>
      </w:r>
      <w:r w:rsidR="006A134F" w:rsidRPr="009C1BA8">
        <w:rPr>
          <w:b/>
        </w:rPr>
        <w:t xml:space="preserve"> </w:t>
      </w:r>
      <w:r w:rsidR="00477FE4" w:rsidRPr="005A68B6">
        <w:rPr>
          <w:b/>
        </w:rPr>
        <w:t>Кремнийсодержащие</w:t>
      </w:r>
      <w:r w:rsidRPr="005A68B6">
        <w:rPr>
          <w:b/>
        </w:rPr>
        <w:t xml:space="preserve"> соединения и органические примеси</w:t>
      </w:r>
    </w:p>
    <w:p w:rsidR="00566532" w:rsidRPr="005A68B6" w:rsidRDefault="00566532" w:rsidP="005A68B6">
      <w:pPr>
        <w:pStyle w:val="a8"/>
        <w:ind w:firstLine="709"/>
        <w:rPr>
          <w:b/>
        </w:rPr>
      </w:pPr>
    </w:p>
    <w:p w:rsidR="00D179DB" w:rsidRPr="005A68B6" w:rsidRDefault="00EC6877" w:rsidP="005A68B6">
      <w:pPr>
        <w:pStyle w:val="a8"/>
        <w:ind w:firstLine="709"/>
      </w:pPr>
      <w:r w:rsidRPr="005A68B6">
        <w:rPr>
          <w:b/>
        </w:rPr>
        <w:t xml:space="preserve">Кремниевая кислота </w:t>
      </w:r>
      <w:r w:rsidRPr="005A68B6">
        <w:t>и ее</w:t>
      </w:r>
      <w:r w:rsidR="00034362" w:rsidRPr="005A68B6">
        <w:rPr>
          <w:lang w:val="kk-KZ"/>
        </w:rPr>
        <w:t xml:space="preserve"> </w:t>
      </w:r>
      <w:r w:rsidRPr="005A68B6">
        <w:t xml:space="preserve">соединения в виде </w:t>
      </w:r>
      <w:r w:rsidR="00034362" w:rsidRPr="005A68B6">
        <w:rPr>
          <w:lang w:val="kk-KZ"/>
        </w:rPr>
        <w:t xml:space="preserve">различных </w:t>
      </w:r>
      <w:r w:rsidRPr="005A68B6">
        <w:t xml:space="preserve">силикатов </w:t>
      </w:r>
      <w:r w:rsidR="00034362" w:rsidRPr="005A68B6">
        <w:rPr>
          <w:lang w:val="kk-KZ"/>
        </w:rPr>
        <w:t xml:space="preserve">могут содержаться </w:t>
      </w:r>
      <w:r w:rsidRPr="005A68B6">
        <w:t xml:space="preserve">в природных водах, </w:t>
      </w:r>
      <w:r w:rsidR="00034362" w:rsidRPr="005A68B6">
        <w:rPr>
          <w:lang w:val="kk-KZ"/>
        </w:rPr>
        <w:t xml:space="preserve">как </w:t>
      </w:r>
      <w:r w:rsidR="006A134F" w:rsidRPr="005A68B6">
        <w:rPr>
          <w:lang w:val="kk-KZ"/>
        </w:rPr>
        <w:t>подземных,</w:t>
      </w:r>
      <w:r w:rsidR="00034362" w:rsidRPr="005A68B6">
        <w:rPr>
          <w:lang w:val="kk-KZ"/>
        </w:rPr>
        <w:t xml:space="preserve"> так и поверхностных. В</w:t>
      </w:r>
      <w:r w:rsidR="00D179DB" w:rsidRPr="005A68B6">
        <w:t xml:space="preserve"> подземных водах </w:t>
      </w:r>
      <w:r w:rsidR="00034362" w:rsidRPr="005A68B6">
        <w:rPr>
          <w:lang w:val="kk-KZ"/>
        </w:rPr>
        <w:t xml:space="preserve">концентрация </w:t>
      </w:r>
      <w:r w:rsidR="00D179DB" w:rsidRPr="005A68B6">
        <w:t xml:space="preserve">силикатов </w:t>
      </w:r>
      <w:r w:rsidR="00034362" w:rsidRPr="005A68B6">
        <w:rPr>
          <w:lang w:val="kk-KZ"/>
        </w:rPr>
        <w:t>выше</w:t>
      </w:r>
      <w:r w:rsidR="00D179DB" w:rsidRPr="005A68B6">
        <w:t>, чем в поверхностных. Ангидрид кремниевой кислоты (</w:t>
      </w:r>
      <w:r w:rsidR="00D179DB" w:rsidRPr="005A68B6">
        <w:rPr>
          <w:lang w:val="en-US"/>
        </w:rPr>
        <w:t>SiO</w:t>
      </w:r>
      <w:r w:rsidR="00D179DB" w:rsidRPr="005A68B6">
        <w:rPr>
          <w:vertAlign w:val="subscript"/>
        </w:rPr>
        <w:t>2</w:t>
      </w:r>
      <w:r w:rsidR="00D179DB" w:rsidRPr="005A68B6">
        <w:t xml:space="preserve">) </w:t>
      </w:r>
      <w:r w:rsidR="00D179DB" w:rsidRPr="005A68B6">
        <w:rPr>
          <w:lang w:val="en-US"/>
        </w:rPr>
        <w:t>c</w:t>
      </w:r>
      <w:r w:rsidR="00D179DB" w:rsidRPr="005A68B6">
        <w:t xml:space="preserve"> водой может образовать </w:t>
      </w:r>
      <w:r w:rsidR="00034362" w:rsidRPr="005A68B6">
        <w:rPr>
          <w:lang w:val="kk-KZ"/>
        </w:rPr>
        <w:t xml:space="preserve">различные </w:t>
      </w:r>
      <w:r w:rsidR="00D179DB" w:rsidRPr="005A68B6">
        <w:t>кислоты</w:t>
      </w:r>
      <w:r w:rsidR="00034362" w:rsidRPr="005A68B6">
        <w:rPr>
          <w:lang w:val="kk-KZ"/>
        </w:rPr>
        <w:t xml:space="preserve">, </w:t>
      </w:r>
      <w:r w:rsidR="006A134F" w:rsidRPr="005A68B6">
        <w:rPr>
          <w:lang w:val="kk-KZ"/>
        </w:rPr>
        <w:t>например,</w:t>
      </w:r>
      <w:r w:rsidR="00D179DB" w:rsidRPr="005A68B6">
        <w:t xml:space="preserve"> метакремниев</w:t>
      </w:r>
      <w:r w:rsidR="00034362" w:rsidRPr="005A68B6">
        <w:rPr>
          <w:lang w:val="kk-KZ"/>
        </w:rPr>
        <w:t>ую</w:t>
      </w:r>
      <w:r w:rsidR="00D179DB" w:rsidRPr="005A68B6">
        <w:t xml:space="preserve"> </w:t>
      </w:r>
      <w:r w:rsidR="00D179DB" w:rsidRPr="005A68B6">
        <w:rPr>
          <w:lang w:val="en-US"/>
        </w:rPr>
        <w:t>H</w:t>
      </w:r>
      <w:r w:rsidR="00D179DB" w:rsidRPr="005A68B6">
        <w:rPr>
          <w:vertAlign w:val="subscript"/>
        </w:rPr>
        <w:t>2</w:t>
      </w:r>
      <w:r w:rsidR="00D179DB" w:rsidRPr="005A68B6">
        <w:rPr>
          <w:lang w:val="en-US"/>
        </w:rPr>
        <w:t>SiO</w:t>
      </w:r>
      <w:r w:rsidR="00D179DB" w:rsidRPr="005A68B6">
        <w:rPr>
          <w:vertAlign w:val="subscript"/>
        </w:rPr>
        <w:t>3</w:t>
      </w:r>
      <w:r w:rsidR="00D179DB" w:rsidRPr="005A68B6">
        <w:t xml:space="preserve"> (</w:t>
      </w:r>
      <w:r w:rsidR="00D179DB" w:rsidRPr="005A68B6">
        <w:rPr>
          <w:lang w:val="en-US"/>
        </w:rPr>
        <w:t>SiO</w:t>
      </w:r>
      <w:r w:rsidR="00D179DB" w:rsidRPr="005A68B6">
        <w:rPr>
          <w:vertAlign w:val="subscript"/>
        </w:rPr>
        <w:t>2</w:t>
      </w:r>
      <w:r w:rsidR="00D179DB" w:rsidRPr="005A68B6">
        <w:t>·</w:t>
      </w:r>
      <w:r w:rsidR="00D179DB" w:rsidRPr="005A68B6">
        <w:rPr>
          <w:lang w:val="en-US"/>
        </w:rPr>
        <w:t>H</w:t>
      </w:r>
      <w:r w:rsidR="00D179DB" w:rsidRPr="005A68B6">
        <w:rPr>
          <w:vertAlign w:val="subscript"/>
        </w:rPr>
        <w:t>2</w:t>
      </w:r>
      <w:r w:rsidR="00D179DB" w:rsidRPr="005A68B6">
        <w:rPr>
          <w:lang w:val="en-US"/>
        </w:rPr>
        <w:t>O</w:t>
      </w:r>
      <w:r w:rsidR="00D179DB" w:rsidRPr="005A68B6">
        <w:t>), ортокремниев</w:t>
      </w:r>
      <w:r w:rsidR="00034362" w:rsidRPr="005A68B6">
        <w:rPr>
          <w:lang w:val="kk-KZ"/>
        </w:rPr>
        <w:t>ую</w:t>
      </w:r>
      <w:r w:rsidR="00D179DB" w:rsidRPr="005A68B6">
        <w:t xml:space="preserve"> </w:t>
      </w:r>
      <w:r w:rsidR="00D179DB" w:rsidRPr="005A68B6">
        <w:rPr>
          <w:lang w:val="en-US"/>
        </w:rPr>
        <w:lastRenderedPageBreak/>
        <w:t>H</w:t>
      </w:r>
      <w:r w:rsidR="00D179DB" w:rsidRPr="005A68B6">
        <w:rPr>
          <w:vertAlign w:val="subscript"/>
        </w:rPr>
        <w:t>4</w:t>
      </w:r>
      <w:r w:rsidR="00D179DB" w:rsidRPr="005A68B6">
        <w:rPr>
          <w:lang w:val="en-US"/>
        </w:rPr>
        <w:t>SiO</w:t>
      </w:r>
      <w:r w:rsidR="00D179DB" w:rsidRPr="005A68B6">
        <w:rPr>
          <w:vertAlign w:val="subscript"/>
        </w:rPr>
        <w:t>4</w:t>
      </w:r>
      <w:r w:rsidR="00D179DB" w:rsidRPr="005A68B6">
        <w:t xml:space="preserve"> (</w:t>
      </w:r>
      <w:r w:rsidR="00D179DB" w:rsidRPr="005A68B6">
        <w:rPr>
          <w:lang w:val="en-US"/>
        </w:rPr>
        <w:t>SiO</w:t>
      </w:r>
      <w:r w:rsidR="00D179DB" w:rsidRPr="005A68B6">
        <w:rPr>
          <w:vertAlign w:val="subscript"/>
        </w:rPr>
        <w:t>2</w:t>
      </w:r>
      <w:r w:rsidR="00D179DB" w:rsidRPr="005A68B6">
        <w:t>·2</w:t>
      </w:r>
      <w:r w:rsidR="00D179DB" w:rsidRPr="005A68B6">
        <w:rPr>
          <w:lang w:val="en-US"/>
        </w:rPr>
        <w:t>H</w:t>
      </w:r>
      <w:r w:rsidR="00D179DB" w:rsidRPr="005A68B6">
        <w:rPr>
          <w:vertAlign w:val="subscript"/>
        </w:rPr>
        <w:t>2</w:t>
      </w:r>
      <w:r w:rsidR="00D179DB" w:rsidRPr="005A68B6">
        <w:rPr>
          <w:lang w:val="en-US"/>
        </w:rPr>
        <w:t>O</w:t>
      </w:r>
      <w:r w:rsidR="00D179DB" w:rsidRPr="005A68B6">
        <w:t>) и поликремниевы</w:t>
      </w:r>
      <w:r w:rsidR="00034362" w:rsidRPr="005A68B6">
        <w:rPr>
          <w:lang w:val="kk-KZ"/>
        </w:rPr>
        <w:t>е (</w:t>
      </w:r>
      <w:r w:rsidR="00D179DB" w:rsidRPr="005A68B6">
        <w:t>двуметакремниев</w:t>
      </w:r>
      <w:r w:rsidR="00034362" w:rsidRPr="005A68B6">
        <w:rPr>
          <w:lang w:val="kk-KZ"/>
        </w:rPr>
        <w:t>ую</w:t>
      </w:r>
      <w:r w:rsidR="00D179DB" w:rsidRPr="005A68B6">
        <w:t xml:space="preserve"> </w:t>
      </w:r>
      <w:r w:rsidR="00D179DB" w:rsidRPr="005A68B6">
        <w:rPr>
          <w:lang w:val="en-US"/>
        </w:rPr>
        <w:t>H</w:t>
      </w:r>
      <w:r w:rsidR="00D179DB" w:rsidRPr="005A68B6">
        <w:rPr>
          <w:vertAlign w:val="subscript"/>
        </w:rPr>
        <w:t>2</w:t>
      </w:r>
      <w:r w:rsidR="00D179DB" w:rsidRPr="005A68B6">
        <w:rPr>
          <w:lang w:val="en-US"/>
        </w:rPr>
        <w:t>SiO</w:t>
      </w:r>
      <w:r w:rsidR="00D179DB" w:rsidRPr="005A68B6">
        <w:rPr>
          <w:vertAlign w:val="subscript"/>
        </w:rPr>
        <w:t>5</w:t>
      </w:r>
      <w:r w:rsidR="00D179DB" w:rsidRPr="005A68B6">
        <w:t xml:space="preserve"> (2</w:t>
      </w:r>
      <w:r w:rsidR="00D179DB" w:rsidRPr="005A68B6">
        <w:rPr>
          <w:lang w:val="en-US"/>
        </w:rPr>
        <w:t>SiO</w:t>
      </w:r>
      <w:r w:rsidR="00D179DB" w:rsidRPr="005A68B6">
        <w:rPr>
          <w:vertAlign w:val="subscript"/>
        </w:rPr>
        <w:t>2</w:t>
      </w:r>
      <w:r w:rsidR="00D179DB" w:rsidRPr="005A68B6">
        <w:t>·</w:t>
      </w:r>
      <w:r w:rsidR="00D179DB" w:rsidRPr="005A68B6">
        <w:rPr>
          <w:lang w:val="en-US"/>
        </w:rPr>
        <w:t>H</w:t>
      </w:r>
      <w:r w:rsidR="00D179DB" w:rsidRPr="005A68B6">
        <w:rPr>
          <w:vertAlign w:val="subscript"/>
        </w:rPr>
        <w:t>2</w:t>
      </w:r>
      <w:r w:rsidR="00D179DB" w:rsidRPr="005A68B6">
        <w:rPr>
          <w:lang w:val="en-US"/>
        </w:rPr>
        <w:t>O</w:t>
      </w:r>
      <w:r w:rsidR="00D179DB" w:rsidRPr="005A68B6">
        <w:t>) и т.д</w:t>
      </w:r>
      <w:r w:rsidR="00034362" w:rsidRPr="005A68B6">
        <w:rPr>
          <w:lang w:val="kk-KZ"/>
        </w:rPr>
        <w:t>)</w:t>
      </w:r>
      <w:r w:rsidR="00D179DB" w:rsidRPr="005A68B6">
        <w:t xml:space="preserve">. Все эти кислоты малорастворимы </w:t>
      </w:r>
      <w:r w:rsidR="00034362" w:rsidRPr="005A68B6">
        <w:t xml:space="preserve">при обычных значениях </w:t>
      </w:r>
      <w:r w:rsidR="006A134F" w:rsidRPr="005A68B6">
        <w:t xml:space="preserve">рН </w:t>
      </w:r>
      <w:r w:rsidR="006A134F" w:rsidRPr="005A68B6">
        <w:rPr>
          <w:lang w:val="kk-KZ"/>
        </w:rPr>
        <w:t>и</w:t>
      </w:r>
      <w:r w:rsidR="00D179DB" w:rsidRPr="005A68B6">
        <w:t xml:space="preserve"> </w:t>
      </w:r>
      <w:r w:rsidRPr="005A68B6">
        <w:t>могут</w:t>
      </w:r>
      <w:r w:rsidR="00D179DB" w:rsidRPr="005A68B6">
        <w:t xml:space="preserve"> образовать в воде коллоидные растворы</w:t>
      </w:r>
      <w:r w:rsidR="002E3825">
        <w:t xml:space="preserve"> [6-11</w:t>
      </w:r>
      <w:r w:rsidR="00A3035B" w:rsidRPr="005A68B6">
        <w:t>]</w:t>
      </w:r>
      <w:r w:rsidR="00D179DB" w:rsidRPr="005A68B6">
        <w:t>.</w:t>
      </w:r>
    </w:p>
    <w:p w:rsidR="00D179DB" w:rsidRPr="005A68B6" w:rsidRDefault="00034362" w:rsidP="005A68B6">
      <w:pPr>
        <w:spacing w:after="0" w:line="240" w:lineRule="auto"/>
        <w:ind w:left="0" w:firstLine="709"/>
      </w:pPr>
      <w:r w:rsidRPr="005A68B6">
        <w:rPr>
          <w:lang w:val="kk-KZ"/>
        </w:rPr>
        <w:t>Из-за р</w:t>
      </w:r>
      <w:r w:rsidR="008779E0" w:rsidRPr="005A68B6">
        <w:t>азличн</w:t>
      </w:r>
      <w:r w:rsidRPr="005A68B6">
        <w:rPr>
          <w:lang w:val="kk-KZ"/>
        </w:rPr>
        <w:t>ости</w:t>
      </w:r>
      <w:r w:rsidR="00D179DB" w:rsidRPr="005A68B6">
        <w:t xml:space="preserve"> форм кремниевых кислот и сравнительно мал</w:t>
      </w:r>
      <w:r w:rsidRPr="005A68B6">
        <w:rPr>
          <w:lang w:val="kk-KZ"/>
        </w:rPr>
        <w:t>ой</w:t>
      </w:r>
      <w:r w:rsidR="00D179DB" w:rsidRPr="005A68B6">
        <w:t xml:space="preserve"> их растворимост</w:t>
      </w:r>
      <w:r w:rsidRPr="005A68B6">
        <w:rPr>
          <w:lang w:val="kk-KZ"/>
        </w:rPr>
        <w:t>и</w:t>
      </w:r>
      <w:r w:rsidR="00D179DB" w:rsidRPr="005A68B6">
        <w:t xml:space="preserve"> в воде (например, кремнесодержание в воде при </w:t>
      </w:r>
      <w:r w:rsidR="00D179DB" w:rsidRPr="005A68B6">
        <w:rPr>
          <w:lang w:val="en-US"/>
        </w:rPr>
        <w:t>t</w:t>
      </w:r>
      <w:r w:rsidR="00D179DB" w:rsidRPr="005A68B6">
        <w:t xml:space="preserve"> = 20 </w:t>
      </w:r>
      <w:r w:rsidR="003D4F82" w:rsidRPr="005A68B6">
        <w:rPr>
          <w:vertAlign w:val="superscript"/>
        </w:rPr>
        <w:t>0</w:t>
      </w:r>
      <w:r w:rsidR="00D179DB" w:rsidRPr="005A68B6">
        <w:t>С достигает 150 мг/</w:t>
      </w:r>
      <w:r w:rsidR="00D179DB" w:rsidRPr="005A68B6">
        <w:rPr>
          <w:szCs w:val="28"/>
        </w:rPr>
        <w:t>дм</w:t>
      </w:r>
      <w:r w:rsidR="00D179DB" w:rsidRPr="005A68B6">
        <w:rPr>
          <w:szCs w:val="28"/>
          <w:vertAlign w:val="superscript"/>
        </w:rPr>
        <w:t>3</w:t>
      </w:r>
      <w:r w:rsidR="00D179DB" w:rsidRPr="005A68B6">
        <w:t xml:space="preserve">, </w:t>
      </w:r>
      <w:r w:rsidR="003D4F82" w:rsidRPr="005A68B6">
        <w:t xml:space="preserve">при </w:t>
      </w:r>
      <w:r w:rsidR="00D179DB" w:rsidRPr="005A68B6">
        <w:rPr>
          <w:lang w:val="en-US"/>
        </w:rPr>
        <w:t>t</w:t>
      </w:r>
      <w:r w:rsidR="00D179DB" w:rsidRPr="005A68B6">
        <w:t xml:space="preserve"> = 100 </w:t>
      </w:r>
      <w:r w:rsidR="003D4F82" w:rsidRPr="005A68B6">
        <w:rPr>
          <w:vertAlign w:val="superscript"/>
        </w:rPr>
        <w:t>0</w:t>
      </w:r>
      <w:r w:rsidR="00D179DB" w:rsidRPr="005A68B6">
        <w:t>С достигает 500 мг/</w:t>
      </w:r>
      <w:r w:rsidR="00D179DB" w:rsidRPr="005A68B6">
        <w:rPr>
          <w:szCs w:val="28"/>
        </w:rPr>
        <w:t>дм</w:t>
      </w:r>
      <w:r w:rsidR="00D179DB" w:rsidRPr="005A68B6">
        <w:rPr>
          <w:szCs w:val="28"/>
          <w:vertAlign w:val="superscript"/>
        </w:rPr>
        <w:t>3</w:t>
      </w:r>
      <w:r w:rsidR="00D179DB" w:rsidRPr="005A68B6">
        <w:t xml:space="preserve">) </w:t>
      </w:r>
      <w:r w:rsidRPr="005A68B6">
        <w:rPr>
          <w:lang w:val="kk-KZ"/>
        </w:rPr>
        <w:t xml:space="preserve"> </w:t>
      </w:r>
      <w:r w:rsidR="003D4F82" w:rsidRPr="005A68B6">
        <w:t xml:space="preserve">определение </w:t>
      </w:r>
      <w:r w:rsidRPr="005A68B6">
        <w:rPr>
          <w:lang w:val="kk-KZ"/>
        </w:rPr>
        <w:t xml:space="preserve">их </w:t>
      </w:r>
      <w:r w:rsidR="003D4F82" w:rsidRPr="005A68B6">
        <w:t>при анализе воды</w:t>
      </w:r>
      <w:r w:rsidRPr="005A68B6">
        <w:rPr>
          <w:lang w:val="kk-KZ"/>
        </w:rPr>
        <w:t xml:space="preserve"> практически невозможно.</w:t>
      </w:r>
      <w:r w:rsidR="003D4F82" w:rsidRPr="005A68B6">
        <w:t xml:space="preserve"> П</w:t>
      </w:r>
      <w:r w:rsidR="00D179DB" w:rsidRPr="005A68B6">
        <w:t xml:space="preserve">оэтому в результате анализа </w:t>
      </w:r>
      <w:r w:rsidR="003D4F82" w:rsidRPr="005A68B6">
        <w:t>определяют</w:t>
      </w:r>
      <w:r w:rsidRPr="005A68B6">
        <w:rPr>
          <w:lang w:val="kk-KZ"/>
        </w:rPr>
        <w:t xml:space="preserve"> </w:t>
      </w:r>
      <w:r w:rsidRPr="005A68B6">
        <w:t>выраженную в виде</w:t>
      </w:r>
      <w:r w:rsidRPr="005A68B6">
        <w:rPr>
          <w:lang w:val="kk-KZ"/>
        </w:rPr>
        <w:t xml:space="preserve"> </w:t>
      </w:r>
      <w:r w:rsidRPr="005A68B6">
        <w:rPr>
          <w:lang w:val="en-US"/>
        </w:rPr>
        <w:t>SiO</w:t>
      </w:r>
      <w:r w:rsidRPr="005A68B6">
        <w:rPr>
          <w:vertAlign w:val="subscript"/>
        </w:rPr>
        <w:t>3</w:t>
      </w:r>
      <w:r w:rsidRPr="005A68B6">
        <w:rPr>
          <w:vertAlign w:val="superscript"/>
        </w:rPr>
        <w:t>2-</w:t>
      </w:r>
      <w:r w:rsidRPr="005A68B6">
        <w:rPr>
          <w:vertAlign w:val="superscript"/>
          <w:lang w:val="kk-KZ"/>
        </w:rPr>
        <w:t xml:space="preserve"> </w:t>
      </w:r>
      <w:r w:rsidR="003D4F82" w:rsidRPr="005A68B6">
        <w:t>общее</w:t>
      </w:r>
      <w:r w:rsidRPr="005A68B6">
        <w:rPr>
          <w:lang w:val="kk-KZ"/>
        </w:rPr>
        <w:t xml:space="preserve"> </w:t>
      </w:r>
      <w:r w:rsidR="003D4F82" w:rsidRPr="005A68B6">
        <w:t>содержание</w:t>
      </w:r>
      <w:r w:rsidR="00D179DB" w:rsidRPr="005A68B6">
        <w:t xml:space="preserve"> кремнесодержащих соединений,</w:t>
      </w:r>
      <w:r w:rsidRPr="005A68B6">
        <w:rPr>
          <w:lang w:val="kk-KZ"/>
        </w:rPr>
        <w:t xml:space="preserve"> которое</w:t>
      </w:r>
      <w:r w:rsidR="00D179DB" w:rsidRPr="005A68B6">
        <w:t xml:space="preserve"> называе</w:t>
      </w:r>
      <w:r w:rsidRPr="005A68B6">
        <w:rPr>
          <w:lang w:val="kk-KZ"/>
        </w:rPr>
        <w:t>тся</w:t>
      </w:r>
      <w:r w:rsidR="00D179DB" w:rsidRPr="005A68B6">
        <w:t xml:space="preserve"> </w:t>
      </w:r>
      <w:r w:rsidR="00D179DB" w:rsidRPr="005A68B6">
        <w:rPr>
          <w:b/>
        </w:rPr>
        <w:t>кремнесодержание</w:t>
      </w:r>
      <w:r w:rsidRPr="005A68B6">
        <w:rPr>
          <w:b/>
          <w:lang w:val="kk-KZ"/>
        </w:rPr>
        <w:t>м</w:t>
      </w:r>
      <w:r w:rsidR="00D179DB" w:rsidRPr="005A68B6">
        <w:rPr>
          <w:b/>
        </w:rPr>
        <w:t xml:space="preserve"> воды</w:t>
      </w:r>
      <w:r w:rsidR="002E3825">
        <w:t xml:space="preserve"> [6-11</w:t>
      </w:r>
      <w:r w:rsidR="00A3035B" w:rsidRPr="005A68B6">
        <w:t>]</w:t>
      </w:r>
      <w:r w:rsidR="00D179DB" w:rsidRPr="005A68B6">
        <w:t>.</w:t>
      </w:r>
    </w:p>
    <w:p w:rsidR="00D179DB" w:rsidRPr="005A68B6" w:rsidRDefault="0087194E" w:rsidP="005A68B6">
      <w:pPr>
        <w:pStyle w:val="23"/>
        <w:spacing w:after="0" w:line="240" w:lineRule="auto"/>
        <w:ind w:left="0" w:firstLine="709"/>
        <w:jc w:val="both"/>
        <w:rPr>
          <w:sz w:val="28"/>
          <w:szCs w:val="28"/>
        </w:rPr>
      </w:pPr>
      <w:r w:rsidRPr="005A68B6">
        <w:rPr>
          <w:sz w:val="28"/>
          <w:szCs w:val="28"/>
          <w:lang w:val="kk-KZ"/>
        </w:rPr>
        <w:t>Ф</w:t>
      </w:r>
      <w:r w:rsidRPr="005A68B6">
        <w:rPr>
          <w:sz w:val="28"/>
          <w:szCs w:val="28"/>
        </w:rPr>
        <w:t>ерро- и алюмосиликаты</w:t>
      </w:r>
      <w:r w:rsidRPr="005A68B6">
        <w:rPr>
          <w:sz w:val="28"/>
          <w:szCs w:val="28"/>
          <w:lang w:val="kk-KZ"/>
        </w:rPr>
        <w:t>, к</w:t>
      </w:r>
      <w:r w:rsidR="00D179DB" w:rsidRPr="005A68B6">
        <w:rPr>
          <w:sz w:val="28"/>
          <w:szCs w:val="28"/>
        </w:rPr>
        <w:t xml:space="preserve">альциевые и магниевые соли кремниевых кислот различных типов </w:t>
      </w:r>
      <w:r w:rsidRPr="005A68B6">
        <w:rPr>
          <w:sz w:val="28"/>
          <w:szCs w:val="28"/>
          <w:lang w:val="kk-KZ"/>
        </w:rPr>
        <w:t>очень</w:t>
      </w:r>
      <w:r w:rsidR="00D179DB" w:rsidRPr="005A68B6">
        <w:rPr>
          <w:sz w:val="28"/>
          <w:szCs w:val="28"/>
        </w:rPr>
        <w:t xml:space="preserve"> трудн</w:t>
      </w:r>
      <w:r w:rsidRPr="005A68B6">
        <w:rPr>
          <w:sz w:val="28"/>
          <w:szCs w:val="28"/>
          <w:lang w:val="kk-KZ"/>
        </w:rPr>
        <w:t>о</w:t>
      </w:r>
      <w:r w:rsidR="00D179DB" w:rsidRPr="005A68B6">
        <w:rPr>
          <w:sz w:val="28"/>
          <w:szCs w:val="28"/>
        </w:rPr>
        <w:t xml:space="preserve"> растворяются в воде.</w:t>
      </w:r>
    </w:p>
    <w:p w:rsidR="00D179DB" w:rsidRPr="005A68B6" w:rsidRDefault="00D179DB" w:rsidP="005A68B6">
      <w:pPr>
        <w:pStyle w:val="23"/>
        <w:spacing w:after="0" w:line="240" w:lineRule="auto"/>
        <w:ind w:left="0" w:firstLine="709"/>
        <w:jc w:val="both"/>
      </w:pPr>
      <w:r w:rsidRPr="005A68B6">
        <w:rPr>
          <w:sz w:val="28"/>
          <w:szCs w:val="28"/>
        </w:rPr>
        <w:t>В поверхностных и артезианских водах общее кремнесодержание в пересчете на</w:t>
      </w:r>
      <w:r w:rsidR="0087194E" w:rsidRPr="005A68B6">
        <w:rPr>
          <w:sz w:val="28"/>
          <w:szCs w:val="28"/>
          <w:lang w:val="kk-KZ"/>
        </w:rPr>
        <w:t xml:space="preserve"> </w:t>
      </w:r>
      <w:r w:rsidR="00932599" w:rsidRPr="005A68B6">
        <w:rPr>
          <w:sz w:val="28"/>
          <w:szCs w:val="28"/>
          <w:lang w:val="en-US"/>
        </w:rPr>
        <w:t>SiO</w:t>
      </w:r>
      <w:r w:rsidR="00932599" w:rsidRPr="005A68B6">
        <w:rPr>
          <w:sz w:val="28"/>
          <w:szCs w:val="28"/>
          <w:vertAlign w:val="subscript"/>
        </w:rPr>
        <w:t>3</w:t>
      </w:r>
      <w:r w:rsidR="00932599" w:rsidRPr="005A68B6">
        <w:rPr>
          <w:sz w:val="28"/>
          <w:szCs w:val="28"/>
          <w:vertAlign w:val="superscript"/>
        </w:rPr>
        <w:t>2-</w:t>
      </w:r>
      <w:r w:rsidRPr="005A68B6">
        <w:rPr>
          <w:sz w:val="28"/>
          <w:szCs w:val="28"/>
        </w:rPr>
        <w:t xml:space="preserve"> составляет от 1 до 30мг/дм</w:t>
      </w:r>
      <w:r w:rsidRPr="005A68B6">
        <w:rPr>
          <w:sz w:val="28"/>
          <w:szCs w:val="28"/>
          <w:vertAlign w:val="superscript"/>
        </w:rPr>
        <w:t>3</w:t>
      </w:r>
      <w:r w:rsidRPr="005A68B6">
        <w:rPr>
          <w:sz w:val="28"/>
          <w:szCs w:val="28"/>
        </w:rPr>
        <w:t xml:space="preserve">, при этом от 5 до 20% </w:t>
      </w:r>
      <w:r w:rsidR="00932599" w:rsidRPr="005A68B6">
        <w:rPr>
          <w:sz w:val="28"/>
          <w:szCs w:val="28"/>
          <w:lang w:val="en-US"/>
        </w:rPr>
        <w:t>SiO</w:t>
      </w:r>
      <w:r w:rsidR="00932599" w:rsidRPr="005A68B6">
        <w:rPr>
          <w:sz w:val="28"/>
          <w:szCs w:val="28"/>
          <w:vertAlign w:val="subscript"/>
        </w:rPr>
        <w:t>3</w:t>
      </w:r>
      <w:r w:rsidR="00932599" w:rsidRPr="005A68B6">
        <w:rPr>
          <w:sz w:val="28"/>
          <w:szCs w:val="28"/>
          <w:vertAlign w:val="superscript"/>
        </w:rPr>
        <w:t>2-</w:t>
      </w:r>
      <w:r w:rsidRPr="005A68B6">
        <w:rPr>
          <w:sz w:val="28"/>
          <w:szCs w:val="28"/>
        </w:rPr>
        <w:t xml:space="preserve"> </w:t>
      </w:r>
      <w:r w:rsidR="0087194E" w:rsidRPr="005A68B6">
        <w:rPr>
          <w:sz w:val="28"/>
          <w:szCs w:val="28"/>
          <w:lang w:val="kk-KZ"/>
        </w:rPr>
        <w:t>находится в</w:t>
      </w:r>
      <w:r w:rsidRPr="005A68B6">
        <w:rPr>
          <w:sz w:val="28"/>
          <w:szCs w:val="28"/>
        </w:rPr>
        <w:t xml:space="preserve"> коллоидной форм</w:t>
      </w:r>
      <w:r w:rsidR="0087194E" w:rsidRPr="005A68B6">
        <w:rPr>
          <w:sz w:val="28"/>
          <w:szCs w:val="28"/>
          <w:lang w:val="kk-KZ"/>
        </w:rPr>
        <w:t>е</w:t>
      </w:r>
      <w:r w:rsidRPr="005A68B6">
        <w:rPr>
          <w:sz w:val="28"/>
          <w:szCs w:val="28"/>
        </w:rPr>
        <w:t xml:space="preserve">. </w:t>
      </w:r>
      <w:r w:rsidR="0087194E" w:rsidRPr="005A68B6">
        <w:rPr>
          <w:sz w:val="28"/>
          <w:szCs w:val="28"/>
          <w:lang w:val="kk-KZ"/>
        </w:rPr>
        <w:t>П</w:t>
      </w:r>
      <w:r w:rsidR="0087194E" w:rsidRPr="005A68B6">
        <w:rPr>
          <w:sz w:val="28"/>
          <w:szCs w:val="28"/>
        </w:rPr>
        <w:t>ри отсутствии ионов Са</w:t>
      </w:r>
      <w:r w:rsidR="0087194E" w:rsidRPr="005A68B6">
        <w:rPr>
          <w:sz w:val="28"/>
          <w:szCs w:val="28"/>
          <w:vertAlign w:val="superscript"/>
        </w:rPr>
        <w:t>2+</w:t>
      </w:r>
      <w:r w:rsidR="0087194E" w:rsidRPr="005A68B6">
        <w:rPr>
          <w:sz w:val="28"/>
          <w:szCs w:val="28"/>
        </w:rPr>
        <w:t xml:space="preserve">и </w:t>
      </w:r>
      <w:r w:rsidR="0087194E" w:rsidRPr="005A68B6">
        <w:rPr>
          <w:sz w:val="28"/>
          <w:szCs w:val="28"/>
          <w:lang w:val="en-US"/>
        </w:rPr>
        <w:t>Mg</w:t>
      </w:r>
      <w:r w:rsidR="0087194E" w:rsidRPr="005A68B6">
        <w:rPr>
          <w:sz w:val="28"/>
          <w:szCs w:val="28"/>
          <w:vertAlign w:val="superscript"/>
        </w:rPr>
        <w:t>2+</w:t>
      </w:r>
      <w:r w:rsidR="0087194E" w:rsidRPr="005A68B6">
        <w:rPr>
          <w:sz w:val="28"/>
          <w:szCs w:val="28"/>
          <w:vertAlign w:val="superscript"/>
          <w:lang w:val="kk-KZ"/>
        </w:rPr>
        <w:t xml:space="preserve"> </w:t>
      </w:r>
      <w:r w:rsidRPr="005A68B6">
        <w:rPr>
          <w:sz w:val="28"/>
          <w:szCs w:val="28"/>
        </w:rPr>
        <w:t xml:space="preserve">и </w:t>
      </w:r>
      <w:r w:rsidR="0087194E" w:rsidRPr="005A68B6">
        <w:rPr>
          <w:sz w:val="28"/>
          <w:szCs w:val="28"/>
          <w:lang w:val="kk-KZ"/>
        </w:rPr>
        <w:t xml:space="preserve">при </w:t>
      </w:r>
      <w:r w:rsidRPr="005A68B6">
        <w:rPr>
          <w:sz w:val="28"/>
          <w:szCs w:val="28"/>
        </w:rPr>
        <w:t xml:space="preserve">значениях рН&gt;8 кремниевая кислота может находиться в воде в виде </w:t>
      </w:r>
      <w:r w:rsidR="00932599" w:rsidRPr="005A68B6">
        <w:rPr>
          <w:sz w:val="28"/>
          <w:szCs w:val="28"/>
          <w:lang w:val="en-US"/>
        </w:rPr>
        <w:t>HSiO</w:t>
      </w:r>
      <w:r w:rsidR="00932599" w:rsidRPr="005A68B6">
        <w:rPr>
          <w:sz w:val="28"/>
          <w:szCs w:val="28"/>
          <w:vertAlign w:val="subscript"/>
        </w:rPr>
        <w:t>3</w:t>
      </w:r>
      <w:r w:rsidR="00932599" w:rsidRPr="005A68B6">
        <w:rPr>
          <w:sz w:val="28"/>
          <w:szCs w:val="28"/>
          <w:vertAlign w:val="superscript"/>
        </w:rPr>
        <w:t>-</w:t>
      </w:r>
      <w:r w:rsidR="0087194E" w:rsidRPr="005A68B6">
        <w:rPr>
          <w:sz w:val="28"/>
          <w:szCs w:val="28"/>
          <w:vertAlign w:val="superscript"/>
          <w:lang w:val="kk-KZ"/>
        </w:rPr>
        <w:t xml:space="preserve"> </w:t>
      </w:r>
      <w:r w:rsidR="002E3825">
        <w:rPr>
          <w:sz w:val="28"/>
          <w:szCs w:val="28"/>
        </w:rPr>
        <w:t>[6-11</w:t>
      </w:r>
      <w:r w:rsidR="00A3035B" w:rsidRPr="005A68B6">
        <w:rPr>
          <w:sz w:val="28"/>
          <w:szCs w:val="28"/>
        </w:rPr>
        <w:t>]</w:t>
      </w:r>
      <w:r w:rsidRPr="005A68B6">
        <w:rPr>
          <w:sz w:val="28"/>
          <w:szCs w:val="28"/>
        </w:rPr>
        <w:t>.</w:t>
      </w:r>
    </w:p>
    <w:p w:rsidR="00D179DB" w:rsidRPr="005A68B6" w:rsidRDefault="00C2328F" w:rsidP="005A68B6">
      <w:pPr>
        <w:spacing w:after="0" w:line="240" w:lineRule="auto"/>
        <w:ind w:left="0" w:firstLine="709"/>
      </w:pPr>
      <w:r w:rsidRPr="005A68B6">
        <w:rPr>
          <w:b/>
        </w:rPr>
        <w:t>Органические примеси</w:t>
      </w:r>
      <w:r w:rsidR="0087194E" w:rsidRPr="005A68B6">
        <w:rPr>
          <w:lang w:val="kk-KZ"/>
        </w:rPr>
        <w:t xml:space="preserve"> </w:t>
      </w:r>
      <w:r w:rsidRPr="005A68B6">
        <w:t>попадают</w:t>
      </w:r>
      <w:r w:rsidR="00D179DB" w:rsidRPr="005A68B6">
        <w:t xml:space="preserve"> в открытые водоемы в результате вымывания их из почв и торфяников, </w:t>
      </w:r>
      <w:r w:rsidR="0087194E" w:rsidRPr="005A68B6">
        <w:rPr>
          <w:lang w:val="kk-KZ"/>
        </w:rPr>
        <w:t>они</w:t>
      </w:r>
      <w:r w:rsidR="00D179DB" w:rsidRPr="005A68B6">
        <w:t xml:space="preserve"> наз</w:t>
      </w:r>
      <w:r w:rsidRPr="005A68B6">
        <w:t>ы</w:t>
      </w:r>
      <w:r w:rsidR="00D179DB" w:rsidRPr="005A68B6">
        <w:t>ва</w:t>
      </w:r>
      <w:r w:rsidRPr="005A68B6">
        <w:t>ют</w:t>
      </w:r>
      <w:r w:rsidR="0087194E" w:rsidRPr="005A68B6">
        <w:rPr>
          <w:lang w:val="kk-KZ"/>
        </w:rPr>
        <w:t>ся</w:t>
      </w:r>
      <w:r w:rsidR="00D179DB" w:rsidRPr="005A68B6">
        <w:t xml:space="preserve"> </w:t>
      </w:r>
      <w:r w:rsidR="00D179DB" w:rsidRPr="005A68B6">
        <w:rPr>
          <w:b/>
        </w:rPr>
        <w:t>гумусовы</w:t>
      </w:r>
      <w:r w:rsidR="0087194E" w:rsidRPr="005A68B6">
        <w:rPr>
          <w:b/>
          <w:lang w:val="kk-KZ"/>
        </w:rPr>
        <w:t>ми</w:t>
      </w:r>
      <w:r w:rsidRPr="005A68B6">
        <w:rPr>
          <w:b/>
        </w:rPr>
        <w:t xml:space="preserve"> вещества</w:t>
      </w:r>
      <w:r w:rsidR="0087194E" w:rsidRPr="005A68B6">
        <w:rPr>
          <w:b/>
          <w:lang w:val="kk-KZ"/>
        </w:rPr>
        <w:t>ми</w:t>
      </w:r>
      <w:r w:rsidR="00D179DB" w:rsidRPr="005A68B6">
        <w:t xml:space="preserve">. </w:t>
      </w:r>
      <w:r w:rsidR="0087194E" w:rsidRPr="005A68B6">
        <w:rPr>
          <w:lang w:val="kk-KZ"/>
        </w:rPr>
        <w:t xml:space="preserve">Содержание </w:t>
      </w:r>
      <w:r w:rsidRPr="005A68B6">
        <w:t>гумусовы</w:t>
      </w:r>
      <w:r w:rsidR="0087194E" w:rsidRPr="005A68B6">
        <w:rPr>
          <w:lang w:val="kk-KZ"/>
        </w:rPr>
        <w:t>х</w:t>
      </w:r>
      <w:r w:rsidRPr="005A68B6">
        <w:t xml:space="preserve"> веществ</w:t>
      </w:r>
      <w:r w:rsidR="0087194E" w:rsidRPr="005A68B6">
        <w:rPr>
          <w:lang w:val="kk-KZ"/>
        </w:rPr>
        <w:t xml:space="preserve"> очень высокое в</w:t>
      </w:r>
      <w:r w:rsidRPr="005A68B6">
        <w:t xml:space="preserve"> </w:t>
      </w:r>
      <w:r w:rsidR="00D179DB" w:rsidRPr="005A68B6">
        <w:t>в</w:t>
      </w:r>
      <w:r w:rsidRPr="005A68B6">
        <w:t>одоток</w:t>
      </w:r>
      <w:r w:rsidR="0087194E" w:rsidRPr="005A68B6">
        <w:rPr>
          <w:lang w:val="kk-KZ"/>
        </w:rPr>
        <w:t>ах</w:t>
      </w:r>
      <w:r w:rsidRPr="005A68B6">
        <w:t xml:space="preserve"> болотного происхождения, </w:t>
      </w:r>
      <w:r w:rsidR="0087194E" w:rsidRPr="005A68B6">
        <w:rPr>
          <w:lang w:val="kk-KZ"/>
        </w:rPr>
        <w:t xml:space="preserve">поэтому они бывают </w:t>
      </w:r>
      <w:r w:rsidRPr="005A68B6">
        <w:t xml:space="preserve">окрашены </w:t>
      </w:r>
      <w:r w:rsidR="0087194E" w:rsidRPr="005A68B6">
        <w:rPr>
          <w:lang w:val="kk-KZ"/>
        </w:rPr>
        <w:t xml:space="preserve">в </w:t>
      </w:r>
      <w:r w:rsidRPr="005A68B6">
        <w:t>желты</w:t>
      </w:r>
      <w:r w:rsidR="0087194E" w:rsidRPr="005A68B6">
        <w:rPr>
          <w:lang w:val="kk-KZ"/>
        </w:rPr>
        <w:t>й</w:t>
      </w:r>
      <w:r w:rsidRPr="005A68B6">
        <w:t xml:space="preserve"> или коричневы</w:t>
      </w:r>
      <w:r w:rsidR="0087194E" w:rsidRPr="005A68B6">
        <w:rPr>
          <w:lang w:val="kk-KZ"/>
        </w:rPr>
        <w:t>й</w:t>
      </w:r>
      <w:r w:rsidRPr="005A68B6">
        <w:t xml:space="preserve"> цвет. </w:t>
      </w:r>
      <w:r w:rsidR="0087194E" w:rsidRPr="005A68B6">
        <w:rPr>
          <w:lang w:val="kk-KZ"/>
        </w:rPr>
        <w:t>П</w:t>
      </w:r>
      <w:r w:rsidR="00D179DB" w:rsidRPr="005A68B6">
        <w:t>оверхностные воды</w:t>
      </w:r>
      <w:r w:rsidR="0087194E" w:rsidRPr="005A68B6">
        <w:rPr>
          <w:lang w:val="kk-KZ"/>
        </w:rPr>
        <w:t xml:space="preserve"> также</w:t>
      </w:r>
      <w:r w:rsidR="00D179DB" w:rsidRPr="005A68B6">
        <w:t xml:space="preserve"> обогащаются органическими веществами </w:t>
      </w:r>
      <w:r w:rsidR="0087194E" w:rsidRPr="005A68B6">
        <w:rPr>
          <w:lang w:val="kk-KZ"/>
        </w:rPr>
        <w:t xml:space="preserve">образующими при </w:t>
      </w:r>
      <w:r w:rsidR="00D179DB" w:rsidRPr="005A68B6">
        <w:t xml:space="preserve"> процесса</w:t>
      </w:r>
      <w:r w:rsidR="0087194E" w:rsidRPr="005A68B6">
        <w:rPr>
          <w:lang w:val="kk-KZ"/>
        </w:rPr>
        <w:t>х</w:t>
      </w:r>
      <w:r w:rsidR="00D179DB" w:rsidRPr="005A68B6">
        <w:t xml:space="preserve"> химического и биохимического распада</w:t>
      </w:r>
      <w:r w:rsidR="0087194E" w:rsidRPr="005A68B6">
        <w:t xml:space="preserve"> в результате отмирания водной флоры и фауны</w:t>
      </w:r>
      <w:r w:rsidR="002E3825">
        <w:t xml:space="preserve"> [6-11</w:t>
      </w:r>
      <w:r w:rsidR="00A3035B" w:rsidRPr="005A68B6">
        <w:t>]</w:t>
      </w:r>
      <w:r w:rsidR="00D179DB" w:rsidRPr="005A68B6">
        <w:t>.</w:t>
      </w:r>
    </w:p>
    <w:p w:rsidR="00D179DB" w:rsidRPr="005A68B6" w:rsidRDefault="0087194E" w:rsidP="005A68B6">
      <w:pPr>
        <w:spacing w:after="0" w:line="240" w:lineRule="auto"/>
        <w:ind w:left="0" w:firstLine="709"/>
      </w:pPr>
      <w:r w:rsidRPr="005A68B6">
        <w:rPr>
          <w:lang w:val="kk-KZ"/>
        </w:rPr>
        <w:t>П</w:t>
      </w:r>
      <w:r w:rsidRPr="005A68B6">
        <w:t xml:space="preserve">о близким физическим и химическим свойствам </w:t>
      </w:r>
      <w:r w:rsidRPr="005A68B6">
        <w:rPr>
          <w:lang w:val="kk-KZ"/>
        </w:rPr>
        <w:t>г</w:t>
      </w:r>
      <w:r w:rsidR="00D179DB" w:rsidRPr="005A68B6">
        <w:t xml:space="preserve">умусовые вещества </w:t>
      </w:r>
      <w:r w:rsidR="004003FA" w:rsidRPr="005A68B6">
        <w:t>п</w:t>
      </w:r>
      <w:r w:rsidRPr="005A68B6">
        <w:rPr>
          <w:lang w:val="kk-KZ"/>
        </w:rPr>
        <w:t>од</w:t>
      </w:r>
      <w:r w:rsidR="00D179DB" w:rsidRPr="005A68B6">
        <w:t>разделяют</w:t>
      </w:r>
      <w:r w:rsidR="00C2266E" w:rsidRPr="005A68B6">
        <w:t>ся</w:t>
      </w:r>
      <w:r w:rsidRPr="005A68B6">
        <w:rPr>
          <w:lang w:val="kk-KZ"/>
        </w:rPr>
        <w:t xml:space="preserve"> </w:t>
      </w:r>
      <w:r w:rsidR="00C2266E" w:rsidRPr="005A68B6">
        <w:t>на три группы</w:t>
      </w:r>
      <w:r w:rsidR="00D179DB" w:rsidRPr="005A68B6">
        <w:t>: 1) гуминовые кислоты</w:t>
      </w:r>
      <w:r w:rsidR="00C2266E" w:rsidRPr="005A68B6">
        <w:t>, имеющие химическую формулу</w:t>
      </w:r>
      <w:r w:rsidR="00D179DB" w:rsidRPr="005A68B6">
        <w:t xml:space="preserve"> С</w:t>
      </w:r>
      <w:r w:rsidR="00D179DB" w:rsidRPr="005A68B6">
        <w:rPr>
          <w:vertAlign w:val="subscript"/>
        </w:rPr>
        <w:t>60</w:t>
      </w:r>
      <w:r w:rsidR="00D179DB" w:rsidRPr="005A68B6">
        <w:t>Н</w:t>
      </w:r>
      <w:r w:rsidR="00D179DB" w:rsidRPr="005A68B6">
        <w:rPr>
          <w:vertAlign w:val="subscript"/>
        </w:rPr>
        <w:t>52</w:t>
      </w:r>
      <w:r w:rsidR="00D179DB" w:rsidRPr="005A68B6">
        <w:t>О</w:t>
      </w:r>
      <w:r w:rsidR="00D179DB" w:rsidRPr="005A68B6">
        <w:rPr>
          <w:vertAlign w:val="subscript"/>
        </w:rPr>
        <w:t>24</w:t>
      </w:r>
      <w:r w:rsidR="00D179DB" w:rsidRPr="005A68B6">
        <w:t>(СООН)</w:t>
      </w:r>
      <w:r w:rsidR="00D179DB" w:rsidRPr="005A68B6">
        <w:rPr>
          <w:vertAlign w:val="subscript"/>
        </w:rPr>
        <w:t>4</w:t>
      </w:r>
      <w:r w:rsidR="00C2266E" w:rsidRPr="005A68B6">
        <w:t>, которые</w:t>
      </w:r>
      <w:r w:rsidR="00D179DB" w:rsidRPr="005A68B6">
        <w:t xml:space="preserve"> находят</w:t>
      </w:r>
      <w:r w:rsidR="00C2266E" w:rsidRPr="005A68B6">
        <w:t xml:space="preserve">ся в водоемах в виде коллоидов и </w:t>
      </w:r>
      <w:r w:rsidR="001B2A00" w:rsidRPr="005A68B6">
        <w:t xml:space="preserve">при высоких значениях рН </w:t>
      </w:r>
      <w:r w:rsidR="00D179DB" w:rsidRPr="005A68B6">
        <w:t>переходя</w:t>
      </w:r>
      <w:r w:rsidR="00C2266E" w:rsidRPr="005A68B6">
        <w:t>т</w:t>
      </w:r>
      <w:r w:rsidR="00D179DB" w:rsidRPr="005A68B6">
        <w:t xml:space="preserve"> в </w:t>
      </w:r>
      <w:r w:rsidR="00C2266E" w:rsidRPr="005A68B6">
        <w:t>действительно</w:t>
      </w:r>
      <w:r w:rsidR="00D179DB" w:rsidRPr="005A68B6">
        <w:t xml:space="preserve"> растворенное состояние; 2) коллоидные соединения фульвокислот</w:t>
      </w:r>
      <w:r w:rsidR="001B2A00" w:rsidRPr="005A68B6">
        <w:rPr>
          <w:lang w:val="kk-KZ"/>
        </w:rPr>
        <w:t xml:space="preserve"> и</w:t>
      </w:r>
      <w:r w:rsidR="00D179DB" w:rsidRPr="005A68B6">
        <w:t xml:space="preserve"> 3) истинно растворенные соединения фульвокислот</w:t>
      </w:r>
      <w:r w:rsidR="002E3825">
        <w:t xml:space="preserve"> [6-11</w:t>
      </w:r>
      <w:r w:rsidR="00A3035B" w:rsidRPr="005A68B6">
        <w:t>]</w:t>
      </w:r>
      <w:r w:rsidR="00D179DB" w:rsidRPr="005A68B6">
        <w:t>.</w:t>
      </w:r>
    </w:p>
    <w:p w:rsidR="00D179DB" w:rsidRPr="005A68B6" w:rsidRDefault="00D179DB" w:rsidP="005A68B6">
      <w:pPr>
        <w:pStyle w:val="a8"/>
        <w:ind w:firstLine="709"/>
      </w:pPr>
      <w:r w:rsidRPr="005A68B6">
        <w:t xml:space="preserve">Водород карбоксильных групп </w:t>
      </w:r>
      <w:r w:rsidR="001B2A00" w:rsidRPr="005A68B6">
        <w:rPr>
          <w:lang w:val="kk-KZ"/>
        </w:rPr>
        <w:t>(</w:t>
      </w:r>
      <w:r w:rsidRPr="005A68B6">
        <w:t>СООН</w:t>
      </w:r>
      <w:r w:rsidR="001B2A00" w:rsidRPr="005A68B6">
        <w:rPr>
          <w:lang w:val="kk-KZ"/>
        </w:rPr>
        <w:t>)</w:t>
      </w:r>
      <w:r w:rsidRPr="005A68B6">
        <w:t xml:space="preserve"> гуминовых кислот может замещаться катионами с образованием солей, </w:t>
      </w:r>
      <w:r w:rsidR="00D52FCF" w:rsidRPr="005A68B6">
        <w:t xml:space="preserve">которые </w:t>
      </w:r>
      <w:r w:rsidRPr="005A68B6">
        <w:t>называ</w:t>
      </w:r>
      <w:r w:rsidR="00D52FCF" w:rsidRPr="005A68B6">
        <w:t>ют</w:t>
      </w:r>
      <w:r w:rsidRPr="005A68B6">
        <w:t xml:space="preserve"> </w:t>
      </w:r>
      <w:r w:rsidRPr="005A68B6">
        <w:rPr>
          <w:b/>
        </w:rPr>
        <w:t>гуматами.</w:t>
      </w:r>
      <w:r w:rsidRPr="005A68B6">
        <w:t xml:space="preserve"> </w:t>
      </w:r>
      <w:r w:rsidR="001B2A00" w:rsidRPr="005A68B6">
        <w:rPr>
          <w:lang w:val="kk-KZ"/>
        </w:rPr>
        <w:t>Г</w:t>
      </w:r>
      <w:r w:rsidR="001B2A00" w:rsidRPr="005A68B6">
        <w:t>уматы кальция, магния и железа труднорастворимы</w:t>
      </w:r>
      <w:r w:rsidR="001B2A00" w:rsidRPr="005A68B6">
        <w:rPr>
          <w:lang w:val="kk-KZ"/>
        </w:rPr>
        <w:t>, а г</w:t>
      </w:r>
      <w:r w:rsidRPr="005A68B6">
        <w:t>уматы щелочных металлов и а</w:t>
      </w:r>
      <w:r w:rsidR="00D52FCF" w:rsidRPr="005A68B6">
        <w:t>ммония хорошо растворимы в воде.</w:t>
      </w:r>
      <w:r w:rsidR="001B2A00" w:rsidRPr="005A68B6">
        <w:rPr>
          <w:lang w:val="kk-KZ"/>
        </w:rPr>
        <w:t xml:space="preserve"> </w:t>
      </w:r>
      <w:r w:rsidRPr="005A68B6">
        <w:t xml:space="preserve">Гуминовые кислоты </w:t>
      </w:r>
      <w:r w:rsidR="001B2A00" w:rsidRPr="005A68B6">
        <w:t xml:space="preserve">с гидроксидами железа и алюминия </w:t>
      </w:r>
      <w:r w:rsidRPr="005A68B6">
        <w:t xml:space="preserve">могут также образовывать </w:t>
      </w:r>
      <w:r w:rsidR="00D52FCF" w:rsidRPr="005A68B6">
        <w:t>комплексные соединения</w:t>
      </w:r>
      <w:r w:rsidRPr="005A68B6">
        <w:t xml:space="preserve">. </w:t>
      </w:r>
    </w:p>
    <w:p w:rsidR="00D179DB" w:rsidRPr="005A68B6" w:rsidRDefault="001B2A00" w:rsidP="005A68B6">
      <w:pPr>
        <w:pStyle w:val="a8"/>
        <w:ind w:firstLine="709"/>
      </w:pPr>
      <w:r w:rsidRPr="005A68B6">
        <w:rPr>
          <w:lang w:val="kk-KZ"/>
        </w:rPr>
        <w:t>В н</w:t>
      </w:r>
      <w:r w:rsidR="00D179DB" w:rsidRPr="005A68B6">
        <w:t>едостаточно очищенны</w:t>
      </w:r>
      <w:r w:rsidRPr="005A68B6">
        <w:rPr>
          <w:lang w:val="kk-KZ"/>
        </w:rPr>
        <w:t>х</w:t>
      </w:r>
      <w:r w:rsidR="00D179DB" w:rsidRPr="005A68B6">
        <w:t xml:space="preserve"> бытовы</w:t>
      </w:r>
      <w:r w:rsidRPr="005A68B6">
        <w:rPr>
          <w:lang w:val="kk-KZ"/>
        </w:rPr>
        <w:t>х</w:t>
      </w:r>
      <w:r w:rsidR="00D179DB" w:rsidRPr="005A68B6">
        <w:t>, производственны</w:t>
      </w:r>
      <w:r w:rsidRPr="005A68B6">
        <w:rPr>
          <w:lang w:val="kk-KZ"/>
        </w:rPr>
        <w:t xml:space="preserve">х и </w:t>
      </w:r>
      <w:r w:rsidR="00D179DB" w:rsidRPr="005A68B6">
        <w:t>сельскохозяйственны</w:t>
      </w:r>
      <w:r w:rsidRPr="005A68B6">
        <w:rPr>
          <w:lang w:val="kk-KZ"/>
        </w:rPr>
        <w:t>х</w:t>
      </w:r>
      <w:r w:rsidR="00D179DB" w:rsidRPr="005A68B6">
        <w:t xml:space="preserve"> сток</w:t>
      </w:r>
      <w:r w:rsidRPr="005A68B6">
        <w:rPr>
          <w:lang w:val="kk-KZ"/>
        </w:rPr>
        <w:t>ах содержится</w:t>
      </w:r>
      <w:r w:rsidRPr="005A68B6">
        <w:t xml:space="preserve"> </w:t>
      </w:r>
      <w:r w:rsidRPr="005A68B6">
        <w:rPr>
          <w:lang w:val="kk-KZ"/>
        </w:rPr>
        <w:t>п</w:t>
      </w:r>
      <w:r w:rsidRPr="005A68B6">
        <w:t>овышенное количественное органических веществ</w:t>
      </w:r>
      <w:r w:rsidRPr="005A68B6">
        <w:rPr>
          <w:lang w:val="kk-KZ"/>
        </w:rPr>
        <w:t xml:space="preserve">. </w:t>
      </w:r>
      <w:r w:rsidR="00B6429F" w:rsidRPr="005A68B6">
        <w:t>О</w:t>
      </w:r>
      <w:r w:rsidR="00D179DB" w:rsidRPr="005A68B6">
        <w:t xml:space="preserve">рганические вещества </w:t>
      </w:r>
      <w:r w:rsidRPr="005A68B6">
        <w:rPr>
          <w:lang w:val="kk-KZ"/>
        </w:rPr>
        <w:t xml:space="preserve">приводят к </w:t>
      </w:r>
      <w:r w:rsidR="00D179DB" w:rsidRPr="005A68B6">
        <w:t>ухудшени</w:t>
      </w:r>
      <w:r w:rsidRPr="005A68B6">
        <w:rPr>
          <w:lang w:val="kk-KZ"/>
        </w:rPr>
        <w:t>ю</w:t>
      </w:r>
      <w:r w:rsidR="00D179DB" w:rsidRPr="005A68B6">
        <w:t xml:space="preserve"> орг</w:t>
      </w:r>
      <w:r w:rsidR="00B6429F" w:rsidRPr="005A68B6">
        <w:t>анолептических свойств воды, т.</w:t>
      </w:r>
      <w:r w:rsidR="00D179DB" w:rsidRPr="005A68B6">
        <w:t xml:space="preserve">е. </w:t>
      </w:r>
      <w:r w:rsidRPr="005A68B6">
        <w:rPr>
          <w:lang w:val="kk-KZ"/>
        </w:rPr>
        <w:t xml:space="preserve">к </w:t>
      </w:r>
      <w:r w:rsidR="00D179DB" w:rsidRPr="005A68B6">
        <w:t>появлени</w:t>
      </w:r>
      <w:r w:rsidRPr="005A68B6">
        <w:rPr>
          <w:lang w:val="kk-KZ"/>
        </w:rPr>
        <w:t>ю</w:t>
      </w:r>
      <w:r w:rsidR="00D179DB" w:rsidRPr="005A68B6">
        <w:t xml:space="preserve"> запах</w:t>
      </w:r>
      <w:r w:rsidRPr="005A68B6">
        <w:rPr>
          <w:lang w:val="kk-KZ"/>
        </w:rPr>
        <w:t>а</w:t>
      </w:r>
      <w:r w:rsidR="00D179DB" w:rsidRPr="005A68B6">
        <w:t xml:space="preserve"> и привкус</w:t>
      </w:r>
      <w:r w:rsidRPr="005A68B6">
        <w:rPr>
          <w:lang w:val="kk-KZ"/>
        </w:rPr>
        <w:t>а</w:t>
      </w:r>
      <w:r w:rsidR="00D179DB" w:rsidRPr="005A68B6">
        <w:t xml:space="preserve">. </w:t>
      </w:r>
    </w:p>
    <w:p w:rsidR="00E15F59" w:rsidRDefault="00967FE1" w:rsidP="00596998">
      <w:pPr>
        <w:pStyle w:val="a8"/>
        <w:ind w:firstLine="709"/>
      </w:pPr>
      <w:r w:rsidRPr="005A68B6">
        <w:rPr>
          <w:lang w:val="kk-KZ"/>
        </w:rPr>
        <w:t>С</w:t>
      </w:r>
      <w:r w:rsidR="00B6429F" w:rsidRPr="005A68B6">
        <w:t>ложно</w:t>
      </w:r>
      <w:r w:rsidR="001B2A00" w:rsidRPr="005A68B6">
        <w:rPr>
          <w:lang w:val="kk-KZ"/>
        </w:rPr>
        <w:t xml:space="preserve"> проводит </w:t>
      </w:r>
      <w:r w:rsidR="00B6429F" w:rsidRPr="005A68B6">
        <w:t>индивидуальн</w:t>
      </w:r>
      <w:r w:rsidR="001B2A00" w:rsidRPr="005A68B6">
        <w:rPr>
          <w:lang w:val="kk-KZ"/>
        </w:rPr>
        <w:t>ую</w:t>
      </w:r>
      <w:r w:rsidR="00D179DB" w:rsidRPr="005A68B6">
        <w:t xml:space="preserve"> классифи</w:t>
      </w:r>
      <w:r w:rsidR="00B6429F" w:rsidRPr="005A68B6">
        <w:t>ци</w:t>
      </w:r>
      <w:r w:rsidR="001B2A00" w:rsidRPr="005A68B6">
        <w:rPr>
          <w:lang w:val="kk-KZ"/>
        </w:rPr>
        <w:t>ю</w:t>
      </w:r>
      <w:r w:rsidR="00D179DB" w:rsidRPr="005A68B6">
        <w:t xml:space="preserve"> органически</w:t>
      </w:r>
      <w:r w:rsidRPr="005A68B6">
        <w:rPr>
          <w:lang w:val="kk-KZ"/>
        </w:rPr>
        <w:t>х</w:t>
      </w:r>
      <w:r w:rsidR="00D179DB" w:rsidRPr="005A68B6">
        <w:t xml:space="preserve"> примес</w:t>
      </w:r>
      <w:r w:rsidRPr="005A68B6">
        <w:rPr>
          <w:lang w:val="kk-KZ"/>
        </w:rPr>
        <w:t>ей</w:t>
      </w:r>
      <w:r w:rsidR="00D179DB" w:rsidRPr="005A68B6">
        <w:t xml:space="preserve"> каждого типа</w:t>
      </w:r>
      <w:r w:rsidRPr="005A68B6">
        <w:rPr>
          <w:lang w:val="kk-KZ"/>
        </w:rPr>
        <w:t xml:space="preserve">. Поэтому </w:t>
      </w:r>
      <w:r w:rsidR="00B6429F" w:rsidRPr="005A68B6">
        <w:t>при их</w:t>
      </w:r>
      <w:r w:rsidR="00D179DB" w:rsidRPr="005A68B6">
        <w:t xml:space="preserve"> анализ</w:t>
      </w:r>
      <w:r w:rsidR="00B6429F" w:rsidRPr="005A68B6">
        <w:t>е</w:t>
      </w:r>
      <w:r w:rsidR="001B2A00" w:rsidRPr="005A68B6">
        <w:rPr>
          <w:lang w:val="kk-KZ"/>
        </w:rPr>
        <w:t xml:space="preserve"> </w:t>
      </w:r>
      <w:r w:rsidR="00B6429F" w:rsidRPr="005A68B6">
        <w:t>применяют</w:t>
      </w:r>
      <w:r w:rsidR="00D179DB" w:rsidRPr="005A68B6">
        <w:t xml:space="preserve"> общую способность органических примесей окисляться под действием специфических окислителей. </w:t>
      </w:r>
      <w:r w:rsidRPr="005A68B6">
        <w:rPr>
          <w:lang w:val="kk-KZ"/>
        </w:rPr>
        <w:t>Д</w:t>
      </w:r>
      <w:r w:rsidR="009255D9" w:rsidRPr="005A68B6">
        <w:t>анный</w:t>
      </w:r>
      <w:r w:rsidR="00D179DB" w:rsidRPr="005A68B6">
        <w:t xml:space="preserve"> </w:t>
      </w:r>
      <w:r w:rsidRPr="005A68B6">
        <w:rPr>
          <w:lang w:val="kk-KZ"/>
        </w:rPr>
        <w:t>показатель</w:t>
      </w:r>
      <w:r w:rsidR="00D179DB" w:rsidRPr="005A68B6">
        <w:t xml:space="preserve"> не дает точного представления </w:t>
      </w:r>
      <w:r w:rsidR="00566532" w:rsidRPr="005A68B6">
        <w:t>о реальном содержании</w:t>
      </w:r>
      <w:r w:rsidR="00D179DB" w:rsidRPr="005A68B6">
        <w:t xml:space="preserve"> </w:t>
      </w:r>
      <w:r w:rsidR="00D179DB" w:rsidRPr="005A68B6">
        <w:lastRenderedPageBreak/>
        <w:t xml:space="preserve">органических веществ, </w:t>
      </w:r>
      <w:r w:rsidR="007D5DF4" w:rsidRPr="005A68B6">
        <w:t>в то же время</w:t>
      </w:r>
      <w:r w:rsidR="00D179DB" w:rsidRPr="005A68B6">
        <w:t xml:space="preserve"> позволяет прибли</w:t>
      </w:r>
      <w:r w:rsidR="009255D9" w:rsidRPr="005A68B6">
        <w:t>зительно</w:t>
      </w:r>
      <w:r w:rsidR="00D179DB" w:rsidRPr="005A68B6">
        <w:t xml:space="preserve"> характеризов</w:t>
      </w:r>
      <w:r w:rsidR="009255D9" w:rsidRPr="005A68B6">
        <w:t>ать и сравнивать воды различных типов</w:t>
      </w:r>
      <w:r w:rsidR="002E3825">
        <w:t xml:space="preserve"> [6-11</w:t>
      </w:r>
      <w:r w:rsidR="00A3035B" w:rsidRPr="005A68B6">
        <w:t>]</w:t>
      </w:r>
      <w:r w:rsidR="00D179DB" w:rsidRPr="005A68B6">
        <w:t>.</w:t>
      </w:r>
    </w:p>
    <w:p w:rsidR="00596998" w:rsidRPr="00596998" w:rsidRDefault="00596998" w:rsidP="00596998">
      <w:pPr>
        <w:pStyle w:val="a8"/>
        <w:ind w:firstLine="709"/>
      </w:pPr>
    </w:p>
    <w:p w:rsidR="00AF1EE7" w:rsidRPr="005A68B6" w:rsidRDefault="00D2682E" w:rsidP="00D2682E">
      <w:pPr>
        <w:spacing w:after="0" w:line="240" w:lineRule="auto"/>
        <w:ind w:left="707" w:firstLine="2"/>
        <w:rPr>
          <w:b/>
          <w:szCs w:val="28"/>
        </w:rPr>
      </w:pPr>
      <w:r>
        <w:rPr>
          <w:b/>
          <w:szCs w:val="28"/>
        </w:rPr>
        <w:t xml:space="preserve">1.7 </w:t>
      </w:r>
      <w:r w:rsidR="00AF1EE7" w:rsidRPr="005A68B6">
        <w:rPr>
          <w:b/>
          <w:szCs w:val="28"/>
        </w:rPr>
        <w:t>Промышленная вода</w:t>
      </w:r>
    </w:p>
    <w:p w:rsidR="00AF1EE7" w:rsidRPr="005A68B6" w:rsidRDefault="00AF1EE7" w:rsidP="005A68B6">
      <w:pPr>
        <w:spacing w:after="0" w:line="240" w:lineRule="auto"/>
        <w:ind w:left="0" w:firstLine="709"/>
        <w:rPr>
          <w:b/>
          <w:szCs w:val="28"/>
        </w:rPr>
      </w:pPr>
    </w:p>
    <w:p w:rsidR="00AF1EE7" w:rsidRPr="005A68B6" w:rsidRDefault="00AF1EE7" w:rsidP="005A68B6">
      <w:pPr>
        <w:spacing w:after="0" w:line="240" w:lineRule="auto"/>
        <w:ind w:left="0" w:firstLine="709"/>
        <w:rPr>
          <w:szCs w:val="28"/>
        </w:rPr>
      </w:pPr>
      <w:r w:rsidRPr="005A68B6">
        <w:rPr>
          <w:szCs w:val="28"/>
        </w:rPr>
        <w:t>Вода для промышленности имеет большое значение и высокую потребность как в количестве, так в качестве</w:t>
      </w:r>
      <w:r w:rsidR="00E63902" w:rsidRPr="00E63902">
        <w:rPr>
          <w:szCs w:val="28"/>
        </w:rPr>
        <w:t xml:space="preserve"> [8</w:t>
      </w:r>
      <w:r w:rsidR="00DB759F" w:rsidRPr="00DB759F">
        <w:rPr>
          <w:szCs w:val="28"/>
        </w:rPr>
        <w:t>-11</w:t>
      </w:r>
      <w:r w:rsidR="006926C6" w:rsidRPr="006926C6">
        <w:rPr>
          <w:szCs w:val="28"/>
        </w:rPr>
        <w:t>,19</w:t>
      </w:r>
      <w:r w:rsidR="00E63902" w:rsidRPr="00E63902">
        <w:rPr>
          <w:szCs w:val="28"/>
        </w:rPr>
        <w:t>]</w:t>
      </w:r>
      <w:r w:rsidRPr="005A68B6">
        <w:rPr>
          <w:szCs w:val="28"/>
        </w:rPr>
        <w:t>.</w:t>
      </w:r>
    </w:p>
    <w:p w:rsidR="00AF1EE7" w:rsidRPr="005A68B6" w:rsidRDefault="00AF1EE7" w:rsidP="005A68B6">
      <w:pPr>
        <w:spacing w:after="0" w:line="240" w:lineRule="auto"/>
        <w:ind w:left="0" w:firstLine="709"/>
        <w:rPr>
          <w:szCs w:val="28"/>
        </w:rPr>
      </w:pPr>
      <w:r w:rsidRPr="005A68B6">
        <w:rPr>
          <w:szCs w:val="28"/>
        </w:rPr>
        <w:t xml:space="preserve">Вода в промышленности может быть предназначена либо для одной производственной задачи: </w:t>
      </w:r>
    </w:p>
    <w:p w:rsidR="00AF1EE7" w:rsidRPr="005A68B6" w:rsidRDefault="00AF1EE7" w:rsidP="005A68B6">
      <w:pPr>
        <w:spacing w:after="0" w:line="240" w:lineRule="auto"/>
        <w:ind w:left="0" w:firstLine="709"/>
        <w:rPr>
          <w:szCs w:val="28"/>
        </w:rPr>
      </w:pPr>
      <w:r w:rsidRPr="005A68B6">
        <w:rPr>
          <w:szCs w:val="28"/>
        </w:rPr>
        <w:t>- в открытой системе водоснабжения, или в прямоточной системе;</w:t>
      </w:r>
    </w:p>
    <w:p w:rsidR="00AF1EE7" w:rsidRPr="005A68B6" w:rsidRDefault="00AF1EE7" w:rsidP="005A68B6">
      <w:pPr>
        <w:spacing w:after="0" w:line="240" w:lineRule="auto"/>
        <w:ind w:left="0" w:firstLine="709"/>
        <w:rPr>
          <w:szCs w:val="28"/>
        </w:rPr>
      </w:pPr>
      <w:r w:rsidRPr="005A68B6">
        <w:rPr>
          <w:szCs w:val="28"/>
        </w:rPr>
        <w:t>- в системе оборотного водоснабжения.</w:t>
      </w:r>
    </w:p>
    <w:p w:rsidR="00AF1EE7" w:rsidRDefault="00AF1EE7" w:rsidP="005A68B6">
      <w:pPr>
        <w:spacing w:after="0" w:line="240" w:lineRule="auto"/>
        <w:ind w:left="0"/>
        <w:rPr>
          <w:szCs w:val="28"/>
        </w:rPr>
      </w:pPr>
      <w:r w:rsidRPr="005A68B6">
        <w:rPr>
          <w:szCs w:val="28"/>
        </w:rPr>
        <w:t>Также для двух различных производственных задач в системах повторного или последовательного (каскадного) водоснабжения.</w:t>
      </w:r>
      <w:r w:rsidR="00E15F59">
        <w:rPr>
          <w:szCs w:val="28"/>
        </w:rPr>
        <w:t xml:space="preserve"> </w:t>
      </w:r>
    </w:p>
    <w:p w:rsidR="00E15F59" w:rsidRDefault="00E15F59" w:rsidP="005A68B6">
      <w:pPr>
        <w:spacing w:after="0" w:line="240" w:lineRule="auto"/>
        <w:ind w:left="0"/>
        <w:rPr>
          <w:szCs w:val="28"/>
        </w:rPr>
      </w:pPr>
      <w:r>
        <w:rPr>
          <w:szCs w:val="28"/>
        </w:rPr>
        <w:t>Вода, которая применяется в различных производствах подразделяется на несколько следующих видов:</w:t>
      </w:r>
    </w:p>
    <w:p w:rsidR="00E15F59" w:rsidRDefault="00E15F59" w:rsidP="002A5E82">
      <w:pPr>
        <w:pStyle w:val="af9"/>
        <w:numPr>
          <w:ilvl w:val="0"/>
          <w:numId w:val="22"/>
        </w:numPr>
        <w:tabs>
          <w:tab w:val="left" w:pos="851"/>
        </w:tabs>
        <w:spacing w:after="0" w:line="240" w:lineRule="auto"/>
        <w:ind w:left="0" w:firstLine="567"/>
        <w:rPr>
          <w:szCs w:val="28"/>
        </w:rPr>
      </w:pPr>
      <w:r>
        <w:rPr>
          <w:szCs w:val="28"/>
        </w:rPr>
        <w:t>Охлаждающая вода применяется для охлаждения жидких и гаообразных продуктов в теплообменниках.</w:t>
      </w:r>
    </w:p>
    <w:p w:rsidR="00E15F59" w:rsidRDefault="00E15F59" w:rsidP="002A5E82">
      <w:pPr>
        <w:pStyle w:val="af9"/>
        <w:numPr>
          <w:ilvl w:val="0"/>
          <w:numId w:val="22"/>
        </w:numPr>
        <w:tabs>
          <w:tab w:val="left" w:pos="851"/>
        </w:tabs>
        <w:spacing w:after="0" w:line="240" w:lineRule="auto"/>
        <w:ind w:left="0" w:firstLine="567"/>
        <w:rPr>
          <w:szCs w:val="28"/>
        </w:rPr>
      </w:pPr>
      <w:r>
        <w:rPr>
          <w:szCs w:val="28"/>
        </w:rPr>
        <w:t xml:space="preserve">Технологическая вода подразделяется на средообразующую, промывающую и реакционную. Средообразующая вода применяется для растворения и образования суспензий, а также перемещения продуктов и отходов производства. </w:t>
      </w:r>
    </w:p>
    <w:p w:rsidR="00E15F59" w:rsidRPr="00E15F59" w:rsidRDefault="00E15F59" w:rsidP="002A5E82">
      <w:pPr>
        <w:pStyle w:val="af9"/>
        <w:numPr>
          <w:ilvl w:val="0"/>
          <w:numId w:val="22"/>
        </w:numPr>
        <w:tabs>
          <w:tab w:val="left" w:pos="851"/>
        </w:tabs>
        <w:spacing w:after="0" w:line="240" w:lineRule="auto"/>
        <w:ind w:left="0" w:firstLine="567"/>
        <w:rPr>
          <w:szCs w:val="28"/>
        </w:rPr>
      </w:pPr>
      <w:r>
        <w:rPr>
          <w:szCs w:val="28"/>
        </w:rPr>
        <w:t>Энергетическая вода используется для получения пара или горячей воды.</w:t>
      </w:r>
    </w:p>
    <w:p w:rsidR="00AF1EE7" w:rsidRDefault="00AF1EE7" w:rsidP="005A68B6">
      <w:pPr>
        <w:spacing w:after="0" w:line="240" w:lineRule="auto"/>
        <w:ind w:left="0"/>
        <w:rPr>
          <w:szCs w:val="28"/>
        </w:rPr>
      </w:pPr>
      <w:r w:rsidRPr="005A68B6">
        <w:rPr>
          <w:szCs w:val="28"/>
        </w:rPr>
        <w:tab/>
        <w:t>В связи с тем, что повышаются требования в сфере охраны ресурсов и окружающей среды, то промышленности приходится более эффективно использовать воду.</w:t>
      </w:r>
      <w:r w:rsidR="00923ADB">
        <w:rPr>
          <w:szCs w:val="28"/>
        </w:rPr>
        <w:t xml:space="preserve"> В таблице</w:t>
      </w:r>
      <w:r w:rsidR="00C11A29">
        <w:rPr>
          <w:szCs w:val="28"/>
        </w:rPr>
        <w:t xml:space="preserve"> 1.7</w:t>
      </w:r>
      <w:r w:rsidR="00923ADB">
        <w:rPr>
          <w:szCs w:val="28"/>
        </w:rPr>
        <w:t xml:space="preserve"> представлены направления использования воды в промышленности</w:t>
      </w:r>
      <w:r w:rsidR="006926C6" w:rsidRPr="00C54D42">
        <w:rPr>
          <w:szCs w:val="28"/>
        </w:rPr>
        <w:t xml:space="preserve"> [7,8</w:t>
      </w:r>
      <w:r w:rsidR="004229EF" w:rsidRPr="00C54D42">
        <w:rPr>
          <w:szCs w:val="28"/>
        </w:rPr>
        <w:t>,21</w:t>
      </w:r>
      <w:r w:rsidR="006926C6" w:rsidRPr="00C54D42">
        <w:rPr>
          <w:szCs w:val="28"/>
        </w:rPr>
        <w:t>]</w:t>
      </w:r>
      <w:r w:rsidR="00923ADB">
        <w:rPr>
          <w:szCs w:val="28"/>
        </w:rPr>
        <w:t>.</w:t>
      </w:r>
    </w:p>
    <w:p w:rsidR="00923ADB" w:rsidRPr="005A68B6" w:rsidRDefault="00923ADB" w:rsidP="005A68B6">
      <w:pPr>
        <w:spacing w:after="0" w:line="240" w:lineRule="auto"/>
        <w:ind w:left="0"/>
        <w:rPr>
          <w:szCs w:val="28"/>
        </w:rPr>
      </w:pPr>
    </w:p>
    <w:p w:rsidR="00AF1EE7" w:rsidRPr="005A68B6" w:rsidRDefault="00AF1EE7" w:rsidP="005A68B6">
      <w:pPr>
        <w:spacing w:after="0" w:line="240" w:lineRule="auto"/>
        <w:ind w:left="0" w:firstLine="0"/>
        <w:rPr>
          <w:szCs w:val="28"/>
        </w:rPr>
      </w:pPr>
      <w:r w:rsidRPr="005A68B6">
        <w:rPr>
          <w:szCs w:val="28"/>
        </w:rPr>
        <w:t xml:space="preserve">Таблица </w:t>
      </w:r>
      <w:r w:rsidR="00C11A29">
        <w:rPr>
          <w:szCs w:val="28"/>
        </w:rPr>
        <w:t xml:space="preserve">1.7 </w:t>
      </w:r>
      <w:r w:rsidRPr="005A68B6">
        <w:rPr>
          <w:szCs w:val="28"/>
        </w:rPr>
        <w:t>– Направления использования воды в промышленности</w:t>
      </w:r>
    </w:p>
    <w:tbl>
      <w:tblPr>
        <w:tblStyle w:val="af6"/>
        <w:tblW w:w="0" w:type="auto"/>
        <w:jc w:val="center"/>
        <w:tblLook w:val="04A0" w:firstRow="1" w:lastRow="0" w:firstColumn="1" w:lastColumn="0" w:noHBand="0" w:noVBand="1"/>
      </w:tblPr>
      <w:tblGrid>
        <w:gridCol w:w="4106"/>
        <w:gridCol w:w="5239"/>
      </w:tblGrid>
      <w:tr w:rsidR="00AF1EE7" w:rsidRPr="005A68B6" w:rsidTr="00042C10">
        <w:trPr>
          <w:jc w:val="center"/>
        </w:trPr>
        <w:tc>
          <w:tcPr>
            <w:tcW w:w="4106" w:type="dxa"/>
          </w:tcPr>
          <w:p w:rsidR="00AF1EE7" w:rsidRPr="005A68B6" w:rsidRDefault="00AF1EE7" w:rsidP="005A68B6">
            <w:pPr>
              <w:spacing w:after="0" w:line="240" w:lineRule="auto"/>
              <w:ind w:left="0"/>
              <w:rPr>
                <w:sz w:val="24"/>
                <w:szCs w:val="24"/>
              </w:rPr>
            </w:pPr>
            <w:r w:rsidRPr="005A68B6">
              <w:rPr>
                <w:sz w:val="24"/>
                <w:szCs w:val="24"/>
              </w:rPr>
              <w:t>Направление использования</w:t>
            </w:r>
          </w:p>
        </w:tc>
        <w:tc>
          <w:tcPr>
            <w:tcW w:w="5239" w:type="dxa"/>
          </w:tcPr>
          <w:p w:rsidR="00AF1EE7" w:rsidRPr="005A68B6" w:rsidRDefault="00AF1EE7" w:rsidP="005A68B6">
            <w:pPr>
              <w:spacing w:after="0" w:line="240" w:lineRule="auto"/>
              <w:ind w:left="0"/>
              <w:rPr>
                <w:sz w:val="24"/>
                <w:szCs w:val="24"/>
              </w:rPr>
            </w:pPr>
            <w:r w:rsidRPr="005A68B6">
              <w:rPr>
                <w:sz w:val="24"/>
                <w:szCs w:val="24"/>
              </w:rPr>
              <w:t>Область применения</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Испарение</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Котельные установки, увлажнение воздуха</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Теплообмен</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Конденсирование пара, охлаждение жидкостей и твердых тел, нагревание</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Промывка (мокрая очистка) газов</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Черная металлургия, сжигание бытовых отходов, очистка дыма от оксидов серы</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Промывка твердых веществ</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Уголь, руда, сельскохозяйственные продукты</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Транспорт (перенос) твердых веществ</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Бумажная масса, угольный порошок, пульпа, пищевые продукты, электрофорез красителей</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Промывка поверхностей</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Гальваническое производство, полупроводники, микроэлектроника</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Промывка емкостей и реакторов</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Красильни, пищевая промышленность, химия</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Транспорт (перенос) ионов</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Ванны для нанесения гальванических покрытий, жидкости для водной резки</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Тушение</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Кокс, шлак, грануляция, литье</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Создание давления</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Вторичное извлечение нефти</w:t>
            </w:r>
          </w:p>
        </w:tc>
      </w:tr>
      <w:tr w:rsidR="00AF1EE7" w:rsidRPr="005A68B6" w:rsidTr="00042C10">
        <w:trPr>
          <w:jc w:val="center"/>
        </w:trPr>
        <w:tc>
          <w:tcPr>
            <w:tcW w:w="4106" w:type="dxa"/>
          </w:tcPr>
          <w:p w:rsidR="00AF1EE7" w:rsidRPr="005A68B6" w:rsidRDefault="00AF1EE7" w:rsidP="005A68B6">
            <w:pPr>
              <w:spacing w:after="0" w:line="240" w:lineRule="auto"/>
              <w:ind w:left="0" w:firstLine="0"/>
              <w:rPr>
                <w:sz w:val="24"/>
                <w:szCs w:val="24"/>
              </w:rPr>
            </w:pPr>
            <w:r w:rsidRPr="005A68B6">
              <w:rPr>
                <w:sz w:val="24"/>
                <w:szCs w:val="24"/>
              </w:rPr>
              <w:t xml:space="preserve">Кинетическая энергия </w:t>
            </w:r>
          </w:p>
        </w:tc>
        <w:tc>
          <w:tcPr>
            <w:tcW w:w="5239" w:type="dxa"/>
          </w:tcPr>
          <w:p w:rsidR="00AF1EE7" w:rsidRPr="005A68B6" w:rsidRDefault="00AF1EE7" w:rsidP="005A68B6">
            <w:pPr>
              <w:spacing w:after="0" w:line="240" w:lineRule="auto"/>
              <w:ind w:left="0" w:firstLine="0"/>
              <w:rPr>
                <w:sz w:val="24"/>
                <w:szCs w:val="24"/>
              </w:rPr>
            </w:pPr>
            <w:r w:rsidRPr="005A68B6">
              <w:rPr>
                <w:sz w:val="24"/>
                <w:szCs w:val="24"/>
              </w:rPr>
              <w:t>Резка, снятие окалины со стали, грануляция</w:t>
            </w:r>
          </w:p>
        </w:tc>
      </w:tr>
    </w:tbl>
    <w:p w:rsidR="00AF1EE7" w:rsidRPr="005A68B6" w:rsidRDefault="00AF1EE7" w:rsidP="005A68B6">
      <w:pPr>
        <w:spacing w:after="0" w:line="240" w:lineRule="auto"/>
        <w:ind w:left="0"/>
        <w:rPr>
          <w:szCs w:val="28"/>
        </w:rPr>
      </w:pPr>
    </w:p>
    <w:p w:rsidR="00AF1EE7" w:rsidRDefault="00AF1EE7" w:rsidP="005A68B6">
      <w:pPr>
        <w:spacing w:after="0" w:line="240" w:lineRule="auto"/>
        <w:ind w:left="0"/>
        <w:rPr>
          <w:szCs w:val="28"/>
        </w:rPr>
      </w:pPr>
      <w:r w:rsidRPr="005A68B6">
        <w:rPr>
          <w:szCs w:val="28"/>
        </w:rPr>
        <w:tab/>
        <w:t>Критерием выбора источника водоснабжения для промышленного предприятия является пригодность воды для назначения данного производства. В таблице представлен выбор источников воды в зависимости от ее назначения. Морскую воду можно применять для охлаждения конденсаторов и повышения отдачи нефтяных пластов. В других случаях морскую воду необходимо обессоливать.</w:t>
      </w:r>
      <w:r w:rsidR="00923ADB">
        <w:rPr>
          <w:szCs w:val="28"/>
        </w:rPr>
        <w:t xml:space="preserve"> В таблице</w:t>
      </w:r>
      <w:r w:rsidR="00C11A29">
        <w:rPr>
          <w:szCs w:val="28"/>
        </w:rPr>
        <w:t xml:space="preserve"> 1.8 </w:t>
      </w:r>
      <w:r w:rsidR="00923ADB">
        <w:rPr>
          <w:szCs w:val="28"/>
        </w:rPr>
        <w:t>показаны направления промышленного использования воды и ее возможные источники</w:t>
      </w:r>
      <w:r w:rsidR="006926C6" w:rsidRPr="006926C6">
        <w:rPr>
          <w:szCs w:val="28"/>
        </w:rPr>
        <w:t xml:space="preserve"> [7-8</w:t>
      </w:r>
      <w:r w:rsidR="004229EF">
        <w:rPr>
          <w:szCs w:val="28"/>
        </w:rPr>
        <w:t>,21</w:t>
      </w:r>
      <w:r w:rsidR="006926C6" w:rsidRPr="006926C6">
        <w:rPr>
          <w:szCs w:val="28"/>
        </w:rPr>
        <w:t>]</w:t>
      </w:r>
      <w:r w:rsidR="00923ADB">
        <w:rPr>
          <w:szCs w:val="28"/>
        </w:rPr>
        <w:t>.</w:t>
      </w:r>
    </w:p>
    <w:p w:rsidR="00923ADB" w:rsidRPr="005A68B6" w:rsidRDefault="00923ADB" w:rsidP="005A68B6">
      <w:pPr>
        <w:spacing w:after="0" w:line="240" w:lineRule="auto"/>
        <w:ind w:left="0"/>
        <w:rPr>
          <w:szCs w:val="28"/>
        </w:rPr>
      </w:pPr>
    </w:p>
    <w:p w:rsidR="00AF1EE7" w:rsidRPr="005A68B6" w:rsidRDefault="00AF1EE7" w:rsidP="005A68B6">
      <w:pPr>
        <w:spacing w:after="0" w:line="240" w:lineRule="auto"/>
        <w:ind w:left="0" w:firstLine="0"/>
        <w:rPr>
          <w:szCs w:val="28"/>
        </w:rPr>
      </w:pPr>
      <w:r w:rsidRPr="005A68B6">
        <w:rPr>
          <w:szCs w:val="28"/>
        </w:rPr>
        <w:t>Таблица</w:t>
      </w:r>
      <w:r w:rsidR="00C11A29">
        <w:rPr>
          <w:szCs w:val="28"/>
        </w:rPr>
        <w:t xml:space="preserve"> 1.8</w:t>
      </w:r>
      <w:r w:rsidRPr="005A68B6">
        <w:rPr>
          <w:szCs w:val="28"/>
        </w:rPr>
        <w:t xml:space="preserve"> – Направления промышленного использования воды и ее источники</w:t>
      </w:r>
    </w:p>
    <w:tbl>
      <w:tblPr>
        <w:tblStyle w:val="af6"/>
        <w:tblW w:w="0" w:type="auto"/>
        <w:tblLook w:val="04A0" w:firstRow="1" w:lastRow="0" w:firstColumn="1" w:lastColumn="0" w:noHBand="0" w:noVBand="1"/>
      </w:tblPr>
      <w:tblGrid>
        <w:gridCol w:w="2344"/>
        <w:gridCol w:w="3038"/>
        <w:gridCol w:w="3963"/>
      </w:tblGrid>
      <w:tr w:rsidR="00AF1EE7" w:rsidRPr="005A68B6" w:rsidTr="00042C10">
        <w:tc>
          <w:tcPr>
            <w:tcW w:w="5382" w:type="dxa"/>
            <w:gridSpan w:val="2"/>
          </w:tcPr>
          <w:p w:rsidR="00AF1EE7" w:rsidRPr="005A68B6" w:rsidRDefault="00AF1EE7" w:rsidP="005A68B6">
            <w:pPr>
              <w:spacing w:after="0" w:line="240" w:lineRule="auto"/>
              <w:ind w:left="0"/>
              <w:jc w:val="center"/>
              <w:rPr>
                <w:sz w:val="24"/>
                <w:szCs w:val="24"/>
              </w:rPr>
            </w:pPr>
            <w:r w:rsidRPr="005A68B6">
              <w:rPr>
                <w:sz w:val="24"/>
                <w:szCs w:val="24"/>
              </w:rPr>
              <w:t>Направление использования</w:t>
            </w:r>
          </w:p>
        </w:tc>
        <w:tc>
          <w:tcPr>
            <w:tcW w:w="3963" w:type="dxa"/>
          </w:tcPr>
          <w:p w:rsidR="00AF1EE7" w:rsidRPr="005A68B6" w:rsidRDefault="00AF1EE7" w:rsidP="005A68B6">
            <w:pPr>
              <w:spacing w:after="0" w:line="240" w:lineRule="auto"/>
              <w:ind w:left="0"/>
              <w:rPr>
                <w:sz w:val="24"/>
                <w:szCs w:val="24"/>
              </w:rPr>
            </w:pPr>
            <w:r w:rsidRPr="005A68B6">
              <w:rPr>
                <w:sz w:val="24"/>
                <w:szCs w:val="24"/>
              </w:rPr>
              <w:t>Возможные источники воды</w:t>
            </w:r>
          </w:p>
        </w:tc>
      </w:tr>
      <w:tr w:rsidR="00AF1EE7" w:rsidRPr="005A68B6" w:rsidTr="00042C10">
        <w:tc>
          <w:tcPr>
            <w:tcW w:w="2344" w:type="dxa"/>
          </w:tcPr>
          <w:p w:rsidR="00AF1EE7" w:rsidRPr="005A68B6" w:rsidRDefault="00AF1EE7" w:rsidP="005A68B6">
            <w:pPr>
              <w:spacing w:after="0" w:line="240" w:lineRule="auto"/>
              <w:ind w:left="0" w:firstLine="0"/>
              <w:rPr>
                <w:sz w:val="24"/>
                <w:szCs w:val="24"/>
              </w:rPr>
            </w:pPr>
            <w:r w:rsidRPr="005A68B6">
              <w:rPr>
                <w:sz w:val="24"/>
                <w:szCs w:val="24"/>
              </w:rPr>
              <w:t>Вода для чистых производств</w:t>
            </w:r>
          </w:p>
        </w:tc>
        <w:tc>
          <w:tcPr>
            <w:tcW w:w="3038" w:type="dxa"/>
          </w:tcPr>
          <w:p w:rsidR="00AF1EE7" w:rsidRPr="005A68B6" w:rsidRDefault="00AF1EE7" w:rsidP="005A68B6">
            <w:pPr>
              <w:spacing w:after="0" w:line="240" w:lineRule="auto"/>
              <w:ind w:left="0" w:firstLine="0"/>
              <w:rPr>
                <w:sz w:val="24"/>
                <w:szCs w:val="24"/>
              </w:rPr>
            </w:pPr>
            <w:r w:rsidRPr="005A68B6">
              <w:rPr>
                <w:sz w:val="24"/>
                <w:szCs w:val="24"/>
              </w:rPr>
              <w:t xml:space="preserve">Пиво, газированные напитки. </w:t>
            </w:r>
          </w:p>
          <w:p w:rsidR="00AF1EE7" w:rsidRPr="005A68B6" w:rsidRDefault="00AF1EE7" w:rsidP="005A68B6">
            <w:pPr>
              <w:spacing w:after="0" w:line="240" w:lineRule="auto"/>
              <w:ind w:left="0" w:firstLine="0"/>
              <w:rPr>
                <w:sz w:val="24"/>
                <w:szCs w:val="24"/>
              </w:rPr>
            </w:pPr>
            <w:r w:rsidRPr="005A68B6">
              <w:rPr>
                <w:sz w:val="24"/>
                <w:szCs w:val="24"/>
              </w:rPr>
              <w:t xml:space="preserve">Пищевые продукты. Бумага белая. </w:t>
            </w:r>
          </w:p>
          <w:p w:rsidR="00AF1EE7" w:rsidRPr="005A68B6" w:rsidRDefault="00AF1EE7" w:rsidP="005A68B6">
            <w:pPr>
              <w:spacing w:after="0" w:line="240" w:lineRule="auto"/>
              <w:ind w:left="0" w:firstLine="0"/>
              <w:rPr>
                <w:sz w:val="24"/>
                <w:szCs w:val="24"/>
              </w:rPr>
            </w:pPr>
            <w:r w:rsidRPr="005A68B6">
              <w:rPr>
                <w:sz w:val="24"/>
                <w:szCs w:val="24"/>
              </w:rPr>
              <w:t>Ткани. Красильни. Химические производства</w:t>
            </w:r>
          </w:p>
        </w:tc>
        <w:tc>
          <w:tcPr>
            <w:tcW w:w="3963" w:type="dxa"/>
          </w:tcPr>
          <w:p w:rsidR="00AF1EE7" w:rsidRPr="005A68B6" w:rsidRDefault="00AF1EE7" w:rsidP="005A68B6">
            <w:pPr>
              <w:spacing w:after="0" w:line="240" w:lineRule="auto"/>
              <w:ind w:left="0" w:firstLine="0"/>
              <w:rPr>
                <w:sz w:val="24"/>
                <w:szCs w:val="24"/>
              </w:rPr>
            </w:pPr>
            <w:r w:rsidRPr="005A68B6">
              <w:rPr>
                <w:sz w:val="24"/>
                <w:szCs w:val="24"/>
              </w:rPr>
              <w:t>Питьевая вода</w:t>
            </w:r>
          </w:p>
          <w:p w:rsidR="00AF1EE7" w:rsidRPr="005A68B6" w:rsidRDefault="00AF1EE7" w:rsidP="005A68B6">
            <w:pPr>
              <w:spacing w:after="0" w:line="240" w:lineRule="auto"/>
              <w:ind w:left="0" w:firstLine="0"/>
              <w:rPr>
                <w:sz w:val="24"/>
                <w:szCs w:val="24"/>
              </w:rPr>
            </w:pPr>
            <w:r w:rsidRPr="005A68B6">
              <w:rPr>
                <w:sz w:val="24"/>
                <w:szCs w:val="24"/>
              </w:rPr>
              <w:t>Вода из скважин</w:t>
            </w:r>
          </w:p>
          <w:p w:rsidR="00AF1EE7" w:rsidRPr="005A68B6" w:rsidRDefault="00AF1EE7" w:rsidP="005A68B6">
            <w:pPr>
              <w:spacing w:after="0" w:line="240" w:lineRule="auto"/>
              <w:ind w:left="0" w:firstLine="0"/>
              <w:rPr>
                <w:sz w:val="24"/>
                <w:szCs w:val="24"/>
              </w:rPr>
            </w:pPr>
            <w:r w:rsidRPr="005A68B6">
              <w:rPr>
                <w:sz w:val="24"/>
                <w:szCs w:val="24"/>
              </w:rPr>
              <w:t>Малозагрязненная поверхностная вода</w:t>
            </w:r>
          </w:p>
          <w:p w:rsidR="00AF1EE7" w:rsidRPr="005A68B6" w:rsidRDefault="00AF1EE7" w:rsidP="005A68B6">
            <w:pPr>
              <w:spacing w:after="0" w:line="240" w:lineRule="auto"/>
              <w:ind w:left="0" w:firstLine="0"/>
              <w:rPr>
                <w:sz w:val="24"/>
                <w:szCs w:val="24"/>
              </w:rPr>
            </w:pPr>
            <w:r w:rsidRPr="005A68B6">
              <w:rPr>
                <w:sz w:val="24"/>
                <w:szCs w:val="24"/>
              </w:rPr>
              <w:t>Обессоленная вода</w:t>
            </w:r>
          </w:p>
          <w:p w:rsidR="00AF1EE7" w:rsidRPr="005A68B6" w:rsidRDefault="00AF1EE7" w:rsidP="005A68B6">
            <w:pPr>
              <w:spacing w:after="0" w:line="240" w:lineRule="auto"/>
              <w:ind w:left="0" w:firstLine="0"/>
              <w:rPr>
                <w:sz w:val="24"/>
                <w:szCs w:val="24"/>
              </w:rPr>
            </w:pPr>
            <w:r w:rsidRPr="005A68B6">
              <w:rPr>
                <w:sz w:val="24"/>
                <w:szCs w:val="24"/>
              </w:rPr>
              <w:t>Сточные воды после глубокой очистки</w:t>
            </w:r>
          </w:p>
        </w:tc>
      </w:tr>
      <w:tr w:rsidR="00AF1EE7" w:rsidRPr="005A68B6" w:rsidTr="00042C10">
        <w:tc>
          <w:tcPr>
            <w:tcW w:w="2344" w:type="dxa"/>
          </w:tcPr>
          <w:p w:rsidR="00AF1EE7" w:rsidRPr="005A68B6" w:rsidRDefault="00AF1EE7" w:rsidP="005A68B6">
            <w:pPr>
              <w:spacing w:after="0" w:line="240" w:lineRule="auto"/>
              <w:ind w:left="0" w:firstLine="0"/>
              <w:rPr>
                <w:sz w:val="24"/>
                <w:szCs w:val="24"/>
              </w:rPr>
            </w:pPr>
            <w:r w:rsidRPr="005A68B6">
              <w:rPr>
                <w:sz w:val="24"/>
                <w:szCs w:val="24"/>
              </w:rPr>
              <w:t>Вода деминерализованная и сверхчистая</w:t>
            </w:r>
          </w:p>
        </w:tc>
        <w:tc>
          <w:tcPr>
            <w:tcW w:w="3038" w:type="dxa"/>
          </w:tcPr>
          <w:p w:rsidR="00AF1EE7" w:rsidRPr="005A68B6" w:rsidRDefault="00AF1EE7" w:rsidP="005A68B6">
            <w:pPr>
              <w:spacing w:after="0" w:line="240" w:lineRule="auto"/>
              <w:ind w:left="0" w:firstLine="0"/>
              <w:rPr>
                <w:sz w:val="24"/>
                <w:szCs w:val="24"/>
              </w:rPr>
            </w:pPr>
            <w:r w:rsidRPr="005A68B6">
              <w:rPr>
                <w:sz w:val="24"/>
                <w:szCs w:val="24"/>
              </w:rPr>
              <w:t xml:space="preserve">Фармацевтика. </w:t>
            </w:r>
          </w:p>
          <w:p w:rsidR="00AF1EE7" w:rsidRPr="005A68B6" w:rsidRDefault="00AF1EE7" w:rsidP="005A68B6">
            <w:pPr>
              <w:spacing w:after="0" w:line="240" w:lineRule="auto"/>
              <w:ind w:left="0" w:firstLine="0"/>
              <w:rPr>
                <w:sz w:val="24"/>
                <w:szCs w:val="24"/>
              </w:rPr>
            </w:pPr>
            <w:r w:rsidRPr="005A68B6">
              <w:rPr>
                <w:sz w:val="24"/>
                <w:szCs w:val="24"/>
              </w:rPr>
              <w:t xml:space="preserve">Котлы среднего и высокого давления. </w:t>
            </w:r>
          </w:p>
          <w:p w:rsidR="00AF1EE7" w:rsidRPr="005A68B6" w:rsidRDefault="00AF1EE7" w:rsidP="005A68B6">
            <w:pPr>
              <w:spacing w:after="0" w:line="240" w:lineRule="auto"/>
              <w:ind w:left="0" w:firstLine="0"/>
              <w:rPr>
                <w:sz w:val="24"/>
                <w:szCs w:val="24"/>
              </w:rPr>
            </w:pPr>
            <w:r w:rsidRPr="005A68B6">
              <w:rPr>
                <w:sz w:val="24"/>
                <w:szCs w:val="24"/>
              </w:rPr>
              <w:t xml:space="preserve">Растворы для различных ванн. </w:t>
            </w:r>
          </w:p>
          <w:p w:rsidR="00AF1EE7" w:rsidRPr="005A68B6" w:rsidRDefault="00AF1EE7" w:rsidP="005A68B6">
            <w:pPr>
              <w:spacing w:after="0" w:line="240" w:lineRule="auto"/>
              <w:ind w:left="0" w:firstLine="0"/>
              <w:rPr>
                <w:sz w:val="24"/>
                <w:szCs w:val="24"/>
              </w:rPr>
            </w:pPr>
            <w:r w:rsidRPr="005A68B6">
              <w:rPr>
                <w:sz w:val="24"/>
                <w:szCs w:val="24"/>
              </w:rPr>
              <w:t>Промывка в гальванике. Сверхчистая вода</w:t>
            </w:r>
          </w:p>
        </w:tc>
        <w:tc>
          <w:tcPr>
            <w:tcW w:w="3963" w:type="dxa"/>
          </w:tcPr>
          <w:p w:rsidR="00AF1EE7" w:rsidRPr="005A68B6" w:rsidRDefault="00AF1EE7" w:rsidP="005A68B6">
            <w:pPr>
              <w:spacing w:after="0" w:line="240" w:lineRule="auto"/>
              <w:ind w:left="0" w:firstLine="0"/>
              <w:rPr>
                <w:sz w:val="24"/>
                <w:szCs w:val="24"/>
              </w:rPr>
            </w:pPr>
            <w:r w:rsidRPr="005A68B6">
              <w:rPr>
                <w:sz w:val="24"/>
                <w:szCs w:val="24"/>
              </w:rPr>
              <w:t>Вода из скважин</w:t>
            </w:r>
          </w:p>
          <w:p w:rsidR="00AF1EE7" w:rsidRPr="005A68B6" w:rsidRDefault="00AF1EE7" w:rsidP="005A68B6">
            <w:pPr>
              <w:spacing w:after="0" w:line="240" w:lineRule="auto"/>
              <w:ind w:left="0" w:firstLine="0"/>
              <w:rPr>
                <w:sz w:val="24"/>
                <w:szCs w:val="24"/>
              </w:rPr>
            </w:pPr>
            <w:r w:rsidRPr="005A68B6">
              <w:rPr>
                <w:sz w:val="24"/>
                <w:szCs w:val="24"/>
              </w:rPr>
              <w:t>Поверхностные воды</w:t>
            </w:r>
          </w:p>
          <w:p w:rsidR="00AF1EE7" w:rsidRPr="005A68B6" w:rsidRDefault="00AF1EE7" w:rsidP="005A68B6">
            <w:pPr>
              <w:spacing w:after="0" w:line="240" w:lineRule="auto"/>
              <w:ind w:left="0" w:firstLine="0"/>
              <w:rPr>
                <w:sz w:val="24"/>
                <w:szCs w:val="24"/>
              </w:rPr>
            </w:pPr>
            <w:r w:rsidRPr="005A68B6">
              <w:rPr>
                <w:sz w:val="24"/>
                <w:szCs w:val="24"/>
              </w:rPr>
              <w:t>Сточные воды после глубокой очистки</w:t>
            </w:r>
          </w:p>
        </w:tc>
      </w:tr>
      <w:tr w:rsidR="00AF1EE7" w:rsidRPr="005A68B6" w:rsidTr="00042C10">
        <w:tc>
          <w:tcPr>
            <w:tcW w:w="2344" w:type="dxa"/>
          </w:tcPr>
          <w:p w:rsidR="00AF1EE7" w:rsidRPr="005A68B6" w:rsidRDefault="00AF1EE7" w:rsidP="005A68B6">
            <w:pPr>
              <w:spacing w:after="0" w:line="240" w:lineRule="auto"/>
              <w:ind w:left="0" w:firstLine="0"/>
              <w:rPr>
                <w:sz w:val="24"/>
                <w:szCs w:val="24"/>
              </w:rPr>
            </w:pPr>
            <w:r w:rsidRPr="005A68B6">
              <w:rPr>
                <w:sz w:val="24"/>
                <w:szCs w:val="24"/>
              </w:rPr>
              <w:t>Охлаждающая вода в полуоткрытых системах</w:t>
            </w:r>
          </w:p>
        </w:tc>
        <w:tc>
          <w:tcPr>
            <w:tcW w:w="3038" w:type="dxa"/>
          </w:tcPr>
          <w:p w:rsidR="00AF1EE7" w:rsidRPr="005A68B6" w:rsidRDefault="00AF1EE7" w:rsidP="005A68B6">
            <w:pPr>
              <w:spacing w:after="0" w:line="240" w:lineRule="auto"/>
              <w:ind w:left="0" w:firstLine="0"/>
              <w:rPr>
                <w:sz w:val="24"/>
                <w:szCs w:val="24"/>
              </w:rPr>
            </w:pPr>
            <w:r w:rsidRPr="005A68B6">
              <w:rPr>
                <w:sz w:val="24"/>
                <w:szCs w:val="24"/>
              </w:rPr>
              <w:t>Атмосферное охлаждение</w:t>
            </w:r>
          </w:p>
        </w:tc>
        <w:tc>
          <w:tcPr>
            <w:tcW w:w="3963" w:type="dxa"/>
          </w:tcPr>
          <w:p w:rsidR="00AF1EE7" w:rsidRPr="005A68B6" w:rsidRDefault="00AF1EE7" w:rsidP="005A68B6">
            <w:pPr>
              <w:spacing w:after="0" w:line="240" w:lineRule="auto"/>
              <w:ind w:left="0" w:firstLine="0"/>
              <w:rPr>
                <w:sz w:val="24"/>
                <w:szCs w:val="24"/>
              </w:rPr>
            </w:pPr>
            <w:r w:rsidRPr="005A68B6">
              <w:rPr>
                <w:sz w:val="24"/>
                <w:szCs w:val="24"/>
              </w:rPr>
              <w:t xml:space="preserve">Поверхностные воды с малым содержанием </w:t>
            </w:r>
            <w:r w:rsidRPr="005A68B6">
              <w:rPr>
                <w:sz w:val="24"/>
                <w:szCs w:val="24"/>
                <w:lang w:val="en-US"/>
              </w:rPr>
              <w:t>Cl</w:t>
            </w:r>
          </w:p>
          <w:p w:rsidR="00AF1EE7" w:rsidRPr="005A68B6" w:rsidRDefault="00AF1EE7" w:rsidP="005A68B6">
            <w:pPr>
              <w:spacing w:after="0" w:line="240" w:lineRule="auto"/>
              <w:ind w:left="0" w:firstLine="0"/>
              <w:rPr>
                <w:sz w:val="24"/>
                <w:szCs w:val="24"/>
              </w:rPr>
            </w:pPr>
            <w:r w:rsidRPr="005A68B6">
              <w:rPr>
                <w:sz w:val="24"/>
                <w:szCs w:val="24"/>
              </w:rPr>
              <w:t>Сточные воды после третичной очистки</w:t>
            </w:r>
          </w:p>
        </w:tc>
      </w:tr>
      <w:tr w:rsidR="00AF1EE7" w:rsidRPr="005A68B6" w:rsidTr="00042C10">
        <w:tc>
          <w:tcPr>
            <w:tcW w:w="2344" w:type="dxa"/>
          </w:tcPr>
          <w:p w:rsidR="00AF1EE7" w:rsidRPr="005A68B6" w:rsidRDefault="00AF1EE7" w:rsidP="005A68B6">
            <w:pPr>
              <w:spacing w:after="0" w:line="240" w:lineRule="auto"/>
              <w:ind w:left="0" w:firstLine="0"/>
              <w:rPr>
                <w:sz w:val="24"/>
                <w:szCs w:val="24"/>
              </w:rPr>
            </w:pPr>
            <w:r w:rsidRPr="005A68B6">
              <w:rPr>
                <w:sz w:val="24"/>
                <w:szCs w:val="24"/>
              </w:rPr>
              <w:t>Охлаждающая вода в открытых системах</w:t>
            </w:r>
          </w:p>
        </w:tc>
        <w:tc>
          <w:tcPr>
            <w:tcW w:w="3038" w:type="dxa"/>
          </w:tcPr>
          <w:p w:rsidR="00AF1EE7" w:rsidRPr="005A68B6" w:rsidRDefault="00AF1EE7" w:rsidP="005A68B6">
            <w:pPr>
              <w:spacing w:after="0" w:line="240" w:lineRule="auto"/>
              <w:ind w:left="0" w:firstLine="0"/>
              <w:rPr>
                <w:sz w:val="24"/>
                <w:szCs w:val="24"/>
              </w:rPr>
            </w:pPr>
            <w:r w:rsidRPr="005A68B6">
              <w:rPr>
                <w:sz w:val="24"/>
                <w:szCs w:val="24"/>
              </w:rPr>
              <w:t>Конденсаторы и обменники</w:t>
            </w:r>
          </w:p>
        </w:tc>
        <w:tc>
          <w:tcPr>
            <w:tcW w:w="3963" w:type="dxa"/>
          </w:tcPr>
          <w:p w:rsidR="00AF1EE7" w:rsidRPr="005A68B6" w:rsidRDefault="00AF1EE7" w:rsidP="005A68B6">
            <w:pPr>
              <w:spacing w:after="0" w:line="240" w:lineRule="auto"/>
              <w:ind w:left="0" w:firstLine="0"/>
              <w:rPr>
                <w:sz w:val="24"/>
                <w:szCs w:val="24"/>
              </w:rPr>
            </w:pPr>
            <w:r w:rsidRPr="005A68B6">
              <w:rPr>
                <w:sz w:val="24"/>
                <w:szCs w:val="24"/>
              </w:rPr>
              <w:t>Поверхностные воды</w:t>
            </w:r>
          </w:p>
          <w:p w:rsidR="00AF1EE7" w:rsidRPr="005A68B6" w:rsidRDefault="00AF1EE7" w:rsidP="005A68B6">
            <w:pPr>
              <w:spacing w:after="0" w:line="240" w:lineRule="auto"/>
              <w:ind w:left="0" w:firstLine="0"/>
              <w:rPr>
                <w:sz w:val="24"/>
                <w:szCs w:val="24"/>
              </w:rPr>
            </w:pPr>
            <w:r w:rsidRPr="005A68B6">
              <w:rPr>
                <w:sz w:val="24"/>
                <w:szCs w:val="24"/>
              </w:rPr>
              <w:t>Морская вода</w:t>
            </w:r>
          </w:p>
          <w:p w:rsidR="00AF1EE7" w:rsidRPr="005A68B6" w:rsidRDefault="00AF1EE7" w:rsidP="005A68B6">
            <w:pPr>
              <w:spacing w:after="0" w:line="240" w:lineRule="auto"/>
              <w:ind w:left="0" w:firstLine="0"/>
              <w:rPr>
                <w:sz w:val="24"/>
                <w:szCs w:val="24"/>
              </w:rPr>
            </w:pPr>
            <w:r w:rsidRPr="005A68B6">
              <w:rPr>
                <w:sz w:val="24"/>
                <w:szCs w:val="24"/>
              </w:rPr>
              <w:t>Сточные воды после первичной или физико-химической обработки</w:t>
            </w:r>
          </w:p>
        </w:tc>
      </w:tr>
      <w:tr w:rsidR="00AF1EE7" w:rsidRPr="005A68B6" w:rsidTr="00042C10">
        <w:tc>
          <w:tcPr>
            <w:tcW w:w="2344" w:type="dxa"/>
          </w:tcPr>
          <w:p w:rsidR="00AF1EE7" w:rsidRPr="005A68B6" w:rsidRDefault="00AF1EE7" w:rsidP="005A68B6">
            <w:pPr>
              <w:spacing w:after="0" w:line="240" w:lineRule="auto"/>
              <w:ind w:left="0" w:firstLine="0"/>
              <w:rPr>
                <w:sz w:val="24"/>
                <w:szCs w:val="24"/>
              </w:rPr>
            </w:pPr>
            <w:r w:rsidRPr="005A68B6">
              <w:rPr>
                <w:sz w:val="24"/>
                <w:szCs w:val="24"/>
              </w:rPr>
              <w:t>Вода для промывки газов или перемещения материалов</w:t>
            </w:r>
          </w:p>
        </w:tc>
        <w:tc>
          <w:tcPr>
            <w:tcW w:w="3038" w:type="dxa"/>
          </w:tcPr>
          <w:p w:rsidR="00AF1EE7" w:rsidRPr="005A68B6" w:rsidRDefault="00AF1EE7" w:rsidP="005A68B6">
            <w:pPr>
              <w:spacing w:after="0" w:line="240" w:lineRule="auto"/>
              <w:ind w:left="0" w:firstLine="0"/>
              <w:rPr>
                <w:sz w:val="24"/>
                <w:szCs w:val="24"/>
              </w:rPr>
            </w:pPr>
            <w:r w:rsidRPr="005A68B6">
              <w:rPr>
                <w:sz w:val="24"/>
                <w:szCs w:val="24"/>
              </w:rPr>
              <w:t xml:space="preserve">Промывка газов в металлургии и при сжигании. </w:t>
            </w:r>
          </w:p>
          <w:p w:rsidR="00AF1EE7" w:rsidRPr="005A68B6" w:rsidRDefault="00AF1EE7" w:rsidP="005A68B6">
            <w:pPr>
              <w:spacing w:after="0" w:line="240" w:lineRule="auto"/>
              <w:ind w:left="0" w:firstLine="0"/>
              <w:rPr>
                <w:sz w:val="24"/>
                <w:szCs w:val="24"/>
              </w:rPr>
            </w:pPr>
            <w:r w:rsidRPr="005A68B6">
              <w:rPr>
                <w:sz w:val="24"/>
                <w:szCs w:val="24"/>
              </w:rPr>
              <w:t>Промывка угля</w:t>
            </w:r>
          </w:p>
        </w:tc>
        <w:tc>
          <w:tcPr>
            <w:tcW w:w="3963" w:type="dxa"/>
          </w:tcPr>
          <w:p w:rsidR="00AF1EE7" w:rsidRPr="005A68B6" w:rsidRDefault="00AF1EE7" w:rsidP="005A68B6">
            <w:pPr>
              <w:spacing w:after="0" w:line="240" w:lineRule="auto"/>
              <w:ind w:left="0" w:firstLine="0"/>
              <w:rPr>
                <w:sz w:val="24"/>
                <w:szCs w:val="24"/>
              </w:rPr>
            </w:pPr>
            <w:r w:rsidRPr="005A68B6">
              <w:rPr>
                <w:sz w:val="24"/>
                <w:szCs w:val="24"/>
              </w:rPr>
              <w:t>Поверхностные воды процеженные и отстоянные</w:t>
            </w:r>
          </w:p>
          <w:p w:rsidR="00AF1EE7" w:rsidRPr="005A68B6" w:rsidRDefault="00AF1EE7" w:rsidP="005A68B6">
            <w:pPr>
              <w:spacing w:after="0" w:line="240" w:lineRule="auto"/>
              <w:ind w:left="0" w:firstLine="0"/>
              <w:rPr>
                <w:sz w:val="24"/>
                <w:szCs w:val="24"/>
              </w:rPr>
            </w:pPr>
            <w:r w:rsidRPr="005A68B6">
              <w:rPr>
                <w:sz w:val="24"/>
                <w:szCs w:val="24"/>
              </w:rPr>
              <w:t>Сточные воды после предварительной обработки</w:t>
            </w:r>
          </w:p>
        </w:tc>
      </w:tr>
    </w:tbl>
    <w:p w:rsidR="009837C8" w:rsidRPr="005A68B6" w:rsidRDefault="007B5CE8" w:rsidP="005A68B6">
      <w:pPr>
        <w:pStyle w:val="a8"/>
        <w:ind w:firstLine="0"/>
      </w:pPr>
      <w:r>
        <w:tab/>
      </w:r>
    </w:p>
    <w:p w:rsidR="009837C8" w:rsidRPr="00DC26D2" w:rsidRDefault="002A5E82" w:rsidP="005A68B6">
      <w:pPr>
        <w:pStyle w:val="a8"/>
        <w:ind w:firstLine="709"/>
      </w:pPr>
      <w:r>
        <w:rPr>
          <w:lang w:val="kk-KZ"/>
        </w:rPr>
        <w:t xml:space="preserve">Больше всего, около 75 % воды используется в химической промышленности для охлаждения технологического оборудования. Другая часть воды применяется в качестве химического реагента, экстрагента, абсорбента, растворителя, питательной воды в котлах-утилизаторах и др. </w:t>
      </w:r>
      <w:r w:rsidRPr="00DC26D2">
        <w:t>[</w:t>
      </w:r>
      <w:r w:rsidR="006926C6" w:rsidRPr="00C54D42">
        <w:t>7,8</w:t>
      </w:r>
      <w:r w:rsidR="004229EF" w:rsidRPr="00C54D42">
        <w:t>,21</w:t>
      </w:r>
      <w:r w:rsidRPr="00DC26D2">
        <w:t>].</w:t>
      </w:r>
    </w:p>
    <w:p w:rsidR="00C11A29" w:rsidRDefault="00C11A29" w:rsidP="005A68B6">
      <w:pPr>
        <w:pStyle w:val="a8"/>
        <w:ind w:firstLine="709"/>
        <w:rPr>
          <w:lang w:val="kk-KZ"/>
        </w:rPr>
      </w:pPr>
    </w:p>
    <w:p w:rsidR="00DC58D5" w:rsidRDefault="00DC58D5" w:rsidP="005A68B6">
      <w:pPr>
        <w:pStyle w:val="a8"/>
        <w:ind w:firstLine="709"/>
        <w:rPr>
          <w:lang w:val="kk-KZ"/>
        </w:rPr>
      </w:pPr>
    </w:p>
    <w:p w:rsidR="00DC58D5" w:rsidRDefault="00DC58D5" w:rsidP="005A68B6">
      <w:pPr>
        <w:pStyle w:val="a8"/>
        <w:ind w:firstLine="709"/>
        <w:rPr>
          <w:lang w:val="kk-KZ"/>
        </w:rPr>
      </w:pPr>
    </w:p>
    <w:p w:rsidR="00DC58D5" w:rsidRDefault="00DC58D5" w:rsidP="005A68B6">
      <w:pPr>
        <w:pStyle w:val="a8"/>
        <w:ind w:firstLine="709"/>
        <w:rPr>
          <w:lang w:val="kk-KZ"/>
        </w:rPr>
      </w:pPr>
    </w:p>
    <w:p w:rsidR="00DC58D5" w:rsidRDefault="00DC58D5" w:rsidP="005A68B6">
      <w:pPr>
        <w:pStyle w:val="a8"/>
        <w:ind w:firstLine="709"/>
        <w:rPr>
          <w:lang w:val="kk-KZ"/>
        </w:rPr>
      </w:pPr>
    </w:p>
    <w:p w:rsidR="00665199" w:rsidRDefault="00DC58D5" w:rsidP="00DC58D5">
      <w:pPr>
        <w:pStyle w:val="a8"/>
        <w:ind w:firstLine="709"/>
        <w:rPr>
          <w:b/>
          <w:lang w:val="kk-KZ"/>
        </w:rPr>
      </w:pPr>
      <w:r>
        <w:rPr>
          <w:b/>
          <w:lang w:val="kk-KZ"/>
        </w:rPr>
        <w:t>1.8 Промышленные сточные воды</w:t>
      </w:r>
    </w:p>
    <w:p w:rsidR="00DC58D5" w:rsidRPr="00DC58D5" w:rsidRDefault="00DC58D5" w:rsidP="00DC58D5">
      <w:pPr>
        <w:pStyle w:val="a8"/>
        <w:ind w:firstLine="709"/>
        <w:rPr>
          <w:b/>
          <w:lang w:val="kk-KZ"/>
        </w:rPr>
      </w:pPr>
    </w:p>
    <w:p w:rsidR="00665199" w:rsidRDefault="00665199" w:rsidP="005A68B6">
      <w:pPr>
        <w:pStyle w:val="a8"/>
        <w:ind w:firstLine="709"/>
        <w:rPr>
          <w:lang w:val="kk-KZ"/>
        </w:rPr>
      </w:pPr>
      <w:r>
        <w:rPr>
          <w:lang w:val="kk-KZ"/>
        </w:rPr>
        <w:t>Если бытовые сточные воды имеют сравнительно одинаковые характеристики, то промышленные сточные воды в каждой отрасли промышленности представлены широким разнообразием</w:t>
      </w:r>
      <w:r w:rsidR="006926C6" w:rsidRPr="006926C6">
        <w:t xml:space="preserve"> [7,8</w:t>
      </w:r>
      <w:r w:rsidR="004229EF">
        <w:t>,21</w:t>
      </w:r>
      <w:r w:rsidR="006926C6" w:rsidRPr="006926C6">
        <w:t>]</w:t>
      </w:r>
      <w:r>
        <w:rPr>
          <w:lang w:val="kk-KZ"/>
        </w:rPr>
        <w:t>.</w:t>
      </w:r>
    </w:p>
    <w:p w:rsidR="00665199" w:rsidRDefault="00665199" w:rsidP="005A68B6">
      <w:pPr>
        <w:pStyle w:val="a8"/>
        <w:ind w:firstLine="709"/>
        <w:rPr>
          <w:lang w:val="kk-KZ"/>
        </w:rPr>
      </w:pPr>
      <w:r>
        <w:rPr>
          <w:lang w:val="kk-KZ"/>
        </w:rPr>
        <w:t xml:space="preserve"> Промышленные сточные воды можно разделить на четыре категории:</w:t>
      </w:r>
    </w:p>
    <w:p w:rsidR="00665199" w:rsidRDefault="00665199" w:rsidP="009C1F2E">
      <w:pPr>
        <w:pStyle w:val="a8"/>
        <w:numPr>
          <w:ilvl w:val="0"/>
          <w:numId w:val="23"/>
        </w:numPr>
        <w:tabs>
          <w:tab w:val="left" w:pos="993"/>
          <w:tab w:val="left" w:pos="1276"/>
        </w:tabs>
        <w:ind w:left="0" w:firstLine="709"/>
        <w:rPr>
          <w:lang w:val="kk-KZ"/>
        </w:rPr>
      </w:pPr>
      <w:r>
        <w:rPr>
          <w:lang w:val="kk-KZ"/>
        </w:rPr>
        <w:t xml:space="preserve">Сточные воды от производственных процессов. </w:t>
      </w:r>
    </w:p>
    <w:p w:rsidR="00FE539F" w:rsidRDefault="00665199" w:rsidP="009C1F2E">
      <w:pPr>
        <w:pStyle w:val="a8"/>
        <w:numPr>
          <w:ilvl w:val="0"/>
          <w:numId w:val="23"/>
        </w:numPr>
        <w:tabs>
          <w:tab w:val="left" w:pos="993"/>
        </w:tabs>
        <w:ind w:left="0" w:firstLine="709"/>
        <w:rPr>
          <w:lang w:val="kk-KZ"/>
        </w:rPr>
      </w:pPr>
      <w:r>
        <w:rPr>
          <w:lang w:val="kk-KZ"/>
        </w:rPr>
        <w:t>Особые сточные воды. К ним относятся</w:t>
      </w:r>
      <w:r w:rsidR="00FE539F">
        <w:rPr>
          <w:lang w:val="kk-KZ"/>
        </w:rPr>
        <w:t xml:space="preserve">: </w:t>
      </w:r>
    </w:p>
    <w:p w:rsidR="00665199" w:rsidRDefault="00FE539F" w:rsidP="009C1F2E">
      <w:pPr>
        <w:pStyle w:val="a8"/>
        <w:ind w:firstLine="709"/>
        <w:rPr>
          <w:lang w:val="kk-KZ"/>
        </w:rPr>
      </w:pPr>
      <w:r>
        <w:rPr>
          <w:lang w:val="kk-KZ"/>
        </w:rPr>
        <w:t xml:space="preserve">- </w:t>
      </w:r>
      <w:r w:rsidR="00665199">
        <w:rPr>
          <w:lang w:val="kk-KZ"/>
        </w:rPr>
        <w:t>потоки для проведения специфической обработки</w:t>
      </w:r>
      <w:r>
        <w:rPr>
          <w:lang w:val="kk-KZ"/>
        </w:rPr>
        <w:t xml:space="preserve"> и возвратом в производство;</w:t>
      </w:r>
    </w:p>
    <w:p w:rsidR="00FE539F" w:rsidRDefault="00FE539F" w:rsidP="009C1F2E">
      <w:pPr>
        <w:pStyle w:val="a8"/>
        <w:ind w:firstLine="709"/>
        <w:rPr>
          <w:lang w:val="kk-KZ"/>
        </w:rPr>
      </w:pPr>
      <w:r>
        <w:rPr>
          <w:lang w:val="kk-KZ"/>
        </w:rPr>
        <w:t>- потоки для направления в промежуточные накопительные резервуары, например, отработанные растворы гальванических и плавильных ванн, отработанные сод</w:t>
      </w:r>
      <w:r w:rsidR="003A18EF">
        <w:rPr>
          <w:lang w:val="kk-KZ"/>
        </w:rPr>
        <w:t xml:space="preserve">овые растворы, аммиачные воды, маточные растворы в пищевой и химической отраслях промышленности, токсичные и концентрированные сбросы сточных вод и </w:t>
      </w:r>
      <w:r>
        <w:rPr>
          <w:lang w:val="kk-KZ"/>
        </w:rPr>
        <w:t>др.</w:t>
      </w:r>
    </w:p>
    <w:p w:rsidR="00665199" w:rsidRDefault="00665199" w:rsidP="009C1F2E">
      <w:pPr>
        <w:pStyle w:val="a8"/>
        <w:numPr>
          <w:ilvl w:val="0"/>
          <w:numId w:val="23"/>
        </w:numPr>
        <w:tabs>
          <w:tab w:val="left" w:pos="993"/>
        </w:tabs>
        <w:ind w:left="0" w:firstLine="709"/>
        <w:rPr>
          <w:lang w:val="kk-KZ"/>
        </w:rPr>
      </w:pPr>
      <w:r>
        <w:rPr>
          <w:lang w:val="kk-KZ"/>
        </w:rPr>
        <w:t>Сточные воды вспомогательных систем</w:t>
      </w:r>
      <w:r w:rsidR="00BC5E83">
        <w:rPr>
          <w:lang w:val="kk-KZ"/>
        </w:rPr>
        <w:t>. Это – бытовые сточные воды, воды из систем отопления, сливы из систем охлаждения и т.п.</w:t>
      </w:r>
    </w:p>
    <w:p w:rsidR="00BC5E83" w:rsidRPr="00BC5E83" w:rsidRDefault="00665199" w:rsidP="009C1F2E">
      <w:pPr>
        <w:pStyle w:val="a8"/>
        <w:numPr>
          <w:ilvl w:val="0"/>
          <w:numId w:val="23"/>
        </w:numPr>
        <w:tabs>
          <w:tab w:val="left" w:pos="1134"/>
          <w:tab w:val="left" w:pos="1418"/>
        </w:tabs>
        <w:ind w:left="0" w:firstLine="709"/>
        <w:rPr>
          <w:lang w:val="kk-KZ"/>
        </w:rPr>
      </w:pPr>
      <w:r>
        <w:rPr>
          <w:lang w:val="kk-KZ"/>
        </w:rPr>
        <w:t>Случайные сбросы сточных вод</w:t>
      </w:r>
      <w:r w:rsidR="00BC5E83">
        <w:rPr>
          <w:lang w:val="kk-KZ"/>
        </w:rPr>
        <w:t xml:space="preserve">. Такие сточные воды возникают в результате: </w:t>
      </w:r>
      <w:r w:rsidR="00BC5E83" w:rsidRPr="00BC5E83">
        <w:rPr>
          <w:lang w:val="kk-KZ"/>
        </w:rPr>
        <w:t>аварийной утечки продуктов производства;</w:t>
      </w:r>
      <w:r w:rsidR="00BC5E83">
        <w:rPr>
          <w:lang w:val="kk-KZ"/>
        </w:rPr>
        <w:t xml:space="preserve"> слива</w:t>
      </w:r>
      <w:r w:rsidR="00BC5E83" w:rsidRPr="00BC5E83">
        <w:rPr>
          <w:lang w:val="kk-KZ"/>
        </w:rPr>
        <w:t xml:space="preserve"> воды после мытья производственных помещений или оборудования и т.п.</w:t>
      </w:r>
    </w:p>
    <w:p w:rsidR="00665199" w:rsidRDefault="00725BFA" w:rsidP="009C1F2E">
      <w:pPr>
        <w:pStyle w:val="a8"/>
        <w:ind w:firstLine="709"/>
        <w:rPr>
          <w:lang w:val="kk-KZ"/>
        </w:rPr>
      </w:pPr>
      <w:r>
        <w:rPr>
          <w:lang w:val="kk-KZ"/>
        </w:rPr>
        <w:t>Промышленные сточные воды могут иметь высокую цветность, что обусловлено содержащихся в них коллоидов (пигменты, сульфиды) или растворенных веществ, например органических веществ</w:t>
      </w:r>
      <w:r w:rsidR="006926C6" w:rsidRPr="006926C6">
        <w:t xml:space="preserve"> [7,8</w:t>
      </w:r>
      <w:r w:rsidR="004229EF">
        <w:t>,21</w:t>
      </w:r>
      <w:r w:rsidR="006926C6" w:rsidRPr="006926C6">
        <w:t>]</w:t>
      </w:r>
      <w:r>
        <w:rPr>
          <w:lang w:val="kk-KZ"/>
        </w:rPr>
        <w:t>.</w:t>
      </w:r>
    </w:p>
    <w:p w:rsidR="00665199" w:rsidRPr="005A68B6" w:rsidRDefault="00665199" w:rsidP="00725BFA">
      <w:pPr>
        <w:pStyle w:val="a8"/>
        <w:ind w:firstLine="0"/>
        <w:rPr>
          <w:lang w:val="kk-KZ"/>
        </w:rPr>
      </w:pPr>
    </w:p>
    <w:p w:rsidR="00D179DB" w:rsidRPr="005A68B6" w:rsidRDefault="00D179DB" w:rsidP="005A68B6">
      <w:pPr>
        <w:pStyle w:val="a8"/>
        <w:ind w:firstLine="709"/>
        <w:rPr>
          <w:b/>
        </w:rPr>
      </w:pPr>
      <w:r w:rsidRPr="005A68B6">
        <w:rPr>
          <w:b/>
        </w:rPr>
        <w:t>1.</w:t>
      </w:r>
      <w:r w:rsidR="00F43BEA">
        <w:rPr>
          <w:b/>
        </w:rPr>
        <w:t>9</w:t>
      </w:r>
      <w:r w:rsidR="0075188D" w:rsidRPr="005A68B6">
        <w:rPr>
          <w:b/>
        </w:rPr>
        <w:t xml:space="preserve"> Технологические и</w:t>
      </w:r>
      <w:r w:rsidRPr="005A68B6">
        <w:rPr>
          <w:b/>
        </w:rPr>
        <w:t xml:space="preserve"> качественные показатели воды</w:t>
      </w:r>
    </w:p>
    <w:p w:rsidR="004E564B" w:rsidRDefault="004E564B" w:rsidP="005A68B6">
      <w:pPr>
        <w:pStyle w:val="a8"/>
        <w:ind w:firstLine="709"/>
        <w:rPr>
          <w:lang w:val="kk-KZ"/>
        </w:rPr>
      </w:pPr>
    </w:p>
    <w:p w:rsidR="00550584" w:rsidRDefault="00550584" w:rsidP="00550584">
      <w:pPr>
        <w:pStyle w:val="a8"/>
        <w:ind w:firstLine="709"/>
      </w:pPr>
      <w:r w:rsidRPr="005A68B6">
        <w:rPr>
          <w:b/>
          <w:lang w:val="kk-KZ"/>
        </w:rPr>
        <w:t>М</w:t>
      </w:r>
      <w:r w:rsidRPr="005A68B6">
        <w:rPr>
          <w:b/>
        </w:rPr>
        <w:t>утность воды</w:t>
      </w:r>
      <w:r w:rsidRPr="005A68B6">
        <w:t xml:space="preserve"> </w:t>
      </w:r>
      <w:r w:rsidRPr="005A68B6">
        <w:rPr>
          <w:lang w:val="kk-KZ"/>
        </w:rPr>
        <w:t>имеет место тогда, когда</w:t>
      </w:r>
      <w:r w:rsidRPr="005A68B6">
        <w:t xml:space="preserve"> грубодисперсные примеси долго остаются во взвешенном состоянии</w:t>
      </w:r>
      <w:r w:rsidRPr="005A68B6">
        <w:rPr>
          <w:lang w:val="kk-KZ"/>
        </w:rPr>
        <w:t>.</w:t>
      </w:r>
      <w:r w:rsidRPr="005A68B6">
        <w:t xml:space="preserve"> Чем больше размер частиц, тем быстрее устанавливается седиментационное равновесие, </w:t>
      </w:r>
      <w:r w:rsidRPr="005A68B6">
        <w:rPr>
          <w:lang w:val="kk-KZ"/>
        </w:rPr>
        <w:t xml:space="preserve">следовательно, </w:t>
      </w:r>
      <w:r w:rsidRPr="005A68B6">
        <w:t xml:space="preserve">тем легче и быстрее они </w:t>
      </w:r>
      <w:r w:rsidRPr="005A68B6">
        <w:rPr>
          <w:lang w:val="kk-KZ"/>
        </w:rPr>
        <w:t xml:space="preserve">будут </w:t>
      </w:r>
      <w:r w:rsidRPr="005A68B6">
        <w:t xml:space="preserve">выделятся из воды </w:t>
      </w:r>
      <w:r w:rsidRPr="005A68B6">
        <w:rPr>
          <w:lang w:val="kk-KZ"/>
        </w:rPr>
        <w:t>(</w:t>
      </w:r>
      <w:r w:rsidRPr="005A68B6">
        <w:t>при отстаивани</w:t>
      </w:r>
      <w:r w:rsidRPr="005A68B6">
        <w:rPr>
          <w:lang w:val="kk-KZ"/>
        </w:rPr>
        <w:t>и</w:t>
      </w:r>
      <w:r w:rsidRPr="005A68B6">
        <w:t xml:space="preserve"> или фильтрации</w:t>
      </w:r>
      <w:r w:rsidRPr="005A68B6">
        <w:rPr>
          <w:lang w:val="kk-KZ"/>
        </w:rPr>
        <w:t>)</w:t>
      </w:r>
      <w:r w:rsidRPr="005A68B6">
        <w:t xml:space="preserve">. </w:t>
      </w:r>
      <w:r w:rsidRPr="005A68B6">
        <w:rPr>
          <w:lang w:val="kk-KZ"/>
        </w:rPr>
        <w:t>Н</w:t>
      </w:r>
      <w:r w:rsidRPr="005A68B6">
        <w:t xml:space="preserve">апример, скорость отстаивания частиц песка размером 100 составляет в неподвижной воде при 10 </w:t>
      </w:r>
      <w:r w:rsidRPr="005A68B6">
        <w:rPr>
          <w:vertAlign w:val="superscript"/>
        </w:rPr>
        <w:t>0</w:t>
      </w:r>
      <w:r w:rsidRPr="005A68B6">
        <w:t>С около 7 мм/с</w:t>
      </w:r>
      <w:r w:rsidRPr="005A68B6">
        <w:rPr>
          <w:lang w:val="kk-KZ"/>
        </w:rPr>
        <w:t>, а</w:t>
      </w:r>
      <w:r w:rsidRPr="005A68B6">
        <w:t xml:space="preserve"> ила размером 20 мкм составляет в неподвижной воде при 10 </w:t>
      </w:r>
      <w:r w:rsidRPr="005A68B6">
        <w:rPr>
          <w:vertAlign w:val="superscript"/>
        </w:rPr>
        <w:t>0</w:t>
      </w:r>
      <w:r w:rsidR="006926C6">
        <w:t>С около 0,4 мм/с [5-11</w:t>
      </w:r>
      <w:r w:rsidRPr="005A68B6">
        <w:t>]</w:t>
      </w:r>
      <w:r>
        <w:t xml:space="preserve">. </w:t>
      </w:r>
    </w:p>
    <w:p w:rsidR="00550584" w:rsidRPr="00550584" w:rsidRDefault="00550584" w:rsidP="00550584">
      <w:pPr>
        <w:pStyle w:val="a8"/>
        <w:ind w:firstLine="709"/>
      </w:pPr>
      <w:r>
        <w:t>Высокие мутности могут защищать микроарганизмыот действия антисептиков, стимулировать рост бактерий. Потому мутность должна быть низкой, ниже 1 НЕМ. Рекомендуется величина мутности должна составлять 5 нефелометрических единиц мутности (НЕМ) или 5 единиц мутности Джексона (ЕМД).</w:t>
      </w:r>
    </w:p>
    <w:p w:rsidR="008C1C56" w:rsidRDefault="008C1C56" w:rsidP="005A68B6">
      <w:pPr>
        <w:spacing w:after="0" w:line="240" w:lineRule="auto"/>
        <w:ind w:left="0"/>
        <w:rPr>
          <w:szCs w:val="28"/>
        </w:rPr>
      </w:pPr>
      <w:r w:rsidRPr="005A68B6">
        <w:rPr>
          <w:b/>
          <w:szCs w:val="28"/>
        </w:rPr>
        <w:t>Цветность</w:t>
      </w:r>
      <w:r w:rsidRPr="005A68B6">
        <w:rPr>
          <w:szCs w:val="28"/>
        </w:rPr>
        <w:t xml:space="preserve"> воды, которая остается после фильтрации, вызывается присутствием растворенных или коллоидных органических веществ, например, гуминовые и фульвовые кислоты. Цветность измеряется путем сравнения с платиново-кобальтовым раствором. Концентрация данного раствора называется градусом Хазена, или градусом платиново-кобальтовой шкалы. Единица </w:t>
      </w:r>
      <w:r w:rsidRPr="005A68B6">
        <w:rPr>
          <w:szCs w:val="28"/>
        </w:rPr>
        <w:lastRenderedPageBreak/>
        <w:t>измерения цветности мг/л.</w:t>
      </w:r>
      <w:r w:rsidR="00550584">
        <w:rPr>
          <w:szCs w:val="28"/>
        </w:rPr>
        <w:t xml:space="preserve"> Рекомендуемый уровень цветности – 15 единиц истинной цветности (ЕИЦ)</w:t>
      </w:r>
      <w:r w:rsidR="006926C6" w:rsidRPr="006926C6">
        <w:rPr>
          <w:szCs w:val="28"/>
        </w:rPr>
        <w:t xml:space="preserve"> [5-11]</w:t>
      </w:r>
      <w:r w:rsidR="00550584">
        <w:rPr>
          <w:szCs w:val="28"/>
        </w:rPr>
        <w:t>.</w:t>
      </w:r>
    </w:p>
    <w:p w:rsidR="006F4F7F" w:rsidRPr="001B401D" w:rsidRDefault="006F4F7F" w:rsidP="001B401D">
      <w:pPr>
        <w:pStyle w:val="a8"/>
        <w:ind w:firstLine="709"/>
        <w:rPr>
          <w:lang w:val="kk-KZ"/>
        </w:rPr>
      </w:pPr>
      <w:r w:rsidRPr="006F4F7F">
        <w:rPr>
          <w:b/>
        </w:rPr>
        <w:t>Запах и привкус</w:t>
      </w:r>
      <w:r w:rsidRPr="005A68B6">
        <w:t xml:space="preserve"> </w:t>
      </w:r>
      <w:r w:rsidRPr="005A68B6">
        <w:rPr>
          <w:lang w:val="kk-KZ"/>
        </w:rPr>
        <w:t xml:space="preserve">воды </w:t>
      </w:r>
      <w:r w:rsidRPr="005A68B6">
        <w:t>оцениваются количественно по пятибалльной системе [</w:t>
      </w:r>
      <w:r w:rsidR="006926C6" w:rsidRPr="006926C6">
        <w:t>5-11</w:t>
      </w:r>
      <w:r w:rsidRPr="005A68B6">
        <w:t>].</w:t>
      </w:r>
      <w:r w:rsidR="009E5F63">
        <w:t xml:space="preserve"> </w:t>
      </w:r>
      <w:r w:rsidR="00A47CC8">
        <w:t xml:space="preserve">Питьева вода при температуре 20 </w:t>
      </w:r>
      <w:r w:rsidR="00A47CC8" w:rsidRPr="00A47CC8">
        <w:rPr>
          <w:vertAlign w:val="superscript"/>
        </w:rPr>
        <w:t>0</w:t>
      </w:r>
      <w:r w:rsidR="00A47CC8">
        <w:t xml:space="preserve">С не должна иметь запах более 2 баллов и привкус более 2 баллов. </w:t>
      </w:r>
      <w:r w:rsidR="009E5F63" w:rsidRPr="00A47CC8">
        <w:t>Запах</w:t>
      </w:r>
      <w:r w:rsidR="009E5F63">
        <w:t xml:space="preserve"> воды</w:t>
      </w:r>
      <w:r w:rsidR="00A47CC8">
        <w:t xml:space="preserve"> обусловлен присутствием в воде растворенных газов, различных минеральных солей, </w:t>
      </w:r>
      <w:r w:rsidR="009E5F63">
        <w:t>органических веществ</w:t>
      </w:r>
      <w:r w:rsidR="00A47CC8">
        <w:t xml:space="preserve"> и микроорганизмов</w:t>
      </w:r>
      <w:r w:rsidR="009E5F63">
        <w:t xml:space="preserve">. </w:t>
      </w:r>
      <w:r w:rsidR="00A47CC8">
        <w:t xml:space="preserve">Неприятный запах имеет вода после хлорирования. </w:t>
      </w:r>
      <w:r w:rsidR="0094744F">
        <w:t xml:space="preserve">Различают четыре вкуса воды, кторый зависит от количества солей, природы происхождения, соотношением солей и органических веществ. Вкус воды бывает соленый, сладкий, горький, кислый. </w:t>
      </w:r>
      <w:r w:rsidR="009E5F63">
        <w:t>Изменение обычного вкуса воды говорит об изменении качества воды и водоисточнике или о недостаточной очистке ее. Питьевая вода не должна имет привкуса и запаха.</w:t>
      </w:r>
      <w:r w:rsidR="00A47CC8">
        <w:t xml:space="preserve"> </w:t>
      </w:r>
    </w:p>
    <w:p w:rsidR="00054ED1" w:rsidRDefault="00054ED1" w:rsidP="005A68B6">
      <w:pPr>
        <w:spacing w:after="0" w:line="240" w:lineRule="auto"/>
        <w:ind w:left="0"/>
        <w:rPr>
          <w:szCs w:val="28"/>
        </w:rPr>
      </w:pPr>
      <w:r w:rsidRPr="00054ED1">
        <w:rPr>
          <w:b/>
          <w:szCs w:val="28"/>
        </w:rPr>
        <w:t>Химическая потребность воды в кислороде</w:t>
      </w:r>
      <w:r>
        <w:rPr>
          <w:szCs w:val="28"/>
        </w:rPr>
        <w:t xml:space="preserve"> (ХПК) определяется для оценки, в основном, сточных вод. ХПК определяется общим потреблением кислорода водой в горячем состоянии при окислении дихроматом калия.</w:t>
      </w:r>
    </w:p>
    <w:p w:rsidR="00054ED1" w:rsidRPr="00054ED1" w:rsidRDefault="00054ED1" w:rsidP="005A68B6">
      <w:pPr>
        <w:spacing w:after="0" w:line="240" w:lineRule="auto"/>
        <w:ind w:left="0"/>
        <w:rPr>
          <w:szCs w:val="28"/>
        </w:rPr>
      </w:pPr>
      <w:r w:rsidRPr="00054ED1">
        <w:rPr>
          <w:b/>
          <w:szCs w:val="28"/>
        </w:rPr>
        <w:t>Биохимическая потребность воды в кислороде</w:t>
      </w:r>
      <w:r>
        <w:rPr>
          <w:szCs w:val="28"/>
        </w:rPr>
        <w:t xml:space="preserve"> (БПК) представляет собой количество кислорода, которое потребляет вода при 20 </w:t>
      </w:r>
      <w:r>
        <w:rPr>
          <w:szCs w:val="28"/>
          <w:vertAlign w:val="superscript"/>
        </w:rPr>
        <w:t>0</w:t>
      </w:r>
      <w:r>
        <w:rPr>
          <w:szCs w:val="28"/>
        </w:rPr>
        <w:t>С в темноте в течение какого-либо времени, и необходимо для биохимического окисления органических вещест.</w:t>
      </w:r>
    </w:p>
    <w:p w:rsidR="00D179DB" w:rsidRPr="005A68B6" w:rsidRDefault="00967FE1" w:rsidP="005A68B6">
      <w:pPr>
        <w:pStyle w:val="a8"/>
        <w:ind w:firstLine="709"/>
      </w:pPr>
      <w:r w:rsidRPr="005A68B6">
        <w:rPr>
          <w:lang w:val="kk-KZ"/>
        </w:rPr>
        <w:t>К</w:t>
      </w:r>
      <w:r w:rsidR="00D179DB" w:rsidRPr="005A68B6">
        <w:t>ачественн</w:t>
      </w:r>
      <w:r w:rsidRPr="005A68B6">
        <w:rPr>
          <w:lang w:val="kk-KZ"/>
        </w:rPr>
        <w:t>ые</w:t>
      </w:r>
      <w:r w:rsidR="00D179DB" w:rsidRPr="005A68B6">
        <w:t xml:space="preserve"> и количественн</w:t>
      </w:r>
      <w:r w:rsidRPr="005A68B6">
        <w:rPr>
          <w:lang w:val="kk-KZ"/>
        </w:rPr>
        <w:t>ые</w:t>
      </w:r>
      <w:r w:rsidR="00D179DB" w:rsidRPr="005A68B6">
        <w:t xml:space="preserve"> характеристики воды</w:t>
      </w:r>
      <w:r w:rsidRPr="005A68B6">
        <w:t xml:space="preserve"> определяются при </w:t>
      </w:r>
      <w:r w:rsidR="00054ED1">
        <w:t xml:space="preserve"> </w:t>
      </w:r>
      <w:r w:rsidRPr="005A68B6">
        <w:t>экспертизе воды</w:t>
      </w:r>
      <w:r w:rsidRPr="005A68B6">
        <w:rPr>
          <w:lang w:val="kk-KZ"/>
        </w:rPr>
        <w:t xml:space="preserve"> в</w:t>
      </w:r>
      <w:r w:rsidRPr="005A68B6">
        <w:t xml:space="preserve"> зависимости от использова</w:t>
      </w:r>
      <w:r w:rsidR="00B27C9A">
        <w:rPr>
          <w:lang w:val="kk-KZ"/>
        </w:rPr>
        <w:t>ния</w:t>
      </w:r>
      <w:r w:rsidR="00A3035B" w:rsidRPr="005A68B6">
        <w:t xml:space="preserve"> [</w:t>
      </w:r>
      <w:r w:rsidR="006926C6" w:rsidRPr="006926C6">
        <w:t>5-11</w:t>
      </w:r>
      <w:r w:rsidR="00A3035B" w:rsidRPr="005A68B6">
        <w:t>]</w:t>
      </w:r>
      <w:r w:rsidR="00D179DB" w:rsidRPr="005A68B6">
        <w:t>.</w:t>
      </w:r>
    </w:p>
    <w:p w:rsidR="004003FA" w:rsidRPr="005A68B6" w:rsidRDefault="00967FE1" w:rsidP="005A68B6">
      <w:pPr>
        <w:pStyle w:val="a8"/>
        <w:ind w:firstLine="709"/>
      </w:pPr>
      <w:r w:rsidRPr="005A68B6">
        <w:rPr>
          <w:lang w:val="kk-KZ"/>
        </w:rPr>
        <w:t>К важным</w:t>
      </w:r>
      <w:r w:rsidR="00D179DB" w:rsidRPr="005A68B6">
        <w:t xml:space="preserve"> показателям качества воды </w:t>
      </w:r>
      <w:r w:rsidRPr="005A68B6">
        <w:rPr>
          <w:lang w:val="kk-KZ"/>
        </w:rPr>
        <w:t>относятся</w:t>
      </w:r>
      <w:r w:rsidR="00A3035B" w:rsidRPr="005A68B6">
        <w:t xml:space="preserve"> [</w:t>
      </w:r>
      <w:r w:rsidR="006926C6" w:rsidRPr="006926C6">
        <w:t>5-11</w:t>
      </w:r>
      <w:r w:rsidR="00A3035B" w:rsidRPr="005A68B6">
        <w:t>]</w:t>
      </w:r>
      <w:r w:rsidR="004003FA" w:rsidRPr="005A68B6">
        <w:rPr>
          <w:lang w:val="kk-KZ"/>
        </w:rPr>
        <w:t>:</w:t>
      </w:r>
    </w:p>
    <w:p w:rsidR="004003FA" w:rsidRPr="005A68B6" w:rsidRDefault="00D179DB" w:rsidP="005A68B6">
      <w:pPr>
        <w:pStyle w:val="a8"/>
        <w:numPr>
          <w:ilvl w:val="0"/>
          <w:numId w:val="15"/>
        </w:numPr>
        <w:ind w:left="0" w:firstLine="426"/>
      </w:pPr>
      <w:r w:rsidRPr="005A68B6">
        <w:t>концентрация грубодисперсных веществ (ГДП);</w:t>
      </w:r>
    </w:p>
    <w:p w:rsidR="004003FA" w:rsidRPr="005A68B6" w:rsidRDefault="00D179DB" w:rsidP="005A68B6">
      <w:pPr>
        <w:pStyle w:val="a8"/>
        <w:numPr>
          <w:ilvl w:val="0"/>
          <w:numId w:val="15"/>
        </w:numPr>
        <w:ind w:left="0" w:firstLine="426"/>
      </w:pPr>
      <w:r w:rsidRPr="005A68B6">
        <w:t>концентрация истинно-растворимых примесей (ионный состав);</w:t>
      </w:r>
    </w:p>
    <w:p w:rsidR="004003FA" w:rsidRPr="005A68B6" w:rsidRDefault="00D179DB" w:rsidP="005A68B6">
      <w:pPr>
        <w:pStyle w:val="a8"/>
        <w:numPr>
          <w:ilvl w:val="0"/>
          <w:numId w:val="15"/>
        </w:numPr>
        <w:ind w:left="0" w:firstLine="426"/>
      </w:pPr>
      <w:r w:rsidRPr="005A68B6">
        <w:t>концентрация коррозионно-активных газов;</w:t>
      </w:r>
    </w:p>
    <w:p w:rsidR="004003FA" w:rsidRPr="005A68B6" w:rsidRDefault="00D179DB" w:rsidP="005A68B6">
      <w:pPr>
        <w:pStyle w:val="a8"/>
        <w:numPr>
          <w:ilvl w:val="0"/>
          <w:numId w:val="15"/>
        </w:numPr>
        <w:ind w:left="0" w:firstLine="426"/>
      </w:pPr>
      <w:r w:rsidRPr="005A68B6">
        <w:t>концентрация ионов водорода;</w:t>
      </w:r>
    </w:p>
    <w:p w:rsidR="00D179DB" w:rsidRPr="005A68B6" w:rsidRDefault="00D179DB" w:rsidP="005A68B6">
      <w:pPr>
        <w:pStyle w:val="a8"/>
        <w:numPr>
          <w:ilvl w:val="0"/>
          <w:numId w:val="15"/>
        </w:numPr>
        <w:ind w:left="0" w:firstLine="426"/>
      </w:pPr>
      <w:r w:rsidRPr="005A68B6">
        <w:t>технологические показатели</w:t>
      </w:r>
      <w:r w:rsidR="00967FE1" w:rsidRPr="005A68B6">
        <w:rPr>
          <w:lang w:val="kk-KZ"/>
        </w:rPr>
        <w:t xml:space="preserve"> качества воды:</w:t>
      </w:r>
      <w:r w:rsidRPr="005A68B6">
        <w:t xml:space="preserve"> сухой и прокаленный остаток, окисляемость, жесткость, щелочность, кремнесодержание, удельная электропроводность и т.д.</w:t>
      </w:r>
    </w:p>
    <w:p w:rsidR="00D179DB" w:rsidRPr="005A68B6" w:rsidRDefault="00D179DB" w:rsidP="005A68B6">
      <w:pPr>
        <w:pStyle w:val="a8"/>
        <w:ind w:firstLine="709"/>
      </w:pPr>
      <w:r w:rsidRPr="005A68B6">
        <w:rPr>
          <w:b/>
        </w:rPr>
        <w:t>Концентрация грубодисперсных веществ</w:t>
      </w:r>
      <w:r w:rsidRPr="005A68B6">
        <w:t xml:space="preserve"> в воде определ</w:t>
      </w:r>
      <w:r w:rsidR="00493473" w:rsidRPr="005A68B6">
        <w:t>яется</w:t>
      </w:r>
      <w:r w:rsidRPr="005A68B6">
        <w:t xml:space="preserve"> фильтрованием воды через бумажный фильтр с высушиванием </w:t>
      </w:r>
      <w:r w:rsidR="00967FE1" w:rsidRPr="005A68B6">
        <w:rPr>
          <w:lang w:val="kk-KZ"/>
        </w:rPr>
        <w:t xml:space="preserve">осадка </w:t>
      </w:r>
      <w:r w:rsidRPr="005A68B6">
        <w:t xml:space="preserve">при температуре </w:t>
      </w:r>
      <w:r w:rsidR="00493473" w:rsidRPr="005A68B6">
        <w:t>105</w:t>
      </w:r>
      <w:r w:rsidRPr="005A68B6">
        <w:t>–</w:t>
      </w:r>
      <w:r w:rsidR="00493473" w:rsidRPr="005A68B6">
        <w:t>110</w:t>
      </w:r>
      <w:r w:rsidR="00D2682E">
        <w:t xml:space="preserve"> </w:t>
      </w:r>
      <w:r w:rsidR="00493473" w:rsidRPr="005A68B6">
        <w:rPr>
          <w:vertAlign w:val="superscript"/>
        </w:rPr>
        <w:t>0</w:t>
      </w:r>
      <w:r w:rsidR="00493473" w:rsidRPr="005A68B6">
        <w:t>С</w:t>
      </w:r>
      <w:r w:rsidRPr="005A68B6">
        <w:t xml:space="preserve"> до постоянной массы. </w:t>
      </w:r>
      <w:r w:rsidR="0051405C" w:rsidRPr="005A68B6">
        <w:rPr>
          <w:lang w:val="kk-KZ"/>
        </w:rPr>
        <w:t>Но, в основном</w:t>
      </w:r>
      <w:r w:rsidRPr="005A68B6">
        <w:t xml:space="preserve"> использ</w:t>
      </w:r>
      <w:r w:rsidR="0051405C" w:rsidRPr="005A68B6">
        <w:rPr>
          <w:lang w:val="kk-KZ"/>
        </w:rPr>
        <w:t>уют</w:t>
      </w:r>
      <w:r w:rsidRPr="005A68B6">
        <w:t xml:space="preserve"> методы определения грубодисперсных веществ по прозрачности и мутности воды</w:t>
      </w:r>
      <w:r w:rsidR="00A3035B" w:rsidRPr="005A68B6">
        <w:t xml:space="preserve"> [</w:t>
      </w:r>
      <w:r w:rsidR="006926C6" w:rsidRPr="006926C6">
        <w:t>5-11</w:t>
      </w:r>
      <w:r w:rsidR="00A3035B" w:rsidRPr="005A68B6">
        <w:t>]</w:t>
      </w:r>
      <w:r w:rsidRPr="005A68B6">
        <w:t>.</w:t>
      </w:r>
    </w:p>
    <w:p w:rsidR="00135802" w:rsidRPr="005A68B6" w:rsidRDefault="0051405C" w:rsidP="005A68B6">
      <w:pPr>
        <w:pStyle w:val="a8"/>
        <w:ind w:firstLine="709"/>
        <w:rPr>
          <w:lang w:val="kk-KZ"/>
        </w:rPr>
      </w:pPr>
      <w:r w:rsidRPr="005A68B6">
        <w:rPr>
          <w:lang w:val="kk-KZ"/>
        </w:rPr>
        <w:t>П</w:t>
      </w:r>
      <w:r w:rsidR="00D179DB" w:rsidRPr="005A68B6">
        <w:t xml:space="preserve">ри повышенных концентрациях </w:t>
      </w:r>
      <w:r w:rsidR="00F661D1" w:rsidRPr="005A68B6">
        <w:t>грубодисперсных веществ</w:t>
      </w:r>
      <w:r w:rsidR="00D179DB" w:rsidRPr="005A68B6">
        <w:t xml:space="preserve"> в воде </w:t>
      </w:r>
      <w:r w:rsidRPr="005A68B6">
        <w:t>определя</w:t>
      </w:r>
      <w:r w:rsidRPr="005A68B6">
        <w:rPr>
          <w:lang w:val="kk-KZ"/>
        </w:rPr>
        <w:t>ется</w:t>
      </w:r>
      <w:r w:rsidRPr="005A68B6">
        <w:t xml:space="preserve"> </w:t>
      </w:r>
      <w:r w:rsidRPr="005A68B6">
        <w:rPr>
          <w:lang w:val="kk-KZ"/>
        </w:rPr>
        <w:t>п</w:t>
      </w:r>
      <w:r w:rsidRPr="005A68B6">
        <w:rPr>
          <w:b/>
        </w:rPr>
        <w:t>розрачность воды</w:t>
      </w:r>
      <w:r w:rsidRPr="005A68B6">
        <w:rPr>
          <w:b/>
          <w:lang w:val="kk-KZ"/>
        </w:rPr>
        <w:t xml:space="preserve">. </w:t>
      </w:r>
      <w:r w:rsidRPr="005A68B6">
        <w:rPr>
          <w:lang w:val="kk-KZ"/>
        </w:rPr>
        <w:t>Для определения прозрачности воды</w:t>
      </w:r>
      <w:r w:rsidRPr="005A68B6">
        <w:rPr>
          <w:b/>
          <w:lang w:val="kk-KZ"/>
        </w:rPr>
        <w:t xml:space="preserve"> </w:t>
      </w:r>
      <w:r w:rsidRPr="005A68B6">
        <w:rPr>
          <w:lang w:val="kk-KZ"/>
        </w:rPr>
        <w:t xml:space="preserve">на </w:t>
      </w:r>
      <w:r w:rsidR="00D179DB" w:rsidRPr="005A68B6">
        <w:t>стеклянной трубки</w:t>
      </w:r>
      <w:r w:rsidRPr="005A68B6">
        <w:rPr>
          <w:lang w:val="kk-KZ"/>
        </w:rPr>
        <w:t xml:space="preserve"> </w:t>
      </w:r>
      <w:r w:rsidR="00D179DB" w:rsidRPr="005A68B6">
        <w:t>распол</w:t>
      </w:r>
      <w:r w:rsidRPr="005A68B6">
        <w:rPr>
          <w:lang w:val="kk-KZ"/>
        </w:rPr>
        <w:t>агают</w:t>
      </w:r>
      <w:r w:rsidR="00D179DB" w:rsidRPr="005A68B6">
        <w:t xml:space="preserve"> шрифт или крест с шириной линии 1 мм</w:t>
      </w:r>
      <w:r w:rsidRPr="005A68B6">
        <w:rPr>
          <w:lang w:val="kk-KZ"/>
        </w:rPr>
        <w:t xml:space="preserve"> и заливают водой</w:t>
      </w:r>
      <w:r w:rsidR="00D179DB" w:rsidRPr="005A68B6">
        <w:t xml:space="preserve">. </w:t>
      </w:r>
      <w:r w:rsidRPr="005A68B6">
        <w:rPr>
          <w:lang w:val="kk-KZ"/>
        </w:rPr>
        <w:t>К</w:t>
      </w:r>
      <w:r w:rsidRPr="005A68B6">
        <w:t>оличественной оценкой прозрачности воды</w:t>
      </w:r>
      <w:r w:rsidRPr="005A68B6">
        <w:rPr>
          <w:lang w:val="kk-KZ"/>
        </w:rPr>
        <w:t xml:space="preserve"> является в</w:t>
      </w:r>
      <w:r w:rsidR="00D179DB" w:rsidRPr="005A68B6">
        <w:t>ысота столба воды, при которой определяется хорошая видимость шрифта или креста</w:t>
      </w:r>
      <w:r w:rsidRPr="005A68B6">
        <w:rPr>
          <w:lang w:val="kk-KZ"/>
        </w:rPr>
        <w:t>.</w:t>
      </w:r>
      <w:r w:rsidR="00D179DB" w:rsidRPr="005A68B6">
        <w:t xml:space="preserve"> </w:t>
      </w:r>
      <w:r w:rsidR="00973265" w:rsidRPr="005A68B6">
        <w:t xml:space="preserve">При малых концентрациях </w:t>
      </w:r>
      <w:r w:rsidR="00F661D1" w:rsidRPr="005A68B6">
        <w:t>грубодисперсных веществ</w:t>
      </w:r>
      <w:r w:rsidRPr="005A68B6">
        <w:rPr>
          <w:lang w:val="kk-KZ"/>
        </w:rPr>
        <w:t xml:space="preserve"> </w:t>
      </w:r>
      <w:r w:rsidR="00105181" w:rsidRPr="005A68B6">
        <w:t>(</w:t>
      </w:r>
      <w:r w:rsidRPr="005A68B6">
        <w:rPr>
          <w:lang w:val="kk-KZ"/>
        </w:rPr>
        <w:t xml:space="preserve">менее </w:t>
      </w:r>
      <w:r w:rsidR="00105181" w:rsidRPr="005A68B6">
        <w:t>3</w:t>
      </w:r>
      <w:r w:rsidR="006926C6" w:rsidRPr="006926C6">
        <w:t xml:space="preserve"> </w:t>
      </w:r>
      <w:r w:rsidR="00D179DB" w:rsidRPr="005A68B6">
        <w:t>мг/дм</w:t>
      </w:r>
      <w:r w:rsidR="00D179DB" w:rsidRPr="005A68B6">
        <w:rPr>
          <w:vertAlign w:val="superscript"/>
        </w:rPr>
        <w:t>3</w:t>
      </w:r>
      <w:r w:rsidR="00D179DB" w:rsidRPr="005A68B6">
        <w:t>) использу</w:t>
      </w:r>
      <w:r w:rsidRPr="005A68B6">
        <w:rPr>
          <w:lang w:val="kk-KZ"/>
        </w:rPr>
        <w:t>ют</w:t>
      </w:r>
      <w:r w:rsidR="00D179DB" w:rsidRPr="005A68B6">
        <w:t xml:space="preserve"> нефелометрический метод, </w:t>
      </w:r>
      <w:r w:rsidRPr="005A68B6">
        <w:rPr>
          <w:lang w:val="kk-KZ"/>
        </w:rPr>
        <w:t>сущность которого заключается в</w:t>
      </w:r>
      <w:r w:rsidR="00D179DB" w:rsidRPr="005A68B6">
        <w:t xml:space="preserve"> сравнении мутности анализируемой воды с соответствующим эталоном. </w:t>
      </w:r>
      <w:r w:rsidRPr="005A68B6">
        <w:rPr>
          <w:lang w:val="kk-KZ"/>
        </w:rPr>
        <w:t>Также, к</w:t>
      </w:r>
      <w:r w:rsidR="00D179DB" w:rsidRPr="005A68B6">
        <w:t xml:space="preserve">онцентрация </w:t>
      </w:r>
      <w:r w:rsidR="00F661D1" w:rsidRPr="005A68B6">
        <w:t>грубодисперсных веществ</w:t>
      </w:r>
      <w:r w:rsidRPr="005A68B6">
        <w:rPr>
          <w:lang w:val="kk-KZ"/>
        </w:rPr>
        <w:t xml:space="preserve"> </w:t>
      </w:r>
      <w:r w:rsidR="00D179DB" w:rsidRPr="005A68B6">
        <w:t>определ</w:t>
      </w:r>
      <w:r w:rsidRPr="005A68B6">
        <w:rPr>
          <w:lang w:val="kk-KZ"/>
        </w:rPr>
        <w:t>яют</w:t>
      </w:r>
      <w:r w:rsidR="00D179DB" w:rsidRPr="005A68B6">
        <w:t xml:space="preserve"> по разности значений </w:t>
      </w:r>
      <w:r w:rsidR="00D179DB" w:rsidRPr="005A68B6">
        <w:lastRenderedPageBreak/>
        <w:t xml:space="preserve">плотного и сухого остатков, полученных при упаривании </w:t>
      </w:r>
      <w:r w:rsidR="00973265" w:rsidRPr="005A68B6">
        <w:t>1 дм</w:t>
      </w:r>
      <w:r w:rsidR="00973265" w:rsidRPr="005A68B6">
        <w:rPr>
          <w:vertAlign w:val="superscript"/>
        </w:rPr>
        <w:t>3</w:t>
      </w:r>
      <w:r w:rsidRPr="005A68B6">
        <w:rPr>
          <w:vertAlign w:val="superscript"/>
          <w:lang w:val="kk-KZ"/>
        </w:rPr>
        <w:t xml:space="preserve"> </w:t>
      </w:r>
      <w:r w:rsidR="00D179DB" w:rsidRPr="005A68B6">
        <w:t>соответственно нефильтрованной и фильтрованной воды</w:t>
      </w:r>
      <w:r w:rsidR="006926C6" w:rsidRPr="006926C6">
        <w:t xml:space="preserve"> [5-11]</w:t>
      </w:r>
      <w:r w:rsidR="00D179DB" w:rsidRPr="005A68B6">
        <w:t>.</w:t>
      </w:r>
      <w:r w:rsidR="00135802" w:rsidRPr="005A68B6">
        <w:rPr>
          <w:lang w:val="kk-KZ"/>
        </w:rPr>
        <w:t xml:space="preserve"> </w:t>
      </w:r>
    </w:p>
    <w:p w:rsidR="00D179DB" w:rsidRPr="005A68B6" w:rsidRDefault="00D179DB" w:rsidP="005A68B6">
      <w:pPr>
        <w:pStyle w:val="a8"/>
        <w:ind w:firstLine="709"/>
      </w:pPr>
      <w:r w:rsidRPr="005A68B6">
        <w:rPr>
          <w:b/>
        </w:rPr>
        <w:t>Сухой остаток</w:t>
      </w:r>
      <w:r w:rsidRPr="005A68B6">
        <w:t xml:space="preserve"> </w:t>
      </w:r>
      <w:r w:rsidR="0051405C" w:rsidRPr="005A68B6">
        <w:rPr>
          <w:lang w:val="kk-KZ"/>
        </w:rPr>
        <w:t>дает косвенную оценку</w:t>
      </w:r>
      <w:r w:rsidRPr="005A68B6">
        <w:t xml:space="preserve"> о солесодержании воды, т.е. о сумме всех анионов и катионов в воде</w:t>
      </w:r>
      <w:r w:rsidR="0051405C" w:rsidRPr="005A68B6">
        <w:rPr>
          <w:lang w:val="kk-KZ"/>
        </w:rPr>
        <w:t xml:space="preserve"> (</w:t>
      </w:r>
      <w:r w:rsidRPr="005A68B6">
        <w:t>за исключением ионов Н</w:t>
      </w:r>
      <w:r w:rsidRPr="005A68B6">
        <w:rPr>
          <w:vertAlign w:val="superscript"/>
        </w:rPr>
        <w:t>+</w:t>
      </w:r>
      <w:r w:rsidRPr="005A68B6">
        <w:t xml:space="preserve"> и ОН</w:t>
      </w:r>
      <w:r w:rsidRPr="005A68B6">
        <w:rPr>
          <w:vertAlign w:val="superscript"/>
        </w:rPr>
        <w:t>-</w:t>
      </w:r>
      <w:r w:rsidR="0051405C" w:rsidRPr="005A68B6">
        <w:rPr>
          <w:lang w:val="kk-KZ"/>
        </w:rPr>
        <w:t>)</w:t>
      </w:r>
      <w:r w:rsidR="00135802" w:rsidRPr="005A68B6">
        <w:rPr>
          <w:lang w:val="kk-KZ"/>
        </w:rPr>
        <w:t>, а также</w:t>
      </w:r>
      <w:r w:rsidR="00135802" w:rsidRPr="005A68B6">
        <w:t xml:space="preserve"> часть органических и коллоидных </w:t>
      </w:r>
      <w:r w:rsidR="006A134F" w:rsidRPr="005A68B6">
        <w:t>примесей</w:t>
      </w:r>
      <w:r w:rsidR="006A134F" w:rsidRPr="005A68B6">
        <w:rPr>
          <w:lang w:val="kk-KZ"/>
        </w:rPr>
        <w:t>.</w:t>
      </w:r>
      <w:r w:rsidRPr="005A68B6">
        <w:t xml:space="preserve"> Однако при образовании сухого остатка </w:t>
      </w:r>
      <w:r w:rsidR="0051405C" w:rsidRPr="005A68B6">
        <w:t xml:space="preserve">за счет разложения бикарбонатов </w:t>
      </w:r>
      <w:r w:rsidRPr="005A68B6">
        <w:t>не</w:t>
      </w:r>
      <w:r w:rsidR="00135802" w:rsidRPr="005A68B6">
        <w:rPr>
          <w:lang w:val="kk-KZ"/>
        </w:rPr>
        <w:t>много</w:t>
      </w:r>
      <w:r w:rsidRPr="005A68B6">
        <w:t xml:space="preserve"> изменяется ионный состав примесей. Пр</w:t>
      </w:r>
      <w:r w:rsidR="00135802" w:rsidRPr="005A68B6">
        <w:rPr>
          <w:lang w:val="kk-KZ"/>
        </w:rPr>
        <w:t>и про</w:t>
      </w:r>
      <w:r w:rsidRPr="005A68B6">
        <w:t xml:space="preserve">каливание сухого остатка при </w:t>
      </w:r>
      <w:r w:rsidR="00135802" w:rsidRPr="005A68B6">
        <w:rPr>
          <w:lang w:val="kk-KZ"/>
        </w:rPr>
        <w:t xml:space="preserve">высокой </w:t>
      </w:r>
      <w:r w:rsidRPr="005A68B6">
        <w:t xml:space="preserve">температуре </w:t>
      </w:r>
      <w:r w:rsidR="00135802" w:rsidRPr="005A68B6">
        <w:rPr>
          <w:lang w:val="kk-KZ"/>
        </w:rPr>
        <w:t>(</w:t>
      </w:r>
      <w:r w:rsidR="00D603E8" w:rsidRPr="005A68B6">
        <w:t>800</w:t>
      </w:r>
      <w:r w:rsidR="00D603E8" w:rsidRPr="005A68B6">
        <w:rPr>
          <w:vertAlign w:val="superscript"/>
        </w:rPr>
        <w:t>0</w:t>
      </w:r>
      <w:r w:rsidR="00D603E8" w:rsidRPr="005A68B6">
        <w:t>С</w:t>
      </w:r>
      <w:r w:rsidR="00135802" w:rsidRPr="005A68B6">
        <w:rPr>
          <w:lang w:val="kk-KZ"/>
        </w:rPr>
        <w:t>)</w:t>
      </w:r>
      <w:r w:rsidRPr="005A68B6">
        <w:t xml:space="preserve"> пр</w:t>
      </w:r>
      <w:r w:rsidR="00135802" w:rsidRPr="005A68B6">
        <w:rPr>
          <w:lang w:val="kk-KZ"/>
        </w:rPr>
        <w:t>оисходит</w:t>
      </w:r>
      <w:r w:rsidRPr="005A68B6">
        <w:t xml:space="preserve"> сгорани</w:t>
      </w:r>
      <w:r w:rsidR="00135802" w:rsidRPr="005A68B6">
        <w:rPr>
          <w:lang w:val="kk-KZ"/>
        </w:rPr>
        <w:t>е</w:t>
      </w:r>
      <w:r w:rsidRPr="005A68B6">
        <w:t xml:space="preserve"> органических примесей и распад карбонатов. Поэтому </w:t>
      </w:r>
      <w:r w:rsidR="00135802" w:rsidRPr="005A68B6">
        <w:rPr>
          <w:lang w:val="kk-KZ"/>
        </w:rPr>
        <w:t xml:space="preserve">по </w:t>
      </w:r>
      <w:r w:rsidRPr="005A68B6">
        <w:t>разност</w:t>
      </w:r>
      <w:r w:rsidR="00135802" w:rsidRPr="005A68B6">
        <w:rPr>
          <w:lang w:val="kk-KZ"/>
        </w:rPr>
        <w:t>и</w:t>
      </w:r>
      <w:r w:rsidRPr="005A68B6">
        <w:t xml:space="preserve"> значений плотного и сухого остатков </w:t>
      </w:r>
      <w:r w:rsidR="00135802" w:rsidRPr="005A68B6">
        <w:rPr>
          <w:lang w:val="kk-KZ"/>
        </w:rPr>
        <w:t xml:space="preserve">можно примерно определить </w:t>
      </w:r>
      <w:r w:rsidRPr="005A68B6">
        <w:t>концентрацию органических примесей в воде</w:t>
      </w:r>
      <w:r w:rsidR="00A3035B" w:rsidRPr="005A68B6">
        <w:t xml:space="preserve"> [</w:t>
      </w:r>
      <w:r w:rsidR="006926C6" w:rsidRPr="006926C6">
        <w:t>5-11</w:t>
      </w:r>
      <w:r w:rsidR="004229EF">
        <w:t>,21</w:t>
      </w:r>
      <w:r w:rsidR="00A3035B" w:rsidRPr="005A68B6">
        <w:t>]</w:t>
      </w:r>
      <w:r w:rsidRPr="005A68B6">
        <w:t>.</w:t>
      </w:r>
    </w:p>
    <w:p w:rsidR="00D179DB" w:rsidRPr="005A68B6" w:rsidRDefault="00D179DB" w:rsidP="005A68B6">
      <w:pPr>
        <w:pStyle w:val="a8"/>
        <w:ind w:firstLine="709"/>
        <w:rPr>
          <w:lang w:val="kk-KZ"/>
        </w:rPr>
      </w:pPr>
      <w:r w:rsidRPr="005A68B6">
        <w:rPr>
          <w:b/>
        </w:rPr>
        <w:t>Концентрации отдельных ионов в воде,</w:t>
      </w:r>
      <w:r w:rsidRPr="005A68B6">
        <w:t xml:space="preserve"> (мг/дм</w:t>
      </w:r>
      <w:r w:rsidRPr="005A68B6">
        <w:rPr>
          <w:vertAlign w:val="superscript"/>
        </w:rPr>
        <w:t>3</w:t>
      </w:r>
      <w:r w:rsidRPr="005A68B6">
        <w:t xml:space="preserve"> или кмоль/дм</w:t>
      </w:r>
      <w:r w:rsidRPr="005A68B6">
        <w:rPr>
          <w:vertAlign w:val="superscript"/>
        </w:rPr>
        <w:t>3</w:t>
      </w:r>
      <w:r w:rsidRPr="005A68B6">
        <w:t>), определяе</w:t>
      </w:r>
      <w:r w:rsidR="003403F8" w:rsidRPr="005A68B6">
        <w:t>тся</w:t>
      </w:r>
      <w:r w:rsidRPr="005A68B6">
        <w:t xml:space="preserve"> методами химического анализа. </w:t>
      </w:r>
      <w:r w:rsidR="00135802" w:rsidRPr="005A68B6">
        <w:rPr>
          <w:lang w:val="kk-KZ"/>
        </w:rPr>
        <w:t xml:space="preserve">Достоверность химического </w:t>
      </w:r>
      <w:r w:rsidRPr="005A68B6">
        <w:t xml:space="preserve">анализа </w:t>
      </w:r>
      <w:r w:rsidR="00135802" w:rsidRPr="005A68B6">
        <w:rPr>
          <w:lang w:val="kk-KZ"/>
        </w:rPr>
        <w:t>определяется</w:t>
      </w:r>
      <w:r w:rsidRPr="005A68B6">
        <w:t xml:space="preserve"> выполнением закона электронейтральности: </w:t>
      </w:r>
      <w:r w:rsidRPr="005A68B6">
        <w:rPr>
          <w:position w:val="-14"/>
        </w:rPr>
        <w:object w:dxaOrig="1140" w:dyaOrig="400">
          <v:shape id="_x0000_i1038" type="#_x0000_t75" style="width:57.75pt;height:21.75pt" o:ole="" fillcolor="window">
            <v:imagedata r:id="rId37" o:title=""/>
          </v:shape>
          <o:OLEObject Type="Embed" ProgID="Equation.3" ShapeID="_x0000_i1038" DrawAspect="Content" ObjectID="_1717847564" r:id="rId38"/>
        </w:object>
      </w:r>
      <w:r w:rsidR="00973265" w:rsidRPr="005A68B6">
        <w:t xml:space="preserve">, </w:t>
      </w:r>
      <w:r w:rsidRPr="005A68B6">
        <w:t>ммоль/дм</w:t>
      </w:r>
      <w:r w:rsidRPr="005A68B6">
        <w:rPr>
          <w:vertAlign w:val="superscript"/>
        </w:rPr>
        <w:t>3</w:t>
      </w:r>
      <w:r w:rsidRPr="005A68B6">
        <w:t>. Возможная ошибка при этом не должна превышать 1 %.</w:t>
      </w:r>
    </w:p>
    <w:p w:rsidR="00135802" w:rsidRPr="005A68B6" w:rsidRDefault="00135802" w:rsidP="005A68B6">
      <w:pPr>
        <w:pStyle w:val="a8"/>
        <w:ind w:firstLine="709"/>
        <w:rPr>
          <w:sz w:val="24"/>
          <w:szCs w:val="24"/>
          <w:lang w:val="kk-KZ"/>
        </w:rPr>
      </w:pPr>
    </w:p>
    <w:tbl>
      <w:tblPr>
        <w:tblW w:w="0" w:type="auto"/>
        <w:tblInd w:w="108" w:type="dxa"/>
        <w:tblBorders>
          <w:insideH w:val="single" w:sz="4" w:space="0" w:color="auto"/>
          <w:insideV w:val="single" w:sz="4" w:space="0" w:color="auto"/>
        </w:tblBorders>
        <w:tblLayout w:type="fixed"/>
        <w:tblLook w:val="0000" w:firstRow="0" w:lastRow="0" w:firstColumn="0" w:lastColumn="0" w:noHBand="0" w:noVBand="0"/>
      </w:tblPr>
      <w:tblGrid>
        <w:gridCol w:w="8789"/>
        <w:gridCol w:w="1134"/>
      </w:tblGrid>
      <w:tr w:rsidR="00D179DB" w:rsidRPr="005A68B6" w:rsidTr="007E08DD">
        <w:tc>
          <w:tcPr>
            <w:tcW w:w="8789" w:type="dxa"/>
            <w:tcBorders>
              <w:top w:val="nil"/>
              <w:bottom w:val="nil"/>
              <w:right w:val="nil"/>
            </w:tcBorders>
          </w:tcPr>
          <w:p w:rsidR="00D179DB" w:rsidRPr="005A68B6" w:rsidRDefault="00973265" w:rsidP="005A68B6">
            <w:pPr>
              <w:pStyle w:val="a8"/>
              <w:ind w:firstLine="709"/>
              <w:jc w:val="center"/>
            </w:pPr>
            <w:r w:rsidRPr="005A68B6">
              <w:rPr>
                <w:position w:val="-64"/>
              </w:rPr>
              <w:object w:dxaOrig="2760" w:dyaOrig="1400">
                <v:shape id="_x0000_i1039" type="#_x0000_t75" style="width:138pt;height:69.75pt" o:ole="" fillcolor="window">
                  <v:imagedata r:id="rId39" o:title=""/>
                </v:shape>
                <o:OLEObject Type="Embed" ProgID="Equation.3" ShapeID="_x0000_i1039" DrawAspect="Content" ObjectID="_1717847565" r:id="rId40"/>
              </w:object>
            </w:r>
          </w:p>
        </w:tc>
        <w:tc>
          <w:tcPr>
            <w:tcW w:w="1134" w:type="dxa"/>
            <w:tcBorders>
              <w:top w:val="nil"/>
              <w:left w:val="nil"/>
              <w:bottom w:val="nil"/>
            </w:tcBorders>
            <w:vAlign w:val="center"/>
          </w:tcPr>
          <w:p w:rsidR="00D179DB" w:rsidRPr="005A68B6" w:rsidRDefault="00D179DB" w:rsidP="005A68B6">
            <w:pPr>
              <w:pStyle w:val="a8"/>
              <w:ind w:firstLine="709"/>
              <w:rPr>
                <w:sz w:val="24"/>
              </w:rPr>
            </w:pPr>
            <w:r w:rsidRPr="005A68B6">
              <w:rPr>
                <w:sz w:val="24"/>
              </w:rPr>
              <w:t xml:space="preserve">       (1.</w:t>
            </w:r>
            <w:r w:rsidR="001A6591" w:rsidRPr="005A68B6">
              <w:rPr>
                <w:sz w:val="24"/>
                <w:lang w:val="kk-KZ"/>
              </w:rPr>
              <w:t>2</w:t>
            </w:r>
            <w:r w:rsidRPr="005A68B6">
              <w:rPr>
                <w:sz w:val="24"/>
              </w:rPr>
              <w:t>5)</w:t>
            </w:r>
          </w:p>
          <w:p w:rsidR="00065D66" w:rsidRPr="005A68B6" w:rsidRDefault="00065D66" w:rsidP="005A68B6">
            <w:pPr>
              <w:pStyle w:val="a8"/>
              <w:ind w:firstLine="709"/>
              <w:rPr>
                <w:sz w:val="24"/>
              </w:rPr>
            </w:pPr>
          </w:p>
        </w:tc>
      </w:tr>
    </w:tbl>
    <w:p w:rsidR="00135802" w:rsidRPr="005A68B6" w:rsidRDefault="00135802" w:rsidP="005A68B6">
      <w:pPr>
        <w:pStyle w:val="a8"/>
        <w:ind w:firstLine="709"/>
        <w:rPr>
          <w:lang w:val="kk-KZ"/>
        </w:rPr>
      </w:pPr>
    </w:p>
    <w:p w:rsidR="00D179DB" w:rsidRPr="005A68B6" w:rsidRDefault="00D179DB" w:rsidP="005A68B6">
      <w:pPr>
        <w:pStyle w:val="a8"/>
        <w:ind w:firstLine="709"/>
      </w:pPr>
      <w:r w:rsidRPr="005A68B6">
        <w:t xml:space="preserve">Если </w:t>
      </w:r>
      <w:r w:rsidR="00135802" w:rsidRPr="005A68B6">
        <w:rPr>
          <w:lang w:val="kk-KZ"/>
        </w:rPr>
        <w:t xml:space="preserve">возможная </w:t>
      </w:r>
      <w:r w:rsidRPr="005A68B6">
        <w:t xml:space="preserve">ошибка превышает 1 %, то следует проверить качество </w:t>
      </w:r>
      <w:r w:rsidR="00135802" w:rsidRPr="005A68B6">
        <w:rPr>
          <w:lang w:val="kk-KZ"/>
        </w:rPr>
        <w:t xml:space="preserve">проведения химического </w:t>
      </w:r>
      <w:r w:rsidRPr="005A68B6">
        <w:t xml:space="preserve">анализа отдельных ионов или повторить весь </w:t>
      </w:r>
      <w:r w:rsidR="00135802" w:rsidRPr="005A68B6">
        <w:rPr>
          <w:lang w:val="kk-KZ"/>
        </w:rPr>
        <w:t xml:space="preserve">химический </w:t>
      </w:r>
      <w:r w:rsidRPr="005A68B6">
        <w:t>анализ.</w:t>
      </w:r>
    </w:p>
    <w:p w:rsidR="00D179DB" w:rsidRDefault="00135802" w:rsidP="005A68B6">
      <w:pPr>
        <w:pStyle w:val="a8"/>
        <w:ind w:firstLine="709"/>
      </w:pPr>
      <w:r w:rsidRPr="005A68B6">
        <w:rPr>
          <w:lang w:val="kk-KZ"/>
        </w:rPr>
        <w:t>При определении с</w:t>
      </w:r>
      <w:r w:rsidR="00D179DB" w:rsidRPr="005A68B6">
        <w:t>уммарн</w:t>
      </w:r>
      <w:r w:rsidRPr="005A68B6">
        <w:rPr>
          <w:lang w:val="kk-KZ"/>
        </w:rPr>
        <w:t>ой</w:t>
      </w:r>
      <w:r w:rsidR="00D179DB" w:rsidRPr="005A68B6">
        <w:t xml:space="preserve"> концентрация всех катионов и анионов в воде не учитываются </w:t>
      </w:r>
      <w:r w:rsidRPr="005A68B6">
        <w:t>полуторные оксиды</w:t>
      </w:r>
      <w:r w:rsidRPr="005A68B6">
        <w:rPr>
          <w:lang w:val="kk-KZ"/>
        </w:rPr>
        <w:t xml:space="preserve">, </w:t>
      </w:r>
      <w:r w:rsidRPr="005A68B6">
        <w:t>ионы Н</w:t>
      </w:r>
      <w:r w:rsidRPr="005A68B6">
        <w:rPr>
          <w:vertAlign w:val="superscript"/>
        </w:rPr>
        <w:t>+</w:t>
      </w:r>
      <w:r w:rsidRPr="005A68B6">
        <w:t xml:space="preserve"> и ОН</w:t>
      </w:r>
      <w:r w:rsidRPr="005A68B6">
        <w:rPr>
          <w:vertAlign w:val="superscript"/>
        </w:rPr>
        <w:t>-</w:t>
      </w:r>
      <w:r w:rsidRPr="005A68B6">
        <w:rPr>
          <w:lang w:val="kk-KZ"/>
        </w:rPr>
        <w:t xml:space="preserve">, а также </w:t>
      </w:r>
      <w:r w:rsidR="00D179DB" w:rsidRPr="005A68B6">
        <w:t>анионы кремниевой кислоты из-за неопределенности сведений об их концентрации в ионной форме. В случае к</w:t>
      </w:r>
      <w:r w:rsidR="005450BE" w:rsidRPr="005A68B6">
        <w:rPr>
          <w:lang w:val="kk-KZ"/>
        </w:rPr>
        <w:t xml:space="preserve">онцентрированных </w:t>
      </w:r>
      <w:r w:rsidR="00D179DB" w:rsidRPr="005A68B6">
        <w:t xml:space="preserve">растворов </w:t>
      </w:r>
      <w:r w:rsidR="005450BE" w:rsidRPr="005A68B6">
        <w:t xml:space="preserve">при подсчете солесодержания </w:t>
      </w:r>
      <w:r w:rsidR="005450BE" w:rsidRPr="005A68B6">
        <w:rPr>
          <w:lang w:val="kk-KZ"/>
        </w:rPr>
        <w:t>необходимо</w:t>
      </w:r>
      <w:r w:rsidR="005450BE" w:rsidRPr="005A68B6">
        <w:t xml:space="preserve"> учитывать </w:t>
      </w:r>
      <w:r w:rsidR="00D179DB" w:rsidRPr="005A68B6">
        <w:t>ионы Н</w:t>
      </w:r>
      <w:r w:rsidR="00D179DB" w:rsidRPr="005A68B6">
        <w:rPr>
          <w:vertAlign w:val="superscript"/>
        </w:rPr>
        <w:t>+</w:t>
      </w:r>
      <w:r w:rsidR="00D179DB" w:rsidRPr="005A68B6">
        <w:t xml:space="preserve"> и ОН</w:t>
      </w:r>
      <w:r w:rsidR="00D179DB" w:rsidRPr="005A68B6">
        <w:rPr>
          <w:vertAlign w:val="superscript"/>
        </w:rPr>
        <w:t>-</w:t>
      </w:r>
      <w:r w:rsidR="00D179DB" w:rsidRPr="005A68B6">
        <w:t xml:space="preserve"> </w:t>
      </w:r>
      <w:r w:rsidR="00A3035B" w:rsidRPr="005A68B6">
        <w:t>[</w:t>
      </w:r>
      <w:r w:rsidR="006926C6" w:rsidRPr="006926C6">
        <w:t>5-11</w:t>
      </w:r>
      <w:r w:rsidR="004229EF">
        <w:t>,21</w:t>
      </w:r>
      <w:r w:rsidR="00A3035B" w:rsidRPr="005A68B6">
        <w:t>]</w:t>
      </w:r>
      <w:r w:rsidR="00D179DB" w:rsidRPr="005A68B6">
        <w:t>.</w:t>
      </w:r>
    </w:p>
    <w:p w:rsidR="0013171F" w:rsidRPr="005A68B6" w:rsidRDefault="0013171F" w:rsidP="0013171F">
      <w:pPr>
        <w:pStyle w:val="af7"/>
        <w:jc w:val="both"/>
        <w:rPr>
          <w:szCs w:val="28"/>
        </w:rPr>
      </w:pPr>
      <w:r w:rsidRPr="005A68B6">
        <w:rPr>
          <w:b/>
          <w:szCs w:val="28"/>
        </w:rPr>
        <w:t>Жесткость</w:t>
      </w:r>
      <w:r w:rsidRPr="005A68B6">
        <w:rPr>
          <w:szCs w:val="28"/>
        </w:rPr>
        <w:t xml:space="preserve"> воды представляет собой концентрацию ионов щелочноземельных ионов металлов, которые присутствуют в воде. Ра</w:t>
      </w:r>
      <w:r>
        <w:rPr>
          <w:szCs w:val="28"/>
        </w:rPr>
        <w:t>зличают три вида жесткости воды:</w:t>
      </w:r>
      <w:r w:rsidRPr="00D2682E">
        <w:rPr>
          <w:b/>
          <w:szCs w:val="28"/>
          <w:lang w:val="kk-KZ"/>
        </w:rPr>
        <w:t xml:space="preserve"> </w:t>
      </w:r>
      <w:r>
        <w:rPr>
          <w:szCs w:val="28"/>
          <w:lang w:val="kk-KZ"/>
        </w:rPr>
        <w:t>о</w:t>
      </w:r>
      <w:r w:rsidRPr="00D2682E">
        <w:rPr>
          <w:szCs w:val="28"/>
          <w:lang w:val="kk-KZ"/>
        </w:rPr>
        <w:t xml:space="preserve">бщая жесткость, </w:t>
      </w:r>
      <w:r>
        <w:rPr>
          <w:szCs w:val="28"/>
        </w:rPr>
        <w:t>в</w:t>
      </w:r>
      <w:r w:rsidRPr="00D2682E">
        <w:rPr>
          <w:szCs w:val="28"/>
        </w:rPr>
        <w:t xml:space="preserve">ременная (карбонатная или устранимая) жесткость, </w:t>
      </w:r>
      <w:r>
        <w:rPr>
          <w:szCs w:val="28"/>
        </w:rPr>
        <w:t>п</w:t>
      </w:r>
      <w:r w:rsidRPr="00D2682E">
        <w:rPr>
          <w:szCs w:val="28"/>
        </w:rPr>
        <w:t>осто</w:t>
      </w:r>
      <w:r>
        <w:rPr>
          <w:szCs w:val="28"/>
        </w:rPr>
        <w:t>янная (некарбонатная) жесткость</w:t>
      </w:r>
      <w:r w:rsidR="006926C6" w:rsidRPr="006926C6">
        <w:rPr>
          <w:szCs w:val="28"/>
        </w:rPr>
        <w:t xml:space="preserve"> [5-11</w:t>
      </w:r>
      <w:r w:rsidR="006926C6">
        <w:rPr>
          <w:szCs w:val="28"/>
        </w:rPr>
        <w:t>,1</w:t>
      </w:r>
      <w:r w:rsidR="006926C6" w:rsidRPr="006926C6">
        <w:rPr>
          <w:szCs w:val="28"/>
        </w:rPr>
        <w:t>9]</w:t>
      </w:r>
      <w:r>
        <w:rPr>
          <w:szCs w:val="28"/>
        </w:rPr>
        <w:t>:</w:t>
      </w:r>
    </w:p>
    <w:p w:rsidR="0013171F" w:rsidRPr="005A68B6" w:rsidRDefault="0013171F" w:rsidP="0013171F">
      <w:pPr>
        <w:spacing w:after="0" w:line="240" w:lineRule="auto"/>
        <w:ind w:left="0"/>
        <w:rPr>
          <w:szCs w:val="28"/>
        </w:rPr>
      </w:pPr>
      <w:r w:rsidRPr="005A68B6">
        <w:rPr>
          <w:szCs w:val="28"/>
        </w:rPr>
        <w:t xml:space="preserve">- общая жесткость воды, которая характеризует содержание кальция Ca и магния </w:t>
      </w:r>
      <w:r w:rsidRPr="005A68B6">
        <w:rPr>
          <w:szCs w:val="28"/>
          <w:lang w:val="en-US"/>
        </w:rPr>
        <w:t>Mg</w:t>
      </w:r>
      <w:r w:rsidRPr="005A68B6">
        <w:rPr>
          <w:szCs w:val="28"/>
        </w:rPr>
        <w:t>;</w:t>
      </w:r>
    </w:p>
    <w:p w:rsidR="0013171F" w:rsidRPr="005A68B6" w:rsidRDefault="0013171F" w:rsidP="0013171F">
      <w:pPr>
        <w:spacing w:after="0" w:line="240" w:lineRule="auto"/>
        <w:ind w:left="0"/>
        <w:rPr>
          <w:szCs w:val="28"/>
        </w:rPr>
      </w:pPr>
      <w:r w:rsidRPr="005A68B6">
        <w:rPr>
          <w:szCs w:val="28"/>
        </w:rPr>
        <w:t>- кальциевая жесткость, которая характеризует содержание Ca;</w:t>
      </w:r>
    </w:p>
    <w:p w:rsidR="0013171F" w:rsidRPr="005A68B6" w:rsidRDefault="0013171F" w:rsidP="0013171F">
      <w:pPr>
        <w:spacing w:after="0" w:line="240" w:lineRule="auto"/>
        <w:ind w:left="0"/>
        <w:rPr>
          <w:szCs w:val="28"/>
        </w:rPr>
      </w:pPr>
      <w:r w:rsidRPr="005A68B6">
        <w:rPr>
          <w:szCs w:val="28"/>
        </w:rPr>
        <w:t xml:space="preserve">- карбонатная жесткость, которая определяется содержанием гидрокарбонатов и карбонатов Ca и </w:t>
      </w:r>
      <w:r w:rsidRPr="005A68B6">
        <w:rPr>
          <w:szCs w:val="28"/>
          <w:lang w:val="en-US"/>
        </w:rPr>
        <w:t>Mg</w:t>
      </w:r>
      <w:r w:rsidRPr="005A68B6">
        <w:rPr>
          <w:szCs w:val="28"/>
        </w:rPr>
        <w:t>;</w:t>
      </w:r>
    </w:p>
    <w:p w:rsidR="0013171F" w:rsidRPr="005A68B6" w:rsidRDefault="0013171F" w:rsidP="0013171F">
      <w:pPr>
        <w:spacing w:after="0" w:line="240" w:lineRule="auto"/>
        <w:ind w:left="0"/>
        <w:rPr>
          <w:szCs w:val="28"/>
        </w:rPr>
      </w:pPr>
      <w:r w:rsidRPr="005A68B6">
        <w:rPr>
          <w:szCs w:val="28"/>
        </w:rPr>
        <w:t xml:space="preserve">- некарбонатная (постоянная) жесткость, которая определяется содержанием Ca и </w:t>
      </w:r>
      <w:r w:rsidRPr="005A68B6">
        <w:rPr>
          <w:szCs w:val="28"/>
          <w:lang w:val="en-US"/>
        </w:rPr>
        <w:t>Mg</w:t>
      </w:r>
      <w:r w:rsidRPr="005A68B6">
        <w:rPr>
          <w:szCs w:val="28"/>
        </w:rPr>
        <w:t>, связанных с анионами сильных кислот.</w:t>
      </w:r>
    </w:p>
    <w:p w:rsidR="0013171F" w:rsidRPr="0013171F" w:rsidRDefault="0013171F" w:rsidP="0013171F">
      <w:pPr>
        <w:spacing w:after="0" w:line="240" w:lineRule="auto"/>
        <w:ind w:left="0"/>
        <w:rPr>
          <w:szCs w:val="28"/>
        </w:rPr>
      </w:pPr>
      <w:r w:rsidRPr="005A68B6">
        <w:rPr>
          <w:szCs w:val="28"/>
        </w:rPr>
        <w:tab/>
        <w:t xml:space="preserve">Общее </w:t>
      </w:r>
      <w:r w:rsidRPr="005A68B6">
        <w:rPr>
          <w:b/>
          <w:szCs w:val="28"/>
        </w:rPr>
        <w:t>солесодержание</w:t>
      </w:r>
      <w:r w:rsidRPr="005A68B6">
        <w:rPr>
          <w:szCs w:val="28"/>
        </w:rPr>
        <w:t xml:space="preserve"> воды (мг/л) равна сумме присутствующих катионов и анионов. Сухой остаток, который получают путем выпаривания, содержит меньше солей вследствие разложения гидрокарбонатов на карбонаты и СО</w:t>
      </w:r>
      <w:r w:rsidRPr="005A68B6">
        <w:rPr>
          <w:szCs w:val="28"/>
          <w:vertAlign w:val="subscript"/>
        </w:rPr>
        <w:t>2</w:t>
      </w:r>
      <w:r w:rsidRPr="005A68B6">
        <w:rPr>
          <w:szCs w:val="28"/>
        </w:rPr>
        <w:t xml:space="preserve">, который </w:t>
      </w:r>
      <w:r>
        <w:rPr>
          <w:szCs w:val="28"/>
        </w:rPr>
        <w:t xml:space="preserve">улетучивается при выпаривании. </w:t>
      </w:r>
    </w:p>
    <w:p w:rsidR="00F1402F" w:rsidRPr="005A68B6" w:rsidRDefault="00F1402F" w:rsidP="005A68B6">
      <w:pPr>
        <w:pStyle w:val="af7"/>
        <w:jc w:val="both"/>
        <w:rPr>
          <w:szCs w:val="28"/>
        </w:rPr>
      </w:pPr>
      <w:r w:rsidRPr="005A68B6">
        <w:rPr>
          <w:szCs w:val="28"/>
        </w:rPr>
        <w:lastRenderedPageBreak/>
        <w:t xml:space="preserve">Для большинства производств основным технологическим показателем служит </w:t>
      </w:r>
      <w:r w:rsidRPr="005A68B6">
        <w:rPr>
          <w:b/>
          <w:szCs w:val="28"/>
        </w:rPr>
        <w:t>жесткость воды</w:t>
      </w:r>
      <w:r w:rsidRPr="005A68B6">
        <w:rPr>
          <w:szCs w:val="28"/>
          <w:u w:val="single"/>
        </w:rPr>
        <w:t>,</w:t>
      </w:r>
      <w:r w:rsidRPr="005A68B6">
        <w:rPr>
          <w:szCs w:val="28"/>
        </w:rPr>
        <w:t xml:space="preserve"> которая </w:t>
      </w:r>
      <w:r w:rsidR="006A134F" w:rsidRPr="005A68B6">
        <w:rPr>
          <w:szCs w:val="28"/>
        </w:rPr>
        <w:t>показывает присутствие</w:t>
      </w:r>
      <w:r w:rsidRPr="005A68B6">
        <w:rPr>
          <w:szCs w:val="28"/>
        </w:rPr>
        <w:t xml:space="preserve"> в воде солей кальция и магния. Ионы кальция и магния вызывают образование осадков в паровых котлах, реакционных аппаратах и теплообменниках</w:t>
      </w:r>
      <w:r w:rsidRPr="005A68B6">
        <w:rPr>
          <w:szCs w:val="28"/>
          <w:lang w:val="kk-KZ"/>
        </w:rPr>
        <w:t xml:space="preserve">. </w:t>
      </w:r>
      <w:r w:rsidRPr="005A68B6">
        <w:rPr>
          <w:szCs w:val="28"/>
        </w:rPr>
        <w:t>По содержанию ионов кальция и магния</w:t>
      </w:r>
      <w:r w:rsidRPr="005A68B6">
        <w:rPr>
          <w:szCs w:val="28"/>
          <w:lang w:val="kk-KZ"/>
        </w:rPr>
        <w:t xml:space="preserve"> вода подразделяется на три вида:</w:t>
      </w:r>
      <w:r w:rsidRPr="005A68B6">
        <w:rPr>
          <w:szCs w:val="28"/>
        </w:rPr>
        <w:t xml:space="preserve"> </w:t>
      </w:r>
      <w:r w:rsidRPr="005A68B6">
        <w:rPr>
          <w:b/>
          <w:szCs w:val="28"/>
        </w:rPr>
        <w:t>мягк</w:t>
      </w:r>
      <w:r w:rsidRPr="005A68B6">
        <w:rPr>
          <w:b/>
          <w:szCs w:val="28"/>
          <w:lang w:val="kk-KZ"/>
        </w:rPr>
        <w:t>ая</w:t>
      </w:r>
      <w:r w:rsidRPr="005A68B6">
        <w:rPr>
          <w:b/>
          <w:szCs w:val="28"/>
        </w:rPr>
        <w:t xml:space="preserve"> вод</w:t>
      </w:r>
      <w:r w:rsidRPr="005A68B6">
        <w:rPr>
          <w:b/>
          <w:szCs w:val="28"/>
          <w:lang w:val="kk-KZ"/>
        </w:rPr>
        <w:t>а</w:t>
      </w:r>
      <w:r w:rsidRPr="005A68B6">
        <w:rPr>
          <w:szCs w:val="28"/>
        </w:rPr>
        <w:t xml:space="preserve"> – содерж</w:t>
      </w:r>
      <w:r w:rsidRPr="005A68B6">
        <w:rPr>
          <w:szCs w:val="28"/>
          <w:lang w:val="kk-KZ"/>
        </w:rPr>
        <w:t xml:space="preserve">ит </w:t>
      </w:r>
      <w:r w:rsidRPr="005A68B6">
        <w:rPr>
          <w:szCs w:val="28"/>
        </w:rPr>
        <w:t>менее 3 мг-экв/л ионов Са</w:t>
      </w:r>
      <w:r w:rsidRPr="005A68B6">
        <w:rPr>
          <w:szCs w:val="28"/>
          <w:vertAlign w:val="superscript"/>
        </w:rPr>
        <w:t>2+</w:t>
      </w:r>
      <w:r w:rsidRPr="005A68B6">
        <w:rPr>
          <w:szCs w:val="28"/>
        </w:rPr>
        <w:t xml:space="preserve"> и Mg</w:t>
      </w:r>
      <w:r w:rsidRPr="005A68B6">
        <w:rPr>
          <w:szCs w:val="28"/>
          <w:vertAlign w:val="superscript"/>
        </w:rPr>
        <w:t>2+</w:t>
      </w:r>
      <w:r w:rsidR="006A134F" w:rsidRPr="005A68B6">
        <w:rPr>
          <w:szCs w:val="28"/>
        </w:rPr>
        <w:t xml:space="preserve">, </w:t>
      </w:r>
      <w:r w:rsidR="006A134F" w:rsidRPr="00D2682E">
        <w:rPr>
          <w:b/>
          <w:szCs w:val="28"/>
        </w:rPr>
        <w:t>умеренно</w:t>
      </w:r>
      <w:r w:rsidR="00D2682E" w:rsidRPr="00D2682E">
        <w:rPr>
          <w:b/>
          <w:szCs w:val="28"/>
        </w:rPr>
        <w:t>-</w:t>
      </w:r>
      <w:r w:rsidRPr="00D2682E">
        <w:rPr>
          <w:b/>
          <w:szCs w:val="28"/>
        </w:rPr>
        <w:t>жестк</w:t>
      </w:r>
      <w:r w:rsidRPr="00D2682E">
        <w:rPr>
          <w:b/>
          <w:szCs w:val="28"/>
          <w:lang w:val="kk-KZ"/>
        </w:rPr>
        <w:t>ая</w:t>
      </w:r>
      <w:r w:rsidRPr="005A68B6">
        <w:rPr>
          <w:szCs w:val="28"/>
        </w:rPr>
        <w:t xml:space="preserve"> (средн</w:t>
      </w:r>
      <w:r w:rsidRPr="005A68B6">
        <w:rPr>
          <w:szCs w:val="28"/>
          <w:lang w:val="kk-KZ"/>
        </w:rPr>
        <w:t>яя</w:t>
      </w:r>
      <w:r w:rsidRPr="005A68B6">
        <w:rPr>
          <w:szCs w:val="28"/>
        </w:rPr>
        <w:t>) –</w:t>
      </w:r>
      <w:r w:rsidR="00D2682E">
        <w:rPr>
          <w:szCs w:val="28"/>
        </w:rPr>
        <w:t xml:space="preserve"> </w:t>
      </w:r>
      <w:r w:rsidRPr="005A68B6">
        <w:rPr>
          <w:szCs w:val="28"/>
        </w:rPr>
        <w:t>содерж</w:t>
      </w:r>
      <w:r w:rsidRPr="005A68B6">
        <w:rPr>
          <w:szCs w:val="28"/>
          <w:lang w:val="kk-KZ"/>
        </w:rPr>
        <w:t xml:space="preserve">ание </w:t>
      </w:r>
      <w:r w:rsidR="006A134F" w:rsidRPr="005A68B6">
        <w:rPr>
          <w:szCs w:val="28"/>
          <w:lang w:val="kk-KZ"/>
        </w:rPr>
        <w:t xml:space="preserve">ионов </w:t>
      </w:r>
      <w:r w:rsidR="006A134F" w:rsidRPr="005A68B6">
        <w:rPr>
          <w:szCs w:val="28"/>
        </w:rPr>
        <w:t>Са</w:t>
      </w:r>
      <w:r w:rsidRPr="005A68B6">
        <w:rPr>
          <w:szCs w:val="28"/>
          <w:vertAlign w:val="superscript"/>
        </w:rPr>
        <w:t>2+</w:t>
      </w:r>
      <w:r w:rsidRPr="005A68B6">
        <w:rPr>
          <w:szCs w:val="28"/>
        </w:rPr>
        <w:t xml:space="preserve"> и Mg</w:t>
      </w:r>
      <w:r w:rsidRPr="005A68B6">
        <w:rPr>
          <w:szCs w:val="28"/>
          <w:vertAlign w:val="superscript"/>
        </w:rPr>
        <w:t>2+</w:t>
      </w:r>
      <w:r w:rsidRPr="005A68B6">
        <w:rPr>
          <w:szCs w:val="28"/>
        </w:rPr>
        <w:t xml:space="preserve"> в интервале 3-6 мг-экв/л и </w:t>
      </w:r>
      <w:r w:rsidR="00D2682E">
        <w:rPr>
          <w:b/>
          <w:szCs w:val="28"/>
        </w:rPr>
        <w:t>же</w:t>
      </w:r>
      <w:r w:rsidRPr="005A68B6">
        <w:rPr>
          <w:b/>
          <w:szCs w:val="28"/>
        </w:rPr>
        <w:t>стк</w:t>
      </w:r>
      <w:r w:rsidRPr="005A68B6">
        <w:rPr>
          <w:b/>
          <w:szCs w:val="28"/>
          <w:lang w:val="kk-KZ"/>
        </w:rPr>
        <w:t>ая</w:t>
      </w:r>
      <w:r w:rsidRPr="005A68B6">
        <w:rPr>
          <w:szCs w:val="28"/>
        </w:rPr>
        <w:t xml:space="preserve"> </w:t>
      </w:r>
      <w:r w:rsidR="00D2682E" w:rsidRPr="005A68B6">
        <w:rPr>
          <w:szCs w:val="28"/>
        </w:rPr>
        <w:t>–</w:t>
      </w:r>
      <w:r w:rsidRPr="005A68B6">
        <w:rPr>
          <w:szCs w:val="28"/>
        </w:rPr>
        <w:t xml:space="preserve"> содерж</w:t>
      </w:r>
      <w:r w:rsidRPr="005A68B6">
        <w:rPr>
          <w:szCs w:val="28"/>
          <w:lang w:val="kk-KZ"/>
        </w:rPr>
        <w:t>ит</w:t>
      </w:r>
      <w:r w:rsidRPr="005A68B6">
        <w:rPr>
          <w:szCs w:val="28"/>
        </w:rPr>
        <w:t xml:space="preserve"> более 6 мг-экв/л ионов кальция и магния</w:t>
      </w:r>
      <w:r w:rsidR="006A134F" w:rsidRPr="005A68B6">
        <w:rPr>
          <w:szCs w:val="28"/>
        </w:rPr>
        <w:t xml:space="preserve"> [</w:t>
      </w:r>
      <w:r w:rsidR="006926C6" w:rsidRPr="006926C6">
        <w:rPr>
          <w:szCs w:val="28"/>
        </w:rPr>
        <w:t>5-11</w:t>
      </w:r>
      <w:r w:rsidR="004229EF">
        <w:rPr>
          <w:szCs w:val="28"/>
        </w:rPr>
        <w:t>,21</w:t>
      </w:r>
      <w:r w:rsidR="006A134F" w:rsidRPr="005A68B6">
        <w:rPr>
          <w:szCs w:val="28"/>
        </w:rPr>
        <w:t>].</w:t>
      </w:r>
    </w:p>
    <w:p w:rsidR="00D64675" w:rsidRPr="005A68B6" w:rsidRDefault="00036F69" w:rsidP="005A68B6">
      <w:pPr>
        <w:pStyle w:val="af7"/>
        <w:jc w:val="both"/>
        <w:rPr>
          <w:szCs w:val="28"/>
        </w:rPr>
      </w:pPr>
      <w:r w:rsidRPr="005A68B6">
        <w:rPr>
          <w:b/>
          <w:szCs w:val="28"/>
        </w:rPr>
        <w:t>Временная (карбонатная или устранимая) жесткость</w:t>
      </w:r>
      <w:r w:rsidRPr="005A68B6">
        <w:rPr>
          <w:szCs w:val="28"/>
        </w:rPr>
        <w:t xml:space="preserve"> </w:t>
      </w:r>
      <w:r w:rsidR="006A134F" w:rsidRPr="005A68B6">
        <w:rPr>
          <w:szCs w:val="28"/>
          <w:lang w:val="kk-KZ"/>
        </w:rPr>
        <w:t xml:space="preserve">показывает </w:t>
      </w:r>
      <w:r w:rsidR="006A134F" w:rsidRPr="005A68B6">
        <w:rPr>
          <w:szCs w:val="28"/>
        </w:rPr>
        <w:t>присутствие</w:t>
      </w:r>
      <w:r w:rsidRPr="005A68B6">
        <w:rPr>
          <w:szCs w:val="28"/>
        </w:rPr>
        <w:t xml:space="preserve"> в воде бикарбонатов кальция и магния,</w:t>
      </w:r>
      <w:r w:rsidR="00F1402F" w:rsidRPr="005A68B6">
        <w:rPr>
          <w:szCs w:val="28"/>
          <w:lang w:val="kk-KZ"/>
        </w:rPr>
        <w:t xml:space="preserve"> </w:t>
      </w:r>
      <w:r w:rsidRPr="005A68B6">
        <w:rPr>
          <w:szCs w:val="28"/>
        </w:rPr>
        <w:t>которые при кипении воды переходят в нерастворимые соли и выпадают в виде плотного осад</w:t>
      </w:r>
      <w:r w:rsidR="00562134" w:rsidRPr="005A68B6">
        <w:rPr>
          <w:szCs w:val="28"/>
        </w:rPr>
        <w:t>ка (накипи)</w:t>
      </w:r>
      <w:r w:rsidR="00F1402F" w:rsidRPr="005A68B6">
        <w:rPr>
          <w:szCs w:val="28"/>
          <w:lang w:val="kk-KZ"/>
        </w:rPr>
        <w:t xml:space="preserve"> </w:t>
      </w:r>
      <w:r w:rsidR="006A134F" w:rsidRPr="005A68B6">
        <w:rPr>
          <w:szCs w:val="28"/>
          <w:lang w:val="kk-KZ"/>
        </w:rPr>
        <w:t xml:space="preserve">по </w:t>
      </w:r>
      <w:r w:rsidR="006A134F" w:rsidRPr="005A68B6">
        <w:rPr>
          <w:szCs w:val="28"/>
        </w:rPr>
        <w:t>уравнениям</w:t>
      </w:r>
      <w:r w:rsidR="00D64675" w:rsidRPr="005A68B6">
        <w:rPr>
          <w:szCs w:val="28"/>
        </w:rPr>
        <w:t xml:space="preserve"> </w:t>
      </w:r>
      <w:r w:rsidR="00A3035B" w:rsidRPr="005A68B6">
        <w:t>[</w:t>
      </w:r>
      <w:r w:rsidR="006926C6" w:rsidRPr="006926C6">
        <w:t>5-11</w:t>
      </w:r>
      <w:r w:rsidR="004229EF">
        <w:t>,21</w:t>
      </w:r>
      <w:r w:rsidR="00A3035B" w:rsidRPr="005A68B6">
        <w:t>]</w:t>
      </w:r>
      <w:r w:rsidR="00A3035B" w:rsidRPr="005A68B6">
        <w:rPr>
          <w:szCs w:val="28"/>
        </w:rPr>
        <w:t xml:space="preserve">: </w:t>
      </w:r>
      <w:r w:rsidR="00A3035B" w:rsidRPr="005A68B6">
        <w:rPr>
          <w:szCs w:val="28"/>
        </w:rPr>
        <w:tab/>
      </w:r>
    </w:p>
    <w:p w:rsidR="00036F69" w:rsidRPr="005A68B6" w:rsidRDefault="00A3035B" w:rsidP="005A68B6">
      <w:pPr>
        <w:pStyle w:val="af7"/>
        <w:jc w:val="both"/>
        <w:rPr>
          <w:szCs w:val="28"/>
          <w:lang w:val="en-US" w:eastAsia="ko-KR"/>
        </w:rPr>
      </w:pPr>
      <w:r w:rsidRPr="005A68B6">
        <w:rPr>
          <w:szCs w:val="28"/>
        </w:rPr>
        <w:tab/>
      </w:r>
      <w:r w:rsidRPr="005A68B6">
        <w:rPr>
          <w:szCs w:val="28"/>
        </w:rPr>
        <w:tab/>
      </w:r>
      <w:r w:rsidR="00CB60B2" w:rsidRPr="005A68B6">
        <w:rPr>
          <w:szCs w:val="28"/>
          <w:lang w:val="kk-KZ"/>
        </w:rPr>
        <w:t xml:space="preserve">                               </w:t>
      </w:r>
      <w:r w:rsidR="006A134F" w:rsidRPr="009C1BA8">
        <w:rPr>
          <w:szCs w:val="28"/>
        </w:rPr>
        <w:t xml:space="preserve">    </w:t>
      </w:r>
      <w:r w:rsidR="00CB60B2" w:rsidRPr="005A68B6">
        <w:rPr>
          <w:szCs w:val="28"/>
          <w:lang w:val="kk-KZ"/>
        </w:rPr>
        <w:t xml:space="preserve"> </w:t>
      </w:r>
      <w:r w:rsidR="00036F69" w:rsidRPr="005A68B6">
        <w:rPr>
          <w:szCs w:val="28"/>
          <w:lang w:val="en-US" w:eastAsia="ko-KR"/>
        </w:rPr>
        <w:t>t</w:t>
      </w:r>
    </w:p>
    <w:p w:rsidR="00036F69" w:rsidRPr="005A68B6" w:rsidRDefault="00036F69" w:rsidP="005A68B6">
      <w:pPr>
        <w:pStyle w:val="af7"/>
        <w:jc w:val="right"/>
        <w:rPr>
          <w:szCs w:val="28"/>
          <w:lang w:val="en-US"/>
        </w:rPr>
      </w:pPr>
      <w:r w:rsidRPr="005A68B6">
        <w:rPr>
          <w:szCs w:val="28"/>
        </w:rPr>
        <w:t>Са</w:t>
      </w:r>
      <w:r w:rsidRPr="005A68B6">
        <w:rPr>
          <w:szCs w:val="28"/>
          <w:lang w:val="en-US"/>
        </w:rPr>
        <w:t>(</w:t>
      </w:r>
      <w:r w:rsidRPr="005A68B6">
        <w:rPr>
          <w:szCs w:val="28"/>
        </w:rPr>
        <w:t>НСО</w:t>
      </w:r>
      <w:r w:rsidRPr="005A68B6">
        <w:rPr>
          <w:szCs w:val="28"/>
          <w:vertAlign w:val="subscript"/>
          <w:lang w:val="en-US"/>
        </w:rPr>
        <w:t>3</w:t>
      </w:r>
      <w:r w:rsidRPr="005A68B6">
        <w:rPr>
          <w:szCs w:val="28"/>
          <w:lang w:val="en-US"/>
        </w:rPr>
        <w:t>)</w:t>
      </w:r>
      <w:r w:rsidRPr="005A68B6">
        <w:rPr>
          <w:szCs w:val="28"/>
          <w:vertAlign w:val="subscript"/>
          <w:lang w:val="en-US"/>
        </w:rPr>
        <w:t>2</w:t>
      </w:r>
      <w:r w:rsidR="006A134F" w:rsidRPr="005A68B6">
        <w:rPr>
          <w:szCs w:val="28"/>
          <w:vertAlign w:val="subscript"/>
          <w:lang w:val="en-US"/>
        </w:rPr>
        <w:t xml:space="preserve"> </w:t>
      </w:r>
      <w:r w:rsidRPr="005A68B6">
        <w:rPr>
          <w:szCs w:val="28"/>
        </w:rPr>
        <w:sym w:font="Symbol" w:char="F0AE"/>
      </w:r>
      <w:r w:rsidR="006A134F" w:rsidRPr="005A68B6">
        <w:rPr>
          <w:szCs w:val="28"/>
          <w:lang w:val="en-US"/>
        </w:rPr>
        <w:t xml:space="preserve"> </w:t>
      </w:r>
      <w:r w:rsidRPr="005A68B6">
        <w:rPr>
          <w:szCs w:val="28"/>
          <w:lang w:val="en-US"/>
        </w:rPr>
        <w:t>CaCO</w:t>
      </w:r>
      <w:r w:rsidRPr="005A68B6">
        <w:rPr>
          <w:szCs w:val="28"/>
          <w:vertAlign w:val="subscript"/>
          <w:lang w:val="en-US"/>
        </w:rPr>
        <w:t>3</w:t>
      </w:r>
      <w:r w:rsidRPr="005A68B6">
        <w:rPr>
          <w:szCs w:val="28"/>
        </w:rPr>
        <w:sym w:font="Symbol" w:char="F0AF"/>
      </w:r>
      <w:r w:rsidR="006A134F" w:rsidRPr="005A68B6">
        <w:rPr>
          <w:szCs w:val="28"/>
          <w:lang w:val="en-US"/>
        </w:rPr>
        <w:t xml:space="preserve"> </w:t>
      </w:r>
      <w:r w:rsidRPr="005A68B6">
        <w:rPr>
          <w:szCs w:val="28"/>
          <w:lang w:val="en-US"/>
        </w:rPr>
        <w:t>+</w:t>
      </w:r>
      <w:r w:rsidR="006A134F" w:rsidRPr="005A68B6">
        <w:rPr>
          <w:szCs w:val="28"/>
          <w:lang w:val="en-US"/>
        </w:rPr>
        <w:t xml:space="preserve"> </w:t>
      </w:r>
      <w:r w:rsidRPr="005A68B6">
        <w:rPr>
          <w:szCs w:val="28"/>
          <w:lang w:val="en-US"/>
        </w:rPr>
        <w:t>H</w:t>
      </w:r>
      <w:r w:rsidRPr="005A68B6">
        <w:rPr>
          <w:szCs w:val="28"/>
          <w:vertAlign w:val="subscript"/>
          <w:lang w:val="en-US"/>
        </w:rPr>
        <w:t>2</w:t>
      </w:r>
      <w:r w:rsidRPr="005A68B6">
        <w:rPr>
          <w:szCs w:val="28"/>
          <w:lang w:val="en-US"/>
        </w:rPr>
        <w:t>O</w:t>
      </w:r>
      <w:r w:rsidR="006A134F" w:rsidRPr="005A68B6">
        <w:rPr>
          <w:szCs w:val="28"/>
          <w:lang w:val="en-US"/>
        </w:rPr>
        <w:t xml:space="preserve"> </w:t>
      </w:r>
      <w:r w:rsidRPr="005A68B6">
        <w:rPr>
          <w:szCs w:val="28"/>
          <w:lang w:val="en-US"/>
        </w:rPr>
        <w:t>+</w:t>
      </w:r>
      <w:r w:rsidR="006A134F" w:rsidRPr="005A68B6">
        <w:rPr>
          <w:szCs w:val="28"/>
          <w:lang w:val="en-US"/>
        </w:rPr>
        <w:t xml:space="preserve"> </w:t>
      </w:r>
      <w:r w:rsidRPr="005A68B6">
        <w:rPr>
          <w:szCs w:val="28"/>
          <w:lang w:val="en-US"/>
        </w:rPr>
        <w:t>CO</w:t>
      </w:r>
      <w:r w:rsidRPr="005A68B6">
        <w:rPr>
          <w:szCs w:val="28"/>
          <w:vertAlign w:val="subscript"/>
          <w:lang w:val="en-US"/>
        </w:rPr>
        <w:t>2</w:t>
      </w:r>
      <w:r w:rsidRPr="005A68B6">
        <w:rPr>
          <w:szCs w:val="28"/>
        </w:rPr>
        <w:sym w:font="Symbol" w:char="F0AD"/>
      </w:r>
      <w:r w:rsidRPr="005A68B6">
        <w:rPr>
          <w:szCs w:val="28"/>
          <w:lang w:val="en-US"/>
        </w:rPr>
        <w:t xml:space="preserve">                     (</w:t>
      </w:r>
      <w:r w:rsidRPr="005A68B6">
        <w:rPr>
          <w:szCs w:val="28"/>
          <w:lang w:val="kk-KZ"/>
        </w:rPr>
        <w:t>1.</w:t>
      </w:r>
      <w:r w:rsidR="001A6591" w:rsidRPr="005A68B6">
        <w:rPr>
          <w:szCs w:val="28"/>
          <w:lang w:val="kk-KZ"/>
        </w:rPr>
        <w:t>2</w:t>
      </w:r>
      <w:r w:rsidRPr="005A68B6">
        <w:rPr>
          <w:szCs w:val="28"/>
          <w:lang w:val="kk-KZ"/>
        </w:rPr>
        <w:t>6</w:t>
      </w:r>
      <w:r w:rsidRPr="005A68B6">
        <w:rPr>
          <w:szCs w:val="28"/>
          <w:lang w:val="en-US"/>
        </w:rPr>
        <w:t>)</w:t>
      </w:r>
    </w:p>
    <w:p w:rsidR="00036F69" w:rsidRPr="005A68B6" w:rsidRDefault="00CB60B2" w:rsidP="005A68B6">
      <w:pPr>
        <w:pStyle w:val="af7"/>
        <w:ind w:firstLine="720"/>
        <w:jc w:val="left"/>
        <w:rPr>
          <w:szCs w:val="28"/>
          <w:lang w:val="en-US"/>
        </w:rPr>
      </w:pPr>
      <w:r w:rsidRPr="005A68B6">
        <w:rPr>
          <w:szCs w:val="28"/>
          <w:lang w:val="kk-KZ" w:eastAsia="ko-KR"/>
        </w:rPr>
        <w:t xml:space="preserve">                                            </w:t>
      </w:r>
      <w:r w:rsidR="00036F69" w:rsidRPr="005A68B6">
        <w:rPr>
          <w:szCs w:val="28"/>
          <w:lang w:val="en-US" w:eastAsia="ko-KR"/>
        </w:rPr>
        <w:t xml:space="preserve"> t</w:t>
      </w:r>
    </w:p>
    <w:p w:rsidR="00036F69" w:rsidRPr="005A68B6" w:rsidRDefault="00036F69" w:rsidP="005A68B6">
      <w:pPr>
        <w:pStyle w:val="af7"/>
        <w:jc w:val="right"/>
        <w:rPr>
          <w:szCs w:val="28"/>
          <w:lang w:val="en-US"/>
        </w:rPr>
      </w:pPr>
      <w:r w:rsidRPr="005A68B6">
        <w:rPr>
          <w:szCs w:val="28"/>
          <w:lang w:val="en-US"/>
        </w:rPr>
        <w:t xml:space="preserve">        2 Mg(</w:t>
      </w:r>
      <w:r w:rsidRPr="005A68B6">
        <w:rPr>
          <w:szCs w:val="28"/>
        </w:rPr>
        <w:t>НСО</w:t>
      </w:r>
      <w:r w:rsidRPr="005A68B6">
        <w:rPr>
          <w:szCs w:val="28"/>
          <w:vertAlign w:val="subscript"/>
          <w:lang w:val="en-US"/>
        </w:rPr>
        <w:t>3</w:t>
      </w:r>
      <w:r w:rsidRPr="005A68B6">
        <w:rPr>
          <w:szCs w:val="28"/>
          <w:lang w:val="en-US"/>
        </w:rPr>
        <w:t>)</w:t>
      </w:r>
      <w:r w:rsidRPr="005A68B6">
        <w:rPr>
          <w:szCs w:val="28"/>
          <w:vertAlign w:val="subscript"/>
          <w:lang w:val="en-US"/>
        </w:rPr>
        <w:t>2</w:t>
      </w:r>
      <w:r w:rsidR="006A134F" w:rsidRPr="005A68B6">
        <w:rPr>
          <w:szCs w:val="28"/>
          <w:vertAlign w:val="subscript"/>
          <w:lang w:val="en-US"/>
        </w:rPr>
        <w:t xml:space="preserve"> </w:t>
      </w:r>
      <w:r w:rsidRPr="005A68B6">
        <w:rPr>
          <w:szCs w:val="28"/>
        </w:rPr>
        <w:sym w:font="Symbol" w:char="F0AE"/>
      </w:r>
      <w:r w:rsidR="006A134F" w:rsidRPr="005A68B6">
        <w:rPr>
          <w:szCs w:val="28"/>
          <w:lang w:val="en-US"/>
        </w:rPr>
        <w:t xml:space="preserve"> </w:t>
      </w:r>
      <w:r w:rsidRPr="005A68B6">
        <w:rPr>
          <w:szCs w:val="28"/>
          <w:lang w:val="en-US"/>
        </w:rPr>
        <w:t>MgCO</w:t>
      </w:r>
      <w:r w:rsidRPr="005A68B6">
        <w:rPr>
          <w:szCs w:val="28"/>
          <w:vertAlign w:val="subscript"/>
          <w:lang w:val="en-US"/>
        </w:rPr>
        <w:t>3</w:t>
      </w:r>
      <w:r w:rsidRPr="005A68B6">
        <w:rPr>
          <w:szCs w:val="28"/>
          <w:lang w:val="en-US"/>
        </w:rPr>
        <w:t>∙Mg(OH)</w:t>
      </w:r>
      <w:r w:rsidRPr="005A68B6">
        <w:rPr>
          <w:szCs w:val="28"/>
          <w:vertAlign w:val="subscript"/>
          <w:lang w:val="en-US"/>
        </w:rPr>
        <w:t>2</w:t>
      </w:r>
      <w:r w:rsidRPr="005A68B6">
        <w:rPr>
          <w:szCs w:val="28"/>
        </w:rPr>
        <w:sym w:font="Symbol" w:char="F0AF"/>
      </w:r>
      <w:r w:rsidR="006A134F" w:rsidRPr="005A68B6">
        <w:rPr>
          <w:szCs w:val="28"/>
          <w:lang w:val="en-US"/>
        </w:rPr>
        <w:t xml:space="preserve"> </w:t>
      </w:r>
      <w:r w:rsidRPr="005A68B6">
        <w:rPr>
          <w:szCs w:val="28"/>
          <w:lang w:val="en-US"/>
        </w:rPr>
        <w:t>+</w:t>
      </w:r>
      <w:r w:rsidR="006A134F" w:rsidRPr="005A68B6">
        <w:rPr>
          <w:szCs w:val="28"/>
          <w:lang w:val="en-US"/>
        </w:rPr>
        <w:t xml:space="preserve"> </w:t>
      </w:r>
      <w:r w:rsidRPr="005A68B6">
        <w:rPr>
          <w:szCs w:val="28"/>
          <w:lang w:val="en-US"/>
        </w:rPr>
        <w:t>H</w:t>
      </w:r>
      <w:r w:rsidRPr="005A68B6">
        <w:rPr>
          <w:szCs w:val="28"/>
          <w:vertAlign w:val="subscript"/>
          <w:lang w:val="en-US"/>
        </w:rPr>
        <w:t>2</w:t>
      </w:r>
      <w:r w:rsidRPr="005A68B6">
        <w:rPr>
          <w:szCs w:val="28"/>
          <w:lang w:val="en-US"/>
        </w:rPr>
        <w:t>O</w:t>
      </w:r>
      <w:r w:rsidR="006A134F" w:rsidRPr="005A68B6">
        <w:rPr>
          <w:szCs w:val="28"/>
          <w:lang w:val="en-US"/>
        </w:rPr>
        <w:t xml:space="preserve"> </w:t>
      </w:r>
      <w:r w:rsidRPr="005A68B6">
        <w:rPr>
          <w:szCs w:val="28"/>
          <w:lang w:val="en-US"/>
        </w:rPr>
        <w:t>+</w:t>
      </w:r>
      <w:r w:rsidR="006A134F" w:rsidRPr="005A68B6">
        <w:rPr>
          <w:szCs w:val="28"/>
          <w:lang w:val="en-US"/>
        </w:rPr>
        <w:t xml:space="preserve"> </w:t>
      </w:r>
      <w:r w:rsidRPr="005A68B6">
        <w:rPr>
          <w:szCs w:val="28"/>
          <w:lang w:val="en-US"/>
        </w:rPr>
        <w:t>3CO</w:t>
      </w:r>
      <w:r w:rsidRPr="005A68B6">
        <w:rPr>
          <w:szCs w:val="28"/>
          <w:vertAlign w:val="subscript"/>
          <w:lang w:val="en-US"/>
        </w:rPr>
        <w:t>2</w:t>
      </w:r>
      <w:r w:rsidRPr="005A68B6">
        <w:rPr>
          <w:szCs w:val="28"/>
        </w:rPr>
        <w:sym w:font="Symbol" w:char="F0AD"/>
      </w:r>
      <w:r w:rsidRPr="005A68B6">
        <w:rPr>
          <w:szCs w:val="28"/>
          <w:lang w:val="en-US"/>
        </w:rPr>
        <w:t xml:space="preserve">           (</w:t>
      </w:r>
      <w:r w:rsidRPr="005A68B6">
        <w:rPr>
          <w:szCs w:val="28"/>
          <w:lang w:val="kk-KZ"/>
        </w:rPr>
        <w:t>1.</w:t>
      </w:r>
      <w:r w:rsidR="001A6591" w:rsidRPr="005A68B6">
        <w:rPr>
          <w:szCs w:val="28"/>
          <w:lang w:val="kk-KZ"/>
        </w:rPr>
        <w:t>2</w:t>
      </w:r>
      <w:r w:rsidRPr="005A68B6">
        <w:rPr>
          <w:szCs w:val="28"/>
          <w:lang w:val="kk-KZ"/>
        </w:rPr>
        <w:t>7</w:t>
      </w:r>
      <w:r w:rsidRPr="005A68B6">
        <w:rPr>
          <w:szCs w:val="28"/>
          <w:lang w:val="en-US"/>
        </w:rPr>
        <w:t>)</w:t>
      </w:r>
    </w:p>
    <w:p w:rsidR="00562134" w:rsidRPr="005A68B6" w:rsidRDefault="00562134" w:rsidP="005A68B6">
      <w:pPr>
        <w:spacing w:after="0" w:line="240" w:lineRule="auto"/>
        <w:ind w:left="0"/>
        <w:rPr>
          <w:lang w:val="en-US"/>
        </w:rPr>
      </w:pPr>
    </w:p>
    <w:p w:rsidR="00036F69" w:rsidRPr="005A68B6" w:rsidRDefault="00036F69" w:rsidP="005A68B6">
      <w:pPr>
        <w:pStyle w:val="af7"/>
        <w:jc w:val="both"/>
        <w:rPr>
          <w:b/>
          <w:szCs w:val="28"/>
        </w:rPr>
      </w:pPr>
      <w:r w:rsidRPr="005A68B6">
        <w:rPr>
          <w:b/>
          <w:szCs w:val="28"/>
        </w:rPr>
        <w:t>Постоянная (некарбонатная) жесткость</w:t>
      </w:r>
      <w:r w:rsidR="00CB60B2" w:rsidRPr="005A68B6">
        <w:rPr>
          <w:b/>
          <w:szCs w:val="28"/>
          <w:lang w:val="kk-KZ"/>
        </w:rPr>
        <w:t xml:space="preserve"> </w:t>
      </w:r>
      <w:r w:rsidR="003D1FE2" w:rsidRPr="005A68B6">
        <w:rPr>
          <w:szCs w:val="28"/>
        </w:rPr>
        <w:t>п</w:t>
      </w:r>
      <w:r w:rsidR="00CB60B2" w:rsidRPr="005A68B6">
        <w:rPr>
          <w:szCs w:val="28"/>
          <w:lang w:val="kk-KZ"/>
        </w:rPr>
        <w:t>оказывает</w:t>
      </w:r>
      <w:r w:rsidRPr="005A68B6">
        <w:rPr>
          <w:szCs w:val="28"/>
        </w:rPr>
        <w:t xml:space="preserve"> содержание в воде хлоридов, сульфатов, нитратов кальция и магния, </w:t>
      </w:r>
      <w:r w:rsidR="00CB60B2" w:rsidRPr="005A68B6">
        <w:rPr>
          <w:szCs w:val="28"/>
          <w:lang w:val="kk-KZ"/>
        </w:rPr>
        <w:t xml:space="preserve">которые при кипячении </w:t>
      </w:r>
      <w:r w:rsidRPr="005A68B6">
        <w:rPr>
          <w:szCs w:val="28"/>
        </w:rPr>
        <w:t>не выпадаю</w:t>
      </w:r>
      <w:r w:rsidR="00CB60B2" w:rsidRPr="005A68B6">
        <w:rPr>
          <w:szCs w:val="28"/>
          <w:lang w:val="kk-KZ"/>
        </w:rPr>
        <w:t>т</w:t>
      </w:r>
      <w:r w:rsidRPr="005A68B6">
        <w:rPr>
          <w:szCs w:val="28"/>
        </w:rPr>
        <w:t xml:space="preserve"> в осадок</w:t>
      </w:r>
      <w:r w:rsidRPr="005A68B6">
        <w:rPr>
          <w:b/>
          <w:szCs w:val="28"/>
        </w:rPr>
        <w:t xml:space="preserve">. </w:t>
      </w:r>
      <w:r w:rsidR="00CB60B2" w:rsidRPr="005A68B6">
        <w:rPr>
          <w:b/>
          <w:szCs w:val="28"/>
          <w:lang w:val="kk-KZ"/>
        </w:rPr>
        <w:t xml:space="preserve"> Общая жесткость</w:t>
      </w:r>
      <w:r w:rsidR="00CB60B2" w:rsidRPr="005A68B6">
        <w:rPr>
          <w:szCs w:val="28"/>
          <w:lang w:val="kk-KZ"/>
        </w:rPr>
        <w:t xml:space="preserve"> воды – это с</w:t>
      </w:r>
      <w:r w:rsidRPr="005A68B6">
        <w:rPr>
          <w:szCs w:val="28"/>
        </w:rPr>
        <w:t>умма временной и постоянной жесткости</w:t>
      </w:r>
      <w:r w:rsidRPr="005A68B6">
        <w:rPr>
          <w:b/>
          <w:szCs w:val="28"/>
        </w:rPr>
        <w:t xml:space="preserve">. </w:t>
      </w:r>
      <w:r w:rsidR="00CB60B2" w:rsidRPr="005A68B6">
        <w:rPr>
          <w:szCs w:val="28"/>
          <w:lang w:val="kk-KZ"/>
        </w:rPr>
        <w:t>Кальциевые соли</w:t>
      </w:r>
      <w:r w:rsidR="00CB60B2" w:rsidRPr="005A68B6">
        <w:rPr>
          <w:b/>
          <w:szCs w:val="28"/>
          <w:lang w:val="kk-KZ"/>
        </w:rPr>
        <w:t xml:space="preserve"> </w:t>
      </w:r>
      <w:r w:rsidR="00CB60B2" w:rsidRPr="005A68B6">
        <w:rPr>
          <w:szCs w:val="28"/>
          <w:lang w:val="kk-KZ"/>
        </w:rPr>
        <w:t xml:space="preserve">показывают </w:t>
      </w:r>
      <w:r w:rsidRPr="005A68B6">
        <w:rPr>
          <w:szCs w:val="28"/>
        </w:rPr>
        <w:t>карбонатную жесткость воды</w:t>
      </w:r>
      <w:r w:rsidR="00CB60B2" w:rsidRPr="005A68B6">
        <w:rPr>
          <w:szCs w:val="28"/>
          <w:lang w:val="kk-KZ"/>
        </w:rPr>
        <w:t>, а магниевые соли</w:t>
      </w:r>
      <w:r w:rsidR="00D344D0">
        <w:rPr>
          <w:szCs w:val="28"/>
          <w:lang w:val="kk-KZ"/>
        </w:rPr>
        <w:t xml:space="preserve"> </w:t>
      </w:r>
      <w:r w:rsidR="00D344D0" w:rsidRPr="005A68B6">
        <w:rPr>
          <w:szCs w:val="28"/>
          <w:lang w:val="kk-KZ"/>
        </w:rPr>
        <w:t>–</w:t>
      </w:r>
      <w:r w:rsidR="00D344D0">
        <w:rPr>
          <w:szCs w:val="28"/>
          <w:lang w:val="kk-KZ"/>
        </w:rPr>
        <w:t xml:space="preserve"> </w:t>
      </w:r>
      <w:r w:rsidR="00562134" w:rsidRPr="005A68B6">
        <w:rPr>
          <w:szCs w:val="28"/>
        </w:rPr>
        <w:t>некарбонатн</w:t>
      </w:r>
      <w:r w:rsidR="00CB60B2" w:rsidRPr="005A68B6">
        <w:rPr>
          <w:szCs w:val="28"/>
          <w:lang w:val="kk-KZ"/>
        </w:rPr>
        <w:t>ую</w:t>
      </w:r>
      <w:r w:rsidR="00562134" w:rsidRPr="005A68B6">
        <w:rPr>
          <w:szCs w:val="28"/>
        </w:rPr>
        <w:t xml:space="preserve"> жесткост</w:t>
      </w:r>
      <w:r w:rsidR="00CB60B2" w:rsidRPr="005A68B6">
        <w:rPr>
          <w:szCs w:val="28"/>
          <w:lang w:val="kk-KZ"/>
        </w:rPr>
        <w:t>ь</w:t>
      </w:r>
      <w:r w:rsidR="00562134" w:rsidRPr="005A68B6">
        <w:rPr>
          <w:szCs w:val="28"/>
        </w:rPr>
        <w:t>.</w:t>
      </w:r>
      <w:r w:rsidR="00CB60B2" w:rsidRPr="005A68B6">
        <w:rPr>
          <w:szCs w:val="28"/>
          <w:lang w:val="kk-KZ"/>
        </w:rPr>
        <w:t xml:space="preserve"> А их сумма показывает </w:t>
      </w:r>
      <w:r w:rsidRPr="005A68B6">
        <w:rPr>
          <w:szCs w:val="28"/>
        </w:rPr>
        <w:t>общую жесткость воды</w:t>
      </w:r>
      <w:r w:rsidR="00CB60B2" w:rsidRPr="005A68B6">
        <w:rPr>
          <w:szCs w:val="28"/>
          <w:lang w:val="kk-KZ"/>
        </w:rPr>
        <w:t xml:space="preserve"> </w:t>
      </w:r>
      <w:r w:rsidR="00A3035B" w:rsidRPr="005A68B6">
        <w:t>[</w:t>
      </w:r>
      <w:r w:rsidR="006926C6" w:rsidRPr="006926C6">
        <w:t>5-11</w:t>
      </w:r>
      <w:r w:rsidR="00A3035B" w:rsidRPr="005A68B6">
        <w:t>]</w:t>
      </w:r>
      <w:r w:rsidRPr="005A68B6">
        <w:rPr>
          <w:szCs w:val="28"/>
        </w:rPr>
        <w:t>.</w:t>
      </w:r>
    </w:p>
    <w:p w:rsidR="00D9067C" w:rsidRPr="005A68B6" w:rsidRDefault="00D179DB" w:rsidP="005A68B6">
      <w:pPr>
        <w:pStyle w:val="a8"/>
        <w:ind w:firstLine="709"/>
      </w:pPr>
      <w:r w:rsidRPr="005A68B6">
        <w:rPr>
          <w:b/>
        </w:rPr>
        <w:t>Общ</w:t>
      </w:r>
      <w:r w:rsidR="00E13093" w:rsidRPr="005A68B6">
        <w:rPr>
          <w:b/>
        </w:rPr>
        <w:t>ая щелочность</w:t>
      </w:r>
      <w:r w:rsidRPr="005A68B6">
        <w:rPr>
          <w:b/>
        </w:rPr>
        <w:t xml:space="preserve"> воды Щ</w:t>
      </w:r>
      <w:r w:rsidRPr="005A68B6">
        <w:rPr>
          <w:b/>
          <w:vertAlign w:val="subscript"/>
        </w:rPr>
        <w:t>О</w:t>
      </w:r>
      <w:r w:rsidRPr="005A68B6">
        <w:t xml:space="preserve"> (ммоль/дм</w:t>
      </w:r>
      <w:r w:rsidRPr="005A68B6">
        <w:rPr>
          <w:vertAlign w:val="superscript"/>
        </w:rPr>
        <w:t>3</w:t>
      </w:r>
      <w:r w:rsidRPr="005A68B6">
        <w:t>) называется суммарная концентрация всех анионов слабых кислот и ионов гидроксида за вычетом концентрации ионов водорода</w:t>
      </w:r>
      <w:r w:rsidR="00CB60B2" w:rsidRPr="005A68B6">
        <w:rPr>
          <w:lang w:val="kk-KZ"/>
        </w:rPr>
        <w:t xml:space="preserve"> и определяется по</w:t>
      </w:r>
      <w:r w:rsidR="00E13093" w:rsidRPr="005A68B6">
        <w:t xml:space="preserve"> формуле </w:t>
      </w:r>
      <w:r w:rsidR="00A3035B" w:rsidRPr="005A68B6">
        <w:t>[</w:t>
      </w:r>
      <w:r w:rsidR="006926C6" w:rsidRPr="006926C6">
        <w:t>5-11</w:t>
      </w:r>
      <w:r w:rsidR="004229EF">
        <w:t>,21</w:t>
      </w:r>
      <w:r w:rsidR="00A3035B" w:rsidRPr="005A68B6">
        <w:t>]</w:t>
      </w:r>
      <w:r w:rsidRPr="005A68B6">
        <w:t>:</w:t>
      </w:r>
    </w:p>
    <w:p w:rsidR="00562134" w:rsidRPr="005A68B6" w:rsidRDefault="00562134" w:rsidP="005A68B6">
      <w:pPr>
        <w:pStyle w:val="a8"/>
        <w:ind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D9067C" w:rsidRPr="005A68B6" w:rsidTr="009C5DDB">
        <w:tc>
          <w:tcPr>
            <w:tcW w:w="8613" w:type="dxa"/>
          </w:tcPr>
          <w:p w:rsidR="00D9067C" w:rsidRPr="005A68B6" w:rsidRDefault="00562134" w:rsidP="005A68B6">
            <w:pPr>
              <w:pStyle w:val="a8"/>
              <w:ind w:firstLine="0"/>
              <w:jc w:val="center"/>
            </w:pPr>
            <w:r w:rsidRPr="005A68B6">
              <w:rPr>
                <w:position w:val="-14"/>
              </w:rPr>
              <w:object w:dxaOrig="2720" w:dyaOrig="400">
                <v:shape id="_x0000_i1040" type="#_x0000_t75" style="width:162.75pt;height:24pt" o:ole="" fillcolor="window">
                  <v:imagedata r:id="rId41" o:title=""/>
                </v:shape>
                <o:OLEObject Type="Embed" ProgID="Equation.3" ShapeID="_x0000_i1040" DrawAspect="Content" ObjectID="_1717847566" r:id="rId42"/>
              </w:object>
            </w:r>
            <w:r w:rsidR="00D9067C" w:rsidRPr="005A68B6">
              <w:t>.</w:t>
            </w:r>
          </w:p>
        </w:tc>
        <w:tc>
          <w:tcPr>
            <w:tcW w:w="1241" w:type="dxa"/>
          </w:tcPr>
          <w:p w:rsidR="00D9067C" w:rsidRPr="005A68B6" w:rsidRDefault="00D9067C" w:rsidP="005A68B6">
            <w:pPr>
              <w:pStyle w:val="a8"/>
              <w:ind w:firstLine="0"/>
              <w:rPr>
                <w:lang w:val="kk-KZ"/>
              </w:rPr>
            </w:pPr>
            <w:r w:rsidRPr="005A68B6">
              <w:rPr>
                <w:lang w:val="kk-KZ"/>
              </w:rPr>
              <w:t>(1.</w:t>
            </w:r>
            <w:r w:rsidR="001A6591" w:rsidRPr="005A68B6">
              <w:rPr>
                <w:lang w:val="kk-KZ"/>
              </w:rPr>
              <w:t>2</w:t>
            </w:r>
            <w:r w:rsidR="00F7435F" w:rsidRPr="005A68B6">
              <w:rPr>
                <w:lang w:val="kk-KZ"/>
              </w:rPr>
              <w:t>8</w:t>
            </w:r>
            <w:r w:rsidRPr="005A68B6">
              <w:rPr>
                <w:lang w:val="kk-KZ"/>
              </w:rPr>
              <w:t>)</w:t>
            </w:r>
          </w:p>
        </w:tc>
      </w:tr>
      <w:tr w:rsidR="00D9067C" w:rsidRPr="005A68B6" w:rsidTr="009C5DDB">
        <w:tc>
          <w:tcPr>
            <w:tcW w:w="9854" w:type="dxa"/>
            <w:gridSpan w:val="2"/>
          </w:tcPr>
          <w:p w:rsidR="00D9067C" w:rsidRPr="005A68B6" w:rsidRDefault="00D344D0" w:rsidP="005A68B6">
            <w:pPr>
              <w:pStyle w:val="a8"/>
              <w:ind w:firstLine="0"/>
              <w:rPr>
                <w:lang w:val="kk-KZ"/>
              </w:rPr>
            </w:pPr>
            <w:r>
              <w:rPr>
                <w:lang w:val="kk-KZ"/>
              </w:rPr>
              <w:t>где</w:t>
            </w:r>
            <w:r w:rsidR="00D9067C" w:rsidRPr="005A68B6">
              <w:rPr>
                <w:lang w:val="kk-KZ"/>
              </w:rPr>
              <w:t xml:space="preserve"> </w:t>
            </w:r>
            <w:r w:rsidR="00D9067C" w:rsidRPr="005A68B6">
              <w:t>Щ</w:t>
            </w:r>
            <w:r w:rsidR="00D9067C" w:rsidRPr="005A68B6">
              <w:rPr>
                <w:vertAlign w:val="subscript"/>
              </w:rPr>
              <w:t>О</w:t>
            </w:r>
            <w:r>
              <w:rPr>
                <w:vertAlign w:val="subscript"/>
              </w:rPr>
              <w:t xml:space="preserve"> </w:t>
            </w:r>
            <w:r w:rsidR="00562134" w:rsidRPr="005A68B6">
              <w:rPr>
                <w:szCs w:val="28"/>
              </w:rPr>
              <w:t>–</w:t>
            </w:r>
            <w:r w:rsidR="00D9067C" w:rsidRPr="005A68B6">
              <w:rPr>
                <w:lang w:val="kk-KZ"/>
              </w:rPr>
              <w:t xml:space="preserve"> общая щелочность воды, </w:t>
            </w:r>
            <w:r w:rsidR="00D9067C" w:rsidRPr="005A68B6">
              <w:t>ммоль/дм</w:t>
            </w:r>
            <w:r w:rsidR="00D9067C" w:rsidRPr="005A68B6">
              <w:rPr>
                <w:vertAlign w:val="superscript"/>
              </w:rPr>
              <w:t>3</w:t>
            </w:r>
            <w:r w:rsidR="00D9067C" w:rsidRPr="005A68B6">
              <w:rPr>
                <w:lang w:val="kk-KZ"/>
              </w:rPr>
              <w:t xml:space="preserve">; </w:t>
            </w:r>
            <w:r w:rsidR="00D9067C" w:rsidRPr="005A68B6">
              <w:rPr>
                <w:position w:val="-18"/>
              </w:rPr>
              <w:object w:dxaOrig="940" w:dyaOrig="440">
                <v:shape id="_x0000_i1041" type="#_x0000_t75" style="width:57.75pt;height:27pt" o:ole="" fillcolor="window">
                  <v:imagedata r:id="rId43" o:title=""/>
                </v:shape>
                <o:OLEObject Type="Embed" ProgID="Equation.3" ShapeID="_x0000_i1041" DrawAspect="Content" ObjectID="_1717847567" r:id="rId44"/>
              </w:object>
            </w:r>
            <w:r w:rsidR="00E13093" w:rsidRPr="005A68B6">
              <w:rPr>
                <w:szCs w:val="28"/>
              </w:rPr>
              <w:t>–</w:t>
            </w:r>
            <w:r>
              <w:rPr>
                <w:szCs w:val="28"/>
              </w:rPr>
              <w:t xml:space="preserve"> </w:t>
            </w:r>
            <w:r w:rsidR="00D9067C" w:rsidRPr="005A68B6">
              <w:rPr>
                <w:position w:val="-14"/>
                <w:lang w:val="kk-KZ"/>
              </w:rPr>
              <w:t>суммарная концентрация всех анионов слабых кислот;</w:t>
            </w:r>
            <w:r w:rsidR="00F7435F" w:rsidRPr="005A68B6">
              <w:rPr>
                <w:position w:val="-14"/>
                <w:lang w:val="kk-KZ"/>
              </w:rPr>
              <w:t xml:space="preserve"> ммоль/дм</w:t>
            </w:r>
            <w:r w:rsidR="00F7435F" w:rsidRPr="005A68B6">
              <w:rPr>
                <w:position w:val="-14"/>
                <w:vertAlign w:val="superscript"/>
                <w:lang w:val="kk-KZ"/>
              </w:rPr>
              <w:t>3</w:t>
            </w:r>
            <w:r w:rsidR="00F7435F" w:rsidRPr="005A68B6">
              <w:rPr>
                <w:position w:val="-14"/>
                <w:lang w:val="kk-KZ"/>
              </w:rPr>
              <w:t xml:space="preserve">; </w:t>
            </w:r>
            <w:r w:rsidR="00E13093" w:rsidRPr="005A68B6">
              <w:rPr>
                <w:position w:val="-14"/>
                <w:lang w:val="kk-KZ"/>
              </w:rPr>
              <w:t>С</w:t>
            </w:r>
            <w:r w:rsidR="00E13093" w:rsidRPr="005A68B6">
              <w:rPr>
                <w:position w:val="-14"/>
                <w:vertAlign w:val="subscript"/>
                <w:lang w:val="kk-KZ"/>
              </w:rPr>
              <w:t>ОН</w:t>
            </w:r>
            <w:r w:rsidR="00E13093" w:rsidRPr="005A68B6">
              <w:rPr>
                <w:position w:val="-14"/>
                <w:lang w:val="kk-KZ"/>
              </w:rPr>
              <w:t xml:space="preserve"> – концентрация   </w:t>
            </w:r>
            <w:r w:rsidR="00F7435F" w:rsidRPr="005A68B6">
              <w:rPr>
                <w:position w:val="-14"/>
                <w:lang w:val="kk-KZ"/>
              </w:rPr>
              <w:t>ионов гидроксида;</w:t>
            </w:r>
            <w:r w:rsidR="00E13093" w:rsidRPr="005A68B6">
              <w:rPr>
                <w:position w:val="-14"/>
                <w:lang w:val="kk-KZ"/>
              </w:rPr>
              <w:t xml:space="preserve"> С</w:t>
            </w:r>
            <w:r w:rsidR="00E13093" w:rsidRPr="005A68B6">
              <w:rPr>
                <w:position w:val="-14"/>
                <w:vertAlign w:val="subscript"/>
                <w:lang w:val="kk-KZ"/>
              </w:rPr>
              <w:t>Н</w:t>
            </w:r>
            <w:r w:rsidR="00E13093" w:rsidRPr="005A68B6">
              <w:rPr>
                <w:position w:val="-14"/>
                <w:lang w:val="kk-KZ"/>
              </w:rPr>
              <w:t xml:space="preserve"> – концентрация </w:t>
            </w:r>
            <w:r w:rsidR="00F7435F" w:rsidRPr="005A68B6">
              <w:rPr>
                <w:position w:val="-14"/>
                <w:lang w:val="kk-KZ"/>
              </w:rPr>
              <w:t>ионов водорода, ммоль/дм</w:t>
            </w:r>
            <w:r w:rsidR="00F7435F" w:rsidRPr="005A68B6">
              <w:rPr>
                <w:position w:val="-14"/>
                <w:vertAlign w:val="superscript"/>
                <w:lang w:val="kk-KZ"/>
              </w:rPr>
              <w:t>3</w:t>
            </w:r>
            <w:r w:rsidR="00F7435F" w:rsidRPr="005A68B6">
              <w:rPr>
                <w:position w:val="-14"/>
                <w:lang w:val="kk-KZ"/>
              </w:rPr>
              <w:t>.</w:t>
            </w:r>
          </w:p>
        </w:tc>
      </w:tr>
    </w:tbl>
    <w:p w:rsidR="00D179DB" w:rsidRPr="005A68B6" w:rsidRDefault="00CB60B2" w:rsidP="009C5DDB">
      <w:pPr>
        <w:pStyle w:val="a8"/>
        <w:ind w:firstLine="708"/>
      </w:pPr>
      <w:r w:rsidRPr="005A68B6">
        <w:rPr>
          <w:lang w:val="kk-KZ"/>
        </w:rPr>
        <w:t>В зависимости от х</w:t>
      </w:r>
      <w:r w:rsidR="00D179DB" w:rsidRPr="005A68B6">
        <w:t>арактер</w:t>
      </w:r>
      <w:r w:rsidRPr="005A68B6">
        <w:rPr>
          <w:lang w:val="kk-KZ"/>
        </w:rPr>
        <w:t xml:space="preserve">а </w:t>
      </w:r>
      <w:r w:rsidR="00D179DB" w:rsidRPr="005A68B6">
        <w:t xml:space="preserve"> анионов слабых кислот</w:t>
      </w:r>
      <w:r w:rsidRPr="005A68B6">
        <w:rPr>
          <w:lang w:val="kk-KZ"/>
        </w:rPr>
        <w:t xml:space="preserve"> </w:t>
      </w:r>
      <w:r w:rsidR="00E13093" w:rsidRPr="005A68B6">
        <w:t>общ</w:t>
      </w:r>
      <w:r w:rsidRPr="005A68B6">
        <w:rPr>
          <w:lang w:val="kk-KZ"/>
        </w:rPr>
        <w:t>ая</w:t>
      </w:r>
      <w:r w:rsidR="00E13093" w:rsidRPr="005A68B6">
        <w:t xml:space="preserve"> щелочность</w:t>
      </w:r>
      <w:r w:rsidR="00D179DB" w:rsidRPr="005A68B6">
        <w:t xml:space="preserve"> </w:t>
      </w:r>
      <w:r w:rsidRPr="005A68B6">
        <w:rPr>
          <w:lang w:val="kk-KZ"/>
        </w:rPr>
        <w:t xml:space="preserve">подразделяется </w:t>
      </w:r>
      <w:r w:rsidR="00D179DB" w:rsidRPr="005A68B6">
        <w:t xml:space="preserve">на </w:t>
      </w:r>
      <w:r w:rsidR="00D344D0">
        <w:rPr>
          <w:lang w:val="kk-KZ"/>
        </w:rPr>
        <w:t>пять видов</w:t>
      </w:r>
      <w:r w:rsidRPr="005A68B6">
        <w:rPr>
          <w:lang w:val="kk-KZ"/>
        </w:rPr>
        <w:t xml:space="preserve">: </w:t>
      </w:r>
      <w:r w:rsidR="00D179DB" w:rsidRPr="005A68B6">
        <w:rPr>
          <w:b/>
        </w:rPr>
        <w:t>гидратн</w:t>
      </w:r>
      <w:r w:rsidRPr="005A68B6">
        <w:rPr>
          <w:b/>
          <w:lang w:val="kk-KZ"/>
        </w:rPr>
        <w:t xml:space="preserve">ая </w:t>
      </w:r>
      <w:r w:rsidRPr="005A68B6">
        <w:rPr>
          <w:lang w:val="kk-KZ"/>
        </w:rPr>
        <w:t>(она</w:t>
      </w:r>
      <w:r w:rsidR="00E13093" w:rsidRPr="005A68B6">
        <w:t xml:space="preserve"> равна </w:t>
      </w:r>
      <w:r w:rsidR="00D179DB" w:rsidRPr="005A68B6">
        <w:t>концентрации ионов ОН</w:t>
      </w:r>
      <w:r w:rsidR="00D179DB" w:rsidRPr="005A68B6">
        <w:rPr>
          <w:vertAlign w:val="superscript"/>
        </w:rPr>
        <w:t>-</w:t>
      </w:r>
      <w:r w:rsidRPr="005A68B6">
        <w:rPr>
          <w:lang w:val="kk-KZ"/>
        </w:rPr>
        <w:t>)</w:t>
      </w:r>
      <w:r w:rsidR="00D179DB" w:rsidRPr="005A68B6">
        <w:t xml:space="preserve">, </w:t>
      </w:r>
      <w:r w:rsidR="00D179DB" w:rsidRPr="005A68B6">
        <w:rPr>
          <w:b/>
        </w:rPr>
        <w:t>силикатн</w:t>
      </w:r>
      <w:r w:rsidRPr="005A68B6">
        <w:rPr>
          <w:b/>
          <w:lang w:val="kk-KZ"/>
        </w:rPr>
        <w:t>ая</w:t>
      </w:r>
      <w:r w:rsidR="00D647FC" w:rsidRPr="005A68B6">
        <w:rPr>
          <w:b/>
        </w:rPr>
        <w:t xml:space="preserve"> </w:t>
      </w:r>
      <w:r w:rsidR="00D647FC" w:rsidRPr="005A68B6">
        <w:t>(</w:t>
      </w:r>
      <w:r w:rsidRPr="005A68B6">
        <w:t>равн</w:t>
      </w:r>
      <w:r w:rsidRPr="005A68B6">
        <w:rPr>
          <w:lang w:val="kk-KZ"/>
        </w:rPr>
        <w:t>ая</w:t>
      </w:r>
      <w:r w:rsidRPr="005A68B6">
        <w:t xml:space="preserve"> концентрации</w:t>
      </w:r>
      <w:r w:rsidRPr="005A68B6">
        <w:rPr>
          <w:lang w:val="kk-KZ"/>
        </w:rPr>
        <w:t xml:space="preserve"> ионов </w:t>
      </w:r>
      <w:r w:rsidR="00D647FC" w:rsidRPr="005A68B6">
        <w:rPr>
          <w:lang w:val="en-US"/>
        </w:rPr>
        <w:t>HSiO</w:t>
      </w:r>
      <w:r w:rsidR="00D647FC" w:rsidRPr="005A68B6">
        <w:rPr>
          <w:vertAlign w:val="subscript"/>
        </w:rPr>
        <w:t>3</w:t>
      </w:r>
      <w:r w:rsidR="00D647FC" w:rsidRPr="005A68B6">
        <w:rPr>
          <w:vertAlign w:val="superscript"/>
        </w:rPr>
        <w:t>-</w:t>
      </w:r>
      <w:r w:rsidR="00D647FC" w:rsidRPr="005A68B6">
        <w:t xml:space="preserve">, </w:t>
      </w:r>
      <w:r w:rsidR="00D647FC" w:rsidRPr="005A68B6">
        <w:rPr>
          <w:lang w:val="en-US"/>
        </w:rPr>
        <w:t>SiO</w:t>
      </w:r>
      <w:r w:rsidR="00D647FC" w:rsidRPr="005A68B6">
        <w:rPr>
          <w:vertAlign w:val="subscript"/>
        </w:rPr>
        <w:t>3</w:t>
      </w:r>
      <w:r w:rsidR="00D647FC" w:rsidRPr="005A68B6">
        <w:rPr>
          <w:vertAlign w:val="superscript"/>
        </w:rPr>
        <w:t>2-</w:t>
      </w:r>
      <w:r w:rsidR="00D647FC" w:rsidRPr="005A68B6">
        <w:t>)</w:t>
      </w:r>
      <w:r w:rsidR="00562134" w:rsidRPr="005A68B6">
        <w:t xml:space="preserve">, </w:t>
      </w:r>
      <w:r w:rsidR="00562134" w:rsidRPr="005A68B6">
        <w:rPr>
          <w:b/>
        </w:rPr>
        <w:t>фосфатн</w:t>
      </w:r>
      <w:r w:rsidRPr="005A68B6">
        <w:rPr>
          <w:b/>
          <w:lang w:val="kk-KZ"/>
        </w:rPr>
        <w:t>ая</w:t>
      </w:r>
      <w:r w:rsidR="00562134" w:rsidRPr="005A68B6">
        <w:rPr>
          <w:b/>
        </w:rPr>
        <w:t xml:space="preserve"> </w:t>
      </w:r>
      <w:r w:rsidR="00102A46" w:rsidRPr="005A68B6">
        <w:t>(</w:t>
      </w:r>
      <w:r w:rsidRPr="005A68B6">
        <w:t>равн</w:t>
      </w:r>
      <w:r w:rsidRPr="005A68B6">
        <w:rPr>
          <w:lang w:val="kk-KZ"/>
        </w:rPr>
        <w:t>ая</w:t>
      </w:r>
      <w:r w:rsidRPr="005A68B6">
        <w:t xml:space="preserve"> концентрации</w:t>
      </w:r>
      <w:r w:rsidRPr="005A68B6">
        <w:rPr>
          <w:lang w:val="kk-KZ"/>
        </w:rPr>
        <w:t xml:space="preserve"> ионов </w:t>
      </w:r>
      <w:r w:rsidR="00102A46" w:rsidRPr="005A68B6">
        <w:t>Н</w:t>
      </w:r>
      <w:r w:rsidR="00102A46" w:rsidRPr="005A68B6">
        <w:rPr>
          <w:vertAlign w:val="subscript"/>
        </w:rPr>
        <w:t>2</w:t>
      </w:r>
      <w:r w:rsidR="00102A46" w:rsidRPr="005A68B6">
        <w:t>РО</w:t>
      </w:r>
      <w:r w:rsidR="00102A46" w:rsidRPr="005A68B6">
        <w:rPr>
          <w:vertAlign w:val="subscript"/>
        </w:rPr>
        <w:t>4</w:t>
      </w:r>
      <w:r w:rsidR="00102A46" w:rsidRPr="005A68B6">
        <w:rPr>
          <w:vertAlign w:val="superscript"/>
        </w:rPr>
        <w:t>-</w:t>
      </w:r>
      <w:r w:rsidR="00102A46" w:rsidRPr="005A68B6">
        <w:t>, НРО</w:t>
      </w:r>
      <w:r w:rsidR="00102A46" w:rsidRPr="005A68B6">
        <w:rPr>
          <w:vertAlign w:val="subscript"/>
        </w:rPr>
        <w:t>4</w:t>
      </w:r>
      <w:r w:rsidR="00102A46" w:rsidRPr="005A68B6">
        <w:rPr>
          <w:vertAlign w:val="superscript"/>
        </w:rPr>
        <w:t>2-</w:t>
      </w:r>
      <w:r w:rsidR="00102A46" w:rsidRPr="005A68B6">
        <w:t xml:space="preserve"> и РО</w:t>
      </w:r>
      <w:r w:rsidR="00102A46" w:rsidRPr="005A68B6">
        <w:rPr>
          <w:vertAlign w:val="subscript"/>
        </w:rPr>
        <w:t>4</w:t>
      </w:r>
      <w:r w:rsidR="00102A46" w:rsidRPr="005A68B6">
        <w:rPr>
          <w:vertAlign w:val="superscript"/>
        </w:rPr>
        <w:t>3-</w:t>
      </w:r>
      <w:r w:rsidR="00102A46" w:rsidRPr="005A68B6">
        <w:t>)</w:t>
      </w:r>
      <w:r w:rsidR="00D179DB" w:rsidRPr="005A68B6">
        <w:t xml:space="preserve">, </w:t>
      </w:r>
      <w:r w:rsidR="00D179DB" w:rsidRPr="005A68B6">
        <w:rPr>
          <w:b/>
        </w:rPr>
        <w:t>бикарбонатн</w:t>
      </w:r>
      <w:r w:rsidRPr="005A68B6">
        <w:rPr>
          <w:b/>
          <w:lang w:val="kk-KZ"/>
        </w:rPr>
        <w:t>ая</w:t>
      </w:r>
      <w:r w:rsidR="00D179DB" w:rsidRPr="005A68B6">
        <w:t xml:space="preserve"> </w:t>
      </w:r>
      <w:r w:rsidR="00102A46" w:rsidRPr="005A68B6">
        <w:t>(</w:t>
      </w:r>
      <w:r w:rsidRPr="005A68B6">
        <w:t>равн</w:t>
      </w:r>
      <w:r w:rsidRPr="005A68B6">
        <w:rPr>
          <w:lang w:val="kk-KZ"/>
        </w:rPr>
        <w:t>ая</w:t>
      </w:r>
      <w:r w:rsidRPr="005A68B6">
        <w:t xml:space="preserve"> концентрации</w:t>
      </w:r>
      <w:r w:rsidRPr="005A68B6">
        <w:rPr>
          <w:lang w:val="kk-KZ"/>
        </w:rPr>
        <w:t xml:space="preserve"> ионов </w:t>
      </w:r>
      <w:r w:rsidR="00102A46" w:rsidRPr="005A68B6">
        <w:t>НСО</w:t>
      </w:r>
      <w:r w:rsidR="00102A46" w:rsidRPr="005A68B6">
        <w:rPr>
          <w:vertAlign w:val="subscript"/>
        </w:rPr>
        <w:t>3</w:t>
      </w:r>
      <w:r w:rsidR="00102A46" w:rsidRPr="005A68B6">
        <w:rPr>
          <w:vertAlign w:val="superscript"/>
        </w:rPr>
        <w:t>-</w:t>
      </w:r>
      <w:r w:rsidR="00102A46" w:rsidRPr="005A68B6">
        <w:t>)</w:t>
      </w:r>
      <w:r w:rsidR="00D179DB" w:rsidRPr="005A68B6">
        <w:t xml:space="preserve"> и </w:t>
      </w:r>
      <w:r w:rsidR="00D179DB" w:rsidRPr="005A68B6">
        <w:rPr>
          <w:b/>
        </w:rPr>
        <w:t>карбонатн</w:t>
      </w:r>
      <w:r w:rsidRPr="005A68B6">
        <w:rPr>
          <w:b/>
          <w:lang w:val="kk-KZ"/>
        </w:rPr>
        <w:t>ая</w:t>
      </w:r>
      <w:r w:rsidR="00102A46" w:rsidRPr="005A68B6">
        <w:rPr>
          <w:b/>
        </w:rPr>
        <w:t xml:space="preserve"> </w:t>
      </w:r>
      <w:r w:rsidR="00102A46" w:rsidRPr="005A68B6">
        <w:t>(</w:t>
      </w:r>
      <w:r w:rsidRPr="005A68B6">
        <w:t>равн</w:t>
      </w:r>
      <w:r w:rsidRPr="005A68B6">
        <w:rPr>
          <w:lang w:val="kk-KZ"/>
        </w:rPr>
        <w:t>ая</w:t>
      </w:r>
      <w:r w:rsidRPr="005A68B6">
        <w:t xml:space="preserve"> концентрации</w:t>
      </w:r>
      <w:r w:rsidRPr="005A68B6">
        <w:rPr>
          <w:lang w:val="kk-KZ"/>
        </w:rPr>
        <w:t xml:space="preserve"> ионов </w:t>
      </w:r>
      <w:r w:rsidR="00102A46" w:rsidRPr="005A68B6">
        <w:t>СО</w:t>
      </w:r>
      <w:r w:rsidR="00102A46" w:rsidRPr="005A68B6">
        <w:rPr>
          <w:vertAlign w:val="subscript"/>
        </w:rPr>
        <w:t>3</w:t>
      </w:r>
      <w:r w:rsidR="00102A46" w:rsidRPr="005A68B6">
        <w:rPr>
          <w:vertAlign w:val="superscript"/>
        </w:rPr>
        <w:t>2-</w:t>
      </w:r>
      <w:r w:rsidR="00102A46" w:rsidRPr="005A68B6">
        <w:t>)</w:t>
      </w:r>
      <w:r w:rsidRPr="005A68B6">
        <w:rPr>
          <w:lang w:val="kk-KZ"/>
        </w:rPr>
        <w:t xml:space="preserve"> щелочности</w:t>
      </w:r>
      <w:r w:rsidR="00B74D83" w:rsidRPr="00B74D83">
        <w:t xml:space="preserve"> [</w:t>
      </w:r>
      <w:r w:rsidR="004229EF">
        <w:t>21</w:t>
      </w:r>
      <w:r w:rsidR="00B74D83" w:rsidRPr="00B74D83">
        <w:t>]</w:t>
      </w:r>
      <w:r w:rsidR="00D179DB" w:rsidRPr="005A68B6">
        <w:t>.</w:t>
      </w:r>
    </w:p>
    <w:p w:rsidR="00D179DB" w:rsidRPr="005A68B6" w:rsidRDefault="00C64DD6" w:rsidP="005A68B6">
      <w:pPr>
        <w:pStyle w:val="a8"/>
        <w:ind w:firstLine="709"/>
      </w:pPr>
      <w:r w:rsidRPr="005A68B6">
        <w:rPr>
          <w:lang w:val="kk-KZ"/>
        </w:rPr>
        <w:t>В</w:t>
      </w:r>
      <w:r w:rsidR="00D179DB" w:rsidRPr="005A68B6">
        <w:t xml:space="preserve"> природных водах </w:t>
      </w:r>
      <w:r w:rsidRPr="005A68B6">
        <w:rPr>
          <w:lang w:val="kk-KZ"/>
        </w:rPr>
        <w:t xml:space="preserve">содержание </w:t>
      </w:r>
      <w:r w:rsidR="00D179DB" w:rsidRPr="005A68B6">
        <w:t>бикарбонатн</w:t>
      </w:r>
      <w:r w:rsidRPr="005A68B6">
        <w:rPr>
          <w:lang w:val="kk-KZ"/>
        </w:rPr>
        <w:t>ой</w:t>
      </w:r>
      <w:r w:rsidR="00D179DB" w:rsidRPr="005A68B6">
        <w:t xml:space="preserve"> щелоч</w:t>
      </w:r>
      <w:r w:rsidRPr="005A68B6">
        <w:rPr>
          <w:lang w:val="kk-KZ"/>
        </w:rPr>
        <w:t>ности</w:t>
      </w:r>
      <w:r w:rsidR="00D179DB" w:rsidRPr="005A68B6">
        <w:t xml:space="preserve"> </w:t>
      </w:r>
      <w:r w:rsidR="009C198F" w:rsidRPr="005A68B6">
        <w:t>значительно</w:t>
      </w:r>
      <w:r w:rsidR="00D179DB" w:rsidRPr="005A68B6">
        <w:t xml:space="preserve"> </w:t>
      </w:r>
      <w:r w:rsidRPr="005A68B6">
        <w:rPr>
          <w:lang w:val="kk-KZ"/>
        </w:rPr>
        <w:t>больше</w:t>
      </w:r>
      <w:r w:rsidR="00D179DB" w:rsidRPr="005A68B6">
        <w:t xml:space="preserve"> други</w:t>
      </w:r>
      <w:r w:rsidRPr="005A68B6">
        <w:rPr>
          <w:lang w:val="kk-KZ"/>
        </w:rPr>
        <w:t>х</w:t>
      </w:r>
      <w:r w:rsidR="00D179DB" w:rsidRPr="005A68B6">
        <w:t xml:space="preserve"> вид</w:t>
      </w:r>
      <w:r w:rsidRPr="005A68B6">
        <w:rPr>
          <w:lang w:val="kk-KZ"/>
        </w:rPr>
        <w:t>ов</w:t>
      </w:r>
      <w:r w:rsidR="00D179DB" w:rsidRPr="005A68B6">
        <w:t xml:space="preserve"> щелочности, поэтому </w:t>
      </w:r>
      <w:r w:rsidRPr="005A68B6">
        <w:rPr>
          <w:lang w:val="kk-KZ"/>
        </w:rPr>
        <w:t xml:space="preserve">обычно </w:t>
      </w:r>
      <w:r w:rsidR="00D179DB" w:rsidRPr="005A68B6">
        <w:t xml:space="preserve">ее значение </w:t>
      </w:r>
      <w:r w:rsidR="009C198F" w:rsidRPr="005A68B6">
        <w:t>выража</w:t>
      </w:r>
      <w:r w:rsidRPr="005A68B6">
        <w:rPr>
          <w:lang w:val="kk-KZ"/>
        </w:rPr>
        <w:t>ет</w:t>
      </w:r>
      <w:r w:rsidR="00D179DB" w:rsidRPr="005A68B6">
        <w:t xml:space="preserve"> общую щелочность. </w:t>
      </w:r>
      <w:r w:rsidRPr="005A68B6">
        <w:rPr>
          <w:lang w:val="kk-KZ"/>
        </w:rPr>
        <w:t>Е</w:t>
      </w:r>
      <w:r w:rsidRPr="005A68B6">
        <w:t>сли присутствуют в воде слабые кислоты в свободном состоянии</w:t>
      </w:r>
      <w:r w:rsidRPr="005A68B6">
        <w:rPr>
          <w:lang w:val="kk-KZ"/>
        </w:rPr>
        <w:t xml:space="preserve">, то </w:t>
      </w:r>
      <w:r w:rsidRPr="005A68B6">
        <w:t>при определении щелочности вводится</w:t>
      </w:r>
      <w:r w:rsidRPr="005A68B6">
        <w:rPr>
          <w:lang w:val="kk-KZ"/>
        </w:rPr>
        <w:t xml:space="preserve"> п</w:t>
      </w:r>
      <w:r w:rsidR="00D179DB" w:rsidRPr="005A68B6">
        <w:t>оправка на концентрацию ионов</w:t>
      </w:r>
      <w:r w:rsidR="009C198F" w:rsidRPr="005A68B6">
        <w:t xml:space="preserve"> водорода</w:t>
      </w:r>
      <w:r w:rsidR="00D179DB" w:rsidRPr="005A68B6">
        <w:t xml:space="preserve"> Н</w:t>
      </w:r>
      <w:r w:rsidR="00D179DB" w:rsidRPr="005A68B6">
        <w:rPr>
          <w:vertAlign w:val="superscript"/>
        </w:rPr>
        <w:t>+</w:t>
      </w:r>
      <w:r w:rsidR="00D179DB" w:rsidRPr="005A68B6">
        <w:t xml:space="preserve">, так как при диссоциации </w:t>
      </w:r>
      <w:r w:rsidRPr="005A68B6">
        <w:t>слабы</w:t>
      </w:r>
      <w:r w:rsidRPr="005A68B6">
        <w:rPr>
          <w:lang w:val="kk-KZ"/>
        </w:rPr>
        <w:t>х</w:t>
      </w:r>
      <w:r w:rsidRPr="005A68B6">
        <w:t xml:space="preserve"> кислот </w:t>
      </w:r>
      <w:r w:rsidR="00D179DB" w:rsidRPr="005A68B6">
        <w:lastRenderedPageBreak/>
        <w:t xml:space="preserve">образуются в эквивалентных количествах анионы слабых кислот и анионы </w:t>
      </w:r>
      <w:r w:rsidR="009C198F" w:rsidRPr="005A68B6">
        <w:t xml:space="preserve">водорода </w:t>
      </w:r>
      <w:r w:rsidR="00D179DB" w:rsidRPr="005A68B6">
        <w:t>Н</w:t>
      </w:r>
      <w:r w:rsidR="00D179DB" w:rsidRPr="005A68B6">
        <w:rPr>
          <w:vertAlign w:val="superscript"/>
        </w:rPr>
        <w:t>+</w:t>
      </w:r>
      <w:r w:rsidR="00D344D0">
        <w:rPr>
          <w:vertAlign w:val="superscript"/>
        </w:rPr>
        <w:t xml:space="preserve"> </w:t>
      </w:r>
      <w:r w:rsidR="006926C6">
        <w:t>[5-11</w:t>
      </w:r>
      <w:r w:rsidR="004229EF">
        <w:t>,21</w:t>
      </w:r>
      <w:r w:rsidR="00A3035B" w:rsidRPr="005A68B6">
        <w:t>]</w:t>
      </w:r>
      <w:r w:rsidR="00D179DB" w:rsidRPr="005A68B6">
        <w:t>.</w:t>
      </w:r>
    </w:p>
    <w:p w:rsidR="00D179DB" w:rsidRPr="005A68B6" w:rsidRDefault="00D179DB" w:rsidP="005A68B6">
      <w:pPr>
        <w:pStyle w:val="a8"/>
        <w:ind w:firstLine="709"/>
      </w:pPr>
      <w:r w:rsidRPr="005A68B6">
        <w:rPr>
          <w:b/>
        </w:rPr>
        <w:t xml:space="preserve">Удельная электропроводность </w:t>
      </w:r>
      <w:r w:rsidRPr="005A68B6">
        <w:t>воды (</w:t>
      </w:r>
      <w:r w:rsidR="00D86FE7" w:rsidRPr="005A68B6">
        <w:t>О</w:t>
      </w:r>
      <w:r w:rsidRPr="005A68B6">
        <w:t xml:space="preserve">м/см) </w:t>
      </w:r>
      <w:r w:rsidR="00C64DD6" w:rsidRPr="005A68B6">
        <w:rPr>
          <w:lang w:val="kk-KZ"/>
        </w:rPr>
        <w:t>определяется</w:t>
      </w:r>
      <w:r w:rsidRPr="005A68B6">
        <w:t xml:space="preserve"> электрической проводимостью слоя воды, </w:t>
      </w:r>
      <w:r w:rsidR="009C198F" w:rsidRPr="005A68B6">
        <w:t>который находится</w:t>
      </w:r>
      <w:r w:rsidRPr="005A68B6">
        <w:t xml:space="preserve"> между двумя противоположными гранями куба</w:t>
      </w:r>
      <w:r w:rsidR="00C64DD6" w:rsidRPr="005A68B6">
        <w:rPr>
          <w:lang w:val="kk-KZ"/>
        </w:rPr>
        <w:t>,</w:t>
      </w:r>
      <w:r w:rsidR="009C198F" w:rsidRPr="005A68B6">
        <w:t xml:space="preserve"> размеры ребра </w:t>
      </w:r>
      <w:r w:rsidR="00C64DD6" w:rsidRPr="005A68B6">
        <w:rPr>
          <w:lang w:val="kk-KZ"/>
        </w:rPr>
        <w:t>этого куба</w:t>
      </w:r>
      <w:r w:rsidR="009C198F" w:rsidRPr="005A68B6">
        <w:t xml:space="preserve"> равны</w:t>
      </w:r>
      <w:r w:rsidRPr="005A68B6">
        <w:t xml:space="preserve"> 10</w:t>
      </w:r>
      <w:r w:rsidRPr="005A68B6">
        <w:rPr>
          <w:vertAlign w:val="superscript"/>
        </w:rPr>
        <w:t>-2</w:t>
      </w:r>
      <w:r w:rsidRPr="005A68B6">
        <w:t xml:space="preserve"> м. </w:t>
      </w:r>
      <w:r w:rsidR="009C198F" w:rsidRPr="005A68B6">
        <w:t>Удельная электропроводность</w:t>
      </w:r>
      <w:r w:rsidR="00C64DD6" w:rsidRPr="005A68B6">
        <w:rPr>
          <w:lang w:val="kk-KZ"/>
        </w:rPr>
        <w:t xml:space="preserve"> </w:t>
      </w:r>
      <w:r w:rsidR="009C198F" w:rsidRPr="005A68B6">
        <w:t xml:space="preserve">воды </w:t>
      </w:r>
      <w:r w:rsidRPr="005A68B6">
        <w:t xml:space="preserve">косвенно связана с </w:t>
      </w:r>
      <w:r w:rsidR="00C64DD6" w:rsidRPr="005A68B6">
        <w:t xml:space="preserve">солесодержанием </w:t>
      </w:r>
      <w:r w:rsidR="00C64DD6" w:rsidRPr="005A68B6">
        <w:rPr>
          <w:lang w:val="kk-KZ"/>
        </w:rPr>
        <w:t xml:space="preserve">воды, т.е. </w:t>
      </w:r>
      <w:r w:rsidRPr="005A68B6">
        <w:t xml:space="preserve">суммарной концентрацией примеси в истинно-растворенном состоянии. В чистой воде, </w:t>
      </w:r>
      <w:r w:rsidR="009C198F" w:rsidRPr="005A68B6">
        <w:t xml:space="preserve">в которой </w:t>
      </w:r>
      <w:r w:rsidRPr="005A68B6">
        <w:t>не содержа</w:t>
      </w:r>
      <w:r w:rsidR="009C198F" w:rsidRPr="005A68B6">
        <w:t>тся примеси</w:t>
      </w:r>
      <w:r w:rsidRPr="005A68B6">
        <w:t xml:space="preserve">, перенос </w:t>
      </w:r>
      <w:r w:rsidR="009C198F" w:rsidRPr="005A68B6">
        <w:t xml:space="preserve">электрических </w:t>
      </w:r>
      <w:r w:rsidRPr="005A68B6">
        <w:t xml:space="preserve">зарядов осуществляется </w:t>
      </w:r>
      <w:r w:rsidR="009C198F" w:rsidRPr="005A68B6">
        <w:t>только</w:t>
      </w:r>
      <w:r w:rsidRPr="005A68B6">
        <w:t xml:space="preserve"> ионами Н</w:t>
      </w:r>
      <w:r w:rsidRPr="005A68B6">
        <w:rPr>
          <w:vertAlign w:val="superscript"/>
        </w:rPr>
        <w:t>+</w:t>
      </w:r>
      <w:r w:rsidRPr="005A68B6">
        <w:t xml:space="preserve"> и ОН</w:t>
      </w:r>
      <w:r w:rsidRPr="005A68B6">
        <w:rPr>
          <w:vertAlign w:val="superscript"/>
        </w:rPr>
        <w:t>-</w:t>
      </w:r>
      <w:r w:rsidRPr="005A68B6">
        <w:t xml:space="preserve">. Удельная проводимость </w:t>
      </w:r>
      <w:r w:rsidR="00C64DD6" w:rsidRPr="005A68B6">
        <w:rPr>
          <w:lang w:val="kk-KZ"/>
        </w:rPr>
        <w:t>чистой воды</w:t>
      </w:r>
      <w:r w:rsidRPr="005A68B6">
        <w:t xml:space="preserve"> при 2</w:t>
      </w:r>
      <w:r w:rsidR="009C198F" w:rsidRPr="005A68B6">
        <w:t>0</w:t>
      </w:r>
      <w:r w:rsidR="00D344D0">
        <w:t xml:space="preserve"> </w:t>
      </w:r>
      <w:r w:rsidR="009C198F" w:rsidRPr="005A68B6">
        <w:rPr>
          <w:vertAlign w:val="superscript"/>
        </w:rPr>
        <w:t>0</w:t>
      </w:r>
      <w:r w:rsidR="009C198F" w:rsidRPr="005A68B6">
        <w:t>С</w:t>
      </w:r>
      <w:r w:rsidRPr="005A68B6">
        <w:t xml:space="preserve"> </w:t>
      </w:r>
      <w:r w:rsidR="00C64DD6" w:rsidRPr="005A68B6">
        <w:rPr>
          <w:lang w:val="kk-KZ"/>
        </w:rPr>
        <w:t>равна</w:t>
      </w:r>
      <w:r w:rsidRPr="005A68B6">
        <w:t xml:space="preserve"> 0,04 мк</w:t>
      </w:r>
      <w:r w:rsidR="00D86FE7" w:rsidRPr="005A68B6">
        <w:t>О</w:t>
      </w:r>
      <w:r w:rsidRPr="005A68B6">
        <w:t>м/</w:t>
      </w:r>
      <w:r w:rsidRPr="005A68B6">
        <w:rPr>
          <w:lang w:val="en-US"/>
        </w:rPr>
        <w:t>c</w:t>
      </w:r>
      <w:r w:rsidRPr="005A68B6">
        <w:t xml:space="preserve">м. </w:t>
      </w:r>
      <w:r w:rsidR="00C64DD6" w:rsidRPr="005A68B6">
        <w:rPr>
          <w:lang w:val="kk-KZ"/>
        </w:rPr>
        <w:t>С</w:t>
      </w:r>
      <w:r w:rsidRPr="005A68B6">
        <w:t>вязь между электропроводимостью</w:t>
      </w:r>
      <w:r w:rsidR="00C64DD6" w:rsidRPr="005A68B6">
        <w:rPr>
          <w:lang w:val="kk-KZ"/>
        </w:rPr>
        <w:t xml:space="preserve"> воды</w:t>
      </w:r>
      <w:r w:rsidRPr="005A68B6">
        <w:t xml:space="preserve"> и концентрацией ионных примесей </w:t>
      </w:r>
      <w:r w:rsidR="00C64DD6" w:rsidRPr="005A68B6">
        <w:rPr>
          <w:lang w:val="kk-KZ"/>
        </w:rPr>
        <w:t xml:space="preserve">в воде </w:t>
      </w:r>
      <w:r w:rsidRPr="005A68B6">
        <w:t>зависит от мно</w:t>
      </w:r>
      <w:r w:rsidR="00C64DD6" w:rsidRPr="005A68B6">
        <w:rPr>
          <w:lang w:val="kk-KZ"/>
        </w:rPr>
        <w:t>гих</w:t>
      </w:r>
      <w:r w:rsidRPr="005A68B6">
        <w:t xml:space="preserve"> факторов, в </w:t>
      </w:r>
      <w:r w:rsidR="00C64DD6" w:rsidRPr="005A68B6">
        <w:rPr>
          <w:lang w:val="kk-KZ"/>
        </w:rPr>
        <w:t xml:space="preserve">частности </w:t>
      </w:r>
      <w:r w:rsidRPr="005A68B6">
        <w:t>от температуры, вида ионов, степени диссоциации</w:t>
      </w:r>
      <w:r w:rsidR="00C64DD6" w:rsidRPr="005A68B6">
        <w:rPr>
          <w:lang w:val="kk-KZ"/>
        </w:rPr>
        <w:t xml:space="preserve">. Это в свою очерель </w:t>
      </w:r>
      <w:r w:rsidRPr="005A68B6">
        <w:t xml:space="preserve">существенно </w:t>
      </w:r>
      <w:r w:rsidR="00C21B65" w:rsidRPr="005A68B6">
        <w:t>затрудняет измерение</w:t>
      </w:r>
      <w:r w:rsidR="009C198F" w:rsidRPr="005A68B6">
        <w:t xml:space="preserve"> удельной электропроводности воды</w:t>
      </w:r>
      <w:r w:rsidRPr="005A68B6">
        <w:t xml:space="preserve"> </w:t>
      </w:r>
      <w:r w:rsidR="00B74D83">
        <w:t>[5-11</w:t>
      </w:r>
      <w:r w:rsidR="004229EF">
        <w:t>,21</w:t>
      </w:r>
      <w:r w:rsidR="00A3035B" w:rsidRPr="005A68B6">
        <w:t>]</w:t>
      </w:r>
      <w:r w:rsidRPr="005A68B6">
        <w:t>.</w:t>
      </w:r>
    </w:p>
    <w:p w:rsidR="00D179DB" w:rsidRPr="005A68B6" w:rsidRDefault="00D179DB" w:rsidP="005A68B6">
      <w:pPr>
        <w:pStyle w:val="a8"/>
        <w:ind w:firstLine="709"/>
      </w:pPr>
      <w:r w:rsidRPr="005A68B6">
        <w:rPr>
          <w:b/>
        </w:rPr>
        <w:t>Концентрация растворенных газов</w:t>
      </w:r>
      <w:r w:rsidRPr="005A68B6">
        <w:t xml:space="preserve"> в вод</w:t>
      </w:r>
      <w:r w:rsidR="005456AE" w:rsidRPr="005A68B6">
        <w:t>е зависит от мно</w:t>
      </w:r>
      <w:r w:rsidR="00C64DD6" w:rsidRPr="005A68B6">
        <w:rPr>
          <w:lang w:val="kk-KZ"/>
        </w:rPr>
        <w:t>гих</w:t>
      </w:r>
      <w:r w:rsidR="005456AE" w:rsidRPr="005A68B6">
        <w:t xml:space="preserve"> факторов</w:t>
      </w:r>
      <w:r w:rsidR="00C64DD6" w:rsidRPr="005A68B6">
        <w:rPr>
          <w:lang w:val="kk-KZ"/>
        </w:rPr>
        <w:t>:</w:t>
      </w:r>
      <w:r w:rsidR="005456AE" w:rsidRPr="005A68B6">
        <w:t xml:space="preserve"> природ</w:t>
      </w:r>
      <w:r w:rsidR="00C64DD6" w:rsidRPr="005A68B6">
        <w:rPr>
          <w:lang w:val="kk-KZ"/>
        </w:rPr>
        <w:t>ы</w:t>
      </w:r>
      <w:r w:rsidR="005456AE" w:rsidRPr="005A68B6">
        <w:t xml:space="preserve"> газа, температур</w:t>
      </w:r>
      <w:r w:rsidR="00C64DD6" w:rsidRPr="005A68B6">
        <w:rPr>
          <w:lang w:val="kk-KZ"/>
        </w:rPr>
        <w:t>ы</w:t>
      </w:r>
      <w:r w:rsidR="005456AE" w:rsidRPr="005A68B6">
        <w:t xml:space="preserve"> воды, степен</w:t>
      </w:r>
      <w:r w:rsidR="00C64DD6" w:rsidRPr="005A68B6">
        <w:rPr>
          <w:lang w:val="kk-KZ"/>
        </w:rPr>
        <w:t xml:space="preserve">и </w:t>
      </w:r>
      <w:r w:rsidR="005456AE" w:rsidRPr="005A68B6">
        <w:t>минерализации воды, парциально</w:t>
      </w:r>
      <w:r w:rsidR="00C64DD6" w:rsidRPr="005A68B6">
        <w:rPr>
          <w:lang w:val="kk-KZ"/>
        </w:rPr>
        <w:t>го</w:t>
      </w:r>
      <w:r w:rsidR="005456AE" w:rsidRPr="005A68B6">
        <w:t xml:space="preserve"> давление газа над водой, рН воды и др</w:t>
      </w:r>
      <w:r w:rsidRPr="005A68B6">
        <w:t xml:space="preserve">. </w:t>
      </w:r>
      <w:r w:rsidR="005456AE" w:rsidRPr="005A68B6">
        <w:t>Все это</w:t>
      </w:r>
      <w:r w:rsidRPr="005A68B6">
        <w:t xml:space="preserve"> существенно затрудняет аналитическое определение </w:t>
      </w:r>
      <w:r w:rsidR="00A24C48" w:rsidRPr="005A68B6">
        <w:rPr>
          <w:b/>
          <w:lang w:val="kk-KZ"/>
        </w:rPr>
        <w:t>к</w:t>
      </w:r>
      <w:r w:rsidR="00A24C48" w:rsidRPr="005A68B6">
        <w:rPr>
          <w:b/>
        </w:rPr>
        <w:t>онцентрация растворенных газов</w:t>
      </w:r>
      <w:r w:rsidR="00A24C48" w:rsidRPr="005A68B6">
        <w:t xml:space="preserve"> </w:t>
      </w:r>
      <w:r w:rsidRPr="005A68B6">
        <w:t>в технологических процессах</w:t>
      </w:r>
      <w:r w:rsidR="00A24C48" w:rsidRPr="005A68B6">
        <w:rPr>
          <w:lang w:val="kk-KZ"/>
        </w:rPr>
        <w:t xml:space="preserve">, что </w:t>
      </w:r>
      <w:r w:rsidRPr="005A68B6">
        <w:t xml:space="preserve">требует специальных методов анализа. Концентрация </w:t>
      </w:r>
      <w:r w:rsidR="005D284B" w:rsidRPr="005A68B6">
        <w:t xml:space="preserve">углекислого газа </w:t>
      </w:r>
      <w:r w:rsidRPr="005A68B6">
        <w:t>СО</w:t>
      </w:r>
      <w:r w:rsidRPr="005A68B6">
        <w:rPr>
          <w:vertAlign w:val="subscript"/>
        </w:rPr>
        <w:t>2</w:t>
      </w:r>
      <w:r w:rsidRPr="005A68B6">
        <w:t xml:space="preserve"> в природной воде </w:t>
      </w:r>
      <w:r w:rsidR="005D284B" w:rsidRPr="005A68B6">
        <w:t>во многом</w:t>
      </w:r>
      <w:r w:rsidRPr="005A68B6">
        <w:t xml:space="preserve"> зависит от степени углекислотного равновесия и составляет примерно 0,5 мг/дм</w:t>
      </w:r>
      <w:r w:rsidRPr="005A68B6">
        <w:rPr>
          <w:vertAlign w:val="superscript"/>
        </w:rPr>
        <w:t>3</w:t>
      </w:r>
      <w:r w:rsidRPr="005A68B6">
        <w:t xml:space="preserve"> (10</w:t>
      </w:r>
      <w:r w:rsidRPr="005A68B6">
        <w:rPr>
          <w:vertAlign w:val="superscript"/>
        </w:rPr>
        <w:t>-5</w:t>
      </w:r>
      <w:r w:rsidRPr="005A68B6">
        <w:t xml:space="preserve"> моль/дм</w:t>
      </w:r>
      <w:r w:rsidRPr="005A68B6">
        <w:rPr>
          <w:vertAlign w:val="superscript"/>
        </w:rPr>
        <w:t>3</w:t>
      </w:r>
      <w:r w:rsidR="005D284B" w:rsidRPr="005A68B6">
        <w:t>) при 20</w:t>
      </w:r>
      <w:r w:rsidR="005D284B" w:rsidRPr="005A68B6">
        <w:rPr>
          <w:vertAlign w:val="superscript"/>
        </w:rPr>
        <w:t>0</w:t>
      </w:r>
      <w:r w:rsidR="005D284B" w:rsidRPr="005A68B6">
        <w:t>С</w:t>
      </w:r>
      <w:r w:rsidRPr="005A68B6">
        <w:t>.</w:t>
      </w:r>
    </w:p>
    <w:p w:rsidR="00D179DB" w:rsidRPr="005A68B6" w:rsidRDefault="00D179DB" w:rsidP="005A68B6">
      <w:pPr>
        <w:pStyle w:val="a8"/>
        <w:ind w:firstLine="709"/>
      </w:pPr>
      <w:r w:rsidRPr="005A68B6">
        <w:t xml:space="preserve">Концентрация </w:t>
      </w:r>
      <w:r w:rsidR="00ED02E4" w:rsidRPr="005A68B6">
        <w:t xml:space="preserve">кислорода </w:t>
      </w:r>
      <w:r w:rsidRPr="005A68B6">
        <w:t>О</w:t>
      </w:r>
      <w:r w:rsidRPr="005A68B6">
        <w:rPr>
          <w:vertAlign w:val="subscript"/>
        </w:rPr>
        <w:t>2</w:t>
      </w:r>
      <w:r w:rsidRPr="005A68B6">
        <w:t xml:space="preserve"> в </w:t>
      </w:r>
      <w:r w:rsidR="00ED02E4" w:rsidRPr="005A68B6">
        <w:t>основном</w:t>
      </w:r>
      <w:r w:rsidRPr="005A68B6">
        <w:t xml:space="preserve"> зависит от </w:t>
      </w:r>
      <w:r w:rsidR="00ED02E4" w:rsidRPr="005A68B6">
        <w:t>количества</w:t>
      </w:r>
      <w:r w:rsidRPr="005A68B6">
        <w:t xml:space="preserve"> в воде органических </w:t>
      </w:r>
      <w:r w:rsidR="00ED02E4" w:rsidRPr="005A68B6">
        <w:t>примесей</w:t>
      </w:r>
      <w:r w:rsidRPr="005A68B6">
        <w:t xml:space="preserve"> и температуры. При </w:t>
      </w:r>
      <w:r w:rsidR="00ED02E4" w:rsidRPr="005A68B6">
        <w:t>повышении</w:t>
      </w:r>
      <w:r w:rsidRPr="005A68B6">
        <w:t xml:space="preserve"> температуры от </w:t>
      </w:r>
      <w:r w:rsidR="00ED02E4" w:rsidRPr="005A68B6">
        <w:t>0 до 35</w:t>
      </w:r>
      <w:r w:rsidR="00D344D0">
        <w:t xml:space="preserve"> </w:t>
      </w:r>
      <w:r w:rsidR="00ED02E4" w:rsidRPr="005A68B6">
        <w:rPr>
          <w:vertAlign w:val="superscript"/>
        </w:rPr>
        <w:t>0</w:t>
      </w:r>
      <w:r w:rsidR="00ED02E4" w:rsidRPr="005A68B6">
        <w:t>С</w:t>
      </w:r>
      <w:r w:rsidRPr="005A68B6">
        <w:t xml:space="preserve"> концентрация кислорода в чистой воде уменьшается от 14,6 до 6,5 мг/дм</w:t>
      </w:r>
      <w:r w:rsidRPr="005A68B6">
        <w:rPr>
          <w:vertAlign w:val="superscript"/>
        </w:rPr>
        <w:t>3</w:t>
      </w:r>
      <w:r w:rsidR="00D344D0">
        <w:rPr>
          <w:vertAlign w:val="superscript"/>
        </w:rPr>
        <w:t xml:space="preserve"> </w:t>
      </w:r>
      <w:r w:rsidR="00B74D83">
        <w:t>[5-11</w:t>
      </w:r>
      <w:r w:rsidR="004229EF">
        <w:t>,21</w:t>
      </w:r>
      <w:r w:rsidR="00A3035B" w:rsidRPr="005A68B6">
        <w:t>]</w:t>
      </w:r>
      <w:r w:rsidRPr="005A68B6">
        <w:t>.</w:t>
      </w:r>
    </w:p>
    <w:p w:rsidR="00D179DB" w:rsidRPr="005A68B6" w:rsidRDefault="00D179DB" w:rsidP="005A68B6">
      <w:pPr>
        <w:pStyle w:val="a8"/>
        <w:ind w:firstLine="709"/>
      </w:pPr>
      <w:r w:rsidRPr="005A68B6">
        <w:rPr>
          <w:b/>
        </w:rPr>
        <w:t>Показатель концентрации водородных ионов (рН)</w:t>
      </w:r>
      <w:r w:rsidRPr="005A68B6">
        <w:t xml:space="preserve"> воды характеризует реакцию воды</w:t>
      </w:r>
      <w:r w:rsidR="00EB6D88" w:rsidRPr="005A68B6">
        <w:t>: кислая, щелочная, нейтральная.</w:t>
      </w:r>
      <w:r w:rsidR="00A24C48" w:rsidRPr="005A68B6">
        <w:rPr>
          <w:lang w:val="kk-KZ"/>
        </w:rPr>
        <w:t xml:space="preserve"> Этот</w:t>
      </w:r>
      <w:r w:rsidR="00EB6D88" w:rsidRPr="005A68B6">
        <w:t xml:space="preserve"> показатель</w:t>
      </w:r>
      <w:r w:rsidR="00A24C48" w:rsidRPr="005A68B6">
        <w:t xml:space="preserve"> учитывается при всех видах</w:t>
      </w:r>
      <w:r w:rsidR="00A24C48" w:rsidRPr="005A68B6">
        <w:rPr>
          <w:lang w:val="kk-KZ"/>
        </w:rPr>
        <w:t xml:space="preserve"> </w:t>
      </w:r>
      <w:r w:rsidRPr="005A68B6">
        <w:t>обработки воды</w:t>
      </w:r>
      <w:r w:rsidR="00B74D83" w:rsidRPr="00C54D42">
        <w:t xml:space="preserve"> </w:t>
      </w:r>
      <w:r w:rsidR="00B74D83">
        <w:t>[5-11,19</w:t>
      </w:r>
      <w:r w:rsidR="00B74D83" w:rsidRPr="005A68B6">
        <w:t>]</w:t>
      </w:r>
      <w:r w:rsidRPr="005A68B6">
        <w:t>.</w:t>
      </w:r>
    </w:p>
    <w:p w:rsidR="00D179DB" w:rsidRPr="005A68B6" w:rsidRDefault="00D179DB" w:rsidP="005A68B6">
      <w:pPr>
        <w:pStyle w:val="a8"/>
        <w:ind w:firstLine="709"/>
        <w:rPr>
          <w:lang w:val="kk-KZ"/>
        </w:rPr>
      </w:pPr>
      <w:r w:rsidRPr="005A68B6">
        <w:t>В соответствии с законом действующих масс вода частично диссоциирует на ионы Н</w:t>
      </w:r>
      <w:r w:rsidRPr="005A68B6">
        <w:rPr>
          <w:vertAlign w:val="superscript"/>
        </w:rPr>
        <w:t>+</w:t>
      </w:r>
      <w:r w:rsidRPr="005A68B6">
        <w:t xml:space="preserve"> и ОН</w:t>
      </w:r>
      <w:r w:rsidRPr="005A68B6">
        <w:rPr>
          <w:vertAlign w:val="superscript"/>
        </w:rPr>
        <w:t>-</w:t>
      </w:r>
      <w:r w:rsidRPr="005A68B6">
        <w:t xml:space="preserve"> </w:t>
      </w:r>
      <w:r w:rsidR="006A134F" w:rsidRPr="005A68B6">
        <w:rPr>
          <w:lang w:val="kk-KZ"/>
        </w:rPr>
        <w:t xml:space="preserve">по </w:t>
      </w:r>
      <w:r w:rsidR="006A134F" w:rsidRPr="005A68B6">
        <w:t>уравнению</w:t>
      </w:r>
      <w:r w:rsidR="00F7435F" w:rsidRPr="005A68B6">
        <w:rPr>
          <w:lang w:val="kk-KZ"/>
        </w:rPr>
        <w:t>:</w:t>
      </w:r>
    </w:p>
    <w:p w:rsidR="00566532" w:rsidRPr="005A68B6" w:rsidRDefault="00566532" w:rsidP="005A68B6">
      <w:pPr>
        <w:pStyle w:val="a8"/>
        <w:ind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F7435F" w:rsidRPr="005A68B6" w:rsidTr="00F7435F">
        <w:tc>
          <w:tcPr>
            <w:tcW w:w="8472" w:type="dxa"/>
          </w:tcPr>
          <w:p w:rsidR="00F7435F" w:rsidRPr="005A68B6" w:rsidRDefault="00D86FE7" w:rsidP="005A68B6">
            <w:pPr>
              <w:pStyle w:val="a8"/>
              <w:ind w:firstLine="0"/>
              <w:jc w:val="center"/>
              <w:rPr>
                <w:lang w:val="kk-KZ"/>
              </w:rPr>
            </w:pPr>
            <w:r w:rsidRPr="005A68B6">
              <w:rPr>
                <w:position w:val="-10"/>
              </w:rPr>
              <w:object w:dxaOrig="520" w:dyaOrig="340">
                <v:shape id="_x0000_i1042" type="#_x0000_t75" style="width:27pt;height:16.5pt" o:ole="" fillcolor="window">
                  <v:imagedata r:id="rId45" o:title=""/>
                </v:shape>
                <o:OLEObject Type="Embed" ProgID="Equation.3" ShapeID="_x0000_i1042" DrawAspect="Content" ObjectID="_1717847568" r:id="rId46"/>
              </w:object>
            </w:r>
            <w:r w:rsidR="00F7435F" w:rsidRPr="005A68B6">
              <w:rPr>
                <w:noProof/>
              </w:rPr>
              <w:drawing>
                <wp:inline distT="0" distB="0" distL="0" distR="0">
                  <wp:extent cx="346075" cy="152400"/>
                  <wp:effectExtent l="0" t="0" r="0" b="0"/>
                  <wp:docPr id="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srcRect/>
                          <a:stretch>
                            <a:fillRect/>
                          </a:stretch>
                        </pic:blipFill>
                        <pic:spPr bwMode="auto">
                          <a:xfrm>
                            <a:off x="0" y="0"/>
                            <a:ext cx="346075" cy="152400"/>
                          </a:xfrm>
                          <a:prstGeom prst="rect">
                            <a:avLst/>
                          </a:prstGeom>
                          <a:noFill/>
                          <a:ln w="9525">
                            <a:noFill/>
                            <a:miter lim="800000"/>
                            <a:headEnd/>
                            <a:tailEnd/>
                          </a:ln>
                        </pic:spPr>
                      </pic:pic>
                    </a:graphicData>
                  </a:graphic>
                </wp:inline>
              </w:drawing>
            </w:r>
            <w:r w:rsidRPr="005A68B6">
              <w:rPr>
                <w:position w:val="-6"/>
              </w:rPr>
              <w:object w:dxaOrig="1060" w:dyaOrig="320">
                <v:shape id="_x0000_i1043" type="#_x0000_t75" style="width:56.25pt;height:16.5pt" o:ole="" fillcolor="window">
                  <v:imagedata r:id="rId48" o:title=""/>
                </v:shape>
                <o:OLEObject Type="Embed" ProgID="Equation.3" ShapeID="_x0000_i1043" DrawAspect="Content" ObjectID="_1717847569" r:id="rId49"/>
              </w:object>
            </w:r>
          </w:p>
        </w:tc>
        <w:tc>
          <w:tcPr>
            <w:tcW w:w="1382" w:type="dxa"/>
          </w:tcPr>
          <w:p w:rsidR="00F7435F" w:rsidRPr="005A68B6" w:rsidRDefault="00F7435F" w:rsidP="005A68B6">
            <w:pPr>
              <w:pStyle w:val="a8"/>
              <w:ind w:firstLine="0"/>
              <w:jc w:val="right"/>
              <w:rPr>
                <w:lang w:val="kk-KZ"/>
              </w:rPr>
            </w:pPr>
            <w:r w:rsidRPr="005A68B6">
              <w:rPr>
                <w:lang w:val="kk-KZ"/>
              </w:rPr>
              <w:t>(1.</w:t>
            </w:r>
            <w:r w:rsidR="001A6591" w:rsidRPr="005A68B6">
              <w:rPr>
                <w:lang w:val="kk-KZ"/>
              </w:rPr>
              <w:t>2</w:t>
            </w:r>
            <w:r w:rsidRPr="005A68B6">
              <w:rPr>
                <w:lang w:val="kk-KZ"/>
              </w:rPr>
              <w:t>9)</w:t>
            </w:r>
          </w:p>
          <w:p w:rsidR="00566532" w:rsidRPr="005A68B6" w:rsidRDefault="00566532" w:rsidP="005A68B6">
            <w:pPr>
              <w:pStyle w:val="a8"/>
              <w:ind w:firstLine="0"/>
              <w:jc w:val="right"/>
              <w:rPr>
                <w:lang w:val="kk-KZ"/>
              </w:rPr>
            </w:pPr>
          </w:p>
        </w:tc>
      </w:tr>
    </w:tbl>
    <w:p w:rsidR="00D179DB" w:rsidRPr="005A68B6" w:rsidRDefault="00D179DB" w:rsidP="005A68B6">
      <w:pPr>
        <w:pStyle w:val="a8"/>
        <w:ind w:firstLine="709"/>
      </w:pPr>
      <w:r w:rsidRPr="005A68B6">
        <w:t xml:space="preserve">Значение рН водных растворов </w:t>
      </w:r>
      <w:r w:rsidR="006A134F" w:rsidRPr="005A68B6">
        <w:rPr>
          <w:lang w:val="kk-KZ"/>
        </w:rPr>
        <w:t xml:space="preserve">показывает </w:t>
      </w:r>
      <w:r w:rsidR="006A134F" w:rsidRPr="005A68B6">
        <w:t>интенсивность</w:t>
      </w:r>
      <w:r w:rsidRPr="005A68B6">
        <w:t xml:space="preserve"> диссоциаций слабых кислот или оснований</w:t>
      </w:r>
      <w:r w:rsidR="00B11212" w:rsidRPr="005A68B6">
        <w:t xml:space="preserve">, которые содержатся в </w:t>
      </w:r>
      <w:r w:rsidR="00A24C48" w:rsidRPr="005A68B6">
        <w:rPr>
          <w:lang w:val="kk-KZ"/>
        </w:rPr>
        <w:t>воде</w:t>
      </w:r>
      <w:r w:rsidRPr="005A68B6">
        <w:t xml:space="preserve">. С </w:t>
      </w:r>
      <w:r w:rsidR="00A24C48" w:rsidRPr="005A68B6">
        <w:rPr>
          <w:lang w:val="kk-KZ"/>
        </w:rPr>
        <w:t xml:space="preserve">повышением повышением </w:t>
      </w:r>
      <w:r w:rsidRPr="005A68B6">
        <w:t>рН</w:t>
      </w:r>
      <w:r w:rsidR="00A24C48" w:rsidRPr="005A68B6">
        <w:rPr>
          <w:lang w:val="kk-KZ"/>
        </w:rPr>
        <w:t xml:space="preserve"> воды</w:t>
      </w:r>
      <w:r w:rsidRPr="005A68B6">
        <w:t xml:space="preserve">, т.е. с </w:t>
      </w:r>
      <w:r w:rsidR="00A24C48" w:rsidRPr="005A68B6">
        <w:rPr>
          <w:lang w:val="kk-KZ"/>
        </w:rPr>
        <w:t>пониже</w:t>
      </w:r>
      <w:r w:rsidRPr="005A68B6">
        <w:t>нием активности (или концентрации) ионов Н</w:t>
      </w:r>
      <w:r w:rsidRPr="005A68B6">
        <w:rPr>
          <w:vertAlign w:val="superscript"/>
        </w:rPr>
        <w:t>+</w:t>
      </w:r>
      <w:r w:rsidRPr="005A68B6">
        <w:t xml:space="preserve">, процентное содержание недиссоциированных молекул слабых кислот </w:t>
      </w:r>
      <w:r w:rsidR="00A24C48" w:rsidRPr="005A68B6">
        <w:rPr>
          <w:lang w:val="kk-KZ"/>
        </w:rPr>
        <w:t>понижается</w:t>
      </w:r>
      <w:r w:rsidRPr="005A68B6">
        <w:t>, а содержание их анионов по</w:t>
      </w:r>
      <w:r w:rsidR="00A24C48" w:rsidRPr="005A68B6">
        <w:rPr>
          <w:lang w:val="kk-KZ"/>
        </w:rPr>
        <w:t>вышается</w:t>
      </w:r>
      <w:r w:rsidR="00D86FE7" w:rsidRPr="005A68B6">
        <w:t xml:space="preserve">. </w:t>
      </w:r>
      <w:r w:rsidR="00A24C48" w:rsidRPr="005A68B6">
        <w:rPr>
          <w:lang w:val="kk-KZ"/>
        </w:rPr>
        <w:t>А д</w:t>
      </w:r>
      <w:r w:rsidRPr="005A68B6">
        <w:t>ля катионов слабых оснований наблю</w:t>
      </w:r>
      <w:r w:rsidR="00310900" w:rsidRPr="005A68B6">
        <w:t>дается обратное соотношение.</w:t>
      </w:r>
      <w:r w:rsidR="00A24C48" w:rsidRPr="005A68B6">
        <w:rPr>
          <w:lang w:val="kk-KZ"/>
        </w:rPr>
        <w:t xml:space="preserve"> </w:t>
      </w:r>
      <w:r w:rsidR="00A24C48" w:rsidRPr="005A68B6">
        <w:t>Значение рН природной воды</w:t>
      </w:r>
      <w:r w:rsidRPr="005A68B6">
        <w:t xml:space="preserve"> зависит в основном от соотношения в воде концентраций </w:t>
      </w:r>
      <w:r w:rsidR="00310900" w:rsidRPr="005A68B6">
        <w:t>НСО</w:t>
      </w:r>
      <w:r w:rsidR="00310900" w:rsidRPr="005A68B6">
        <w:rPr>
          <w:vertAlign w:val="subscript"/>
        </w:rPr>
        <w:t>3</w:t>
      </w:r>
      <w:r w:rsidR="00310900" w:rsidRPr="005A68B6">
        <w:rPr>
          <w:vertAlign w:val="superscript"/>
        </w:rPr>
        <w:t>-</w:t>
      </w:r>
      <w:r w:rsidRPr="005A68B6">
        <w:t xml:space="preserve"> и Н</w:t>
      </w:r>
      <w:r w:rsidRPr="005A68B6">
        <w:rPr>
          <w:vertAlign w:val="subscript"/>
        </w:rPr>
        <w:t>2</w:t>
      </w:r>
      <w:r w:rsidRPr="005A68B6">
        <w:t>СО</w:t>
      </w:r>
      <w:r w:rsidRPr="005A68B6">
        <w:rPr>
          <w:vertAlign w:val="subscript"/>
        </w:rPr>
        <w:t>3</w:t>
      </w:r>
      <w:r w:rsidR="00A24C48" w:rsidRPr="005A68B6">
        <w:rPr>
          <w:lang w:val="kk-KZ"/>
        </w:rPr>
        <w:t xml:space="preserve"> и его значение колеблется в пределах </w:t>
      </w:r>
      <w:r w:rsidR="00A24C48" w:rsidRPr="005A68B6">
        <w:t>6–8</w:t>
      </w:r>
      <w:r w:rsidRPr="005A68B6">
        <w:t>. Измерение рН основ</w:t>
      </w:r>
      <w:r w:rsidR="00C035F8" w:rsidRPr="005A68B6">
        <w:t>ыв</w:t>
      </w:r>
      <w:r w:rsidRPr="005A68B6">
        <w:t>а</w:t>
      </w:r>
      <w:r w:rsidR="00A24C48" w:rsidRPr="005A68B6">
        <w:rPr>
          <w:lang w:val="kk-KZ"/>
        </w:rPr>
        <w:t>но</w:t>
      </w:r>
      <w:r w:rsidR="00C035F8" w:rsidRPr="005A68B6">
        <w:t xml:space="preserve"> </w:t>
      </w:r>
      <w:r w:rsidRPr="005A68B6">
        <w:t>на определении разности электрических потенциалов двух</w:t>
      </w:r>
      <w:r w:rsidR="00A24C48" w:rsidRPr="005A68B6">
        <w:t xml:space="preserve"> электродов</w:t>
      </w:r>
      <w:r w:rsidR="00A24C48" w:rsidRPr="005A68B6">
        <w:rPr>
          <w:lang w:val="kk-KZ"/>
        </w:rPr>
        <w:t xml:space="preserve"> (</w:t>
      </w:r>
      <w:r w:rsidR="00A24C48" w:rsidRPr="005A68B6">
        <w:t xml:space="preserve">индикаторного и </w:t>
      </w:r>
      <w:r w:rsidR="00A24C48" w:rsidRPr="005A68B6">
        <w:lastRenderedPageBreak/>
        <w:t>электрода сравнения</w:t>
      </w:r>
      <w:r w:rsidR="00A24C48" w:rsidRPr="005A68B6">
        <w:rPr>
          <w:lang w:val="kk-KZ"/>
        </w:rPr>
        <w:t>),</w:t>
      </w:r>
      <w:r w:rsidRPr="005A68B6">
        <w:t xml:space="preserve"> помещенных в анализируемый раствор </w:t>
      </w:r>
      <w:r w:rsidR="00C035F8" w:rsidRPr="005A68B6">
        <w:t>(потенциометрический метод)</w:t>
      </w:r>
      <w:r w:rsidR="00A3035B" w:rsidRPr="005A68B6">
        <w:t xml:space="preserve"> </w:t>
      </w:r>
      <w:r w:rsidR="00B74D83">
        <w:t>[5-11</w:t>
      </w:r>
      <w:r w:rsidR="004229EF">
        <w:t>,21</w:t>
      </w:r>
      <w:r w:rsidR="00B74D83" w:rsidRPr="005A68B6">
        <w:t>].</w:t>
      </w:r>
    </w:p>
    <w:p w:rsidR="000E3ACC" w:rsidRPr="005A68B6" w:rsidRDefault="000E3ACC" w:rsidP="005A68B6">
      <w:pPr>
        <w:pStyle w:val="af7"/>
        <w:jc w:val="both"/>
        <w:rPr>
          <w:sz w:val="30"/>
          <w:szCs w:val="30"/>
          <w:lang w:val="kk-KZ"/>
        </w:rPr>
      </w:pPr>
      <w:r w:rsidRPr="005A68B6">
        <w:rPr>
          <w:b/>
          <w:sz w:val="30"/>
          <w:szCs w:val="30"/>
        </w:rPr>
        <w:t xml:space="preserve">Окисляемость воды </w:t>
      </w:r>
      <w:r w:rsidR="00166415" w:rsidRPr="005A68B6">
        <w:rPr>
          <w:sz w:val="30"/>
          <w:szCs w:val="30"/>
        </w:rPr>
        <w:t>характеризует</w:t>
      </w:r>
      <w:r w:rsidRPr="005A68B6">
        <w:rPr>
          <w:sz w:val="30"/>
          <w:szCs w:val="30"/>
        </w:rPr>
        <w:t xml:space="preserve"> содержан</w:t>
      </w:r>
      <w:r w:rsidR="00166415" w:rsidRPr="005A68B6">
        <w:rPr>
          <w:sz w:val="30"/>
          <w:szCs w:val="30"/>
        </w:rPr>
        <w:t>ие в воде органических примесей.</w:t>
      </w:r>
      <w:r w:rsidR="00967FE1" w:rsidRPr="005A68B6">
        <w:rPr>
          <w:sz w:val="30"/>
          <w:szCs w:val="30"/>
          <w:lang w:val="kk-KZ"/>
        </w:rPr>
        <w:t xml:space="preserve"> </w:t>
      </w:r>
      <w:r w:rsidR="00166415" w:rsidRPr="005A68B6">
        <w:rPr>
          <w:sz w:val="30"/>
          <w:szCs w:val="30"/>
        </w:rPr>
        <w:t>Окисляемость воды</w:t>
      </w:r>
      <w:r w:rsidRPr="005A68B6">
        <w:rPr>
          <w:sz w:val="30"/>
          <w:szCs w:val="30"/>
        </w:rPr>
        <w:t xml:space="preserve"> определяется количеством перманганата калия, необходимого для окисления органических соединений. Величина окисляемости природных вод может </w:t>
      </w:r>
      <w:r w:rsidR="00166415" w:rsidRPr="005A68B6">
        <w:rPr>
          <w:sz w:val="30"/>
          <w:szCs w:val="30"/>
        </w:rPr>
        <w:t>иметь значение</w:t>
      </w:r>
      <w:r w:rsidRPr="005A68B6">
        <w:rPr>
          <w:sz w:val="30"/>
          <w:szCs w:val="30"/>
        </w:rPr>
        <w:t xml:space="preserve"> в широких пределах от долей миллиграммов до десятков миллиграммов кислорода на литр воды. Поверхностные воды имеют более высокую окисляемость по сравнению с подземными</w:t>
      </w:r>
      <w:r w:rsidR="00166415" w:rsidRPr="005A68B6">
        <w:rPr>
          <w:sz w:val="30"/>
          <w:szCs w:val="30"/>
        </w:rPr>
        <w:t xml:space="preserve"> водами</w:t>
      </w:r>
      <w:r w:rsidRPr="005A68B6">
        <w:rPr>
          <w:sz w:val="30"/>
          <w:szCs w:val="30"/>
        </w:rPr>
        <w:t>. ПДК питьевой воды по перманганатной</w:t>
      </w:r>
      <w:r w:rsidRPr="005A68B6">
        <w:rPr>
          <w:color w:val="00B050"/>
          <w:sz w:val="30"/>
          <w:szCs w:val="30"/>
        </w:rPr>
        <w:t xml:space="preserve"> </w:t>
      </w:r>
      <w:r w:rsidRPr="005A68B6">
        <w:rPr>
          <w:sz w:val="30"/>
          <w:szCs w:val="30"/>
        </w:rPr>
        <w:t>окисляемости составляет 5,0</w:t>
      </w:r>
      <w:r w:rsidR="00105181" w:rsidRPr="005A68B6">
        <w:t>–</w:t>
      </w:r>
      <w:r w:rsidRPr="005A68B6">
        <w:rPr>
          <w:sz w:val="30"/>
          <w:szCs w:val="30"/>
        </w:rPr>
        <w:t>7,0 мг/л</w:t>
      </w:r>
      <w:r w:rsidR="00D344D0">
        <w:rPr>
          <w:sz w:val="30"/>
          <w:szCs w:val="30"/>
        </w:rPr>
        <w:t xml:space="preserve"> </w:t>
      </w:r>
      <w:r w:rsidR="00E11F61">
        <w:t>[5-11</w:t>
      </w:r>
      <w:r w:rsidR="004229EF">
        <w:t>,21</w:t>
      </w:r>
      <w:r w:rsidR="00E11F61" w:rsidRPr="005A68B6">
        <w:t>].</w:t>
      </w:r>
    </w:p>
    <w:p w:rsidR="000B2DC2" w:rsidRPr="005A68B6" w:rsidRDefault="000B2DC2" w:rsidP="005A68B6">
      <w:pPr>
        <w:pStyle w:val="a8"/>
        <w:ind w:firstLine="709"/>
        <w:rPr>
          <w:lang w:val="kk-KZ"/>
        </w:rPr>
      </w:pPr>
      <w:r w:rsidRPr="005A68B6">
        <w:t>Окисляемость чистых грунтовых вод составляет обычно 1–3</w:t>
      </w:r>
      <w:r w:rsidR="00D344D0">
        <w:t xml:space="preserve"> </w:t>
      </w:r>
      <w:r w:rsidRPr="005A68B6">
        <w:t>мг О</w:t>
      </w:r>
      <w:r w:rsidRPr="005A68B6">
        <w:rPr>
          <w:vertAlign w:val="subscript"/>
        </w:rPr>
        <w:t>2</w:t>
      </w:r>
      <w:r w:rsidRPr="005A68B6">
        <w:t>/дм</w:t>
      </w:r>
      <w:r w:rsidRPr="005A68B6">
        <w:rPr>
          <w:vertAlign w:val="superscript"/>
        </w:rPr>
        <w:t>3</w:t>
      </w:r>
      <w:r w:rsidRPr="005A68B6">
        <w:t xml:space="preserve">, </w:t>
      </w:r>
      <w:r w:rsidR="0071341F" w:rsidRPr="005A68B6">
        <w:rPr>
          <w:lang w:val="kk-KZ"/>
        </w:rPr>
        <w:t>а</w:t>
      </w:r>
      <w:r w:rsidRPr="005A68B6">
        <w:t xml:space="preserve"> в водах поверхностных источни</w:t>
      </w:r>
      <w:r w:rsidR="00D86FE7" w:rsidRPr="005A68B6">
        <w:t xml:space="preserve">ков окисляемость </w:t>
      </w:r>
      <w:r w:rsidR="0071341F" w:rsidRPr="005A68B6">
        <w:rPr>
          <w:lang w:val="kk-KZ"/>
        </w:rPr>
        <w:t xml:space="preserve">выше и составляет примерно </w:t>
      </w:r>
      <w:r w:rsidRPr="005A68B6">
        <w:rPr>
          <w:spacing w:val="2"/>
          <w:szCs w:val="28"/>
        </w:rPr>
        <w:t>10–12</w:t>
      </w:r>
      <w:r w:rsidR="00D344D0">
        <w:rPr>
          <w:spacing w:val="2"/>
          <w:szCs w:val="28"/>
        </w:rPr>
        <w:t xml:space="preserve"> </w:t>
      </w:r>
      <w:r w:rsidRPr="005A68B6">
        <w:rPr>
          <w:spacing w:val="2"/>
          <w:szCs w:val="28"/>
        </w:rPr>
        <w:t>мг О</w:t>
      </w:r>
      <w:r w:rsidRPr="005A68B6">
        <w:rPr>
          <w:spacing w:val="2"/>
          <w:szCs w:val="28"/>
          <w:vertAlign w:val="subscript"/>
        </w:rPr>
        <w:t>2</w:t>
      </w:r>
      <w:r w:rsidRPr="005A68B6">
        <w:rPr>
          <w:spacing w:val="2"/>
          <w:szCs w:val="28"/>
        </w:rPr>
        <w:t>/дм</w:t>
      </w:r>
      <w:r w:rsidRPr="005A68B6">
        <w:rPr>
          <w:spacing w:val="2"/>
          <w:szCs w:val="28"/>
          <w:vertAlign w:val="superscript"/>
        </w:rPr>
        <w:t>3</w:t>
      </w:r>
      <w:r w:rsidRPr="005A68B6">
        <w:rPr>
          <w:spacing w:val="2"/>
          <w:szCs w:val="28"/>
        </w:rPr>
        <w:t xml:space="preserve">.  </w:t>
      </w:r>
      <w:r w:rsidR="0071341F" w:rsidRPr="005A68B6">
        <w:rPr>
          <w:spacing w:val="2"/>
          <w:szCs w:val="28"/>
          <w:lang w:val="kk-KZ"/>
        </w:rPr>
        <w:t>Вода в реках</w:t>
      </w:r>
      <w:r w:rsidRPr="005A68B6">
        <w:rPr>
          <w:spacing w:val="2"/>
          <w:szCs w:val="28"/>
        </w:rPr>
        <w:t xml:space="preserve"> болотного происхождения и поверхностные </w:t>
      </w:r>
      <w:r w:rsidR="00C144D8" w:rsidRPr="005A68B6">
        <w:rPr>
          <w:spacing w:val="2"/>
          <w:szCs w:val="28"/>
        </w:rPr>
        <w:t>воды</w:t>
      </w:r>
      <w:r w:rsidR="0071341F" w:rsidRPr="005A68B6">
        <w:rPr>
          <w:spacing w:val="2"/>
          <w:szCs w:val="28"/>
          <w:lang w:val="kk-KZ"/>
        </w:rPr>
        <w:t xml:space="preserve"> </w:t>
      </w:r>
      <w:r w:rsidR="00C144D8" w:rsidRPr="005A68B6">
        <w:rPr>
          <w:spacing w:val="2"/>
          <w:szCs w:val="28"/>
        </w:rPr>
        <w:t xml:space="preserve">в </w:t>
      </w:r>
      <w:r w:rsidRPr="005A68B6">
        <w:t xml:space="preserve">период паводка </w:t>
      </w:r>
      <w:r w:rsidR="0071341F" w:rsidRPr="005A68B6">
        <w:rPr>
          <w:lang w:val="kk-KZ"/>
        </w:rPr>
        <w:t>имеют</w:t>
      </w:r>
      <w:r w:rsidRPr="005A68B6">
        <w:t xml:space="preserve"> высок</w:t>
      </w:r>
      <w:r w:rsidR="0071341F" w:rsidRPr="005A68B6">
        <w:rPr>
          <w:lang w:val="kk-KZ"/>
        </w:rPr>
        <w:t>ую</w:t>
      </w:r>
      <w:r w:rsidRPr="005A68B6">
        <w:t xml:space="preserve"> окисляемость</w:t>
      </w:r>
      <w:r w:rsidR="0071341F" w:rsidRPr="005A68B6">
        <w:rPr>
          <w:lang w:val="kk-KZ"/>
        </w:rPr>
        <w:t xml:space="preserve"> (выше</w:t>
      </w:r>
      <w:r w:rsidR="00C144D8" w:rsidRPr="005A68B6">
        <w:t xml:space="preserve"> </w:t>
      </w:r>
      <w:r w:rsidRPr="005A68B6">
        <w:t>30</w:t>
      </w:r>
      <w:r w:rsidR="00D344D0">
        <w:t xml:space="preserve"> </w:t>
      </w:r>
      <w:r w:rsidRPr="005A68B6">
        <w:t>мг О</w:t>
      </w:r>
      <w:r w:rsidRPr="005A68B6">
        <w:rPr>
          <w:vertAlign w:val="subscript"/>
        </w:rPr>
        <w:t>2</w:t>
      </w:r>
      <w:r w:rsidRPr="005A68B6">
        <w:t>/дм</w:t>
      </w:r>
      <w:r w:rsidRPr="005A68B6">
        <w:rPr>
          <w:vertAlign w:val="superscript"/>
        </w:rPr>
        <w:t>3</w:t>
      </w:r>
      <w:r w:rsidR="0071341F" w:rsidRPr="005A68B6">
        <w:rPr>
          <w:lang w:val="kk-KZ"/>
        </w:rPr>
        <w:t>)</w:t>
      </w:r>
      <w:r w:rsidRPr="005A68B6">
        <w:t xml:space="preserve">. </w:t>
      </w:r>
      <w:r w:rsidR="006A134F" w:rsidRPr="005A68B6">
        <w:t>Сточные воды,</w:t>
      </w:r>
      <w:r w:rsidRPr="005A68B6">
        <w:t xml:space="preserve"> сбрасыва</w:t>
      </w:r>
      <w:r w:rsidR="0071341F" w:rsidRPr="005A68B6">
        <w:rPr>
          <w:lang w:val="kk-KZ"/>
        </w:rPr>
        <w:t>емые</w:t>
      </w:r>
      <w:r w:rsidRPr="005A68B6">
        <w:t xml:space="preserve"> </w:t>
      </w:r>
      <w:r w:rsidR="00820AC7" w:rsidRPr="005A68B6">
        <w:t>в водоемы,</w:t>
      </w:r>
      <w:r w:rsidR="00C144D8" w:rsidRPr="005A68B6">
        <w:t xml:space="preserve"> </w:t>
      </w:r>
      <w:r w:rsidRPr="005A68B6">
        <w:t>повыша</w:t>
      </w:r>
      <w:r w:rsidR="00C144D8" w:rsidRPr="005A68B6">
        <w:t>ют</w:t>
      </w:r>
      <w:r w:rsidRPr="005A68B6">
        <w:t xml:space="preserve"> окисляемость воды различных источников.</w:t>
      </w:r>
      <w:r w:rsidR="0071341F" w:rsidRPr="005A68B6">
        <w:rPr>
          <w:lang w:val="kk-KZ"/>
        </w:rPr>
        <w:t xml:space="preserve"> </w:t>
      </w:r>
      <w:r w:rsidRPr="005A68B6">
        <w:t xml:space="preserve">Для </w:t>
      </w:r>
      <w:r w:rsidR="00E74B44" w:rsidRPr="005A68B6">
        <w:t>общей</w:t>
      </w:r>
      <w:r w:rsidRPr="005A68B6">
        <w:t xml:space="preserve"> оценки органических загрязнителей применяют метод сорбции</w:t>
      </w:r>
      <w:r w:rsidR="0071341F" w:rsidRPr="005A68B6">
        <w:rPr>
          <w:lang w:val="kk-KZ"/>
        </w:rPr>
        <w:t xml:space="preserve">. Сущность этого метода заключается в том, что </w:t>
      </w:r>
      <w:r w:rsidRPr="005A68B6">
        <w:t xml:space="preserve">из воды органических веществ </w:t>
      </w:r>
      <w:r w:rsidR="0071341F" w:rsidRPr="005A68B6">
        <w:rPr>
          <w:lang w:val="kk-KZ"/>
        </w:rPr>
        <w:t xml:space="preserve">адсорбируются </w:t>
      </w:r>
      <w:r w:rsidRPr="005A68B6">
        <w:t>активированным углем</w:t>
      </w:r>
      <w:r w:rsidR="0071341F" w:rsidRPr="005A68B6">
        <w:rPr>
          <w:lang w:val="kk-KZ"/>
        </w:rPr>
        <w:t xml:space="preserve">, затем его </w:t>
      </w:r>
      <w:r w:rsidRPr="005A68B6">
        <w:t>высушива</w:t>
      </w:r>
      <w:r w:rsidR="0071341F" w:rsidRPr="005A68B6">
        <w:rPr>
          <w:lang w:val="kk-KZ"/>
        </w:rPr>
        <w:t>ют</w:t>
      </w:r>
      <w:r w:rsidRPr="005A68B6">
        <w:t xml:space="preserve"> и экстра</w:t>
      </w:r>
      <w:r w:rsidR="0071341F" w:rsidRPr="005A68B6">
        <w:rPr>
          <w:lang w:val="kk-KZ"/>
        </w:rPr>
        <w:t>гируют</w:t>
      </w:r>
      <w:r w:rsidRPr="005A68B6">
        <w:t xml:space="preserve"> из него </w:t>
      </w:r>
      <w:r w:rsidR="00E74B44" w:rsidRPr="005A68B6">
        <w:t>органически</w:t>
      </w:r>
      <w:r w:rsidR="0071341F" w:rsidRPr="005A68B6">
        <w:rPr>
          <w:lang w:val="kk-KZ"/>
        </w:rPr>
        <w:t>е</w:t>
      </w:r>
      <w:r w:rsidR="00E74B44" w:rsidRPr="005A68B6">
        <w:t xml:space="preserve"> загрязнител</w:t>
      </w:r>
      <w:r w:rsidR="0071341F" w:rsidRPr="005A68B6">
        <w:rPr>
          <w:lang w:val="kk-KZ"/>
        </w:rPr>
        <w:t>и</w:t>
      </w:r>
      <w:r w:rsidR="00E74B44" w:rsidRPr="005A68B6">
        <w:t xml:space="preserve"> с помощью хлороформа, </w:t>
      </w:r>
      <w:r w:rsidR="0071341F" w:rsidRPr="005A68B6">
        <w:rPr>
          <w:lang w:val="kk-KZ"/>
        </w:rPr>
        <w:t xml:space="preserve">этот метдо называется </w:t>
      </w:r>
      <w:r w:rsidRPr="005A68B6">
        <w:t>метод</w:t>
      </w:r>
      <w:r w:rsidR="0071341F" w:rsidRPr="005A68B6">
        <w:rPr>
          <w:lang w:val="kk-KZ"/>
        </w:rPr>
        <w:t>ом</w:t>
      </w:r>
      <w:r w:rsidRPr="005A68B6">
        <w:t xml:space="preserve"> у</w:t>
      </w:r>
      <w:r w:rsidR="00E74B44" w:rsidRPr="005A68B6">
        <w:t>гольно-хлороформного экстракта</w:t>
      </w:r>
      <w:r w:rsidRPr="005A68B6">
        <w:t xml:space="preserve">. </w:t>
      </w:r>
      <w:r w:rsidR="0071341F" w:rsidRPr="005A68B6">
        <w:rPr>
          <w:lang w:val="kk-KZ"/>
        </w:rPr>
        <w:t>При этом с</w:t>
      </w:r>
      <w:r w:rsidRPr="005A68B6">
        <w:t>одержание общего органического углерода в воде</w:t>
      </w:r>
      <w:r w:rsidR="00E74B44" w:rsidRPr="005A68B6">
        <w:t xml:space="preserve"> </w:t>
      </w:r>
      <w:r w:rsidR="0071341F" w:rsidRPr="005A68B6">
        <w:rPr>
          <w:lang w:val="kk-KZ"/>
        </w:rPr>
        <w:t>показывается</w:t>
      </w:r>
      <w:r w:rsidR="00E74B44" w:rsidRPr="005A68B6">
        <w:t xml:space="preserve"> в массовых единицах (мг/дм</w:t>
      </w:r>
      <w:r w:rsidR="00E74B44" w:rsidRPr="005A68B6">
        <w:rPr>
          <w:vertAlign w:val="superscript"/>
        </w:rPr>
        <w:t>3</w:t>
      </w:r>
      <w:r w:rsidR="00E74B44" w:rsidRPr="005A68B6">
        <w:t>)</w:t>
      </w:r>
      <w:r w:rsidR="00A3035B" w:rsidRPr="005A68B6">
        <w:t xml:space="preserve"> </w:t>
      </w:r>
      <w:r w:rsidR="00E11F61">
        <w:t>[5-11</w:t>
      </w:r>
      <w:r w:rsidR="004229EF">
        <w:t>,21</w:t>
      </w:r>
      <w:r w:rsidR="00E11F61" w:rsidRPr="005A68B6">
        <w:t>].</w:t>
      </w:r>
    </w:p>
    <w:p w:rsidR="00E11F61" w:rsidRDefault="00081D0E" w:rsidP="005A68B6">
      <w:pPr>
        <w:spacing w:after="0" w:line="240" w:lineRule="auto"/>
        <w:ind w:left="0"/>
      </w:pPr>
      <w:r w:rsidRPr="005A68B6">
        <w:rPr>
          <w:b/>
          <w:color w:val="auto"/>
        </w:rPr>
        <w:t>Окисляемость перманганатная</w:t>
      </w:r>
      <w:r w:rsidR="0071341F" w:rsidRPr="005A68B6">
        <w:rPr>
          <w:b/>
          <w:color w:val="auto"/>
          <w:lang w:val="kk-KZ"/>
        </w:rPr>
        <w:t xml:space="preserve"> </w:t>
      </w:r>
      <w:r w:rsidRPr="005A68B6">
        <w:rPr>
          <w:color w:val="auto"/>
        </w:rPr>
        <w:t xml:space="preserve">является важным гигиеническим показателем качества воды. </w:t>
      </w:r>
      <w:r w:rsidR="003219E4" w:rsidRPr="005A68B6">
        <w:rPr>
          <w:szCs w:val="28"/>
        </w:rPr>
        <w:tab/>
      </w:r>
      <w:r w:rsidR="003219E4" w:rsidRPr="003219E4">
        <w:rPr>
          <w:szCs w:val="28"/>
        </w:rPr>
        <w:t>Перманганатная окисляемость</w:t>
      </w:r>
      <w:r w:rsidR="003219E4">
        <w:rPr>
          <w:szCs w:val="28"/>
        </w:rPr>
        <w:t xml:space="preserve"> </w:t>
      </w:r>
      <w:r w:rsidR="003219E4" w:rsidRPr="005A68B6">
        <w:rPr>
          <w:szCs w:val="28"/>
        </w:rPr>
        <w:t xml:space="preserve">определяет содержание в воде всех веществ, которые могут окисляться с помощью перманганата калия </w:t>
      </w:r>
      <w:r w:rsidR="003219E4" w:rsidRPr="005A68B6">
        <w:rPr>
          <w:szCs w:val="28"/>
          <w:lang w:val="en-US"/>
        </w:rPr>
        <w:t>KMnO</w:t>
      </w:r>
      <w:r w:rsidR="003219E4" w:rsidRPr="005A68B6">
        <w:rPr>
          <w:szCs w:val="28"/>
          <w:vertAlign w:val="subscript"/>
        </w:rPr>
        <w:t>4</w:t>
      </w:r>
      <w:r w:rsidR="003219E4" w:rsidRPr="005A68B6">
        <w:rPr>
          <w:szCs w:val="28"/>
        </w:rPr>
        <w:t>. Этот показатель применяется для характеристики природных и питьевых вод.</w:t>
      </w:r>
      <w:r w:rsidR="003219E4">
        <w:rPr>
          <w:szCs w:val="28"/>
        </w:rPr>
        <w:t xml:space="preserve"> </w:t>
      </w:r>
      <w:r w:rsidR="00C46181" w:rsidRPr="005A68B6">
        <w:rPr>
          <w:color w:val="auto"/>
        </w:rPr>
        <w:t>Присутствие</w:t>
      </w:r>
      <w:r w:rsidRPr="005A68B6">
        <w:rPr>
          <w:color w:val="auto"/>
        </w:rPr>
        <w:t xml:space="preserve"> в природных водах органических и некоторых легкоокисляющи</w:t>
      </w:r>
      <w:r w:rsidR="00C46181" w:rsidRPr="005A68B6">
        <w:rPr>
          <w:color w:val="auto"/>
        </w:rPr>
        <w:t>хся неорганических примесей</w:t>
      </w:r>
      <w:r w:rsidR="0071341F" w:rsidRPr="005A68B6">
        <w:rPr>
          <w:color w:val="auto"/>
          <w:lang w:val="kk-KZ"/>
        </w:rPr>
        <w:t xml:space="preserve"> (</w:t>
      </w:r>
      <w:r w:rsidR="00C46181" w:rsidRPr="005A68B6">
        <w:rPr>
          <w:color w:val="auto"/>
        </w:rPr>
        <w:t>сероводород, сульфиты, закисное железо</w:t>
      </w:r>
      <w:r w:rsidRPr="005A68B6">
        <w:rPr>
          <w:color w:val="auto"/>
        </w:rPr>
        <w:t xml:space="preserve"> (Fe</w:t>
      </w:r>
      <w:r w:rsidRPr="005A68B6">
        <w:rPr>
          <w:color w:val="auto"/>
          <w:sz w:val="25"/>
          <w:vertAlign w:val="superscript"/>
        </w:rPr>
        <w:t>2+</w:t>
      </w:r>
      <w:r w:rsidR="00C46181" w:rsidRPr="005A68B6">
        <w:rPr>
          <w:color w:val="auto"/>
        </w:rPr>
        <w:t xml:space="preserve">) и </w:t>
      </w:r>
      <w:r w:rsidR="006A134F" w:rsidRPr="005A68B6">
        <w:rPr>
          <w:color w:val="auto"/>
        </w:rPr>
        <w:t>др.</w:t>
      </w:r>
      <w:r w:rsidR="006A134F" w:rsidRPr="005A68B6">
        <w:rPr>
          <w:color w:val="auto"/>
          <w:lang w:val="kk-KZ"/>
        </w:rPr>
        <w:t>) показывает</w:t>
      </w:r>
      <w:r w:rsidR="0071341F" w:rsidRPr="005A68B6">
        <w:rPr>
          <w:color w:val="auto"/>
          <w:lang w:val="kk-KZ"/>
        </w:rPr>
        <w:t xml:space="preserve"> </w:t>
      </w:r>
      <w:r w:rsidRPr="005A68B6">
        <w:rPr>
          <w:color w:val="auto"/>
        </w:rPr>
        <w:t xml:space="preserve">величину окисляемости воды. </w:t>
      </w:r>
      <w:r w:rsidR="00C46181" w:rsidRPr="005A68B6">
        <w:rPr>
          <w:color w:val="auto"/>
        </w:rPr>
        <w:t xml:space="preserve">Если </w:t>
      </w:r>
      <w:r w:rsidRPr="005A68B6">
        <w:rPr>
          <w:color w:val="auto"/>
        </w:rPr>
        <w:t>окисляемост</w:t>
      </w:r>
      <w:r w:rsidR="0071341F" w:rsidRPr="005A68B6">
        <w:rPr>
          <w:color w:val="auto"/>
          <w:lang w:val="kk-KZ"/>
        </w:rPr>
        <w:t>ь воды повышена</w:t>
      </w:r>
      <w:r w:rsidRPr="005A68B6">
        <w:rPr>
          <w:color w:val="auto"/>
        </w:rPr>
        <w:t xml:space="preserve"> (ПДК</w:t>
      </w:r>
      <w:r w:rsidR="00D344D0">
        <w:rPr>
          <w:color w:val="auto"/>
        </w:rPr>
        <w:t xml:space="preserve"> </w:t>
      </w:r>
      <w:r w:rsidRPr="005A68B6">
        <w:rPr>
          <w:color w:val="auto"/>
        </w:rPr>
        <w:t>=</w:t>
      </w:r>
      <w:r w:rsidR="00D344D0">
        <w:rPr>
          <w:color w:val="auto"/>
        </w:rPr>
        <w:t xml:space="preserve"> </w:t>
      </w:r>
      <w:r w:rsidRPr="005A68B6">
        <w:rPr>
          <w:color w:val="auto"/>
        </w:rPr>
        <w:t>5,0 мгО</w:t>
      </w:r>
      <w:r w:rsidRPr="005A68B6">
        <w:rPr>
          <w:color w:val="auto"/>
          <w:sz w:val="25"/>
          <w:vertAlign w:val="subscript"/>
        </w:rPr>
        <w:t>2</w:t>
      </w:r>
      <w:r w:rsidRPr="005A68B6">
        <w:rPr>
          <w:color w:val="auto"/>
        </w:rPr>
        <w:t>/л)</w:t>
      </w:r>
      <w:r w:rsidR="00C46181" w:rsidRPr="005A68B6">
        <w:rPr>
          <w:color w:val="auto"/>
        </w:rPr>
        <w:t>, это</w:t>
      </w:r>
      <w:r w:rsidRPr="005A68B6">
        <w:rPr>
          <w:color w:val="auto"/>
        </w:rPr>
        <w:t xml:space="preserve"> </w:t>
      </w:r>
      <w:r w:rsidR="0071341F" w:rsidRPr="005A68B6">
        <w:rPr>
          <w:color w:val="auto"/>
          <w:lang w:val="kk-KZ"/>
        </w:rPr>
        <w:t xml:space="preserve">показывает то, что </w:t>
      </w:r>
      <w:r w:rsidRPr="005A68B6">
        <w:rPr>
          <w:color w:val="auto"/>
        </w:rPr>
        <w:t>водн</w:t>
      </w:r>
      <w:r w:rsidR="0071341F" w:rsidRPr="005A68B6">
        <w:rPr>
          <w:color w:val="auto"/>
          <w:lang w:val="kk-KZ"/>
        </w:rPr>
        <w:t>ый</w:t>
      </w:r>
      <w:r w:rsidRPr="005A68B6">
        <w:rPr>
          <w:color w:val="auto"/>
        </w:rPr>
        <w:t xml:space="preserve"> источник</w:t>
      </w:r>
      <w:r w:rsidR="0071341F" w:rsidRPr="005A68B6">
        <w:rPr>
          <w:color w:val="auto"/>
          <w:lang w:val="kk-KZ"/>
        </w:rPr>
        <w:t xml:space="preserve"> загрязнен </w:t>
      </w:r>
      <w:r w:rsidRPr="005A68B6">
        <w:rPr>
          <w:color w:val="auto"/>
        </w:rPr>
        <w:t>и необходимо при</w:t>
      </w:r>
      <w:r w:rsidR="00C46181" w:rsidRPr="005A68B6">
        <w:rPr>
          <w:color w:val="auto"/>
        </w:rPr>
        <w:t>нимать соответствующие</w:t>
      </w:r>
      <w:r w:rsidRPr="005A68B6">
        <w:rPr>
          <w:color w:val="auto"/>
        </w:rPr>
        <w:t xml:space="preserve"> мер</w:t>
      </w:r>
      <w:r w:rsidR="00C46181" w:rsidRPr="005A68B6">
        <w:rPr>
          <w:color w:val="auto"/>
        </w:rPr>
        <w:t>ы для его очистки</w:t>
      </w:r>
      <w:r w:rsidRPr="005A68B6">
        <w:rPr>
          <w:color w:val="auto"/>
        </w:rPr>
        <w:t xml:space="preserve">. </w:t>
      </w:r>
      <w:r w:rsidR="00EC4DDE" w:rsidRPr="005A68B6">
        <w:rPr>
          <w:color w:val="auto"/>
          <w:lang w:val="kk-KZ"/>
        </w:rPr>
        <w:t>Окисляемость а</w:t>
      </w:r>
      <w:r w:rsidRPr="005A68B6">
        <w:rPr>
          <w:color w:val="auto"/>
        </w:rPr>
        <w:t>ртезиански</w:t>
      </w:r>
      <w:r w:rsidR="00EC4DDE" w:rsidRPr="005A68B6">
        <w:rPr>
          <w:color w:val="auto"/>
          <w:lang w:val="kk-KZ"/>
        </w:rPr>
        <w:t>х</w:t>
      </w:r>
      <w:r w:rsidRPr="005A68B6">
        <w:rPr>
          <w:color w:val="auto"/>
        </w:rPr>
        <w:t xml:space="preserve"> вод</w:t>
      </w:r>
      <w:r w:rsidR="00280009" w:rsidRPr="005A68B6">
        <w:rPr>
          <w:color w:val="auto"/>
        </w:rPr>
        <w:t xml:space="preserve"> </w:t>
      </w:r>
      <w:r w:rsidR="00EC4DDE" w:rsidRPr="005A68B6">
        <w:rPr>
          <w:color w:val="auto"/>
          <w:lang w:val="kk-KZ"/>
        </w:rPr>
        <w:t>очень низкая</w:t>
      </w:r>
      <w:r w:rsidR="00280009" w:rsidRPr="005A68B6">
        <w:rPr>
          <w:color w:val="auto"/>
        </w:rPr>
        <w:t xml:space="preserve"> (</w:t>
      </w:r>
      <w:r w:rsidR="00280009" w:rsidRPr="005A68B6">
        <w:rPr>
          <w:color w:val="auto"/>
        </w:rPr>
        <w:sym w:font="Symbol" w:char="F07E"/>
      </w:r>
      <w:r w:rsidR="00280009" w:rsidRPr="005A68B6">
        <w:rPr>
          <w:color w:val="auto"/>
        </w:rPr>
        <w:t xml:space="preserve"> 2 мгО</w:t>
      </w:r>
      <w:r w:rsidR="00280009" w:rsidRPr="005A68B6">
        <w:rPr>
          <w:color w:val="auto"/>
          <w:sz w:val="25"/>
          <w:vertAlign w:val="subscript"/>
        </w:rPr>
        <w:t>2</w:t>
      </w:r>
      <w:r w:rsidR="00280009" w:rsidRPr="005A68B6">
        <w:rPr>
          <w:color w:val="auto"/>
        </w:rPr>
        <w:t>/л)</w:t>
      </w:r>
      <w:r w:rsidRPr="005A68B6">
        <w:rPr>
          <w:color w:val="auto"/>
        </w:rPr>
        <w:t xml:space="preserve">. </w:t>
      </w:r>
      <w:r w:rsidR="00EC4DDE" w:rsidRPr="005A68B6">
        <w:rPr>
          <w:color w:val="auto"/>
          <w:lang w:val="kk-KZ"/>
        </w:rPr>
        <w:t>О</w:t>
      </w:r>
      <w:r w:rsidR="00EC4DDE" w:rsidRPr="005A68B6">
        <w:rPr>
          <w:color w:val="auto"/>
        </w:rPr>
        <w:t>кисляемость грунтовых вод зависит от глубины их залегания.</w:t>
      </w:r>
      <w:r w:rsidR="00EC4DDE" w:rsidRPr="005A68B6">
        <w:rPr>
          <w:color w:val="auto"/>
          <w:lang w:val="kk-KZ"/>
        </w:rPr>
        <w:t xml:space="preserve"> Обычно, окисляемость </w:t>
      </w:r>
      <w:r w:rsidR="00280009" w:rsidRPr="005A68B6">
        <w:rPr>
          <w:color w:val="auto"/>
        </w:rPr>
        <w:t>г</w:t>
      </w:r>
      <w:r w:rsidRPr="005A68B6">
        <w:rPr>
          <w:color w:val="auto"/>
        </w:rPr>
        <w:t>рунто</w:t>
      </w:r>
      <w:r w:rsidR="00280009" w:rsidRPr="005A68B6">
        <w:rPr>
          <w:color w:val="auto"/>
        </w:rPr>
        <w:t>вых</w:t>
      </w:r>
      <w:r w:rsidRPr="005A68B6">
        <w:rPr>
          <w:color w:val="auto"/>
        </w:rPr>
        <w:t xml:space="preserve"> незагрязн</w:t>
      </w:r>
      <w:r w:rsidR="00D86FE7" w:rsidRPr="005A68B6">
        <w:rPr>
          <w:color w:val="auto"/>
        </w:rPr>
        <w:t>е</w:t>
      </w:r>
      <w:r w:rsidR="00280009" w:rsidRPr="005A68B6">
        <w:rPr>
          <w:color w:val="auto"/>
        </w:rPr>
        <w:t>нных вод</w:t>
      </w:r>
      <w:r w:rsidR="00EC4DDE" w:rsidRPr="005A68B6">
        <w:rPr>
          <w:color w:val="auto"/>
          <w:lang w:val="kk-KZ"/>
        </w:rPr>
        <w:t xml:space="preserve"> </w:t>
      </w:r>
      <w:r w:rsidR="00280009" w:rsidRPr="005A68B6">
        <w:rPr>
          <w:color w:val="auto"/>
        </w:rPr>
        <w:t>по значению</w:t>
      </w:r>
      <w:r w:rsidR="00EC4DDE" w:rsidRPr="005A68B6">
        <w:rPr>
          <w:color w:val="auto"/>
          <w:lang w:val="kk-KZ"/>
        </w:rPr>
        <w:t xml:space="preserve"> блтзка</w:t>
      </w:r>
      <w:r w:rsidRPr="005A68B6">
        <w:rPr>
          <w:color w:val="auto"/>
        </w:rPr>
        <w:t xml:space="preserve"> к окисляемости артезианских </w:t>
      </w:r>
      <w:r w:rsidR="00280009" w:rsidRPr="005A68B6">
        <w:rPr>
          <w:color w:val="auto"/>
        </w:rPr>
        <w:t>вод</w:t>
      </w:r>
      <w:r w:rsidR="00EC4DDE" w:rsidRPr="005A68B6">
        <w:rPr>
          <w:color w:val="auto"/>
          <w:lang w:val="kk-KZ"/>
        </w:rPr>
        <w:t>.</w:t>
      </w:r>
      <w:r w:rsidR="00280009" w:rsidRPr="005A68B6">
        <w:rPr>
          <w:color w:val="auto"/>
        </w:rPr>
        <w:t xml:space="preserve"> </w:t>
      </w:r>
      <w:r w:rsidRPr="005A68B6">
        <w:rPr>
          <w:color w:val="auto"/>
        </w:rPr>
        <w:t xml:space="preserve"> </w:t>
      </w:r>
      <w:r w:rsidR="00EC4DDE" w:rsidRPr="005A68B6">
        <w:rPr>
          <w:color w:val="auto"/>
          <w:lang w:val="kk-KZ"/>
        </w:rPr>
        <w:t>Чистые озерные воды имеют о</w:t>
      </w:r>
      <w:r w:rsidRPr="005A68B6">
        <w:rPr>
          <w:color w:val="auto"/>
        </w:rPr>
        <w:t xml:space="preserve">кисляемость </w:t>
      </w:r>
      <w:r w:rsidR="00280009" w:rsidRPr="005A68B6">
        <w:rPr>
          <w:color w:val="auto"/>
        </w:rPr>
        <w:t xml:space="preserve">приблизительно </w:t>
      </w:r>
      <w:r w:rsidRPr="005A68B6">
        <w:rPr>
          <w:color w:val="auto"/>
        </w:rPr>
        <w:t>5</w:t>
      </w:r>
      <w:r w:rsidR="00D86FE7" w:rsidRPr="005A68B6">
        <w:rPr>
          <w:color w:val="auto"/>
        </w:rPr>
        <w:t>–</w:t>
      </w:r>
      <w:r w:rsidRPr="005A68B6">
        <w:rPr>
          <w:color w:val="auto"/>
        </w:rPr>
        <w:t>8 мгО</w:t>
      </w:r>
      <w:r w:rsidRPr="005A68B6">
        <w:rPr>
          <w:color w:val="auto"/>
          <w:sz w:val="25"/>
          <w:vertAlign w:val="subscript"/>
        </w:rPr>
        <w:t>2</w:t>
      </w:r>
      <w:r w:rsidR="00280009" w:rsidRPr="005A68B6">
        <w:rPr>
          <w:color w:val="auto"/>
        </w:rPr>
        <w:t>/л.</w:t>
      </w:r>
      <w:r w:rsidR="00EC4DDE" w:rsidRPr="005A68B6">
        <w:rPr>
          <w:color w:val="auto"/>
          <w:lang w:val="kk-KZ"/>
        </w:rPr>
        <w:t xml:space="preserve"> Окисляемость р</w:t>
      </w:r>
      <w:r w:rsidRPr="005A68B6">
        <w:rPr>
          <w:color w:val="auto"/>
        </w:rPr>
        <w:t>ечн</w:t>
      </w:r>
      <w:r w:rsidR="00EC4DDE" w:rsidRPr="005A68B6">
        <w:rPr>
          <w:color w:val="auto"/>
          <w:lang w:val="kk-KZ"/>
        </w:rPr>
        <w:t xml:space="preserve">ых вод </w:t>
      </w:r>
      <w:r w:rsidR="00280009" w:rsidRPr="005A68B6">
        <w:rPr>
          <w:color w:val="auto"/>
        </w:rPr>
        <w:t xml:space="preserve"> может до</w:t>
      </w:r>
      <w:r w:rsidR="00EC4DDE" w:rsidRPr="005A68B6">
        <w:rPr>
          <w:color w:val="auto"/>
          <w:lang w:val="kk-KZ"/>
        </w:rPr>
        <w:t xml:space="preserve">стигать </w:t>
      </w:r>
      <w:r w:rsidR="00280009" w:rsidRPr="005A68B6">
        <w:rPr>
          <w:color w:val="auto"/>
        </w:rPr>
        <w:t>величины</w:t>
      </w:r>
      <w:r w:rsidRPr="005A68B6">
        <w:rPr>
          <w:color w:val="auto"/>
        </w:rPr>
        <w:t xml:space="preserve"> 60 мгО</w:t>
      </w:r>
      <w:r w:rsidRPr="005A68B6">
        <w:rPr>
          <w:color w:val="auto"/>
          <w:sz w:val="25"/>
          <w:vertAlign w:val="subscript"/>
        </w:rPr>
        <w:t>2</w:t>
      </w:r>
      <w:r w:rsidRPr="005A68B6">
        <w:rPr>
          <w:color w:val="auto"/>
        </w:rPr>
        <w:t xml:space="preserve">/л и более. </w:t>
      </w:r>
      <w:r w:rsidR="00EC4DDE" w:rsidRPr="005A68B6">
        <w:rPr>
          <w:color w:val="auto"/>
          <w:lang w:val="kk-KZ"/>
        </w:rPr>
        <w:t>Р</w:t>
      </w:r>
      <w:r w:rsidRPr="005A68B6">
        <w:rPr>
          <w:color w:val="auto"/>
        </w:rPr>
        <w:t xml:space="preserve">еки, бассейны которых расположены в болотистых местностях </w:t>
      </w:r>
      <w:r w:rsidR="00EC4DDE" w:rsidRPr="005A68B6">
        <w:rPr>
          <w:color w:val="auto"/>
          <w:lang w:val="kk-KZ"/>
        </w:rPr>
        <w:t xml:space="preserve">имеют очень высокую окисляемость </w:t>
      </w:r>
      <w:r w:rsidRPr="005A68B6">
        <w:rPr>
          <w:color w:val="auto"/>
        </w:rPr>
        <w:t>– до 400 мгО</w:t>
      </w:r>
      <w:r w:rsidRPr="005A68B6">
        <w:rPr>
          <w:color w:val="auto"/>
          <w:sz w:val="25"/>
          <w:vertAlign w:val="subscript"/>
        </w:rPr>
        <w:t>2</w:t>
      </w:r>
      <w:r w:rsidRPr="005A68B6">
        <w:rPr>
          <w:color w:val="auto"/>
        </w:rPr>
        <w:t>/л</w:t>
      </w:r>
      <w:r w:rsidR="00E11F61" w:rsidRPr="00E11F61">
        <w:rPr>
          <w:color w:val="auto"/>
        </w:rPr>
        <w:t xml:space="preserve"> </w:t>
      </w:r>
      <w:r w:rsidR="00E11F61">
        <w:t>[5-11</w:t>
      </w:r>
      <w:r w:rsidR="004229EF">
        <w:t>,21</w:t>
      </w:r>
      <w:r w:rsidR="00E11F61" w:rsidRPr="005A68B6">
        <w:t>].</w:t>
      </w:r>
    </w:p>
    <w:p w:rsidR="00081D0E" w:rsidRPr="005A68B6" w:rsidRDefault="00EC4DDE" w:rsidP="005A68B6">
      <w:pPr>
        <w:spacing w:after="0" w:line="240" w:lineRule="auto"/>
        <w:ind w:left="0"/>
        <w:rPr>
          <w:color w:val="auto"/>
        </w:rPr>
      </w:pPr>
      <w:r w:rsidRPr="005A68B6">
        <w:rPr>
          <w:color w:val="auto"/>
          <w:lang w:val="kk-KZ"/>
        </w:rPr>
        <w:t>О</w:t>
      </w:r>
      <w:r w:rsidR="00836953" w:rsidRPr="005A68B6">
        <w:rPr>
          <w:color w:val="auto"/>
        </w:rPr>
        <w:t>дной</w:t>
      </w:r>
      <w:r w:rsidR="00081D0E" w:rsidRPr="005A68B6">
        <w:rPr>
          <w:color w:val="auto"/>
        </w:rPr>
        <w:t xml:space="preserve"> из глобальных проблем ХХI века</w:t>
      </w:r>
      <w:r w:rsidRPr="005A68B6">
        <w:rPr>
          <w:color w:val="auto"/>
          <w:lang w:val="kk-KZ"/>
        </w:rPr>
        <w:t xml:space="preserve"> является п</w:t>
      </w:r>
      <w:r w:rsidRPr="005A68B6">
        <w:rPr>
          <w:color w:val="auto"/>
        </w:rPr>
        <w:t xml:space="preserve">роблема загрязнения водных объектов </w:t>
      </w:r>
      <w:r w:rsidRPr="005A68B6">
        <w:rPr>
          <w:b/>
          <w:color w:val="auto"/>
        </w:rPr>
        <w:t>нефтью и продуктами ее переработки</w:t>
      </w:r>
      <w:r w:rsidR="00081D0E" w:rsidRPr="005A68B6">
        <w:rPr>
          <w:color w:val="auto"/>
        </w:rPr>
        <w:t>. В процессе добычи, транспортиров</w:t>
      </w:r>
      <w:r w:rsidRPr="005A68B6">
        <w:rPr>
          <w:color w:val="auto"/>
          <w:lang w:val="kk-KZ"/>
        </w:rPr>
        <w:t>ки</w:t>
      </w:r>
      <w:r w:rsidR="00081D0E" w:rsidRPr="005A68B6">
        <w:rPr>
          <w:color w:val="auto"/>
        </w:rPr>
        <w:t xml:space="preserve">, переработки и потребления нефти и нефтепродуктов </w:t>
      </w:r>
      <w:r w:rsidRPr="005A68B6">
        <w:rPr>
          <w:color w:val="auto"/>
          <w:lang w:val="kk-KZ"/>
        </w:rPr>
        <w:t xml:space="preserve">происходит </w:t>
      </w:r>
      <w:r w:rsidR="00081D0E" w:rsidRPr="005A68B6">
        <w:rPr>
          <w:color w:val="auto"/>
        </w:rPr>
        <w:t>загрязн</w:t>
      </w:r>
      <w:r w:rsidRPr="005A68B6">
        <w:rPr>
          <w:color w:val="auto"/>
          <w:lang w:val="kk-KZ"/>
        </w:rPr>
        <w:t>ение</w:t>
      </w:r>
      <w:r w:rsidR="00081D0E" w:rsidRPr="005A68B6">
        <w:rPr>
          <w:color w:val="auto"/>
        </w:rPr>
        <w:t xml:space="preserve"> все</w:t>
      </w:r>
      <w:r w:rsidRPr="005A68B6">
        <w:rPr>
          <w:color w:val="auto"/>
          <w:lang w:val="kk-KZ"/>
        </w:rPr>
        <w:t>х</w:t>
      </w:r>
      <w:r w:rsidR="00081D0E" w:rsidRPr="005A68B6">
        <w:rPr>
          <w:color w:val="auto"/>
        </w:rPr>
        <w:t xml:space="preserve"> элемент</w:t>
      </w:r>
      <w:r w:rsidRPr="005A68B6">
        <w:rPr>
          <w:color w:val="auto"/>
          <w:lang w:val="kk-KZ"/>
        </w:rPr>
        <w:t>ов</w:t>
      </w:r>
      <w:r w:rsidR="00081D0E" w:rsidRPr="005A68B6">
        <w:rPr>
          <w:color w:val="auto"/>
        </w:rPr>
        <w:t xml:space="preserve"> среды </w:t>
      </w:r>
      <w:r w:rsidR="00DA3218" w:rsidRPr="005A68B6">
        <w:rPr>
          <w:color w:val="auto"/>
        </w:rPr>
        <w:t>проживания</w:t>
      </w:r>
      <w:r w:rsidR="00081D0E" w:rsidRPr="005A68B6">
        <w:rPr>
          <w:color w:val="auto"/>
        </w:rPr>
        <w:t xml:space="preserve"> человека. Нефт</w:t>
      </w:r>
      <w:r w:rsidR="007E3229" w:rsidRPr="005A68B6">
        <w:rPr>
          <w:color w:val="auto"/>
        </w:rPr>
        <w:t xml:space="preserve">ь и </w:t>
      </w:r>
      <w:r w:rsidR="007E3229" w:rsidRPr="005A68B6">
        <w:rPr>
          <w:color w:val="auto"/>
        </w:rPr>
        <w:lastRenderedPageBreak/>
        <w:t>нефт</w:t>
      </w:r>
      <w:r w:rsidR="00081D0E" w:rsidRPr="005A68B6">
        <w:rPr>
          <w:color w:val="auto"/>
        </w:rPr>
        <w:t xml:space="preserve">епродукты могут выпадать в донные осадки, находиться </w:t>
      </w:r>
      <w:r w:rsidRPr="005A68B6">
        <w:rPr>
          <w:color w:val="auto"/>
          <w:lang w:val="kk-KZ"/>
        </w:rPr>
        <w:t xml:space="preserve">в виде эмульсии </w:t>
      </w:r>
      <w:r w:rsidR="00081D0E" w:rsidRPr="005A68B6">
        <w:rPr>
          <w:color w:val="auto"/>
        </w:rPr>
        <w:t>в толще воды, раствор</w:t>
      </w:r>
      <w:r w:rsidRPr="005A68B6">
        <w:rPr>
          <w:color w:val="auto"/>
          <w:lang w:val="kk-KZ"/>
        </w:rPr>
        <w:t>яться</w:t>
      </w:r>
      <w:r w:rsidR="00081D0E" w:rsidRPr="005A68B6">
        <w:rPr>
          <w:color w:val="auto"/>
        </w:rPr>
        <w:t xml:space="preserve"> в воде, образовывать на поверхности </w:t>
      </w:r>
      <w:r w:rsidRPr="005A68B6">
        <w:rPr>
          <w:color w:val="auto"/>
          <w:lang w:val="kk-KZ"/>
        </w:rPr>
        <w:t xml:space="preserve">воды </w:t>
      </w:r>
      <w:r w:rsidR="00081D0E" w:rsidRPr="005A68B6">
        <w:rPr>
          <w:color w:val="auto"/>
        </w:rPr>
        <w:t>пл</w:t>
      </w:r>
      <w:r w:rsidR="00D86FE7" w:rsidRPr="005A68B6">
        <w:rPr>
          <w:color w:val="auto"/>
        </w:rPr>
        <w:t>е</w:t>
      </w:r>
      <w:r w:rsidR="00081D0E" w:rsidRPr="005A68B6">
        <w:rPr>
          <w:color w:val="auto"/>
        </w:rPr>
        <w:t xml:space="preserve">нку. </w:t>
      </w:r>
      <w:r w:rsidRPr="005A68B6">
        <w:rPr>
          <w:color w:val="auto"/>
          <w:lang w:val="kk-KZ"/>
        </w:rPr>
        <w:t xml:space="preserve">Загрязнение воды нефтью и нефтепродуктами приводит к </w:t>
      </w:r>
      <w:r w:rsidR="00081D0E" w:rsidRPr="005A68B6">
        <w:rPr>
          <w:color w:val="auto"/>
        </w:rPr>
        <w:t>изменени</w:t>
      </w:r>
      <w:r w:rsidRPr="005A68B6">
        <w:rPr>
          <w:color w:val="auto"/>
          <w:lang w:val="kk-KZ"/>
        </w:rPr>
        <w:t>ю</w:t>
      </w:r>
      <w:r w:rsidR="00081D0E" w:rsidRPr="005A68B6">
        <w:rPr>
          <w:color w:val="auto"/>
        </w:rPr>
        <w:t xml:space="preserve"> органолептических свойств воды: </w:t>
      </w:r>
      <w:r w:rsidRPr="005A68B6">
        <w:rPr>
          <w:color w:val="auto"/>
          <w:lang w:val="kk-KZ"/>
        </w:rPr>
        <w:t xml:space="preserve">таких как </w:t>
      </w:r>
      <w:r w:rsidR="00081D0E" w:rsidRPr="005A68B6">
        <w:rPr>
          <w:color w:val="auto"/>
        </w:rPr>
        <w:t xml:space="preserve">появление </w:t>
      </w:r>
      <w:r w:rsidRPr="005A68B6">
        <w:rPr>
          <w:color w:val="auto"/>
        </w:rPr>
        <w:t xml:space="preserve">радужных пятен на поверхности воды </w:t>
      </w:r>
      <w:r w:rsidRPr="005A68B6">
        <w:rPr>
          <w:color w:val="auto"/>
          <w:lang w:val="kk-KZ"/>
        </w:rPr>
        <w:t xml:space="preserve">и </w:t>
      </w:r>
      <w:r w:rsidR="00081D0E" w:rsidRPr="005A68B6">
        <w:rPr>
          <w:color w:val="auto"/>
        </w:rPr>
        <w:t xml:space="preserve">специфического </w:t>
      </w:r>
      <w:r w:rsidR="00656746" w:rsidRPr="005A68B6">
        <w:rPr>
          <w:color w:val="auto"/>
        </w:rPr>
        <w:t>«керосинов</w:t>
      </w:r>
      <w:r w:rsidR="00656746" w:rsidRPr="005A68B6">
        <w:rPr>
          <w:color w:val="auto"/>
          <w:lang w:val="kk-KZ"/>
        </w:rPr>
        <w:t>ого</w:t>
      </w:r>
      <w:r w:rsidR="00656746" w:rsidRPr="005A68B6">
        <w:rPr>
          <w:color w:val="auto"/>
        </w:rPr>
        <w:t xml:space="preserve">» </w:t>
      </w:r>
      <w:r w:rsidR="00081D0E" w:rsidRPr="005A68B6">
        <w:rPr>
          <w:color w:val="auto"/>
        </w:rPr>
        <w:t xml:space="preserve">запаха. </w:t>
      </w:r>
      <w:r w:rsidR="00656746" w:rsidRPr="005A68B6">
        <w:rPr>
          <w:color w:val="auto"/>
          <w:lang w:val="kk-KZ"/>
        </w:rPr>
        <w:t>О</w:t>
      </w:r>
      <w:r w:rsidR="00081D0E" w:rsidRPr="005A68B6">
        <w:rPr>
          <w:color w:val="auto"/>
        </w:rPr>
        <w:t>бычные при</w:t>
      </w:r>
      <w:r w:rsidR="00D86FE7" w:rsidRPr="005A68B6">
        <w:rPr>
          <w:color w:val="auto"/>
        </w:rPr>
        <w:t>е</w:t>
      </w:r>
      <w:r w:rsidR="00081D0E" w:rsidRPr="005A68B6">
        <w:rPr>
          <w:color w:val="auto"/>
        </w:rPr>
        <w:t>мы водоподготовки не могут полностью устранить «керосиновый» запах воды, загрязн</w:t>
      </w:r>
      <w:r w:rsidR="00D86FE7" w:rsidRPr="005A68B6">
        <w:rPr>
          <w:color w:val="auto"/>
        </w:rPr>
        <w:t>е</w:t>
      </w:r>
      <w:r w:rsidR="00081D0E" w:rsidRPr="005A68B6">
        <w:rPr>
          <w:color w:val="auto"/>
        </w:rPr>
        <w:t xml:space="preserve">нной нефтепродуктами. </w:t>
      </w:r>
      <w:r w:rsidR="00656746" w:rsidRPr="005A68B6">
        <w:rPr>
          <w:color w:val="auto"/>
          <w:lang w:val="kk-KZ"/>
        </w:rPr>
        <w:t>По н</w:t>
      </w:r>
      <w:r w:rsidR="00081D0E" w:rsidRPr="005A68B6">
        <w:rPr>
          <w:color w:val="auto"/>
        </w:rPr>
        <w:t>ормативн</w:t>
      </w:r>
      <w:r w:rsidR="00656746" w:rsidRPr="005A68B6">
        <w:rPr>
          <w:color w:val="auto"/>
          <w:lang w:val="kk-KZ"/>
        </w:rPr>
        <w:t>ым данным с</w:t>
      </w:r>
      <w:r w:rsidR="00081D0E" w:rsidRPr="005A68B6">
        <w:rPr>
          <w:color w:val="auto"/>
        </w:rPr>
        <w:t>одержани</w:t>
      </w:r>
      <w:r w:rsidR="00656746" w:rsidRPr="005A68B6">
        <w:rPr>
          <w:color w:val="auto"/>
          <w:lang w:val="kk-KZ"/>
        </w:rPr>
        <w:t>е</w:t>
      </w:r>
      <w:r w:rsidR="00081D0E" w:rsidRPr="005A68B6">
        <w:rPr>
          <w:color w:val="auto"/>
        </w:rPr>
        <w:t xml:space="preserve"> нефтепродуктов в питьевой воде </w:t>
      </w:r>
      <w:r w:rsidR="00656746" w:rsidRPr="005A68B6">
        <w:rPr>
          <w:color w:val="auto"/>
          <w:lang w:val="kk-KZ"/>
        </w:rPr>
        <w:t xml:space="preserve">не должно превышать </w:t>
      </w:r>
      <w:r w:rsidR="00081D0E" w:rsidRPr="005A68B6">
        <w:rPr>
          <w:color w:val="auto"/>
        </w:rPr>
        <w:t>0,1 мг/л</w:t>
      </w:r>
      <w:r w:rsidR="006A134F" w:rsidRPr="005A68B6">
        <w:rPr>
          <w:color w:val="auto"/>
        </w:rPr>
        <w:t xml:space="preserve"> </w:t>
      </w:r>
      <w:r w:rsidR="00E11F61">
        <w:t>[5-11</w:t>
      </w:r>
      <w:r w:rsidR="004229EF">
        <w:t>,21</w:t>
      </w:r>
      <w:r w:rsidR="00E11F61" w:rsidRPr="005A68B6">
        <w:t>].</w:t>
      </w:r>
    </w:p>
    <w:p w:rsidR="00081D0E" w:rsidRPr="005A68B6" w:rsidRDefault="00656746" w:rsidP="005A68B6">
      <w:pPr>
        <w:spacing w:after="0" w:line="240" w:lineRule="auto"/>
        <w:ind w:left="0"/>
        <w:rPr>
          <w:color w:val="auto"/>
        </w:rPr>
      </w:pPr>
      <w:r w:rsidRPr="005A68B6">
        <w:rPr>
          <w:b/>
          <w:color w:val="auto"/>
          <w:lang w:val="kk-KZ"/>
        </w:rPr>
        <w:t>А</w:t>
      </w:r>
      <w:r w:rsidRPr="005A68B6">
        <w:rPr>
          <w:b/>
          <w:color w:val="auto"/>
        </w:rPr>
        <w:t>нионактивные</w:t>
      </w:r>
      <w:r w:rsidRPr="005A68B6">
        <w:rPr>
          <w:b/>
          <w:color w:val="auto"/>
          <w:lang w:val="kk-KZ"/>
        </w:rPr>
        <w:t xml:space="preserve"> п</w:t>
      </w:r>
      <w:r w:rsidR="00081D0E" w:rsidRPr="005A68B6">
        <w:rPr>
          <w:b/>
          <w:color w:val="auto"/>
        </w:rPr>
        <w:t>оверхностно-активные вещества (ПАВ)</w:t>
      </w:r>
      <w:r w:rsidRPr="005A68B6">
        <w:rPr>
          <w:b/>
          <w:color w:val="auto"/>
          <w:lang w:val="kk-KZ"/>
        </w:rPr>
        <w:t xml:space="preserve"> – </w:t>
      </w:r>
      <w:r w:rsidRPr="005A68B6">
        <w:rPr>
          <w:color w:val="auto"/>
          <w:lang w:val="kk-KZ"/>
        </w:rPr>
        <w:t xml:space="preserve">это  </w:t>
      </w:r>
      <w:r w:rsidR="00081D0E" w:rsidRPr="005A68B6">
        <w:rPr>
          <w:color w:val="auto"/>
        </w:rPr>
        <w:t>химические соединения</w:t>
      </w:r>
      <w:r w:rsidR="00837076" w:rsidRPr="005A68B6">
        <w:rPr>
          <w:color w:val="auto"/>
        </w:rPr>
        <w:t xml:space="preserve"> </w:t>
      </w:r>
      <w:r w:rsidR="00081D0E" w:rsidRPr="005A68B6">
        <w:rPr>
          <w:color w:val="auto"/>
        </w:rPr>
        <w:t>раствор</w:t>
      </w:r>
      <w:r w:rsidR="00D86FE7" w:rsidRPr="005A68B6">
        <w:rPr>
          <w:color w:val="auto"/>
        </w:rPr>
        <w:t>е</w:t>
      </w:r>
      <w:r w:rsidR="00081D0E" w:rsidRPr="005A68B6">
        <w:rPr>
          <w:color w:val="auto"/>
        </w:rPr>
        <w:t>н</w:t>
      </w:r>
      <w:r w:rsidRPr="005A68B6">
        <w:rPr>
          <w:color w:val="auto"/>
          <w:lang w:val="kk-KZ"/>
        </w:rPr>
        <w:t>ные</w:t>
      </w:r>
      <w:r w:rsidR="00081D0E" w:rsidRPr="005A68B6">
        <w:rPr>
          <w:color w:val="auto"/>
        </w:rPr>
        <w:t xml:space="preserve"> или диспергирован</w:t>
      </w:r>
      <w:r w:rsidRPr="005A68B6">
        <w:rPr>
          <w:color w:val="auto"/>
          <w:lang w:val="kk-KZ"/>
        </w:rPr>
        <w:t>ные</w:t>
      </w:r>
      <w:r w:rsidR="00837076" w:rsidRPr="005A68B6">
        <w:rPr>
          <w:color w:val="auto"/>
        </w:rPr>
        <w:t xml:space="preserve"> в жидкости. П</w:t>
      </w:r>
      <w:r w:rsidRPr="005A68B6">
        <w:rPr>
          <w:color w:val="auto"/>
        </w:rPr>
        <w:t>оверхностно-активные вещества</w:t>
      </w:r>
      <w:r w:rsidRPr="005A68B6">
        <w:rPr>
          <w:b/>
          <w:color w:val="auto"/>
        </w:rPr>
        <w:t xml:space="preserve"> </w:t>
      </w:r>
      <w:r w:rsidR="00081D0E" w:rsidRPr="005A68B6">
        <w:rPr>
          <w:color w:val="auto"/>
        </w:rPr>
        <w:t>понижаю</w:t>
      </w:r>
      <w:r w:rsidR="00837076" w:rsidRPr="005A68B6">
        <w:rPr>
          <w:color w:val="auto"/>
        </w:rPr>
        <w:t>т</w:t>
      </w:r>
      <w:r w:rsidR="00081D0E" w:rsidRPr="005A68B6">
        <w:rPr>
          <w:color w:val="auto"/>
        </w:rPr>
        <w:t xml:space="preserve"> поверхностное натяжение воды. </w:t>
      </w:r>
      <w:r w:rsidRPr="005A68B6">
        <w:rPr>
          <w:color w:val="auto"/>
          <w:lang w:val="kk-KZ"/>
        </w:rPr>
        <w:t>По н</w:t>
      </w:r>
      <w:r w:rsidR="00081D0E" w:rsidRPr="005A68B6">
        <w:rPr>
          <w:color w:val="auto"/>
        </w:rPr>
        <w:t>орматив</w:t>
      </w:r>
      <w:r w:rsidRPr="005A68B6">
        <w:rPr>
          <w:color w:val="auto"/>
          <w:lang w:val="kk-KZ"/>
        </w:rPr>
        <w:t>ам</w:t>
      </w:r>
      <w:r w:rsidR="00081D0E" w:rsidRPr="005A68B6">
        <w:rPr>
          <w:color w:val="auto"/>
        </w:rPr>
        <w:t xml:space="preserve"> значение содержания в питьевой воде </w:t>
      </w:r>
      <w:r w:rsidRPr="005A68B6">
        <w:rPr>
          <w:color w:val="auto"/>
          <w:lang w:val="kk-KZ"/>
        </w:rPr>
        <w:t>ПАВ</w:t>
      </w:r>
      <w:r w:rsidR="00081D0E" w:rsidRPr="005A68B6">
        <w:rPr>
          <w:color w:val="auto"/>
        </w:rPr>
        <w:t xml:space="preserve"> </w:t>
      </w:r>
      <w:r w:rsidR="00837076" w:rsidRPr="005A68B6">
        <w:rPr>
          <w:color w:val="auto"/>
        </w:rPr>
        <w:t>составляет</w:t>
      </w:r>
      <w:r w:rsidR="00081D0E" w:rsidRPr="005A68B6">
        <w:rPr>
          <w:color w:val="auto"/>
        </w:rPr>
        <w:t xml:space="preserve"> 0,5 мг/л. </w:t>
      </w:r>
      <w:r w:rsidRPr="005A68B6">
        <w:rPr>
          <w:color w:val="auto"/>
          <w:lang w:val="kk-KZ"/>
        </w:rPr>
        <w:t>П</w:t>
      </w:r>
      <w:r w:rsidRPr="005A68B6">
        <w:rPr>
          <w:color w:val="auto"/>
        </w:rPr>
        <w:t xml:space="preserve">оверхностная активность </w:t>
      </w:r>
      <w:r w:rsidRPr="005A68B6">
        <w:rPr>
          <w:color w:val="auto"/>
          <w:lang w:val="kk-KZ"/>
        </w:rPr>
        <w:t>– это о</w:t>
      </w:r>
      <w:r w:rsidR="00837076" w:rsidRPr="005A68B6">
        <w:rPr>
          <w:color w:val="auto"/>
        </w:rPr>
        <w:t>сновное</w:t>
      </w:r>
      <w:r w:rsidR="00081D0E" w:rsidRPr="005A68B6">
        <w:rPr>
          <w:color w:val="auto"/>
        </w:rPr>
        <w:t xml:space="preserve"> свойство </w:t>
      </w:r>
      <w:r w:rsidR="00837076" w:rsidRPr="005A68B6">
        <w:rPr>
          <w:color w:val="auto"/>
        </w:rPr>
        <w:t>веществ</w:t>
      </w:r>
      <w:r w:rsidR="00081D0E" w:rsidRPr="005A68B6">
        <w:rPr>
          <w:color w:val="auto"/>
        </w:rPr>
        <w:t>,</w:t>
      </w:r>
      <w:r w:rsidR="00837076" w:rsidRPr="005A68B6">
        <w:rPr>
          <w:color w:val="auto"/>
        </w:rPr>
        <w:t xml:space="preserve"> </w:t>
      </w:r>
      <w:r w:rsidR="00081D0E" w:rsidRPr="005A68B6">
        <w:rPr>
          <w:color w:val="auto"/>
        </w:rPr>
        <w:t>поступаю</w:t>
      </w:r>
      <w:r w:rsidRPr="005A68B6">
        <w:rPr>
          <w:color w:val="auto"/>
          <w:lang w:val="kk-KZ"/>
        </w:rPr>
        <w:t>щих</w:t>
      </w:r>
      <w:r w:rsidR="00081D0E" w:rsidRPr="005A68B6">
        <w:rPr>
          <w:color w:val="auto"/>
        </w:rPr>
        <w:t xml:space="preserve"> со сточными водами</w:t>
      </w:r>
      <w:r w:rsidR="00837076" w:rsidRPr="005A68B6">
        <w:rPr>
          <w:color w:val="auto"/>
        </w:rPr>
        <w:t xml:space="preserve">. </w:t>
      </w:r>
      <w:r w:rsidRPr="005A68B6">
        <w:rPr>
          <w:color w:val="auto"/>
          <w:lang w:val="kk-KZ"/>
        </w:rPr>
        <w:t>П</w:t>
      </w:r>
      <w:r w:rsidRPr="005A68B6">
        <w:rPr>
          <w:color w:val="auto"/>
        </w:rPr>
        <w:t xml:space="preserve">оверхностная активность </w:t>
      </w:r>
      <w:r w:rsidR="00837076" w:rsidRPr="005A68B6">
        <w:rPr>
          <w:color w:val="auto"/>
        </w:rPr>
        <w:t>дает возможность проходить</w:t>
      </w:r>
      <w:r w:rsidR="00081D0E" w:rsidRPr="005A68B6">
        <w:rPr>
          <w:color w:val="auto"/>
        </w:rPr>
        <w:t xml:space="preserve"> через горные</w:t>
      </w:r>
      <w:r w:rsidR="00837076" w:rsidRPr="005A68B6">
        <w:rPr>
          <w:color w:val="auto"/>
        </w:rPr>
        <w:t xml:space="preserve"> породы,</w:t>
      </w:r>
      <w:r w:rsidR="00081D0E" w:rsidRPr="005A68B6">
        <w:rPr>
          <w:color w:val="auto"/>
        </w:rPr>
        <w:t xml:space="preserve"> что приводит к загрязнению </w:t>
      </w:r>
      <w:r w:rsidRPr="005A68B6">
        <w:rPr>
          <w:color w:val="auto"/>
          <w:lang w:val="kk-KZ"/>
        </w:rPr>
        <w:t>п</w:t>
      </w:r>
      <w:r w:rsidRPr="005A68B6">
        <w:rPr>
          <w:color w:val="auto"/>
        </w:rPr>
        <w:t>оверхностно-активные вещества</w:t>
      </w:r>
      <w:r w:rsidRPr="005A68B6">
        <w:rPr>
          <w:color w:val="auto"/>
          <w:lang w:val="kk-KZ"/>
        </w:rPr>
        <w:t>ми</w:t>
      </w:r>
      <w:r w:rsidR="00081D0E" w:rsidRPr="005A68B6">
        <w:rPr>
          <w:color w:val="auto"/>
        </w:rPr>
        <w:t xml:space="preserve"> поземных горизонтов, </w:t>
      </w:r>
      <w:r w:rsidR="00837076" w:rsidRPr="005A68B6">
        <w:rPr>
          <w:color w:val="auto"/>
        </w:rPr>
        <w:t>которые обычно считаются</w:t>
      </w:r>
      <w:r w:rsidR="00081D0E" w:rsidRPr="005A68B6">
        <w:rPr>
          <w:color w:val="auto"/>
        </w:rPr>
        <w:t xml:space="preserve"> над</w:t>
      </w:r>
      <w:r w:rsidR="00D86FE7" w:rsidRPr="005A68B6">
        <w:rPr>
          <w:color w:val="auto"/>
        </w:rPr>
        <w:t>е</w:t>
      </w:r>
      <w:r w:rsidR="00081D0E" w:rsidRPr="005A68B6">
        <w:rPr>
          <w:color w:val="auto"/>
        </w:rPr>
        <w:t>жно защищ</w:t>
      </w:r>
      <w:r w:rsidR="00D86FE7" w:rsidRPr="005A68B6">
        <w:rPr>
          <w:color w:val="auto"/>
        </w:rPr>
        <w:t>е</w:t>
      </w:r>
      <w:r w:rsidR="00837076" w:rsidRPr="005A68B6">
        <w:rPr>
          <w:color w:val="auto"/>
        </w:rPr>
        <w:t>ны от загрязнений</w:t>
      </w:r>
      <w:r w:rsidR="00081D0E" w:rsidRPr="005A68B6">
        <w:rPr>
          <w:color w:val="auto"/>
        </w:rPr>
        <w:t xml:space="preserve">. </w:t>
      </w:r>
      <w:r w:rsidRPr="005A68B6">
        <w:rPr>
          <w:color w:val="auto"/>
          <w:lang w:val="kk-KZ"/>
        </w:rPr>
        <w:t>П</w:t>
      </w:r>
      <w:r w:rsidR="00081D0E" w:rsidRPr="005A68B6">
        <w:rPr>
          <w:color w:val="auto"/>
        </w:rPr>
        <w:t xml:space="preserve">ри поступлении в организм </w:t>
      </w:r>
      <w:r w:rsidRPr="005A68B6">
        <w:rPr>
          <w:color w:val="auto"/>
          <w:lang w:val="kk-KZ"/>
        </w:rPr>
        <w:t>п</w:t>
      </w:r>
      <w:r w:rsidRPr="005A68B6">
        <w:rPr>
          <w:color w:val="auto"/>
        </w:rPr>
        <w:t xml:space="preserve">оверхностно-активные вещества </w:t>
      </w:r>
      <w:r w:rsidR="009F6364" w:rsidRPr="005A68B6">
        <w:rPr>
          <w:color w:val="auto"/>
        </w:rPr>
        <w:t>дают возможность</w:t>
      </w:r>
      <w:r w:rsidR="00081D0E" w:rsidRPr="005A68B6">
        <w:rPr>
          <w:color w:val="auto"/>
        </w:rPr>
        <w:t xml:space="preserve"> проникн</w:t>
      </w:r>
      <w:r w:rsidR="009F6364" w:rsidRPr="005A68B6">
        <w:rPr>
          <w:color w:val="auto"/>
        </w:rPr>
        <w:t>уть</w:t>
      </w:r>
      <w:r w:rsidR="00081D0E" w:rsidRPr="005A68B6">
        <w:rPr>
          <w:color w:val="auto"/>
        </w:rPr>
        <w:t xml:space="preserve"> через биологические мембраны малорастворимы</w:t>
      </w:r>
      <w:r w:rsidRPr="005A68B6">
        <w:rPr>
          <w:color w:val="auto"/>
          <w:lang w:val="kk-KZ"/>
        </w:rPr>
        <w:t>м</w:t>
      </w:r>
      <w:r w:rsidR="00081D0E" w:rsidRPr="005A68B6">
        <w:rPr>
          <w:color w:val="auto"/>
        </w:rPr>
        <w:t>, высокотоксичны</w:t>
      </w:r>
      <w:r w:rsidRPr="005A68B6">
        <w:rPr>
          <w:color w:val="auto"/>
          <w:lang w:val="kk-KZ"/>
        </w:rPr>
        <w:t>м</w:t>
      </w:r>
      <w:r w:rsidR="00081D0E" w:rsidRPr="005A68B6">
        <w:rPr>
          <w:color w:val="auto"/>
        </w:rPr>
        <w:t xml:space="preserve"> </w:t>
      </w:r>
      <w:r w:rsidRPr="005A68B6">
        <w:rPr>
          <w:color w:val="auto"/>
          <w:lang w:val="kk-KZ"/>
        </w:rPr>
        <w:t>и</w:t>
      </w:r>
      <w:r w:rsidR="00081D0E" w:rsidRPr="005A68B6">
        <w:rPr>
          <w:color w:val="auto"/>
        </w:rPr>
        <w:t xml:space="preserve"> канцерогенны</w:t>
      </w:r>
      <w:r w:rsidRPr="005A68B6">
        <w:rPr>
          <w:color w:val="auto"/>
          <w:lang w:val="kk-KZ"/>
        </w:rPr>
        <w:t>м</w:t>
      </w:r>
      <w:r w:rsidR="00081D0E" w:rsidRPr="005A68B6">
        <w:rPr>
          <w:color w:val="auto"/>
        </w:rPr>
        <w:t xml:space="preserve"> соединени</w:t>
      </w:r>
      <w:r w:rsidR="009F6364" w:rsidRPr="005A68B6">
        <w:rPr>
          <w:color w:val="auto"/>
        </w:rPr>
        <w:t>я</w:t>
      </w:r>
      <w:r w:rsidRPr="005A68B6">
        <w:rPr>
          <w:color w:val="auto"/>
          <w:lang w:val="kk-KZ"/>
        </w:rPr>
        <w:t>м</w:t>
      </w:r>
      <w:r w:rsidR="00081D0E" w:rsidRPr="005A68B6">
        <w:rPr>
          <w:color w:val="auto"/>
        </w:rPr>
        <w:t>. О</w:t>
      </w:r>
      <w:r w:rsidRPr="005A68B6">
        <w:rPr>
          <w:color w:val="auto"/>
          <w:lang w:val="kk-KZ"/>
        </w:rPr>
        <w:t xml:space="preserve">сновным негативным </w:t>
      </w:r>
      <w:r w:rsidR="006A134F" w:rsidRPr="005A68B6">
        <w:rPr>
          <w:color w:val="auto"/>
        </w:rPr>
        <w:t>воздействи</w:t>
      </w:r>
      <w:r w:rsidR="006A134F" w:rsidRPr="005A68B6">
        <w:rPr>
          <w:color w:val="auto"/>
          <w:lang w:val="kk-KZ"/>
        </w:rPr>
        <w:t xml:space="preserve">ем </w:t>
      </w:r>
      <w:r w:rsidR="006A134F" w:rsidRPr="005A68B6">
        <w:rPr>
          <w:color w:val="auto"/>
        </w:rPr>
        <w:t>поверхностно</w:t>
      </w:r>
      <w:r w:rsidRPr="005A68B6">
        <w:rPr>
          <w:color w:val="auto"/>
        </w:rPr>
        <w:t>-активны</w:t>
      </w:r>
      <w:r w:rsidRPr="005A68B6">
        <w:rPr>
          <w:color w:val="auto"/>
          <w:lang w:val="kk-KZ"/>
        </w:rPr>
        <w:t>х</w:t>
      </w:r>
      <w:r w:rsidRPr="005A68B6">
        <w:rPr>
          <w:color w:val="auto"/>
        </w:rPr>
        <w:t xml:space="preserve"> веществ</w:t>
      </w:r>
      <w:r w:rsidR="003E0B48" w:rsidRPr="005A68B6">
        <w:rPr>
          <w:color w:val="auto"/>
          <w:lang w:val="kk-KZ"/>
        </w:rPr>
        <w:t xml:space="preserve"> </w:t>
      </w:r>
      <w:r w:rsidR="00081D0E" w:rsidRPr="005A68B6">
        <w:rPr>
          <w:color w:val="auto"/>
        </w:rPr>
        <w:t xml:space="preserve">на воду </w:t>
      </w:r>
      <w:r w:rsidR="003E0B48" w:rsidRPr="005A68B6">
        <w:rPr>
          <w:color w:val="auto"/>
          <w:lang w:val="kk-KZ"/>
        </w:rPr>
        <w:t xml:space="preserve">является </w:t>
      </w:r>
      <w:r w:rsidR="00081D0E" w:rsidRPr="005A68B6">
        <w:rPr>
          <w:color w:val="auto"/>
        </w:rPr>
        <w:t>изменение органолептических свойств</w:t>
      </w:r>
      <w:r w:rsidR="003E0B48" w:rsidRPr="005A68B6">
        <w:rPr>
          <w:color w:val="auto"/>
          <w:lang w:val="kk-KZ"/>
        </w:rPr>
        <w:t xml:space="preserve"> воды</w:t>
      </w:r>
      <w:r w:rsidR="00081D0E" w:rsidRPr="005A68B6">
        <w:rPr>
          <w:color w:val="auto"/>
        </w:rPr>
        <w:t xml:space="preserve">, </w:t>
      </w:r>
      <w:r w:rsidR="003E0B48" w:rsidRPr="005A68B6">
        <w:rPr>
          <w:color w:val="auto"/>
          <w:lang w:val="kk-KZ"/>
        </w:rPr>
        <w:t xml:space="preserve">в частности </w:t>
      </w:r>
      <w:r w:rsidR="000D71BD" w:rsidRPr="005A68B6">
        <w:rPr>
          <w:color w:val="auto"/>
        </w:rPr>
        <w:t>образование пены</w:t>
      </w:r>
      <w:r w:rsidR="003E0B48" w:rsidRPr="005A68B6">
        <w:rPr>
          <w:color w:val="auto"/>
          <w:lang w:val="kk-KZ"/>
        </w:rPr>
        <w:t xml:space="preserve"> и</w:t>
      </w:r>
      <w:r w:rsidR="00081D0E" w:rsidRPr="005A68B6">
        <w:rPr>
          <w:color w:val="auto"/>
        </w:rPr>
        <w:t xml:space="preserve"> </w:t>
      </w:r>
      <w:r w:rsidR="003E0B48" w:rsidRPr="005A68B6">
        <w:rPr>
          <w:color w:val="auto"/>
          <w:lang w:val="kk-KZ"/>
        </w:rPr>
        <w:t xml:space="preserve">появление </w:t>
      </w:r>
      <w:r w:rsidR="00081D0E" w:rsidRPr="005A68B6">
        <w:rPr>
          <w:color w:val="auto"/>
        </w:rPr>
        <w:t xml:space="preserve">привкуса. </w:t>
      </w:r>
      <w:r w:rsidR="003E0B48" w:rsidRPr="005A68B6">
        <w:rPr>
          <w:color w:val="auto"/>
          <w:lang w:val="kk-KZ"/>
        </w:rPr>
        <w:t>Также п</w:t>
      </w:r>
      <w:r w:rsidR="003E0B48" w:rsidRPr="005A68B6">
        <w:rPr>
          <w:color w:val="auto"/>
        </w:rPr>
        <w:t>оверхностно-активны</w:t>
      </w:r>
      <w:r w:rsidR="003E0B48" w:rsidRPr="005A68B6">
        <w:rPr>
          <w:color w:val="auto"/>
          <w:lang w:val="kk-KZ"/>
        </w:rPr>
        <w:t>е</w:t>
      </w:r>
      <w:r w:rsidR="003E0B48" w:rsidRPr="005A68B6">
        <w:rPr>
          <w:color w:val="auto"/>
        </w:rPr>
        <w:t xml:space="preserve"> веществ</w:t>
      </w:r>
      <w:r w:rsidR="003E0B48" w:rsidRPr="005A68B6">
        <w:rPr>
          <w:color w:val="auto"/>
          <w:lang w:val="kk-KZ"/>
        </w:rPr>
        <w:t xml:space="preserve">а </w:t>
      </w:r>
      <w:r w:rsidR="00081D0E" w:rsidRPr="005A68B6">
        <w:rPr>
          <w:color w:val="auto"/>
        </w:rPr>
        <w:t>приводит к интенсивному развитию микрофлоры</w:t>
      </w:r>
      <w:r w:rsidR="003E0B48" w:rsidRPr="005A68B6">
        <w:rPr>
          <w:color w:val="auto"/>
          <w:lang w:val="kk-KZ"/>
        </w:rPr>
        <w:t xml:space="preserve"> в воде</w:t>
      </w:r>
      <w:r w:rsidR="00081D0E" w:rsidRPr="005A68B6">
        <w:rPr>
          <w:color w:val="auto"/>
        </w:rPr>
        <w:t xml:space="preserve">, что </w:t>
      </w:r>
      <w:r w:rsidR="003E0B48" w:rsidRPr="005A68B6">
        <w:rPr>
          <w:color w:val="auto"/>
          <w:lang w:val="kk-KZ"/>
        </w:rPr>
        <w:t>в свою очередь снижает</w:t>
      </w:r>
      <w:r w:rsidR="00081D0E" w:rsidRPr="005A68B6">
        <w:rPr>
          <w:color w:val="auto"/>
        </w:rPr>
        <w:t xml:space="preserve"> способност</w:t>
      </w:r>
      <w:r w:rsidR="003E0B48" w:rsidRPr="005A68B6">
        <w:rPr>
          <w:color w:val="auto"/>
          <w:lang w:val="kk-KZ"/>
        </w:rPr>
        <w:t xml:space="preserve">ь водоема </w:t>
      </w:r>
      <w:r w:rsidR="00081D0E" w:rsidRPr="005A68B6">
        <w:rPr>
          <w:color w:val="auto"/>
        </w:rPr>
        <w:t xml:space="preserve"> к самоочищению</w:t>
      </w:r>
      <w:r w:rsidR="00E11F61" w:rsidRPr="00E11F61">
        <w:rPr>
          <w:color w:val="auto"/>
        </w:rPr>
        <w:t xml:space="preserve"> </w:t>
      </w:r>
      <w:r w:rsidR="00A3035B" w:rsidRPr="005A68B6">
        <w:t>[</w:t>
      </w:r>
      <w:r w:rsidR="00E11F61">
        <w:t>5-11,19</w:t>
      </w:r>
      <w:r w:rsidR="00E11F61" w:rsidRPr="005A68B6">
        <w:t>].</w:t>
      </w:r>
    </w:p>
    <w:p w:rsidR="00081D0E" w:rsidRPr="005A68B6" w:rsidRDefault="00081D0E" w:rsidP="005A68B6">
      <w:pPr>
        <w:spacing w:after="0" w:line="240" w:lineRule="auto"/>
        <w:ind w:left="0"/>
        <w:rPr>
          <w:color w:val="auto"/>
        </w:rPr>
      </w:pPr>
      <w:r w:rsidRPr="005A68B6">
        <w:rPr>
          <w:b/>
          <w:color w:val="auto"/>
        </w:rPr>
        <w:t>Фенольны</w:t>
      </w:r>
      <w:r w:rsidR="003E0B48" w:rsidRPr="005A68B6">
        <w:rPr>
          <w:b/>
          <w:color w:val="auto"/>
          <w:lang w:val="kk-KZ"/>
        </w:rPr>
        <w:t>м</w:t>
      </w:r>
      <w:r w:rsidRPr="005A68B6">
        <w:rPr>
          <w:b/>
          <w:color w:val="auto"/>
        </w:rPr>
        <w:t xml:space="preserve"> индекс</w:t>
      </w:r>
      <w:r w:rsidR="003E0B48" w:rsidRPr="005A68B6">
        <w:rPr>
          <w:b/>
          <w:color w:val="auto"/>
          <w:lang w:val="kk-KZ"/>
        </w:rPr>
        <w:t xml:space="preserve">ом воды </w:t>
      </w:r>
      <w:r w:rsidR="003E0B48" w:rsidRPr="005A68B6">
        <w:rPr>
          <w:color w:val="auto"/>
          <w:lang w:val="kk-KZ"/>
        </w:rPr>
        <w:t>называют</w:t>
      </w:r>
      <w:r w:rsidR="0068420E" w:rsidRPr="005A68B6">
        <w:rPr>
          <w:color w:val="auto"/>
        </w:rPr>
        <w:t xml:space="preserve"> </w:t>
      </w:r>
      <w:r w:rsidRPr="005A68B6">
        <w:rPr>
          <w:color w:val="auto"/>
        </w:rPr>
        <w:t>обобщ</w:t>
      </w:r>
      <w:r w:rsidR="00D86FE7" w:rsidRPr="005A68B6">
        <w:rPr>
          <w:color w:val="auto"/>
        </w:rPr>
        <w:t>е</w:t>
      </w:r>
      <w:r w:rsidRPr="005A68B6">
        <w:rPr>
          <w:color w:val="auto"/>
        </w:rPr>
        <w:t xml:space="preserve">нный показатель, </w:t>
      </w:r>
      <w:r w:rsidR="003E0B48" w:rsidRPr="005A68B6">
        <w:rPr>
          <w:color w:val="auto"/>
          <w:lang w:val="kk-KZ"/>
        </w:rPr>
        <w:t xml:space="preserve">в </w:t>
      </w:r>
      <w:r w:rsidR="0068420E" w:rsidRPr="005A68B6">
        <w:rPr>
          <w:color w:val="auto"/>
        </w:rPr>
        <w:t>котор</w:t>
      </w:r>
      <w:r w:rsidR="003E0B48" w:rsidRPr="005A68B6">
        <w:rPr>
          <w:color w:val="auto"/>
          <w:lang w:val="kk-KZ"/>
        </w:rPr>
        <w:t>ую</w:t>
      </w:r>
      <w:r w:rsidR="0068420E" w:rsidRPr="005A68B6">
        <w:rPr>
          <w:color w:val="auto"/>
        </w:rPr>
        <w:t xml:space="preserve"> в</w:t>
      </w:r>
      <w:r w:rsidR="003E0B48" w:rsidRPr="005A68B6">
        <w:rPr>
          <w:color w:val="auto"/>
          <w:lang w:val="kk-KZ"/>
        </w:rPr>
        <w:t xml:space="preserve">ходит </w:t>
      </w:r>
      <w:r w:rsidR="0068420E" w:rsidRPr="005A68B6">
        <w:rPr>
          <w:color w:val="auto"/>
        </w:rPr>
        <w:t>групп</w:t>
      </w:r>
      <w:r w:rsidR="003E0B48" w:rsidRPr="005A68B6">
        <w:rPr>
          <w:color w:val="auto"/>
          <w:lang w:val="kk-KZ"/>
        </w:rPr>
        <w:t>а</w:t>
      </w:r>
      <w:r w:rsidR="0068420E" w:rsidRPr="005A68B6">
        <w:rPr>
          <w:color w:val="auto"/>
        </w:rPr>
        <w:t xml:space="preserve"> летучих алкилфенолов: </w:t>
      </w:r>
      <w:r w:rsidR="003E0B48" w:rsidRPr="005A68B6">
        <w:rPr>
          <w:color w:val="auto"/>
          <w:lang w:val="kk-KZ"/>
        </w:rPr>
        <w:t xml:space="preserve">т.е. </w:t>
      </w:r>
      <w:r w:rsidRPr="005A68B6">
        <w:rPr>
          <w:color w:val="auto"/>
        </w:rPr>
        <w:t>фенол</w:t>
      </w:r>
      <w:r w:rsidR="003E0B48" w:rsidRPr="005A68B6">
        <w:rPr>
          <w:color w:val="auto"/>
          <w:lang w:val="kk-KZ"/>
        </w:rPr>
        <w:t>ы</w:t>
      </w:r>
      <w:r w:rsidRPr="005A68B6">
        <w:rPr>
          <w:color w:val="auto"/>
        </w:rPr>
        <w:t>, содержащи</w:t>
      </w:r>
      <w:r w:rsidR="003E0B48" w:rsidRPr="005A68B6">
        <w:rPr>
          <w:color w:val="auto"/>
          <w:lang w:val="kk-KZ"/>
        </w:rPr>
        <w:t>е</w:t>
      </w:r>
      <w:r w:rsidRPr="005A68B6">
        <w:rPr>
          <w:color w:val="auto"/>
        </w:rPr>
        <w:t xml:space="preserve"> в </w:t>
      </w:r>
      <w:r w:rsidR="003E0B48" w:rsidRPr="005A68B6">
        <w:rPr>
          <w:color w:val="auto"/>
          <w:lang w:val="kk-KZ"/>
        </w:rPr>
        <w:t xml:space="preserve">своей </w:t>
      </w:r>
      <w:r w:rsidRPr="005A68B6">
        <w:rPr>
          <w:color w:val="auto"/>
        </w:rPr>
        <w:t>молекуле ме</w:t>
      </w:r>
      <w:r w:rsidR="0068420E" w:rsidRPr="005A68B6">
        <w:rPr>
          <w:color w:val="auto"/>
        </w:rPr>
        <w:t xml:space="preserve">тильные, этильные и др. группы. </w:t>
      </w:r>
      <w:r w:rsidR="003E0B48" w:rsidRPr="005A68B6">
        <w:rPr>
          <w:color w:val="auto"/>
          <w:lang w:val="kk-KZ"/>
        </w:rPr>
        <w:t>Эти</w:t>
      </w:r>
      <w:r w:rsidR="0068420E" w:rsidRPr="005A68B6">
        <w:rPr>
          <w:color w:val="auto"/>
        </w:rPr>
        <w:t xml:space="preserve"> соединения </w:t>
      </w:r>
      <w:r w:rsidR="003E0B48" w:rsidRPr="005A68B6">
        <w:rPr>
          <w:color w:val="auto"/>
          <w:lang w:val="kk-KZ"/>
        </w:rPr>
        <w:t>взаимодействуют</w:t>
      </w:r>
      <w:r w:rsidRPr="005A68B6">
        <w:rPr>
          <w:color w:val="auto"/>
        </w:rPr>
        <w:t xml:space="preserve"> с 4-аминоантипирином. Фенолы </w:t>
      </w:r>
      <w:r w:rsidR="003E0B48" w:rsidRPr="005A68B6">
        <w:rPr>
          <w:color w:val="auto"/>
        </w:rPr>
        <w:t>придают воде специфический запах</w:t>
      </w:r>
      <w:r w:rsidR="003E0B48" w:rsidRPr="005A68B6">
        <w:rPr>
          <w:color w:val="auto"/>
          <w:lang w:val="kk-KZ"/>
        </w:rPr>
        <w:t xml:space="preserve">, т.е. </w:t>
      </w:r>
      <w:r w:rsidR="003E0B48" w:rsidRPr="005A68B6">
        <w:rPr>
          <w:color w:val="auto"/>
        </w:rPr>
        <w:t xml:space="preserve"> </w:t>
      </w:r>
      <w:r w:rsidRPr="005A68B6">
        <w:rPr>
          <w:color w:val="auto"/>
        </w:rPr>
        <w:t>влияют на органолептические показа</w:t>
      </w:r>
      <w:r w:rsidR="0068420E" w:rsidRPr="005A68B6">
        <w:rPr>
          <w:color w:val="auto"/>
        </w:rPr>
        <w:t>тели воды</w:t>
      </w:r>
      <w:r w:rsidRPr="005A68B6">
        <w:rPr>
          <w:color w:val="auto"/>
        </w:rPr>
        <w:t xml:space="preserve">. </w:t>
      </w:r>
      <w:r w:rsidR="003E0B48" w:rsidRPr="005A68B6">
        <w:rPr>
          <w:color w:val="auto"/>
          <w:lang w:val="kk-KZ"/>
        </w:rPr>
        <w:t>Д</w:t>
      </w:r>
      <w:r w:rsidRPr="005A68B6">
        <w:rPr>
          <w:color w:val="auto"/>
        </w:rPr>
        <w:t xml:space="preserve">опустимое значение фенольного индекса </w:t>
      </w:r>
      <w:r w:rsidR="003E0B48" w:rsidRPr="005A68B6">
        <w:rPr>
          <w:color w:val="auto"/>
          <w:lang w:val="kk-KZ"/>
        </w:rPr>
        <w:t xml:space="preserve">воды </w:t>
      </w:r>
      <w:r w:rsidR="0068420E" w:rsidRPr="005A68B6">
        <w:rPr>
          <w:color w:val="auto"/>
        </w:rPr>
        <w:t>составляет</w:t>
      </w:r>
      <w:r w:rsidRPr="005A68B6">
        <w:rPr>
          <w:color w:val="auto"/>
        </w:rPr>
        <w:t xml:space="preserve"> 0,25 мг/л</w:t>
      </w:r>
      <w:r w:rsidR="00E11F61" w:rsidRPr="00C54D42">
        <w:rPr>
          <w:color w:val="auto"/>
        </w:rPr>
        <w:t xml:space="preserve"> </w:t>
      </w:r>
      <w:r w:rsidR="00E11F61">
        <w:t>[5-11</w:t>
      </w:r>
      <w:r w:rsidR="004229EF">
        <w:t>,21</w:t>
      </w:r>
      <w:r w:rsidR="00E11F61" w:rsidRPr="005A68B6">
        <w:t>].</w:t>
      </w:r>
    </w:p>
    <w:p w:rsidR="000B2DC2" w:rsidRPr="005A68B6" w:rsidRDefault="000B2DC2" w:rsidP="005A68B6">
      <w:pPr>
        <w:pStyle w:val="a8"/>
        <w:ind w:firstLine="709"/>
      </w:pPr>
    </w:p>
    <w:p w:rsidR="000B2DC2" w:rsidRPr="005A68B6" w:rsidRDefault="000B2DC2" w:rsidP="005A68B6">
      <w:pPr>
        <w:pStyle w:val="a8"/>
        <w:ind w:firstLine="709"/>
        <w:rPr>
          <w:b/>
          <w:lang w:val="kk-KZ"/>
        </w:rPr>
      </w:pPr>
      <w:r w:rsidRPr="005A68B6">
        <w:rPr>
          <w:b/>
        </w:rPr>
        <w:t>1.</w:t>
      </w:r>
      <w:r w:rsidR="00F43BEA">
        <w:rPr>
          <w:b/>
          <w:lang w:val="kk-KZ"/>
        </w:rPr>
        <w:t>10</w:t>
      </w:r>
      <w:r w:rsidRPr="005A68B6">
        <w:rPr>
          <w:b/>
        </w:rPr>
        <w:t xml:space="preserve"> Биологические показатели качества воды</w:t>
      </w:r>
    </w:p>
    <w:p w:rsidR="000B2DC2" w:rsidRPr="005A68B6" w:rsidRDefault="000B2DC2" w:rsidP="005A68B6">
      <w:pPr>
        <w:pStyle w:val="a8"/>
        <w:ind w:firstLine="709"/>
        <w:rPr>
          <w:sz w:val="24"/>
          <w:szCs w:val="24"/>
        </w:rPr>
      </w:pPr>
    </w:p>
    <w:p w:rsidR="009D7624" w:rsidRPr="005A68B6" w:rsidRDefault="0043127A" w:rsidP="005A68B6">
      <w:pPr>
        <w:spacing w:after="0" w:line="240" w:lineRule="auto"/>
        <w:ind w:left="0"/>
        <w:rPr>
          <w:color w:val="auto"/>
        </w:rPr>
      </w:pPr>
      <w:r w:rsidRPr="005A68B6">
        <w:rPr>
          <w:b/>
          <w:color w:val="auto"/>
          <w:lang w:val="kk-KZ"/>
        </w:rPr>
        <w:t>Н</w:t>
      </w:r>
      <w:r w:rsidRPr="005A68B6">
        <w:rPr>
          <w:b/>
          <w:color w:val="auto"/>
        </w:rPr>
        <w:t>еорганически</w:t>
      </w:r>
      <w:r w:rsidRPr="005A68B6">
        <w:rPr>
          <w:b/>
          <w:color w:val="auto"/>
          <w:lang w:val="kk-KZ"/>
        </w:rPr>
        <w:t>е</w:t>
      </w:r>
      <w:r w:rsidRPr="005A68B6">
        <w:rPr>
          <w:b/>
          <w:color w:val="auto"/>
        </w:rPr>
        <w:t xml:space="preserve"> соединени</w:t>
      </w:r>
      <w:r w:rsidRPr="005A68B6">
        <w:rPr>
          <w:b/>
          <w:color w:val="auto"/>
          <w:lang w:val="kk-KZ"/>
        </w:rPr>
        <w:t>я</w:t>
      </w:r>
      <w:r w:rsidRPr="005A68B6">
        <w:rPr>
          <w:b/>
          <w:color w:val="auto"/>
        </w:rPr>
        <w:t xml:space="preserve"> азота</w:t>
      </w:r>
      <w:r w:rsidRPr="005A68B6">
        <w:rPr>
          <w:color w:val="auto"/>
          <w:lang w:val="kk-KZ"/>
        </w:rPr>
        <w:t xml:space="preserve"> являются о</w:t>
      </w:r>
      <w:r w:rsidR="006D2481" w:rsidRPr="005A68B6">
        <w:rPr>
          <w:color w:val="auto"/>
        </w:rPr>
        <w:t xml:space="preserve">дним из биологических показателей качества воды. </w:t>
      </w:r>
      <w:r w:rsidRPr="005A68B6">
        <w:rPr>
          <w:color w:val="auto"/>
          <w:lang w:val="kk-KZ"/>
        </w:rPr>
        <w:t>К н</w:t>
      </w:r>
      <w:r w:rsidR="009D7624" w:rsidRPr="005A68B6">
        <w:rPr>
          <w:color w:val="auto"/>
        </w:rPr>
        <w:t>еорганически</w:t>
      </w:r>
      <w:r w:rsidRPr="005A68B6">
        <w:rPr>
          <w:color w:val="auto"/>
          <w:lang w:val="kk-KZ"/>
        </w:rPr>
        <w:t>м</w:t>
      </w:r>
      <w:r w:rsidR="009D7624" w:rsidRPr="005A68B6">
        <w:rPr>
          <w:color w:val="auto"/>
        </w:rPr>
        <w:t xml:space="preserve"> соединени</w:t>
      </w:r>
      <w:r w:rsidRPr="005A68B6">
        <w:rPr>
          <w:color w:val="auto"/>
          <w:lang w:val="kk-KZ"/>
        </w:rPr>
        <w:t>ям</w:t>
      </w:r>
      <w:r w:rsidR="009D7624" w:rsidRPr="005A68B6">
        <w:rPr>
          <w:color w:val="auto"/>
        </w:rPr>
        <w:t xml:space="preserve"> азота </w:t>
      </w:r>
      <w:r w:rsidRPr="005A68B6">
        <w:rPr>
          <w:color w:val="auto"/>
          <w:lang w:val="kk-KZ"/>
        </w:rPr>
        <w:t>в воде относятся</w:t>
      </w:r>
      <w:r w:rsidR="009D7624" w:rsidRPr="005A68B6">
        <w:rPr>
          <w:color w:val="auto"/>
        </w:rPr>
        <w:t xml:space="preserve"> ионы аммония (NH</w:t>
      </w:r>
      <w:r w:rsidR="009D7624" w:rsidRPr="005A68B6">
        <w:rPr>
          <w:color w:val="auto"/>
          <w:sz w:val="25"/>
          <w:vertAlign w:val="subscript"/>
        </w:rPr>
        <w:t>4</w:t>
      </w:r>
      <w:r w:rsidR="009D7624" w:rsidRPr="005A68B6">
        <w:rPr>
          <w:color w:val="auto"/>
          <w:sz w:val="25"/>
          <w:vertAlign w:val="superscript"/>
        </w:rPr>
        <w:t>+</w:t>
      </w:r>
      <w:r w:rsidR="009D7624" w:rsidRPr="005A68B6">
        <w:rPr>
          <w:color w:val="auto"/>
        </w:rPr>
        <w:t>), нитритный ион (NO</w:t>
      </w:r>
      <w:r w:rsidR="009D7624" w:rsidRPr="005A68B6">
        <w:rPr>
          <w:color w:val="auto"/>
          <w:sz w:val="25"/>
          <w:vertAlign w:val="subscript"/>
        </w:rPr>
        <w:t>2</w:t>
      </w:r>
      <w:r w:rsidR="009D7624" w:rsidRPr="005A68B6">
        <w:rPr>
          <w:color w:val="auto"/>
          <w:sz w:val="25"/>
          <w:vertAlign w:val="superscript"/>
        </w:rPr>
        <w:t>-</w:t>
      </w:r>
      <w:r w:rsidR="009D7624" w:rsidRPr="005A68B6">
        <w:rPr>
          <w:color w:val="auto"/>
        </w:rPr>
        <w:t>) и нитратный ион (NO</w:t>
      </w:r>
      <w:r w:rsidR="009D7624" w:rsidRPr="005A68B6">
        <w:rPr>
          <w:color w:val="auto"/>
          <w:sz w:val="25"/>
          <w:vertAlign w:val="subscript"/>
        </w:rPr>
        <w:t>3</w:t>
      </w:r>
      <w:r w:rsidR="009D7624" w:rsidRPr="005A68B6">
        <w:rPr>
          <w:color w:val="auto"/>
          <w:sz w:val="25"/>
          <w:vertAlign w:val="superscript"/>
        </w:rPr>
        <w:t>-</w:t>
      </w:r>
      <w:r w:rsidR="009D7624" w:rsidRPr="005A68B6">
        <w:rPr>
          <w:color w:val="auto"/>
        </w:rPr>
        <w:t xml:space="preserve">). </w:t>
      </w:r>
      <w:r w:rsidR="006D2481" w:rsidRPr="005A68B6">
        <w:rPr>
          <w:color w:val="auto"/>
        </w:rPr>
        <w:t xml:space="preserve">Эти ионы имеют похожий генезис, </w:t>
      </w:r>
      <w:r w:rsidRPr="005A68B6">
        <w:rPr>
          <w:color w:val="auto"/>
          <w:lang w:val="kk-KZ"/>
        </w:rPr>
        <w:t xml:space="preserve">поэтому могут </w:t>
      </w:r>
      <w:r w:rsidR="009D7624" w:rsidRPr="005A68B6">
        <w:rPr>
          <w:color w:val="auto"/>
        </w:rPr>
        <w:t>взаимно переход</w:t>
      </w:r>
      <w:r w:rsidR="000820C1" w:rsidRPr="005A68B6">
        <w:rPr>
          <w:color w:val="auto"/>
          <w:lang w:val="kk-KZ"/>
        </w:rPr>
        <w:t>ит</w:t>
      </w:r>
      <w:r w:rsidR="009D7624" w:rsidRPr="005A68B6">
        <w:rPr>
          <w:color w:val="auto"/>
        </w:rPr>
        <w:t xml:space="preserve"> друг в друга</w:t>
      </w:r>
      <w:r w:rsidR="000820C1" w:rsidRPr="005A68B6">
        <w:rPr>
          <w:color w:val="auto"/>
          <w:lang w:val="kk-KZ"/>
        </w:rPr>
        <w:t xml:space="preserve">, что дает возможность </w:t>
      </w:r>
      <w:r w:rsidR="009D7624" w:rsidRPr="005A68B6">
        <w:rPr>
          <w:color w:val="auto"/>
        </w:rPr>
        <w:t>объедин</w:t>
      </w:r>
      <w:r w:rsidR="007442D7" w:rsidRPr="005A68B6">
        <w:rPr>
          <w:color w:val="auto"/>
        </w:rPr>
        <w:t>и</w:t>
      </w:r>
      <w:r w:rsidR="009D7624" w:rsidRPr="005A68B6">
        <w:rPr>
          <w:color w:val="auto"/>
        </w:rPr>
        <w:t xml:space="preserve">ть </w:t>
      </w:r>
      <w:r w:rsidR="000820C1" w:rsidRPr="005A68B6">
        <w:rPr>
          <w:color w:val="auto"/>
          <w:lang w:val="kk-KZ"/>
        </w:rPr>
        <w:t xml:space="preserve">их </w:t>
      </w:r>
      <w:r w:rsidR="007442D7" w:rsidRPr="005A68B6">
        <w:rPr>
          <w:color w:val="auto"/>
        </w:rPr>
        <w:t>в одну группу.</w:t>
      </w:r>
    </w:p>
    <w:p w:rsidR="009D7624" w:rsidRPr="005A68B6" w:rsidRDefault="009D7624" w:rsidP="005A68B6">
      <w:pPr>
        <w:spacing w:after="0" w:line="240" w:lineRule="auto"/>
        <w:ind w:left="0"/>
        <w:rPr>
          <w:color w:val="auto"/>
        </w:rPr>
      </w:pPr>
      <w:r w:rsidRPr="005A68B6">
        <w:rPr>
          <w:color w:val="auto"/>
        </w:rPr>
        <w:t xml:space="preserve">Основным источником появления в природной воде </w:t>
      </w:r>
      <w:r w:rsidR="000820C1" w:rsidRPr="005A68B6">
        <w:rPr>
          <w:color w:val="auto"/>
          <w:lang w:val="kk-KZ"/>
        </w:rPr>
        <w:t>н</w:t>
      </w:r>
      <w:r w:rsidR="000820C1" w:rsidRPr="005A68B6">
        <w:rPr>
          <w:color w:val="auto"/>
        </w:rPr>
        <w:t>еорганически</w:t>
      </w:r>
      <w:r w:rsidR="000820C1" w:rsidRPr="005A68B6">
        <w:rPr>
          <w:color w:val="auto"/>
          <w:lang w:val="kk-KZ"/>
        </w:rPr>
        <w:t>х</w:t>
      </w:r>
      <w:r w:rsidR="000820C1" w:rsidRPr="005A68B6">
        <w:rPr>
          <w:color w:val="auto"/>
        </w:rPr>
        <w:t xml:space="preserve"> соединени</w:t>
      </w:r>
      <w:r w:rsidR="000820C1" w:rsidRPr="005A68B6">
        <w:rPr>
          <w:color w:val="auto"/>
          <w:lang w:val="kk-KZ"/>
        </w:rPr>
        <w:t>й</w:t>
      </w:r>
      <w:r w:rsidR="000820C1" w:rsidRPr="005A68B6">
        <w:rPr>
          <w:color w:val="auto"/>
        </w:rPr>
        <w:t xml:space="preserve"> азота </w:t>
      </w:r>
      <w:r w:rsidRPr="005A68B6">
        <w:rPr>
          <w:color w:val="auto"/>
        </w:rPr>
        <w:t>являются различные сложные органические вещества животного и растительного происхождения</w:t>
      </w:r>
      <w:r w:rsidR="000820C1" w:rsidRPr="005A68B6">
        <w:rPr>
          <w:color w:val="auto"/>
          <w:lang w:val="kk-KZ"/>
        </w:rPr>
        <w:t>. Эти вещества содержать</w:t>
      </w:r>
      <w:r w:rsidRPr="005A68B6">
        <w:rPr>
          <w:color w:val="auto"/>
        </w:rPr>
        <w:t xml:space="preserve"> белок. В результате сложного биохимического процесса </w:t>
      </w:r>
      <w:r w:rsidR="00701D80" w:rsidRPr="005A68B6">
        <w:rPr>
          <w:color w:val="auto"/>
        </w:rPr>
        <w:t xml:space="preserve">происходит </w:t>
      </w:r>
      <w:r w:rsidRPr="005A68B6">
        <w:rPr>
          <w:color w:val="auto"/>
        </w:rPr>
        <w:t xml:space="preserve">распад </w:t>
      </w:r>
      <w:r w:rsidR="00701D80" w:rsidRPr="005A68B6">
        <w:rPr>
          <w:color w:val="auto"/>
        </w:rPr>
        <w:t>белковых веществ (аминокислот), что</w:t>
      </w:r>
      <w:r w:rsidRPr="005A68B6">
        <w:rPr>
          <w:color w:val="auto"/>
        </w:rPr>
        <w:t xml:space="preserve"> приводит к выделению аммиака</w:t>
      </w:r>
      <w:r w:rsidR="00701D80" w:rsidRPr="005A68B6">
        <w:rPr>
          <w:color w:val="auto"/>
        </w:rPr>
        <w:t xml:space="preserve"> </w:t>
      </w:r>
      <w:r w:rsidR="000820C1" w:rsidRPr="005A68B6">
        <w:rPr>
          <w:color w:val="auto"/>
          <w:lang w:val="kk-KZ"/>
        </w:rPr>
        <w:t>по</w:t>
      </w:r>
      <w:r w:rsidR="00701D80" w:rsidRPr="005A68B6">
        <w:rPr>
          <w:color w:val="auto"/>
        </w:rPr>
        <w:t xml:space="preserve"> уравнению </w:t>
      </w:r>
      <w:r w:rsidR="00642CD2">
        <w:t>[5-11</w:t>
      </w:r>
      <w:r w:rsidR="004229EF">
        <w:t>,21</w:t>
      </w:r>
      <w:r w:rsidR="00642CD2" w:rsidRPr="005A68B6">
        <w:t>]</w:t>
      </w:r>
      <w:r w:rsidRPr="005A68B6">
        <w:rPr>
          <w:color w:val="auto"/>
        </w:rPr>
        <w:t xml:space="preserve">: </w:t>
      </w:r>
    </w:p>
    <w:p w:rsidR="007C6C7F" w:rsidRPr="005A68B6" w:rsidRDefault="007C6C7F" w:rsidP="005A68B6">
      <w:pPr>
        <w:spacing w:after="0" w:line="240" w:lineRule="auto"/>
        <w:ind w:left="0"/>
        <w:rPr>
          <w:color w:val="auto"/>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1A6591" w:rsidRPr="005A68B6" w:rsidTr="00DC1327">
        <w:tc>
          <w:tcPr>
            <w:tcW w:w="8472" w:type="dxa"/>
          </w:tcPr>
          <w:p w:rsidR="001A6591" w:rsidRPr="005A68B6" w:rsidRDefault="001A6591" w:rsidP="005A68B6">
            <w:pPr>
              <w:pStyle w:val="a8"/>
              <w:ind w:firstLine="0"/>
              <w:jc w:val="center"/>
              <w:rPr>
                <w:lang w:val="kk-KZ"/>
              </w:rPr>
            </w:pPr>
            <w:r w:rsidRPr="005A68B6">
              <w:rPr>
                <w:lang w:val="en-US"/>
              </w:rPr>
              <w:t>R – CHNH</w:t>
            </w:r>
            <w:r w:rsidRPr="005A68B6">
              <w:rPr>
                <w:sz w:val="25"/>
                <w:vertAlign w:val="subscript"/>
                <w:lang w:val="en-US"/>
              </w:rPr>
              <w:t>2</w:t>
            </w:r>
            <w:r w:rsidRPr="005A68B6">
              <w:rPr>
                <w:lang w:val="en-US"/>
              </w:rPr>
              <w:t xml:space="preserve"> – COOH + H</w:t>
            </w:r>
            <w:r w:rsidRPr="005A68B6">
              <w:rPr>
                <w:sz w:val="25"/>
                <w:vertAlign w:val="subscript"/>
                <w:lang w:val="en-US"/>
              </w:rPr>
              <w:t>2</w:t>
            </w:r>
            <w:r w:rsidRPr="005A68B6">
              <w:rPr>
                <w:lang w:val="en-US"/>
              </w:rPr>
              <w:t>O = R – CHOH – COOH + NH</w:t>
            </w:r>
            <w:r w:rsidRPr="005A68B6">
              <w:rPr>
                <w:sz w:val="25"/>
                <w:vertAlign w:val="subscript"/>
                <w:lang w:val="en-US"/>
              </w:rPr>
              <w:t>3</w:t>
            </w:r>
          </w:p>
        </w:tc>
        <w:tc>
          <w:tcPr>
            <w:tcW w:w="1382" w:type="dxa"/>
          </w:tcPr>
          <w:p w:rsidR="001A6591" w:rsidRPr="005A68B6" w:rsidRDefault="00984DCE" w:rsidP="005A68B6">
            <w:pPr>
              <w:pStyle w:val="a8"/>
              <w:ind w:firstLine="0"/>
              <w:rPr>
                <w:lang w:val="kk-KZ"/>
              </w:rPr>
            </w:pPr>
            <w:r>
              <w:rPr>
                <w:lang w:val="kk-KZ"/>
              </w:rPr>
              <w:t xml:space="preserve">    </w:t>
            </w:r>
            <w:r w:rsidR="001A6591" w:rsidRPr="005A68B6">
              <w:rPr>
                <w:lang w:val="kk-KZ"/>
              </w:rPr>
              <w:t>(1.30)</w:t>
            </w:r>
          </w:p>
          <w:p w:rsidR="007C6C7F" w:rsidRPr="005A68B6" w:rsidRDefault="007C6C7F" w:rsidP="005A68B6">
            <w:pPr>
              <w:pStyle w:val="a8"/>
              <w:ind w:firstLine="0"/>
              <w:rPr>
                <w:lang w:val="kk-KZ"/>
              </w:rPr>
            </w:pPr>
          </w:p>
        </w:tc>
      </w:tr>
    </w:tbl>
    <w:p w:rsidR="009D7624" w:rsidRPr="005A68B6" w:rsidRDefault="000820C1" w:rsidP="00F43BEA">
      <w:pPr>
        <w:spacing w:after="0" w:line="240" w:lineRule="auto"/>
        <w:ind w:left="0"/>
        <w:rPr>
          <w:color w:val="auto"/>
        </w:rPr>
      </w:pPr>
      <w:r w:rsidRPr="005A68B6">
        <w:rPr>
          <w:color w:val="auto"/>
          <w:lang w:val="kk-KZ"/>
        </w:rPr>
        <w:t xml:space="preserve">В то же время </w:t>
      </w:r>
      <w:r w:rsidR="00A2098D" w:rsidRPr="005A68B6">
        <w:rPr>
          <w:color w:val="auto"/>
        </w:rPr>
        <w:t>ионы аммония (NH</w:t>
      </w:r>
      <w:r w:rsidR="00A2098D" w:rsidRPr="005A68B6">
        <w:rPr>
          <w:color w:val="auto"/>
          <w:sz w:val="25"/>
          <w:vertAlign w:val="subscript"/>
        </w:rPr>
        <w:t>4</w:t>
      </w:r>
      <w:r w:rsidR="00A2098D" w:rsidRPr="005A68B6">
        <w:rPr>
          <w:color w:val="auto"/>
          <w:sz w:val="25"/>
          <w:vertAlign w:val="superscript"/>
        </w:rPr>
        <w:t>+</w:t>
      </w:r>
      <w:r w:rsidR="00A2098D" w:rsidRPr="005A68B6">
        <w:rPr>
          <w:color w:val="auto"/>
        </w:rPr>
        <w:t xml:space="preserve">) </w:t>
      </w:r>
      <w:r w:rsidR="009D7624" w:rsidRPr="005A68B6">
        <w:rPr>
          <w:color w:val="auto"/>
        </w:rPr>
        <w:t>мо</w:t>
      </w:r>
      <w:r w:rsidR="00A2098D" w:rsidRPr="005A68B6">
        <w:rPr>
          <w:color w:val="auto"/>
        </w:rPr>
        <w:t>гут</w:t>
      </w:r>
      <w:r w:rsidR="009D7624" w:rsidRPr="005A68B6">
        <w:rPr>
          <w:color w:val="auto"/>
        </w:rPr>
        <w:t xml:space="preserve"> появляться и </w:t>
      </w:r>
      <w:r w:rsidR="00A2098D" w:rsidRPr="005A68B6">
        <w:rPr>
          <w:color w:val="auto"/>
        </w:rPr>
        <w:t xml:space="preserve">неорганическим путем. </w:t>
      </w:r>
      <w:r w:rsidRPr="005A68B6">
        <w:rPr>
          <w:color w:val="auto"/>
          <w:lang w:val="kk-KZ"/>
        </w:rPr>
        <w:t>Н</w:t>
      </w:r>
      <w:r w:rsidR="00424B08" w:rsidRPr="005A68B6">
        <w:rPr>
          <w:color w:val="auto"/>
        </w:rPr>
        <w:t>апример,</w:t>
      </w:r>
      <w:r w:rsidR="009D7624" w:rsidRPr="005A68B6">
        <w:rPr>
          <w:color w:val="auto"/>
        </w:rPr>
        <w:t xml:space="preserve"> в болотистых водах</w:t>
      </w:r>
      <w:r w:rsidRPr="005A68B6">
        <w:rPr>
          <w:color w:val="auto"/>
        </w:rPr>
        <w:t xml:space="preserve"> ионы аммония</w:t>
      </w:r>
      <w:r w:rsidRPr="005A68B6">
        <w:rPr>
          <w:color w:val="auto"/>
          <w:lang w:val="kk-KZ"/>
        </w:rPr>
        <w:t xml:space="preserve"> </w:t>
      </w:r>
      <w:r w:rsidRPr="005A68B6">
        <w:rPr>
          <w:color w:val="auto"/>
        </w:rPr>
        <w:t>мо</w:t>
      </w:r>
      <w:r w:rsidRPr="005A68B6">
        <w:rPr>
          <w:color w:val="auto"/>
          <w:lang w:val="kk-KZ"/>
        </w:rPr>
        <w:t>гут</w:t>
      </w:r>
      <w:r w:rsidRPr="005A68B6">
        <w:rPr>
          <w:color w:val="auto"/>
        </w:rPr>
        <w:t xml:space="preserve"> восстанавлива</w:t>
      </w:r>
      <w:r w:rsidRPr="005A68B6">
        <w:rPr>
          <w:color w:val="auto"/>
          <w:lang w:val="kk-KZ"/>
        </w:rPr>
        <w:t>ться</w:t>
      </w:r>
      <w:r w:rsidRPr="005A68B6">
        <w:rPr>
          <w:color w:val="auto"/>
        </w:rPr>
        <w:t xml:space="preserve"> из нитратов</w:t>
      </w:r>
      <w:r w:rsidR="009D7624" w:rsidRPr="005A68B6">
        <w:rPr>
          <w:color w:val="auto"/>
        </w:rPr>
        <w:t xml:space="preserve">, </w:t>
      </w:r>
      <w:r w:rsidRPr="005A68B6">
        <w:rPr>
          <w:color w:val="auto"/>
          <w:lang w:val="kk-KZ"/>
        </w:rPr>
        <w:t>т.к.</w:t>
      </w:r>
      <w:r w:rsidR="00424B08" w:rsidRPr="005A68B6">
        <w:rPr>
          <w:color w:val="auto"/>
        </w:rPr>
        <w:t xml:space="preserve"> </w:t>
      </w:r>
      <w:r w:rsidRPr="005A68B6">
        <w:rPr>
          <w:color w:val="auto"/>
        </w:rPr>
        <w:t>в болотистых водах</w:t>
      </w:r>
      <w:r w:rsidR="00424B08" w:rsidRPr="005A68B6">
        <w:rPr>
          <w:color w:val="auto"/>
        </w:rPr>
        <w:t xml:space="preserve"> имеется большое количество</w:t>
      </w:r>
      <w:r w:rsidR="009D7624" w:rsidRPr="005A68B6">
        <w:rPr>
          <w:color w:val="auto"/>
        </w:rPr>
        <w:t xml:space="preserve"> гуминовы</w:t>
      </w:r>
      <w:r w:rsidR="00424B08" w:rsidRPr="005A68B6">
        <w:rPr>
          <w:color w:val="auto"/>
        </w:rPr>
        <w:t>х веществ</w:t>
      </w:r>
      <w:r w:rsidR="009D7624" w:rsidRPr="005A68B6">
        <w:rPr>
          <w:color w:val="auto"/>
        </w:rPr>
        <w:t xml:space="preserve">. </w:t>
      </w:r>
      <w:r w:rsidRPr="005A68B6">
        <w:rPr>
          <w:color w:val="auto"/>
          <w:lang w:val="kk-KZ"/>
        </w:rPr>
        <w:t xml:space="preserve">Образовавшиеся </w:t>
      </w:r>
      <w:r w:rsidR="009D7624" w:rsidRPr="005A68B6">
        <w:rPr>
          <w:color w:val="auto"/>
        </w:rPr>
        <w:t xml:space="preserve">нитраты и нитриты могут </w:t>
      </w:r>
      <w:r w:rsidR="00215928" w:rsidRPr="005A68B6">
        <w:rPr>
          <w:color w:val="auto"/>
        </w:rPr>
        <w:t>восстанавливаться</w:t>
      </w:r>
      <w:r w:rsidR="009D7624" w:rsidRPr="005A68B6">
        <w:rPr>
          <w:color w:val="auto"/>
        </w:rPr>
        <w:t xml:space="preserve"> до </w:t>
      </w:r>
      <w:r w:rsidR="00215928" w:rsidRPr="005A68B6">
        <w:rPr>
          <w:color w:val="auto"/>
        </w:rPr>
        <w:t>иона аммония</w:t>
      </w:r>
      <w:r w:rsidR="009D7624" w:rsidRPr="005A68B6">
        <w:rPr>
          <w:color w:val="auto"/>
        </w:rPr>
        <w:t xml:space="preserve"> </w:t>
      </w:r>
      <w:r w:rsidRPr="005A68B6">
        <w:rPr>
          <w:color w:val="auto"/>
          <w:lang w:val="kk-KZ"/>
        </w:rPr>
        <w:t>такими</w:t>
      </w:r>
      <w:r w:rsidR="009D7624" w:rsidRPr="005A68B6">
        <w:rPr>
          <w:color w:val="auto"/>
        </w:rPr>
        <w:t xml:space="preserve"> веществами</w:t>
      </w:r>
      <w:r w:rsidRPr="005A68B6">
        <w:rPr>
          <w:color w:val="auto"/>
          <w:lang w:val="kk-KZ"/>
        </w:rPr>
        <w:t xml:space="preserve"> как</w:t>
      </w:r>
      <w:r w:rsidR="009D7624" w:rsidRPr="005A68B6">
        <w:rPr>
          <w:color w:val="auto"/>
        </w:rPr>
        <w:t xml:space="preserve"> сероводород или закисн</w:t>
      </w:r>
      <w:r w:rsidRPr="005A68B6">
        <w:rPr>
          <w:color w:val="auto"/>
          <w:lang w:val="kk-KZ"/>
        </w:rPr>
        <w:t>ое</w:t>
      </w:r>
      <w:r w:rsidR="009D7624" w:rsidRPr="005A68B6">
        <w:rPr>
          <w:color w:val="auto"/>
        </w:rPr>
        <w:t xml:space="preserve"> железо. </w:t>
      </w:r>
      <w:r w:rsidRPr="005A68B6">
        <w:rPr>
          <w:color w:val="auto"/>
          <w:lang w:val="kk-KZ"/>
        </w:rPr>
        <w:t xml:space="preserve">В сточных водах </w:t>
      </w:r>
      <w:r w:rsidR="009D7624" w:rsidRPr="005A68B6">
        <w:rPr>
          <w:color w:val="auto"/>
        </w:rPr>
        <w:t xml:space="preserve">азотно-туковых, газовых, </w:t>
      </w:r>
      <w:r w:rsidR="007C6C7F" w:rsidRPr="005A68B6">
        <w:rPr>
          <w:color w:val="auto"/>
        </w:rPr>
        <w:t>коксобензольных</w:t>
      </w:r>
      <w:r w:rsidR="009D7624" w:rsidRPr="005A68B6">
        <w:rPr>
          <w:color w:val="auto"/>
        </w:rPr>
        <w:t>, содовых и других заводов</w:t>
      </w:r>
      <w:r w:rsidRPr="005A68B6">
        <w:rPr>
          <w:color w:val="auto"/>
          <w:lang w:val="kk-KZ"/>
        </w:rPr>
        <w:t xml:space="preserve"> могут </w:t>
      </w:r>
      <w:r w:rsidR="00404AD8" w:rsidRPr="005A68B6">
        <w:rPr>
          <w:color w:val="auto"/>
          <w:lang w:val="kk-KZ"/>
        </w:rPr>
        <w:t xml:space="preserve">содержаться </w:t>
      </w:r>
      <w:r w:rsidR="00404AD8" w:rsidRPr="005A68B6">
        <w:rPr>
          <w:color w:val="auto"/>
        </w:rPr>
        <w:t>ионы аммония (NH</w:t>
      </w:r>
      <w:r w:rsidR="00404AD8" w:rsidRPr="005A68B6">
        <w:rPr>
          <w:color w:val="auto"/>
          <w:sz w:val="25"/>
          <w:vertAlign w:val="subscript"/>
        </w:rPr>
        <w:t>4</w:t>
      </w:r>
      <w:r w:rsidR="00404AD8" w:rsidRPr="005A68B6">
        <w:rPr>
          <w:color w:val="auto"/>
          <w:sz w:val="25"/>
          <w:vertAlign w:val="superscript"/>
        </w:rPr>
        <w:t>+</w:t>
      </w:r>
      <w:r w:rsidR="00404AD8" w:rsidRPr="005A68B6">
        <w:rPr>
          <w:color w:val="auto"/>
        </w:rPr>
        <w:t>)</w:t>
      </w:r>
      <w:r w:rsidR="009D7624" w:rsidRPr="005A68B6">
        <w:rPr>
          <w:color w:val="auto"/>
        </w:rPr>
        <w:t xml:space="preserve">. </w:t>
      </w:r>
      <w:r w:rsidR="00B814F1" w:rsidRPr="005A68B6">
        <w:rPr>
          <w:color w:val="auto"/>
        </w:rPr>
        <w:t>Следует отметить</w:t>
      </w:r>
      <w:r w:rsidR="009D7624" w:rsidRPr="005A68B6">
        <w:rPr>
          <w:color w:val="auto"/>
        </w:rPr>
        <w:t>,</w:t>
      </w:r>
      <w:r w:rsidR="00B814F1" w:rsidRPr="005A68B6">
        <w:rPr>
          <w:color w:val="auto"/>
        </w:rPr>
        <w:t xml:space="preserve"> что</w:t>
      </w:r>
      <w:r w:rsidR="009D7624" w:rsidRPr="005A68B6">
        <w:rPr>
          <w:color w:val="auto"/>
        </w:rPr>
        <w:t xml:space="preserve"> в глуб</w:t>
      </w:r>
      <w:r w:rsidR="00B814F1" w:rsidRPr="005A68B6">
        <w:rPr>
          <w:color w:val="auto"/>
        </w:rPr>
        <w:t>оких</w:t>
      </w:r>
      <w:r w:rsidR="009D7624" w:rsidRPr="005A68B6">
        <w:rPr>
          <w:color w:val="auto"/>
        </w:rPr>
        <w:t xml:space="preserve"> слоях земной коры NH</w:t>
      </w:r>
      <w:r w:rsidR="009D7624" w:rsidRPr="005A68B6">
        <w:rPr>
          <w:color w:val="auto"/>
          <w:sz w:val="25"/>
          <w:vertAlign w:val="subscript"/>
        </w:rPr>
        <w:t>3</w:t>
      </w:r>
      <w:r w:rsidR="009D7624" w:rsidRPr="005A68B6">
        <w:rPr>
          <w:color w:val="auto"/>
        </w:rPr>
        <w:t xml:space="preserve"> получается при действии воды на нитрид железа</w:t>
      </w:r>
      <w:r w:rsidR="00404AD8" w:rsidRPr="005A68B6">
        <w:rPr>
          <w:color w:val="auto"/>
          <w:lang w:val="kk-KZ"/>
        </w:rPr>
        <w:t xml:space="preserve"> </w:t>
      </w:r>
      <w:r w:rsidR="00642CD2">
        <w:t>[5-11</w:t>
      </w:r>
      <w:r w:rsidR="004229EF">
        <w:t>,21</w:t>
      </w:r>
      <w:r w:rsidR="00642CD2" w:rsidRPr="005A68B6">
        <w:t>].</w:t>
      </w:r>
    </w:p>
    <w:p w:rsidR="009D7624" w:rsidRPr="005A68B6" w:rsidRDefault="009D7624" w:rsidP="005A68B6">
      <w:pPr>
        <w:spacing w:after="0" w:line="240" w:lineRule="auto"/>
        <w:ind w:left="0"/>
        <w:rPr>
          <w:color w:val="auto"/>
        </w:rPr>
      </w:pPr>
      <w:r w:rsidRPr="005A68B6">
        <w:rPr>
          <w:color w:val="auto"/>
        </w:rPr>
        <w:t xml:space="preserve">В природной воде ион </w:t>
      </w:r>
      <w:r w:rsidR="00A57864" w:rsidRPr="005A68B6">
        <w:rPr>
          <w:color w:val="auto"/>
        </w:rPr>
        <w:t xml:space="preserve">аммония </w:t>
      </w:r>
      <w:r w:rsidRPr="005A68B6">
        <w:rPr>
          <w:color w:val="auto"/>
        </w:rPr>
        <w:t>NH</w:t>
      </w:r>
      <w:r w:rsidRPr="005A68B6">
        <w:rPr>
          <w:color w:val="auto"/>
          <w:sz w:val="25"/>
          <w:vertAlign w:val="subscript"/>
        </w:rPr>
        <w:t>4</w:t>
      </w:r>
      <w:r w:rsidRPr="005A68B6">
        <w:rPr>
          <w:color w:val="auto"/>
          <w:sz w:val="25"/>
          <w:vertAlign w:val="superscript"/>
        </w:rPr>
        <w:t>+</w:t>
      </w:r>
      <w:r w:rsidRPr="005A68B6">
        <w:rPr>
          <w:color w:val="auto"/>
        </w:rPr>
        <w:t xml:space="preserve"> неустойчив и под влиянием физико-химических и биохимических факторов переходит в другие формы </w:t>
      </w:r>
      <w:r w:rsidR="00404AD8" w:rsidRPr="005A68B6">
        <w:rPr>
          <w:color w:val="auto"/>
          <w:lang w:val="kk-KZ"/>
        </w:rPr>
        <w:t>н</w:t>
      </w:r>
      <w:r w:rsidR="00404AD8" w:rsidRPr="005A68B6">
        <w:rPr>
          <w:color w:val="auto"/>
        </w:rPr>
        <w:t>еорганически</w:t>
      </w:r>
      <w:r w:rsidR="00404AD8" w:rsidRPr="005A68B6">
        <w:rPr>
          <w:color w:val="auto"/>
          <w:lang w:val="kk-KZ"/>
        </w:rPr>
        <w:t xml:space="preserve">х </w:t>
      </w:r>
      <w:r w:rsidRPr="005A68B6">
        <w:rPr>
          <w:color w:val="auto"/>
        </w:rPr>
        <w:t xml:space="preserve">соединения азота. </w:t>
      </w:r>
      <w:r w:rsidR="00A57864" w:rsidRPr="005A68B6">
        <w:rPr>
          <w:color w:val="auto"/>
        </w:rPr>
        <w:t>Так, например</w:t>
      </w:r>
      <w:r w:rsidRPr="005A68B6">
        <w:rPr>
          <w:color w:val="auto"/>
        </w:rPr>
        <w:t xml:space="preserve">, в присутствии достаточного количества кислорода, </w:t>
      </w:r>
      <w:r w:rsidR="00A57864" w:rsidRPr="005A68B6">
        <w:rPr>
          <w:color w:val="auto"/>
        </w:rPr>
        <w:t xml:space="preserve">ион аммония </w:t>
      </w:r>
      <w:r w:rsidRPr="005A68B6">
        <w:rPr>
          <w:color w:val="auto"/>
        </w:rPr>
        <w:t>п</w:t>
      </w:r>
      <w:r w:rsidR="00A57864" w:rsidRPr="005A68B6">
        <w:rPr>
          <w:color w:val="auto"/>
        </w:rPr>
        <w:t>од</w:t>
      </w:r>
      <w:r w:rsidRPr="005A68B6">
        <w:rPr>
          <w:color w:val="auto"/>
        </w:rPr>
        <w:t xml:space="preserve"> действи</w:t>
      </w:r>
      <w:r w:rsidR="00A57864" w:rsidRPr="005A68B6">
        <w:rPr>
          <w:color w:val="auto"/>
        </w:rPr>
        <w:t>ем</w:t>
      </w:r>
      <w:r w:rsidRPr="005A68B6">
        <w:rPr>
          <w:color w:val="auto"/>
        </w:rPr>
        <w:t xml:space="preserve"> особого вида бактерий окисляется в нитритный ион. Этот процесс называе</w:t>
      </w:r>
      <w:r w:rsidR="00404AD8" w:rsidRPr="005A68B6">
        <w:rPr>
          <w:color w:val="auto"/>
          <w:lang w:val="kk-KZ"/>
        </w:rPr>
        <w:t>тся</w:t>
      </w:r>
      <w:r w:rsidRPr="005A68B6">
        <w:rPr>
          <w:color w:val="auto"/>
        </w:rPr>
        <w:t xml:space="preserve"> </w:t>
      </w:r>
      <w:r w:rsidRPr="005A68B6">
        <w:rPr>
          <w:b/>
          <w:color w:val="auto"/>
        </w:rPr>
        <w:t>нитрификацией,</w:t>
      </w:r>
      <w:r w:rsidRPr="005A68B6">
        <w:rPr>
          <w:color w:val="auto"/>
        </w:rPr>
        <w:t xml:space="preserve"> </w:t>
      </w:r>
      <w:r w:rsidR="00404AD8" w:rsidRPr="005A68B6">
        <w:rPr>
          <w:color w:val="auto"/>
          <w:lang w:val="kk-KZ"/>
        </w:rPr>
        <w:t>описывается</w:t>
      </w:r>
      <w:r w:rsidRPr="005A68B6">
        <w:rPr>
          <w:color w:val="auto"/>
        </w:rPr>
        <w:t xml:space="preserve"> уравнением:</w:t>
      </w:r>
    </w:p>
    <w:p w:rsidR="00A3035B" w:rsidRPr="005A68B6" w:rsidRDefault="00A3035B" w:rsidP="005A68B6">
      <w:pPr>
        <w:spacing w:after="0" w:line="240" w:lineRule="auto"/>
        <w:ind w:left="0"/>
        <w:rPr>
          <w:color w:val="auto"/>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1A6591" w:rsidRPr="005A68B6" w:rsidTr="00DC1327">
        <w:tc>
          <w:tcPr>
            <w:tcW w:w="8472" w:type="dxa"/>
          </w:tcPr>
          <w:p w:rsidR="001A6591" w:rsidRPr="005A68B6" w:rsidRDefault="001A6591" w:rsidP="005A68B6">
            <w:pPr>
              <w:spacing w:after="0" w:line="240" w:lineRule="auto"/>
              <w:ind w:left="0" w:hanging="10"/>
              <w:jc w:val="center"/>
              <w:rPr>
                <w:color w:val="auto"/>
              </w:rPr>
            </w:pPr>
            <w:r w:rsidRPr="005A68B6">
              <w:rPr>
                <w:color w:val="auto"/>
              </w:rPr>
              <w:t>2NH</w:t>
            </w:r>
            <w:r w:rsidRPr="005A68B6">
              <w:rPr>
                <w:color w:val="auto"/>
                <w:sz w:val="25"/>
                <w:vertAlign w:val="subscript"/>
              </w:rPr>
              <w:t>3</w:t>
            </w:r>
            <w:r w:rsidRPr="005A68B6">
              <w:rPr>
                <w:color w:val="auto"/>
              </w:rPr>
              <w:t xml:space="preserve"> + 3O</w:t>
            </w:r>
            <w:r w:rsidRPr="005A68B6">
              <w:rPr>
                <w:color w:val="auto"/>
                <w:sz w:val="25"/>
                <w:vertAlign w:val="subscript"/>
              </w:rPr>
              <w:t>2</w:t>
            </w:r>
            <w:r w:rsidRPr="005A68B6">
              <w:rPr>
                <w:color w:val="auto"/>
              </w:rPr>
              <w:t xml:space="preserve"> = 2HNO</w:t>
            </w:r>
            <w:r w:rsidRPr="005A68B6">
              <w:rPr>
                <w:color w:val="auto"/>
                <w:sz w:val="25"/>
                <w:vertAlign w:val="subscript"/>
              </w:rPr>
              <w:t>2</w:t>
            </w:r>
            <w:r w:rsidRPr="005A68B6">
              <w:rPr>
                <w:color w:val="auto"/>
              </w:rPr>
              <w:t xml:space="preserve"> + 2H</w:t>
            </w:r>
            <w:r w:rsidRPr="005A68B6">
              <w:rPr>
                <w:color w:val="auto"/>
                <w:sz w:val="25"/>
                <w:vertAlign w:val="subscript"/>
              </w:rPr>
              <w:t>2</w:t>
            </w:r>
            <w:r w:rsidRPr="005A68B6">
              <w:rPr>
                <w:color w:val="auto"/>
              </w:rPr>
              <w:t>O.</w:t>
            </w:r>
          </w:p>
          <w:p w:rsidR="001A6591" w:rsidRPr="005A68B6" w:rsidRDefault="001A6591" w:rsidP="005A68B6">
            <w:pPr>
              <w:pStyle w:val="a8"/>
              <w:ind w:firstLine="0"/>
              <w:jc w:val="center"/>
              <w:rPr>
                <w:lang w:val="kk-KZ"/>
              </w:rPr>
            </w:pPr>
          </w:p>
        </w:tc>
        <w:tc>
          <w:tcPr>
            <w:tcW w:w="1382" w:type="dxa"/>
          </w:tcPr>
          <w:p w:rsidR="001A6591" w:rsidRPr="005A68B6" w:rsidRDefault="001A6591" w:rsidP="005A68B6">
            <w:pPr>
              <w:pStyle w:val="a8"/>
              <w:ind w:firstLine="0"/>
              <w:jc w:val="right"/>
              <w:rPr>
                <w:lang w:val="kk-KZ"/>
              </w:rPr>
            </w:pPr>
            <w:r w:rsidRPr="005A68B6">
              <w:rPr>
                <w:lang w:val="kk-KZ"/>
              </w:rPr>
              <w:t>(1.31)</w:t>
            </w:r>
          </w:p>
        </w:tc>
      </w:tr>
    </w:tbl>
    <w:p w:rsidR="001A6591" w:rsidRPr="005A68B6" w:rsidRDefault="00BA7F6C" w:rsidP="005A68B6">
      <w:pPr>
        <w:spacing w:after="0" w:line="240" w:lineRule="auto"/>
        <w:ind w:left="0"/>
        <w:rPr>
          <w:color w:val="auto"/>
        </w:rPr>
      </w:pPr>
      <w:r w:rsidRPr="005A68B6">
        <w:rPr>
          <w:color w:val="auto"/>
        </w:rPr>
        <w:t>Затем п</w:t>
      </w:r>
      <w:r w:rsidR="009D7624" w:rsidRPr="005A68B6">
        <w:rPr>
          <w:color w:val="auto"/>
        </w:rPr>
        <w:t xml:space="preserve">роцесс нитрификации </w:t>
      </w:r>
      <w:r w:rsidRPr="005A68B6">
        <w:rPr>
          <w:color w:val="auto"/>
        </w:rPr>
        <w:t>продолжается</w:t>
      </w:r>
      <w:r w:rsidR="009D7624" w:rsidRPr="005A68B6">
        <w:rPr>
          <w:color w:val="auto"/>
        </w:rPr>
        <w:t xml:space="preserve">, </w:t>
      </w:r>
      <w:r w:rsidRPr="005A68B6">
        <w:rPr>
          <w:color w:val="auto"/>
        </w:rPr>
        <w:t>и</w:t>
      </w:r>
      <w:r w:rsidR="009D7624" w:rsidRPr="005A68B6">
        <w:rPr>
          <w:color w:val="auto"/>
        </w:rPr>
        <w:t xml:space="preserve"> при </w:t>
      </w:r>
      <w:r w:rsidRPr="005A68B6">
        <w:rPr>
          <w:color w:val="auto"/>
        </w:rPr>
        <w:t>взаимодействии с</w:t>
      </w:r>
      <w:r w:rsidR="009D7624" w:rsidRPr="005A68B6">
        <w:rPr>
          <w:color w:val="auto"/>
        </w:rPr>
        <w:t xml:space="preserve"> други</w:t>
      </w:r>
      <w:r w:rsidRPr="005A68B6">
        <w:rPr>
          <w:color w:val="auto"/>
        </w:rPr>
        <w:t>ми</w:t>
      </w:r>
      <w:r w:rsidR="009D7624" w:rsidRPr="005A68B6">
        <w:rPr>
          <w:color w:val="auto"/>
        </w:rPr>
        <w:t xml:space="preserve"> бактери</w:t>
      </w:r>
      <w:r w:rsidRPr="005A68B6">
        <w:rPr>
          <w:color w:val="auto"/>
        </w:rPr>
        <w:t>ями</w:t>
      </w:r>
      <w:r w:rsidR="00404AD8" w:rsidRPr="005A68B6">
        <w:rPr>
          <w:color w:val="auto"/>
          <w:lang w:val="kk-KZ"/>
        </w:rPr>
        <w:t xml:space="preserve"> </w:t>
      </w:r>
      <w:r w:rsidRPr="005A68B6">
        <w:rPr>
          <w:color w:val="auto"/>
        </w:rPr>
        <w:t>HNO</w:t>
      </w:r>
      <w:r w:rsidRPr="005A68B6">
        <w:rPr>
          <w:color w:val="auto"/>
          <w:sz w:val="25"/>
          <w:vertAlign w:val="subscript"/>
        </w:rPr>
        <w:t xml:space="preserve">2 </w:t>
      </w:r>
      <w:r w:rsidR="009D7624" w:rsidRPr="005A68B6">
        <w:rPr>
          <w:color w:val="auto"/>
        </w:rPr>
        <w:t>окисляется далее в нитратный ион</w:t>
      </w:r>
      <w:r w:rsidRPr="005A68B6">
        <w:rPr>
          <w:color w:val="auto"/>
        </w:rPr>
        <w:t xml:space="preserve"> по уравнению</w:t>
      </w:r>
      <w:r w:rsidR="009D7624" w:rsidRPr="005A68B6">
        <w:rPr>
          <w:color w:val="auto"/>
        </w:rPr>
        <w:t>:</w:t>
      </w:r>
    </w:p>
    <w:p w:rsidR="00A3035B" w:rsidRPr="005A68B6" w:rsidRDefault="00A3035B" w:rsidP="005A68B6">
      <w:pPr>
        <w:spacing w:after="0" w:line="240" w:lineRule="auto"/>
        <w:ind w:left="0"/>
        <w:rPr>
          <w:color w:val="auto"/>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1A6591" w:rsidRPr="005A68B6" w:rsidTr="00DC1327">
        <w:tc>
          <w:tcPr>
            <w:tcW w:w="8472" w:type="dxa"/>
          </w:tcPr>
          <w:p w:rsidR="001A6591" w:rsidRPr="005A68B6" w:rsidRDefault="001A6591" w:rsidP="005A68B6">
            <w:pPr>
              <w:spacing w:after="0" w:line="240" w:lineRule="auto"/>
              <w:ind w:left="0" w:hanging="10"/>
              <w:jc w:val="center"/>
              <w:rPr>
                <w:color w:val="auto"/>
              </w:rPr>
            </w:pPr>
            <w:r w:rsidRPr="005A68B6">
              <w:rPr>
                <w:color w:val="auto"/>
              </w:rPr>
              <w:t>2HNO</w:t>
            </w:r>
            <w:r w:rsidRPr="005A68B6">
              <w:rPr>
                <w:color w:val="auto"/>
                <w:sz w:val="25"/>
                <w:vertAlign w:val="subscript"/>
              </w:rPr>
              <w:t xml:space="preserve">2 </w:t>
            </w:r>
            <w:r w:rsidRPr="005A68B6">
              <w:rPr>
                <w:color w:val="auto"/>
              </w:rPr>
              <w:t xml:space="preserve"> + O</w:t>
            </w:r>
            <w:r w:rsidRPr="005A68B6">
              <w:rPr>
                <w:color w:val="auto"/>
                <w:sz w:val="25"/>
                <w:vertAlign w:val="subscript"/>
              </w:rPr>
              <w:t>2</w:t>
            </w:r>
            <w:r w:rsidRPr="005A68B6">
              <w:rPr>
                <w:color w:val="auto"/>
              </w:rPr>
              <w:t xml:space="preserve"> = 2HNO</w:t>
            </w:r>
            <w:r w:rsidRPr="005A68B6">
              <w:rPr>
                <w:color w:val="auto"/>
                <w:sz w:val="25"/>
                <w:vertAlign w:val="subscript"/>
              </w:rPr>
              <w:t>3</w:t>
            </w:r>
            <w:r w:rsidRPr="005A68B6">
              <w:rPr>
                <w:color w:val="auto"/>
              </w:rPr>
              <w:t>.</w:t>
            </w:r>
          </w:p>
          <w:p w:rsidR="001A6591" w:rsidRPr="005A68B6" w:rsidRDefault="001A6591" w:rsidP="005A68B6">
            <w:pPr>
              <w:pStyle w:val="a8"/>
              <w:ind w:firstLine="0"/>
              <w:jc w:val="center"/>
              <w:rPr>
                <w:lang w:val="kk-KZ"/>
              </w:rPr>
            </w:pPr>
          </w:p>
        </w:tc>
        <w:tc>
          <w:tcPr>
            <w:tcW w:w="1382" w:type="dxa"/>
          </w:tcPr>
          <w:p w:rsidR="001A6591" w:rsidRPr="005A68B6" w:rsidRDefault="001A6591" w:rsidP="005A68B6">
            <w:pPr>
              <w:pStyle w:val="a8"/>
              <w:ind w:firstLine="0"/>
              <w:jc w:val="right"/>
              <w:rPr>
                <w:lang w:val="kk-KZ"/>
              </w:rPr>
            </w:pPr>
            <w:r w:rsidRPr="005A68B6">
              <w:rPr>
                <w:lang w:val="kk-KZ"/>
              </w:rPr>
              <w:t>(1.32)</w:t>
            </w:r>
          </w:p>
        </w:tc>
      </w:tr>
    </w:tbl>
    <w:p w:rsidR="009D7624" w:rsidRPr="005A68B6" w:rsidRDefault="00444840" w:rsidP="005A68B6">
      <w:pPr>
        <w:spacing w:after="0" w:line="240" w:lineRule="auto"/>
        <w:ind w:left="0"/>
        <w:rPr>
          <w:color w:val="auto"/>
        </w:rPr>
      </w:pPr>
      <w:r w:rsidRPr="005A68B6">
        <w:rPr>
          <w:color w:val="auto"/>
        </w:rPr>
        <w:t xml:space="preserve">Таким образом, нитратный ион </w:t>
      </w:r>
      <w:r w:rsidR="009D7624" w:rsidRPr="005A68B6">
        <w:rPr>
          <w:color w:val="auto"/>
        </w:rPr>
        <w:t>является конечным продуктом</w:t>
      </w:r>
      <w:r w:rsidR="00CB6F1F" w:rsidRPr="005A68B6">
        <w:rPr>
          <w:color w:val="auto"/>
        </w:rPr>
        <w:t xml:space="preserve"> в результате</w:t>
      </w:r>
      <w:r w:rsidR="009D7624" w:rsidRPr="005A68B6">
        <w:rPr>
          <w:color w:val="auto"/>
        </w:rPr>
        <w:t xml:space="preserve"> сложного процесса минерализации органического вещества.</w:t>
      </w:r>
    </w:p>
    <w:p w:rsidR="001A6591" w:rsidRPr="005A68B6" w:rsidRDefault="00404AD8" w:rsidP="005A68B6">
      <w:pPr>
        <w:spacing w:after="0" w:line="240" w:lineRule="auto"/>
        <w:ind w:left="0"/>
        <w:rPr>
          <w:color w:val="auto"/>
        </w:rPr>
      </w:pPr>
      <w:r w:rsidRPr="005A68B6">
        <w:rPr>
          <w:color w:val="auto"/>
          <w:lang w:val="kk-KZ"/>
        </w:rPr>
        <w:t>О</w:t>
      </w:r>
      <w:r w:rsidRPr="005A68B6">
        <w:rPr>
          <w:color w:val="auto"/>
        </w:rPr>
        <w:t>соб</w:t>
      </w:r>
      <w:r w:rsidRPr="005A68B6">
        <w:rPr>
          <w:color w:val="auto"/>
          <w:lang w:val="kk-KZ"/>
        </w:rPr>
        <w:t>ый</w:t>
      </w:r>
      <w:r w:rsidRPr="005A68B6">
        <w:rPr>
          <w:color w:val="auto"/>
        </w:rPr>
        <w:t xml:space="preserve"> вид бактерий, называемы</w:t>
      </w:r>
      <w:r w:rsidRPr="005A68B6">
        <w:rPr>
          <w:color w:val="auto"/>
          <w:lang w:val="kk-KZ"/>
        </w:rPr>
        <w:t>е</w:t>
      </w:r>
      <w:r w:rsidRPr="005A68B6">
        <w:rPr>
          <w:color w:val="auto"/>
        </w:rPr>
        <w:t xml:space="preserve"> денитрифицирующими </w:t>
      </w:r>
      <w:r w:rsidRPr="005A68B6">
        <w:rPr>
          <w:color w:val="auto"/>
          <w:lang w:val="kk-KZ"/>
        </w:rPr>
        <w:t>подвергают распаду и</w:t>
      </w:r>
      <w:r w:rsidR="009D7624" w:rsidRPr="005A68B6">
        <w:rPr>
          <w:color w:val="auto"/>
        </w:rPr>
        <w:t>он NО</w:t>
      </w:r>
      <w:r w:rsidR="009D7624" w:rsidRPr="005A68B6">
        <w:rPr>
          <w:color w:val="auto"/>
          <w:sz w:val="25"/>
          <w:vertAlign w:val="subscript"/>
        </w:rPr>
        <w:t>3</w:t>
      </w:r>
      <w:r w:rsidR="009D7624" w:rsidRPr="005A68B6">
        <w:rPr>
          <w:color w:val="auto"/>
          <w:sz w:val="25"/>
          <w:vertAlign w:val="superscript"/>
        </w:rPr>
        <w:t>-</w:t>
      </w:r>
      <w:r w:rsidR="00291583" w:rsidRPr="005A68B6">
        <w:rPr>
          <w:color w:val="auto"/>
        </w:rPr>
        <w:t>.</w:t>
      </w:r>
      <w:r w:rsidRPr="005A68B6">
        <w:rPr>
          <w:color w:val="auto"/>
          <w:lang w:val="kk-KZ"/>
        </w:rPr>
        <w:t xml:space="preserve"> </w:t>
      </w:r>
      <w:r w:rsidR="00C855BF" w:rsidRPr="005A68B6">
        <w:rPr>
          <w:color w:val="auto"/>
        </w:rPr>
        <w:t>Этот процесс</w:t>
      </w:r>
      <w:r w:rsidRPr="005A68B6">
        <w:rPr>
          <w:color w:val="auto"/>
          <w:lang w:val="kk-KZ"/>
        </w:rPr>
        <w:t xml:space="preserve"> </w:t>
      </w:r>
      <w:r w:rsidR="00C855BF" w:rsidRPr="005A68B6">
        <w:rPr>
          <w:color w:val="auto"/>
        </w:rPr>
        <w:t>называется</w:t>
      </w:r>
      <w:r w:rsidR="009D7624" w:rsidRPr="005A68B6">
        <w:rPr>
          <w:color w:val="auto"/>
        </w:rPr>
        <w:t xml:space="preserve"> </w:t>
      </w:r>
      <w:r w:rsidR="009D7624" w:rsidRPr="005A68B6">
        <w:rPr>
          <w:b/>
          <w:color w:val="auto"/>
        </w:rPr>
        <w:t>денитрифи</w:t>
      </w:r>
      <w:r w:rsidR="00C855BF" w:rsidRPr="005A68B6">
        <w:rPr>
          <w:b/>
          <w:color w:val="auto"/>
        </w:rPr>
        <w:t>кацией</w:t>
      </w:r>
      <w:r w:rsidRPr="005A68B6">
        <w:rPr>
          <w:color w:val="auto"/>
          <w:lang w:val="kk-KZ"/>
        </w:rPr>
        <w:t xml:space="preserve">. </w:t>
      </w:r>
      <w:r w:rsidR="00C855BF" w:rsidRPr="005A68B6">
        <w:rPr>
          <w:color w:val="auto"/>
        </w:rPr>
        <w:t xml:space="preserve"> </w:t>
      </w:r>
      <w:r w:rsidRPr="005A68B6">
        <w:rPr>
          <w:color w:val="auto"/>
          <w:lang w:val="kk-KZ"/>
        </w:rPr>
        <w:t>Процесс</w:t>
      </w:r>
      <w:r w:rsidRPr="005A68B6">
        <w:rPr>
          <w:color w:val="auto"/>
        </w:rPr>
        <w:t xml:space="preserve"> денитрификаци</w:t>
      </w:r>
      <w:r w:rsidRPr="005A68B6">
        <w:rPr>
          <w:color w:val="auto"/>
          <w:lang w:val="kk-KZ"/>
        </w:rPr>
        <w:t>и</w:t>
      </w:r>
      <w:r w:rsidR="009D7624" w:rsidRPr="005A68B6">
        <w:rPr>
          <w:color w:val="auto"/>
        </w:rPr>
        <w:t xml:space="preserve"> протекает при недостатке кислорода</w:t>
      </w:r>
      <w:r w:rsidR="00C855BF" w:rsidRPr="005A68B6">
        <w:rPr>
          <w:color w:val="auto"/>
        </w:rPr>
        <w:t xml:space="preserve">, а также </w:t>
      </w:r>
      <w:r w:rsidRPr="005A68B6">
        <w:rPr>
          <w:color w:val="auto"/>
          <w:lang w:val="kk-KZ"/>
        </w:rPr>
        <w:t xml:space="preserve">он может протекать </w:t>
      </w:r>
      <w:r w:rsidR="00C855BF" w:rsidRPr="005A68B6">
        <w:rPr>
          <w:color w:val="auto"/>
        </w:rPr>
        <w:t>в присутствии</w:t>
      </w:r>
      <w:r w:rsidRPr="005A68B6">
        <w:rPr>
          <w:color w:val="auto"/>
          <w:lang w:val="kk-KZ"/>
        </w:rPr>
        <w:t xml:space="preserve"> </w:t>
      </w:r>
      <w:r w:rsidR="00E551E7" w:rsidRPr="005A68B6">
        <w:rPr>
          <w:color w:val="auto"/>
        </w:rPr>
        <w:t>без азотистых</w:t>
      </w:r>
      <w:r w:rsidR="009D7624" w:rsidRPr="005A68B6">
        <w:rPr>
          <w:color w:val="auto"/>
        </w:rPr>
        <w:t xml:space="preserve"> веществ</w:t>
      </w:r>
      <w:r w:rsidR="00C855BF" w:rsidRPr="005A68B6">
        <w:rPr>
          <w:color w:val="auto"/>
        </w:rPr>
        <w:t>, таких как крахмал, клетчатка. О</w:t>
      </w:r>
      <w:r w:rsidR="009D7624" w:rsidRPr="005A68B6">
        <w:rPr>
          <w:color w:val="auto"/>
        </w:rPr>
        <w:t xml:space="preserve">кисление </w:t>
      </w:r>
      <w:r w:rsidR="00C855BF" w:rsidRPr="005A68B6">
        <w:rPr>
          <w:color w:val="auto"/>
        </w:rPr>
        <w:t>без азотистых веществ</w:t>
      </w:r>
      <w:r w:rsidRPr="005A68B6">
        <w:rPr>
          <w:color w:val="auto"/>
          <w:lang w:val="kk-KZ"/>
        </w:rPr>
        <w:t xml:space="preserve"> (крахмала, клетчатки)</w:t>
      </w:r>
      <w:r w:rsidR="00C855BF" w:rsidRPr="005A68B6">
        <w:rPr>
          <w:color w:val="auto"/>
        </w:rPr>
        <w:t xml:space="preserve"> происходит при </w:t>
      </w:r>
      <w:r w:rsidR="009D7624" w:rsidRPr="005A68B6">
        <w:rPr>
          <w:color w:val="auto"/>
        </w:rPr>
        <w:t>расход</w:t>
      </w:r>
      <w:r w:rsidR="00C855BF" w:rsidRPr="005A68B6">
        <w:rPr>
          <w:color w:val="auto"/>
        </w:rPr>
        <w:t>е</w:t>
      </w:r>
      <w:r w:rsidR="009D7624" w:rsidRPr="005A68B6">
        <w:rPr>
          <w:color w:val="auto"/>
        </w:rPr>
        <w:t xml:space="preserve"> кислород</w:t>
      </w:r>
      <w:r w:rsidR="00C855BF" w:rsidRPr="005A68B6">
        <w:rPr>
          <w:color w:val="auto"/>
        </w:rPr>
        <w:t>а</w:t>
      </w:r>
      <w:r w:rsidR="009D7624" w:rsidRPr="005A68B6">
        <w:rPr>
          <w:color w:val="auto"/>
        </w:rPr>
        <w:t xml:space="preserve"> нитратов</w:t>
      </w:r>
      <w:r w:rsidRPr="005A68B6">
        <w:rPr>
          <w:color w:val="auto"/>
          <w:lang w:val="kk-KZ"/>
        </w:rPr>
        <w:t xml:space="preserve"> </w:t>
      </w:r>
      <w:r w:rsidR="00642CD2">
        <w:t>[5-11</w:t>
      </w:r>
      <w:r w:rsidR="004229EF">
        <w:t>,21</w:t>
      </w:r>
      <w:r w:rsidR="00642CD2" w:rsidRPr="005A68B6">
        <w:t>].</w:t>
      </w:r>
      <w:r w:rsidR="00642CD2" w:rsidRPr="00642CD2">
        <w:t xml:space="preserve"> </w:t>
      </w:r>
      <w:r w:rsidRPr="005A68B6">
        <w:rPr>
          <w:color w:val="auto"/>
          <w:lang w:val="kk-KZ"/>
        </w:rPr>
        <w:t xml:space="preserve">Процесс протекает с выделением </w:t>
      </w:r>
      <w:r w:rsidR="00C855BF" w:rsidRPr="005A68B6">
        <w:rPr>
          <w:color w:val="auto"/>
        </w:rPr>
        <w:t>азот</w:t>
      </w:r>
      <w:r w:rsidRPr="005A68B6">
        <w:rPr>
          <w:color w:val="auto"/>
          <w:lang w:val="kk-KZ"/>
        </w:rPr>
        <w:t>а</w:t>
      </w:r>
      <w:r w:rsidR="00C855BF" w:rsidRPr="005A68B6">
        <w:rPr>
          <w:color w:val="auto"/>
        </w:rPr>
        <w:t xml:space="preserve"> </w:t>
      </w:r>
      <w:r w:rsidR="009D7624" w:rsidRPr="005A68B6">
        <w:rPr>
          <w:color w:val="auto"/>
        </w:rPr>
        <w:t>и углекислот</w:t>
      </w:r>
      <w:r w:rsidRPr="005A68B6">
        <w:rPr>
          <w:color w:val="auto"/>
          <w:lang w:val="kk-KZ"/>
        </w:rPr>
        <w:t xml:space="preserve">ы по </w:t>
      </w:r>
      <w:r w:rsidR="00C855BF" w:rsidRPr="005A68B6">
        <w:rPr>
          <w:color w:val="auto"/>
        </w:rPr>
        <w:t>уравнению</w:t>
      </w:r>
      <w:r w:rsidR="009D7624" w:rsidRPr="005A68B6">
        <w:rPr>
          <w:color w:val="auto"/>
        </w:rPr>
        <w:t>:</w:t>
      </w:r>
    </w:p>
    <w:p w:rsidR="00A3035B" w:rsidRPr="005A68B6" w:rsidRDefault="00A3035B" w:rsidP="005A68B6">
      <w:pPr>
        <w:spacing w:after="0" w:line="240" w:lineRule="auto"/>
        <w:ind w:left="0"/>
        <w:rPr>
          <w:color w:val="auto"/>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1A6591" w:rsidRPr="005A68B6" w:rsidTr="00DC1327">
        <w:tc>
          <w:tcPr>
            <w:tcW w:w="8472" w:type="dxa"/>
          </w:tcPr>
          <w:p w:rsidR="001A6591" w:rsidRPr="005A68B6" w:rsidRDefault="001A6591" w:rsidP="005A68B6">
            <w:pPr>
              <w:spacing w:after="0" w:line="240" w:lineRule="auto"/>
              <w:ind w:left="0" w:hanging="10"/>
              <w:jc w:val="center"/>
              <w:rPr>
                <w:color w:val="auto"/>
                <w:lang w:val="en-US"/>
              </w:rPr>
            </w:pPr>
            <w:r w:rsidRPr="005A68B6">
              <w:rPr>
                <w:color w:val="auto"/>
                <w:lang w:val="en-US"/>
              </w:rPr>
              <w:t>4KNO</w:t>
            </w:r>
            <w:r w:rsidRPr="005A68B6">
              <w:rPr>
                <w:color w:val="auto"/>
                <w:sz w:val="25"/>
                <w:vertAlign w:val="subscript"/>
                <w:lang w:val="en-US"/>
              </w:rPr>
              <w:t>3</w:t>
            </w:r>
            <w:r w:rsidRPr="005A68B6">
              <w:rPr>
                <w:color w:val="auto"/>
                <w:lang w:val="en-US"/>
              </w:rPr>
              <w:t xml:space="preserve"> + 5C = 2K</w:t>
            </w:r>
            <w:r w:rsidRPr="005A68B6">
              <w:rPr>
                <w:color w:val="auto"/>
                <w:sz w:val="25"/>
                <w:vertAlign w:val="subscript"/>
                <w:lang w:val="en-US"/>
              </w:rPr>
              <w:t>2</w:t>
            </w:r>
            <w:r w:rsidRPr="005A68B6">
              <w:rPr>
                <w:color w:val="auto"/>
                <w:lang w:val="en-US"/>
              </w:rPr>
              <w:t>CO</w:t>
            </w:r>
            <w:r w:rsidRPr="005A68B6">
              <w:rPr>
                <w:color w:val="auto"/>
                <w:sz w:val="25"/>
                <w:vertAlign w:val="subscript"/>
                <w:lang w:val="en-US"/>
              </w:rPr>
              <w:t>3</w:t>
            </w:r>
            <w:r w:rsidRPr="005A68B6">
              <w:rPr>
                <w:color w:val="auto"/>
                <w:lang w:val="en-US"/>
              </w:rPr>
              <w:t xml:space="preserve"> + 2N</w:t>
            </w:r>
            <w:r w:rsidRPr="005A68B6">
              <w:rPr>
                <w:color w:val="auto"/>
                <w:sz w:val="25"/>
                <w:vertAlign w:val="subscript"/>
                <w:lang w:val="en-US"/>
              </w:rPr>
              <w:t>2</w:t>
            </w:r>
            <w:r w:rsidRPr="005A68B6">
              <w:rPr>
                <w:color w:val="auto"/>
                <w:lang w:val="en-US"/>
              </w:rPr>
              <w:t xml:space="preserve"> + 3CO</w:t>
            </w:r>
            <w:r w:rsidRPr="005A68B6">
              <w:rPr>
                <w:color w:val="auto"/>
                <w:sz w:val="25"/>
                <w:vertAlign w:val="subscript"/>
                <w:lang w:val="en-US"/>
              </w:rPr>
              <w:t>2</w:t>
            </w:r>
            <w:r w:rsidRPr="005A68B6">
              <w:rPr>
                <w:color w:val="auto"/>
                <w:lang w:val="en-US"/>
              </w:rPr>
              <w:t>.</w:t>
            </w:r>
          </w:p>
          <w:p w:rsidR="001A6591" w:rsidRPr="005A68B6" w:rsidRDefault="001A6591" w:rsidP="005A68B6">
            <w:pPr>
              <w:pStyle w:val="a8"/>
              <w:ind w:firstLine="0"/>
              <w:jc w:val="center"/>
              <w:rPr>
                <w:lang w:val="en-US"/>
              </w:rPr>
            </w:pPr>
          </w:p>
        </w:tc>
        <w:tc>
          <w:tcPr>
            <w:tcW w:w="1382" w:type="dxa"/>
          </w:tcPr>
          <w:p w:rsidR="001A6591" w:rsidRPr="005A68B6" w:rsidRDefault="001A6591" w:rsidP="005A68B6">
            <w:pPr>
              <w:pStyle w:val="a8"/>
              <w:ind w:firstLine="0"/>
              <w:jc w:val="right"/>
              <w:rPr>
                <w:lang w:val="kk-KZ"/>
              </w:rPr>
            </w:pPr>
            <w:r w:rsidRPr="005A68B6">
              <w:rPr>
                <w:lang w:val="kk-KZ"/>
              </w:rPr>
              <w:t>(1.33)</w:t>
            </w:r>
          </w:p>
        </w:tc>
      </w:tr>
    </w:tbl>
    <w:p w:rsidR="00A64737" w:rsidRPr="005A68B6" w:rsidRDefault="00404AD8" w:rsidP="005A68B6">
      <w:pPr>
        <w:spacing w:after="0" w:line="240" w:lineRule="auto"/>
        <w:ind w:left="0" w:firstLine="708"/>
        <w:rPr>
          <w:color w:val="auto"/>
          <w:lang w:val="kk-KZ"/>
        </w:rPr>
      </w:pPr>
      <w:r w:rsidRPr="005A68B6">
        <w:rPr>
          <w:color w:val="auto"/>
          <w:lang w:val="kk-KZ"/>
        </w:rPr>
        <w:t>Содержание н</w:t>
      </w:r>
      <w:r w:rsidR="00A64737" w:rsidRPr="005A68B6">
        <w:rPr>
          <w:color w:val="auto"/>
          <w:lang w:val="kk-KZ"/>
        </w:rPr>
        <w:t>итратн</w:t>
      </w:r>
      <w:r w:rsidRPr="005A68B6">
        <w:rPr>
          <w:color w:val="auto"/>
          <w:lang w:val="kk-KZ"/>
        </w:rPr>
        <w:t>ого</w:t>
      </w:r>
      <w:r w:rsidR="00A64737" w:rsidRPr="005A68B6">
        <w:rPr>
          <w:color w:val="auto"/>
          <w:lang w:val="kk-KZ"/>
        </w:rPr>
        <w:t xml:space="preserve"> ион</w:t>
      </w:r>
      <w:r w:rsidRPr="005A68B6">
        <w:rPr>
          <w:color w:val="auto"/>
          <w:lang w:val="kk-KZ"/>
        </w:rPr>
        <w:t>а</w:t>
      </w:r>
      <w:r w:rsidR="00A64737" w:rsidRPr="005A68B6">
        <w:rPr>
          <w:color w:val="auto"/>
          <w:lang w:val="kk-KZ"/>
        </w:rPr>
        <w:t xml:space="preserve"> </w:t>
      </w:r>
      <w:r w:rsidR="001659BE" w:rsidRPr="005A68B6">
        <w:rPr>
          <w:color w:val="auto"/>
          <w:szCs w:val="28"/>
        </w:rPr>
        <w:t>(NO</w:t>
      </w:r>
      <w:r w:rsidR="001659BE" w:rsidRPr="005A68B6">
        <w:rPr>
          <w:color w:val="auto"/>
          <w:szCs w:val="28"/>
          <w:vertAlign w:val="subscript"/>
        </w:rPr>
        <w:t>3</w:t>
      </w:r>
      <w:r w:rsidR="001659BE" w:rsidRPr="005A68B6">
        <w:rPr>
          <w:color w:val="auto"/>
          <w:szCs w:val="28"/>
          <w:vertAlign w:val="superscript"/>
        </w:rPr>
        <w:t>-</w:t>
      </w:r>
      <w:r w:rsidR="001659BE" w:rsidRPr="005A68B6">
        <w:rPr>
          <w:color w:val="auto"/>
          <w:szCs w:val="28"/>
        </w:rPr>
        <w:t>)</w:t>
      </w:r>
      <w:r w:rsidRPr="005A68B6">
        <w:rPr>
          <w:color w:val="auto"/>
          <w:szCs w:val="28"/>
          <w:lang w:val="kk-KZ"/>
        </w:rPr>
        <w:t xml:space="preserve"> </w:t>
      </w:r>
      <w:r w:rsidR="00A64737" w:rsidRPr="005A68B6">
        <w:rPr>
          <w:color w:val="auto"/>
          <w:lang w:val="kk-KZ"/>
        </w:rPr>
        <w:t xml:space="preserve">в природных водах </w:t>
      </w:r>
      <w:r w:rsidRPr="005A68B6">
        <w:rPr>
          <w:color w:val="auto"/>
          <w:lang w:val="kk-KZ"/>
        </w:rPr>
        <w:t>больше</w:t>
      </w:r>
      <w:r w:rsidR="00A64737" w:rsidRPr="005A68B6">
        <w:rPr>
          <w:color w:val="auto"/>
          <w:lang w:val="kk-KZ"/>
        </w:rPr>
        <w:t xml:space="preserve">, чем </w:t>
      </w:r>
      <w:r w:rsidR="001659BE" w:rsidRPr="005A68B6">
        <w:rPr>
          <w:color w:val="auto"/>
          <w:lang w:val="kk-KZ"/>
        </w:rPr>
        <w:t>нитритн</w:t>
      </w:r>
      <w:r w:rsidRPr="005A68B6">
        <w:rPr>
          <w:color w:val="auto"/>
          <w:lang w:val="kk-KZ"/>
        </w:rPr>
        <w:t>ого</w:t>
      </w:r>
      <w:r w:rsidR="001659BE" w:rsidRPr="005A68B6">
        <w:rPr>
          <w:color w:val="auto"/>
          <w:lang w:val="kk-KZ"/>
        </w:rPr>
        <w:t xml:space="preserve"> ион</w:t>
      </w:r>
      <w:r w:rsidRPr="005A68B6">
        <w:rPr>
          <w:color w:val="auto"/>
          <w:lang w:val="kk-KZ"/>
        </w:rPr>
        <w:t>а</w:t>
      </w:r>
      <w:r w:rsidR="001659BE" w:rsidRPr="005A68B6">
        <w:rPr>
          <w:color w:val="auto"/>
          <w:lang w:val="kk-KZ"/>
        </w:rPr>
        <w:t xml:space="preserve"> </w:t>
      </w:r>
      <w:r w:rsidR="001659BE" w:rsidRPr="005A68B6">
        <w:rPr>
          <w:color w:val="auto"/>
          <w:szCs w:val="28"/>
          <w:lang w:val="kk-KZ"/>
        </w:rPr>
        <w:t>(</w:t>
      </w:r>
      <w:r w:rsidR="00A64737" w:rsidRPr="005A68B6">
        <w:rPr>
          <w:color w:val="auto"/>
          <w:szCs w:val="28"/>
          <w:lang w:val="kk-KZ"/>
        </w:rPr>
        <w:t>NO</w:t>
      </w:r>
      <w:r w:rsidR="00A64737" w:rsidRPr="005A68B6">
        <w:rPr>
          <w:color w:val="auto"/>
          <w:szCs w:val="28"/>
          <w:vertAlign w:val="subscript"/>
          <w:lang w:val="kk-KZ"/>
        </w:rPr>
        <w:t>2</w:t>
      </w:r>
      <w:r w:rsidR="00A64737" w:rsidRPr="005A68B6">
        <w:rPr>
          <w:color w:val="auto"/>
          <w:szCs w:val="28"/>
          <w:vertAlign w:val="superscript"/>
          <w:lang w:val="kk-KZ"/>
        </w:rPr>
        <w:t>-</w:t>
      </w:r>
      <w:r w:rsidR="001659BE" w:rsidRPr="005A68B6">
        <w:rPr>
          <w:color w:val="auto"/>
          <w:szCs w:val="28"/>
          <w:lang w:val="kk-KZ"/>
        </w:rPr>
        <w:t>)</w:t>
      </w:r>
      <w:r w:rsidR="00A64737" w:rsidRPr="005A68B6">
        <w:rPr>
          <w:color w:val="auto"/>
          <w:szCs w:val="28"/>
          <w:lang w:val="kk-KZ"/>
        </w:rPr>
        <w:t>.</w:t>
      </w:r>
      <w:r w:rsidRPr="005A68B6">
        <w:rPr>
          <w:color w:val="auto"/>
          <w:szCs w:val="28"/>
          <w:lang w:val="kk-KZ"/>
        </w:rPr>
        <w:t xml:space="preserve"> </w:t>
      </w:r>
      <w:r w:rsidR="00DB4EF7" w:rsidRPr="005A68B6">
        <w:rPr>
          <w:color w:val="auto"/>
          <w:szCs w:val="28"/>
          <w:lang w:val="kk-KZ"/>
        </w:rPr>
        <w:t>В результате и</w:t>
      </w:r>
      <w:r w:rsidR="00A64737" w:rsidRPr="005A68B6">
        <w:rPr>
          <w:color w:val="auto"/>
        </w:rPr>
        <w:t>нтенси</w:t>
      </w:r>
      <w:r w:rsidR="00DB4EF7" w:rsidRPr="005A68B6">
        <w:rPr>
          <w:color w:val="auto"/>
          <w:lang w:val="kk-KZ"/>
        </w:rPr>
        <w:t>фикации</w:t>
      </w:r>
      <w:r w:rsidR="00A64737" w:rsidRPr="005A68B6">
        <w:rPr>
          <w:color w:val="auto"/>
        </w:rPr>
        <w:t xml:space="preserve"> процессов нитрификации</w:t>
      </w:r>
      <w:r w:rsidR="00DB4EF7" w:rsidRPr="005A68B6">
        <w:rPr>
          <w:color w:val="auto"/>
          <w:lang w:val="kk-KZ"/>
        </w:rPr>
        <w:t xml:space="preserve"> </w:t>
      </w:r>
      <w:r w:rsidR="00A64737" w:rsidRPr="005A68B6">
        <w:rPr>
          <w:color w:val="auto"/>
        </w:rPr>
        <w:t>содержание NO</w:t>
      </w:r>
      <w:r w:rsidR="00A64737" w:rsidRPr="005A68B6">
        <w:rPr>
          <w:color w:val="auto"/>
          <w:sz w:val="25"/>
          <w:vertAlign w:val="subscript"/>
        </w:rPr>
        <w:t>3</w:t>
      </w:r>
      <w:r w:rsidRPr="005A68B6">
        <w:rPr>
          <w:color w:val="auto"/>
          <w:sz w:val="25"/>
          <w:vertAlign w:val="subscript"/>
          <w:lang w:val="kk-KZ"/>
        </w:rPr>
        <w:t xml:space="preserve"> </w:t>
      </w:r>
      <w:r w:rsidR="00DB4EF7" w:rsidRPr="005A68B6">
        <w:rPr>
          <w:color w:val="auto"/>
          <w:sz w:val="25"/>
          <w:lang w:val="kk-KZ"/>
        </w:rPr>
        <w:t>увеличивается</w:t>
      </w:r>
      <w:r w:rsidR="00DB4EF7" w:rsidRPr="005A68B6">
        <w:rPr>
          <w:color w:val="auto"/>
          <w:sz w:val="25"/>
          <w:vertAlign w:val="subscript"/>
          <w:lang w:val="kk-KZ"/>
        </w:rPr>
        <w:t xml:space="preserve"> </w:t>
      </w:r>
      <w:r w:rsidR="009B3B49" w:rsidRPr="005A68B6">
        <w:rPr>
          <w:color w:val="auto"/>
          <w:szCs w:val="28"/>
        </w:rPr>
        <w:t>в зависимости от типа природной воды</w:t>
      </w:r>
      <w:r w:rsidR="00A64737" w:rsidRPr="005A68B6">
        <w:rPr>
          <w:color w:val="auto"/>
          <w:szCs w:val="28"/>
        </w:rPr>
        <w:t>.</w:t>
      </w:r>
      <w:r w:rsidR="00DB4EF7" w:rsidRPr="005A68B6">
        <w:rPr>
          <w:color w:val="auto"/>
          <w:szCs w:val="28"/>
          <w:lang w:val="kk-KZ"/>
        </w:rPr>
        <w:t xml:space="preserve"> Количество ни</w:t>
      </w:r>
      <w:r w:rsidR="00DB4EF7" w:rsidRPr="005A68B6">
        <w:rPr>
          <w:color w:val="auto"/>
          <w:lang w:val="kk-KZ"/>
        </w:rPr>
        <w:t xml:space="preserve">тратного иона </w:t>
      </w:r>
      <w:r w:rsidR="00DB4EF7" w:rsidRPr="005A68B6">
        <w:rPr>
          <w:color w:val="auto"/>
          <w:szCs w:val="28"/>
        </w:rPr>
        <w:t>(NO</w:t>
      </w:r>
      <w:r w:rsidR="00DB4EF7" w:rsidRPr="005A68B6">
        <w:rPr>
          <w:color w:val="auto"/>
          <w:szCs w:val="28"/>
          <w:vertAlign w:val="subscript"/>
        </w:rPr>
        <w:t>3</w:t>
      </w:r>
      <w:r w:rsidR="00DB4EF7" w:rsidRPr="005A68B6">
        <w:rPr>
          <w:color w:val="auto"/>
          <w:szCs w:val="28"/>
          <w:vertAlign w:val="superscript"/>
        </w:rPr>
        <w:t>-</w:t>
      </w:r>
      <w:r w:rsidR="00DB4EF7" w:rsidRPr="005A68B6">
        <w:rPr>
          <w:color w:val="auto"/>
          <w:szCs w:val="28"/>
        </w:rPr>
        <w:t>)</w:t>
      </w:r>
      <w:r w:rsidR="00DB4EF7" w:rsidRPr="005A68B6">
        <w:rPr>
          <w:color w:val="auto"/>
          <w:szCs w:val="28"/>
          <w:lang w:val="kk-KZ"/>
        </w:rPr>
        <w:t xml:space="preserve"> </w:t>
      </w:r>
      <w:r w:rsidR="00A64737" w:rsidRPr="005A68B6">
        <w:rPr>
          <w:color w:val="auto"/>
        </w:rPr>
        <w:t xml:space="preserve">в грунтовых водах верхних горизонтов </w:t>
      </w:r>
      <w:r w:rsidR="009B3B49" w:rsidRPr="005A68B6">
        <w:rPr>
          <w:color w:val="auto"/>
        </w:rPr>
        <w:t xml:space="preserve">может </w:t>
      </w:r>
      <w:r w:rsidR="00A64737" w:rsidRPr="005A68B6">
        <w:rPr>
          <w:color w:val="auto"/>
        </w:rPr>
        <w:t>достига</w:t>
      </w:r>
      <w:r w:rsidR="009B3B49" w:rsidRPr="005A68B6">
        <w:rPr>
          <w:color w:val="auto"/>
        </w:rPr>
        <w:t xml:space="preserve">ть </w:t>
      </w:r>
      <w:r w:rsidR="00A64737" w:rsidRPr="005A68B6">
        <w:rPr>
          <w:color w:val="auto"/>
        </w:rPr>
        <w:t xml:space="preserve">нескольких десятков мг/л. В более глубоких </w:t>
      </w:r>
      <w:r w:rsidR="00A64737" w:rsidRPr="005A68B6">
        <w:rPr>
          <w:color w:val="auto"/>
        </w:rPr>
        <w:lastRenderedPageBreak/>
        <w:t xml:space="preserve">водоносных слоях, </w:t>
      </w:r>
      <w:r w:rsidR="009B3B49" w:rsidRPr="005A68B6">
        <w:rPr>
          <w:color w:val="auto"/>
        </w:rPr>
        <w:t xml:space="preserve">а также </w:t>
      </w:r>
      <w:r w:rsidR="00A64737" w:rsidRPr="005A68B6">
        <w:rPr>
          <w:color w:val="auto"/>
        </w:rPr>
        <w:t>в поверхностных водах</w:t>
      </w:r>
      <w:r w:rsidR="00DB4EF7" w:rsidRPr="005A68B6">
        <w:rPr>
          <w:color w:val="auto"/>
          <w:lang w:val="kk-KZ"/>
        </w:rPr>
        <w:t xml:space="preserve"> (реках) к</w:t>
      </w:r>
      <w:r w:rsidR="00DB4EF7" w:rsidRPr="005A68B6">
        <w:rPr>
          <w:color w:val="auto"/>
          <w:szCs w:val="28"/>
          <w:lang w:val="kk-KZ"/>
        </w:rPr>
        <w:t>оличество ни</w:t>
      </w:r>
      <w:r w:rsidR="00DB4EF7" w:rsidRPr="005A68B6">
        <w:rPr>
          <w:color w:val="auto"/>
          <w:lang w:val="kk-KZ"/>
        </w:rPr>
        <w:t xml:space="preserve">тратного иона </w:t>
      </w:r>
      <w:r w:rsidR="00DB4EF7" w:rsidRPr="005A68B6">
        <w:rPr>
          <w:color w:val="auto"/>
          <w:szCs w:val="28"/>
        </w:rPr>
        <w:t>(NO</w:t>
      </w:r>
      <w:r w:rsidR="00DB4EF7" w:rsidRPr="005A68B6">
        <w:rPr>
          <w:color w:val="auto"/>
          <w:szCs w:val="28"/>
          <w:vertAlign w:val="subscript"/>
        </w:rPr>
        <w:t>3</w:t>
      </w:r>
      <w:r w:rsidR="00DB4EF7" w:rsidRPr="005A68B6">
        <w:rPr>
          <w:color w:val="auto"/>
          <w:szCs w:val="28"/>
          <w:vertAlign w:val="superscript"/>
        </w:rPr>
        <w:t>-</w:t>
      </w:r>
      <w:r w:rsidR="00DB4EF7" w:rsidRPr="005A68B6">
        <w:rPr>
          <w:color w:val="auto"/>
          <w:szCs w:val="28"/>
        </w:rPr>
        <w:t>)</w:t>
      </w:r>
      <w:r w:rsidR="00DB4EF7" w:rsidRPr="005A68B6">
        <w:rPr>
          <w:color w:val="auto"/>
          <w:szCs w:val="28"/>
          <w:lang w:val="kk-KZ"/>
        </w:rPr>
        <w:t xml:space="preserve"> </w:t>
      </w:r>
      <w:r w:rsidR="009B3B49" w:rsidRPr="005A68B6">
        <w:rPr>
          <w:color w:val="auto"/>
        </w:rPr>
        <w:t>значительн</w:t>
      </w:r>
      <w:r w:rsidR="00DB4EF7" w:rsidRPr="005A68B6">
        <w:rPr>
          <w:color w:val="auto"/>
          <w:lang w:val="kk-KZ"/>
        </w:rPr>
        <w:t>о ниже</w:t>
      </w:r>
      <w:r w:rsidR="009B3B49" w:rsidRPr="005A68B6">
        <w:rPr>
          <w:color w:val="auto"/>
        </w:rPr>
        <w:t xml:space="preserve"> </w:t>
      </w:r>
      <w:r w:rsidR="00642CD2">
        <w:t>[5-11</w:t>
      </w:r>
      <w:r w:rsidR="004229EF">
        <w:t>,21</w:t>
      </w:r>
      <w:r w:rsidR="00642CD2" w:rsidRPr="005A68B6">
        <w:t>].</w:t>
      </w:r>
    </w:p>
    <w:p w:rsidR="000B2DC2" w:rsidRPr="005A68B6" w:rsidRDefault="00DB4EF7" w:rsidP="005A68B6">
      <w:pPr>
        <w:pStyle w:val="a8"/>
        <w:ind w:firstLine="709"/>
        <w:rPr>
          <w:spacing w:val="-2"/>
          <w:szCs w:val="28"/>
        </w:rPr>
      </w:pPr>
      <w:r w:rsidRPr="005A68B6">
        <w:rPr>
          <w:spacing w:val="-2"/>
          <w:szCs w:val="28"/>
          <w:lang w:val="kk-KZ"/>
        </w:rPr>
        <w:t xml:space="preserve">В воде </w:t>
      </w:r>
      <w:r w:rsidR="002C43CD" w:rsidRPr="005A68B6">
        <w:rPr>
          <w:spacing w:val="-2"/>
          <w:szCs w:val="28"/>
        </w:rPr>
        <w:t xml:space="preserve">могут </w:t>
      </w:r>
      <w:r w:rsidR="000B2DC2" w:rsidRPr="005A68B6">
        <w:rPr>
          <w:spacing w:val="-2"/>
          <w:szCs w:val="28"/>
        </w:rPr>
        <w:t>разви</w:t>
      </w:r>
      <w:r w:rsidR="002C43CD" w:rsidRPr="005A68B6">
        <w:rPr>
          <w:spacing w:val="-2"/>
          <w:szCs w:val="28"/>
        </w:rPr>
        <w:t>ваться</w:t>
      </w:r>
      <w:r w:rsidR="000B2DC2" w:rsidRPr="005A68B6">
        <w:rPr>
          <w:spacing w:val="-2"/>
          <w:szCs w:val="28"/>
        </w:rPr>
        <w:t xml:space="preserve"> многочисленны</w:t>
      </w:r>
      <w:r w:rsidR="002C43CD" w:rsidRPr="005A68B6">
        <w:rPr>
          <w:spacing w:val="-2"/>
          <w:szCs w:val="28"/>
        </w:rPr>
        <w:t xml:space="preserve">е </w:t>
      </w:r>
      <w:r w:rsidR="000B2DC2" w:rsidRPr="005A68B6">
        <w:rPr>
          <w:spacing w:val="-2"/>
          <w:szCs w:val="28"/>
        </w:rPr>
        <w:t>форм</w:t>
      </w:r>
      <w:r w:rsidR="002C43CD" w:rsidRPr="005A68B6">
        <w:rPr>
          <w:spacing w:val="-2"/>
          <w:szCs w:val="28"/>
        </w:rPr>
        <w:t>ы</w:t>
      </w:r>
      <w:r w:rsidR="000B2DC2" w:rsidRPr="005A68B6">
        <w:rPr>
          <w:spacing w:val="-2"/>
          <w:szCs w:val="28"/>
        </w:rPr>
        <w:t xml:space="preserve"> </w:t>
      </w:r>
      <w:r w:rsidRPr="005A68B6">
        <w:rPr>
          <w:spacing w:val="-2"/>
          <w:szCs w:val="28"/>
        </w:rPr>
        <w:t>простейших и сложных организмов</w:t>
      </w:r>
      <w:r w:rsidRPr="005A68B6">
        <w:rPr>
          <w:spacing w:val="-2"/>
          <w:szCs w:val="28"/>
          <w:lang w:val="kk-KZ"/>
        </w:rPr>
        <w:t xml:space="preserve">, </w:t>
      </w:r>
      <w:r w:rsidR="000B2DC2" w:rsidRPr="005A68B6">
        <w:rPr>
          <w:spacing w:val="-2"/>
          <w:szCs w:val="28"/>
        </w:rPr>
        <w:t xml:space="preserve">вирусов, бактерий. </w:t>
      </w:r>
      <w:r w:rsidRPr="005A68B6">
        <w:rPr>
          <w:spacing w:val="-2"/>
          <w:szCs w:val="28"/>
          <w:lang w:val="kk-KZ"/>
        </w:rPr>
        <w:t xml:space="preserve">Которые могут вызвать </w:t>
      </w:r>
      <w:r w:rsidR="002C43CD" w:rsidRPr="005A68B6">
        <w:rPr>
          <w:spacing w:val="-2"/>
          <w:szCs w:val="28"/>
        </w:rPr>
        <w:t>водны</w:t>
      </w:r>
      <w:r w:rsidRPr="005A68B6">
        <w:rPr>
          <w:spacing w:val="-2"/>
          <w:szCs w:val="28"/>
          <w:lang w:val="kk-KZ"/>
        </w:rPr>
        <w:t>е</w:t>
      </w:r>
      <w:r w:rsidR="002C43CD" w:rsidRPr="005A68B6">
        <w:rPr>
          <w:spacing w:val="-2"/>
          <w:szCs w:val="28"/>
        </w:rPr>
        <w:t xml:space="preserve"> инфекци</w:t>
      </w:r>
      <w:r w:rsidRPr="005A68B6">
        <w:rPr>
          <w:spacing w:val="-2"/>
          <w:szCs w:val="28"/>
          <w:lang w:val="kk-KZ"/>
        </w:rPr>
        <w:t>и:</w:t>
      </w:r>
      <w:r w:rsidR="002C43CD" w:rsidRPr="005A68B6">
        <w:rPr>
          <w:spacing w:val="-2"/>
          <w:szCs w:val="28"/>
        </w:rPr>
        <w:t xml:space="preserve"> </w:t>
      </w:r>
      <w:r w:rsidR="000B2DC2" w:rsidRPr="005A68B6">
        <w:rPr>
          <w:spacing w:val="-2"/>
          <w:szCs w:val="28"/>
        </w:rPr>
        <w:t>дизентери</w:t>
      </w:r>
      <w:r w:rsidR="002C43CD" w:rsidRPr="005A68B6">
        <w:rPr>
          <w:spacing w:val="-2"/>
          <w:szCs w:val="28"/>
        </w:rPr>
        <w:t>ю</w:t>
      </w:r>
      <w:r w:rsidR="000B2DC2" w:rsidRPr="005A68B6">
        <w:rPr>
          <w:spacing w:val="-2"/>
          <w:szCs w:val="28"/>
        </w:rPr>
        <w:t>, брюшной тиф, холер</w:t>
      </w:r>
      <w:r w:rsidR="002C43CD" w:rsidRPr="005A68B6">
        <w:rPr>
          <w:spacing w:val="-2"/>
          <w:szCs w:val="28"/>
        </w:rPr>
        <w:t>у</w:t>
      </w:r>
      <w:r w:rsidR="000B2DC2" w:rsidRPr="005A68B6">
        <w:rPr>
          <w:spacing w:val="-2"/>
          <w:szCs w:val="28"/>
        </w:rPr>
        <w:t>, полиомиелит, бруцеллез и др.</w:t>
      </w:r>
    </w:p>
    <w:p w:rsidR="007C3ACA" w:rsidRPr="005A68B6" w:rsidRDefault="00DB4EF7" w:rsidP="005A68B6">
      <w:pPr>
        <w:pStyle w:val="a8"/>
        <w:ind w:firstLine="709"/>
        <w:rPr>
          <w:lang w:val="kk-KZ"/>
        </w:rPr>
      </w:pPr>
      <w:r w:rsidRPr="005A68B6">
        <w:rPr>
          <w:lang w:val="kk-KZ"/>
        </w:rPr>
        <w:t>Критерием б</w:t>
      </w:r>
      <w:r w:rsidR="00553479" w:rsidRPr="005A68B6">
        <w:t xml:space="preserve">иологической </w:t>
      </w:r>
      <w:r w:rsidR="000B2DC2" w:rsidRPr="005A68B6">
        <w:t xml:space="preserve">чистоты воды </w:t>
      </w:r>
      <w:r w:rsidRPr="005A68B6">
        <w:rPr>
          <w:lang w:val="kk-KZ"/>
        </w:rPr>
        <w:t xml:space="preserve">является </w:t>
      </w:r>
      <w:r w:rsidR="000B2DC2" w:rsidRPr="005A68B6">
        <w:t>кишечная палочка. Кишечная палочка отмирает в воде медленнее</w:t>
      </w:r>
      <w:r w:rsidR="00F31C40" w:rsidRPr="005A68B6">
        <w:t>, чем</w:t>
      </w:r>
      <w:r w:rsidR="000B2DC2" w:rsidRPr="005A68B6">
        <w:t xml:space="preserve"> многи</w:t>
      </w:r>
      <w:r w:rsidR="00F31C40" w:rsidRPr="005A68B6">
        <w:t>е</w:t>
      </w:r>
      <w:r w:rsidRPr="005A68B6">
        <w:rPr>
          <w:lang w:val="kk-KZ"/>
        </w:rPr>
        <w:t xml:space="preserve"> </w:t>
      </w:r>
      <w:r w:rsidR="00F31C40" w:rsidRPr="005A68B6">
        <w:t xml:space="preserve">другие </w:t>
      </w:r>
      <w:r w:rsidR="000B2DC2" w:rsidRPr="005A68B6">
        <w:t>болезнетворны</w:t>
      </w:r>
      <w:r w:rsidR="00F31C40" w:rsidRPr="005A68B6">
        <w:t>е</w:t>
      </w:r>
      <w:r w:rsidR="000B2DC2" w:rsidRPr="005A68B6">
        <w:t xml:space="preserve"> бактери</w:t>
      </w:r>
      <w:r w:rsidR="00F31C40" w:rsidRPr="005A68B6">
        <w:t>и</w:t>
      </w:r>
      <w:r w:rsidRPr="005A68B6">
        <w:rPr>
          <w:lang w:val="kk-KZ"/>
        </w:rPr>
        <w:t>. У</w:t>
      </w:r>
      <w:r w:rsidR="000B2DC2" w:rsidRPr="005A68B6">
        <w:t>ничтожение кишечных палочек в процессе обеззараживания воды гарантирует в значительно</w:t>
      </w:r>
      <w:r w:rsidRPr="005A68B6">
        <w:rPr>
          <w:lang w:val="kk-KZ"/>
        </w:rPr>
        <w:t>е</w:t>
      </w:r>
      <w:r w:rsidR="000B2DC2" w:rsidRPr="005A68B6">
        <w:t xml:space="preserve"> отсутствие болезнетворных бактерий. Количество кишечных палочек в воде выражается </w:t>
      </w:r>
      <w:r w:rsidR="00F31C40" w:rsidRPr="005A68B6">
        <w:rPr>
          <w:b/>
        </w:rPr>
        <w:t>коли-титр</w:t>
      </w:r>
      <w:r w:rsidRPr="005A68B6">
        <w:rPr>
          <w:b/>
          <w:lang w:val="kk-KZ"/>
        </w:rPr>
        <w:t>ом</w:t>
      </w:r>
      <w:r w:rsidR="000B2DC2" w:rsidRPr="005A68B6">
        <w:rPr>
          <w:b/>
        </w:rPr>
        <w:t xml:space="preserve"> (к-т)</w:t>
      </w:r>
      <w:r w:rsidR="00F31C40" w:rsidRPr="005A68B6">
        <w:t xml:space="preserve">. </w:t>
      </w:r>
      <w:r w:rsidRPr="005A68B6">
        <w:rPr>
          <w:lang w:val="kk-KZ"/>
        </w:rPr>
        <w:t xml:space="preserve">Коли –титр </w:t>
      </w:r>
      <w:r w:rsidR="00F31C40" w:rsidRPr="005A68B6">
        <w:t>показывает</w:t>
      </w:r>
      <w:r w:rsidRPr="005A68B6">
        <w:rPr>
          <w:lang w:val="kk-KZ"/>
        </w:rPr>
        <w:t xml:space="preserve"> </w:t>
      </w:r>
      <w:r w:rsidR="00F31C40" w:rsidRPr="005A68B6">
        <w:t>объем</w:t>
      </w:r>
      <w:r w:rsidR="000B2DC2" w:rsidRPr="005A68B6">
        <w:t xml:space="preserve"> воды в 1 см</w:t>
      </w:r>
      <w:r w:rsidR="000B2DC2" w:rsidRPr="005A68B6">
        <w:rPr>
          <w:vertAlign w:val="superscript"/>
        </w:rPr>
        <w:t>3</w:t>
      </w:r>
      <w:r w:rsidR="000B2DC2" w:rsidRPr="005A68B6">
        <w:t>, в котором содер</w:t>
      </w:r>
      <w:r w:rsidR="00F31C40" w:rsidRPr="005A68B6">
        <w:t xml:space="preserve">жится одна кишечная палочка. </w:t>
      </w:r>
      <w:r w:rsidRPr="005A68B6">
        <w:rPr>
          <w:lang w:val="kk-KZ"/>
        </w:rPr>
        <w:t>Кроме этого критерия</w:t>
      </w:r>
      <w:r w:rsidR="00F31C40" w:rsidRPr="005A68B6">
        <w:t xml:space="preserve"> имеется </w:t>
      </w:r>
      <w:r w:rsidR="00AF2331" w:rsidRPr="005A68B6">
        <w:t>критерий</w:t>
      </w:r>
      <w:r w:rsidRPr="005A68B6">
        <w:rPr>
          <w:lang w:val="kk-KZ"/>
        </w:rPr>
        <w:t xml:space="preserve"> </w:t>
      </w:r>
      <w:r w:rsidR="00F31C40" w:rsidRPr="005A68B6">
        <w:rPr>
          <w:b/>
        </w:rPr>
        <w:t>коли-индекс</w:t>
      </w:r>
      <w:r w:rsidR="000B2DC2" w:rsidRPr="005A68B6">
        <w:rPr>
          <w:b/>
        </w:rPr>
        <w:t xml:space="preserve"> (к-и)</w:t>
      </w:r>
      <w:r w:rsidRPr="005A68B6">
        <w:rPr>
          <w:b/>
          <w:lang w:val="kk-KZ"/>
        </w:rPr>
        <w:t xml:space="preserve">. </w:t>
      </w:r>
      <w:r w:rsidRPr="005A68B6">
        <w:rPr>
          <w:lang w:val="kk-KZ"/>
        </w:rPr>
        <w:t>К</w:t>
      </w:r>
      <w:r w:rsidRPr="005A68B6">
        <w:t>оли-индекс</w:t>
      </w:r>
      <w:r w:rsidRPr="005A68B6">
        <w:rPr>
          <w:b/>
        </w:rPr>
        <w:t xml:space="preserve"> </w:t>
      </w:r>
      <w:r w:rsidR="00AF2331" w:rsidRPr="005A68B6">
        <w:t>показывает</w:t>
      </w:r>
      <w:r w:rsidR="000B2DC2" w:rsidRPr="005A68B6">
        <w:t xml:space="preserve"> количество кишечных палочек в 1 дм</w:t>
      </w:r>
      <w:r w:rsidR="000B2DC2" w:rsidRPr="005A68B6">
        <w:rPr>
          <w:vertAlign w:val="superscript"/>
        </w:rPr>
        <w:t>3</w:t>
      </w:r>
      <w:r w:rsidR="000B2DC2" w:rsidRPr="005A68B6">
        <w:t xml:space="preserve"> воды. Согласно </w:t>
      </w:r>
      <w:r w:rsidR="007C3ACA" w:rsidRPr="005A68B6">
        <w:rPr>
          <w:lang w:val="kk-KZ"/>
        </w:rPr>
        <w:t xml:space="preserve">иребованиям стандарта </w:t>
      </w:r>
      <w:r w:rsidR="000B2DC2" w:rsidRPr="005A68B6">
        <w:t xml:space="preserve">питьевой воды, коли-титр </w:t>
      </w:r>
      <w:r w:rsidR="007C3ACA" w:rsidRPr="005A68B6">
        <w:rPr>
          <w:lang w:val="kk-KZ"/>
        </w:rPr>
        <w:t xml:space="preserve">воды </w:t>
      </w:r>
      <w:r w:rsidR="000B2DC2" w:rsidRPr="005A68B6">
        <w:t>должен быть не менее 300 (или коли-индекс не более 3)</w:t>
      </w:r>
      <w:r w:rsidR="00642CD2" w:rsidRPr="00642CD2">
        <w:t xml:space="preserve"> </w:t>
      </w:r>
      <w:r w:rsidR="00642CD2">
        <w:t>[5-11</w:t>
      </w:r>
      <w:r w:rsidR="004229EF">
        <w:t>,21</w:t>
      </w:r>
      <w:r w:rsidR="00642CD2" w:rsidRPr="005A68B6">
        <w:t>]</w:t>
      </w:r>
      <w:r w:rsidR="000B2DC2" w:rsidRPr="005A68B6">
        <w:t xml:space="preserve">. </w:t>
      </w:r>
    </w:p>
    <w:p w:rsidR="00C86E92" w:rsidRPr="005A68B6" w:rsidRDefault="00C86E92" w:rsidP="005A68B6">
      <w:pPr>
        <w:pStyle w:val="a8"/>
        <w:ind w:firstLine="0"/>
        <w:rPr>
          <w:lang w:val="kk-KZ"/>
        </w:rPr>
      </w:pPr>
    </w:p>
    <w:p w:rsidR="008F684F" w:rsidRPr="005A68B6" w:rsidRDefault="00F43BEA" w:rsidP="005A68B6">
      <w:pPr>
        <w:pStyle w:val="a8"/>
        <w:ind w:firstLine="709"/>
        <w:rPr>
          <w:b/>
        </w:rPr>
      </w:pPr>
      <w:r>
        <w:rPr>
          <w:b/>
          <w:lang w:val="kk-KZ"/>
        </w:rPr>
        <w:t>1.11</w:t>
      </w:r>
      <w:r w:rsidR="006A134F" w:rsidRPr="00F43BEA">
        <w:rPr>
          <w:b/>
        </w:rPr>
        <w:t xml:space="preserve"> </w:t>
      </w:r>
      <w:r w:rsidR="008F684F" w:rsidRPr="005A68B6">
        <w:rPr>
          <w:b/>
        </w:rPr>
        <w:t>Контрольные вопросы</w:t>
      </w:r>
    </w:p>
    <w:p w:rsidR="008F684F" w:rsidRPr="005A68B6" w:rsidRDefault="008F684F" w:rsidP="005A68B6">
      <w:pPr>
        <w:pStyle w:val="a8"/>
        <w:ind w:firstLine="426"/>
        <w:jc w:val="center"/>
        <w:rPr>
          <w:sz w:val="24"/>
          <w:szCs w:val="24"/>
        </w:rPr>
      </w:pPr>
    </w:p>
    <w:p w:rsidR="008F684F" w:rsidRPr="005A68B6" w:rsidRDefault="009A1C27" w:rsidP="005A68B6">
      <w:pPr>
        <w:pStyle w:val="a8"/>
        <w:numPr>
          <w:ilvl w:val="0"/>
          <w:numId w:val="1"/>
        </w:numPr>
        <w:tabs>
          <w:tab w:val="clear" w:pos="1211"/>
          <w:tab w:val="left" w:pos="142"/>
          <w:tab w:val="left" w:pos="284"/>
        </w:tabs>
        <w:ind w:left="0" w:firstLine="0"/>
        <w:jc w:val="left"/>
      </w:pPr>
      <w:r w:rsidRPr="005A68B6">
        <w:rPr>
          <w:lang w:val="kk-KZ"/>
        </w:rPr>
        <w:t xml:space="preserve">Основные </w:t>
      </w:r>
      <w:r w:rsidR="007C3ACA" w:rsidRPr="005A68B6">
        <w:rPr>
          <w:lang w:val="kk-KZ"/>
        </w:rPr>
        <w:t>э</w:t>
      </w:r>
      <w:r w:rsidR="008F684F" w:rsidRPr="005A68B6">
        <w:t>тап</w:t>
      </w:r>
      <w:r w:rsidR="008F684F" w:rsidRPr="005A68B6">
        <w:rPr>
          <w:lang w:val="kk-KZ"/>
        </w:rPr>
        <w:t>ы</w:t>
      </w:r>
      <w:r w:rsidR="008F684F" w:rsidRPr="005A68B6">
        <w:t xml:space="preserve"> круговорот</w:t>
      </w:r>
      <w:r w:rsidR="008F684F" w:rsidRPr="005A68B6">
        <w:rPr>
          <w:lang w:val="kk-KZ"/>
        </w:rPr>
        <w:t>а</w:t>
      </w:r>
      <w:r w:rsidR="008F684F" w:rsidRPr="005A68B6">
        <w:t xml:space="preserve"> природных вод</w:t>
      </w:r>
      <w:r w:rsidR="008F684F" w:rsidRPr="005A68B6">
        <w:rPr>
          <w:lang w:val="kk-KZ"/>
        </w:rPr>
        <w:t>.</w:t>
      </w:r>
    </w:p>
    <w:p w:rsidR="00C86E92" w:rsidRPr="005A68B6" w:rsidRDefault="00C86E92" w:rsidP="005A68B6">
      <w:pPr>
        <w:pStyle w:val="a8"/>
        <w:numPr>
          <w:ilvl w:val="0"/>
          <w:numId w:val="1"/>
        </w:numPr>
        <w:tabs>
          <w:tab w:val="clear" w:pos="1211"/>
          <w:tab w:val="left" w:pos="142"/>
          <w:tab w:val="left" w:pos="284"/>
          <w:tab w:val="left" w:pos="426"/>
        </w:tabs>
        <w:ind w:left="0" w:firstLine="0"/>
        <w:jc w:val="left"/>
      </w:pPr>
      <w:r w:rsidRPr="005A68B6">
        <w:t>Качественное отличие поверхностных и подземных вод</w:t>
      </w:r>
      <w:r w:rsidRPr="005A68B6">
        <w:rPr>
          <w:lang w:val="kk-KZ"/>
        </w:rPr>
        <w:t>.</w:t>
      </w:r>
    </w:p>
    <w:p w:rsidR="008F684F" w:rsidRPr="005A68B6" w:rsidRDefault="008F684F" w:rsidP="005A68B6">
      <w:pPr>
        <w:pStyle w:val="a8"/>
        <w:numPr>
          <w:ilvl w:val="0"/>
          <w:numId w:val="1"/>
        </w:numPr>
        <w:tabs>
          <w:tab w:val="left" w:pos="142"/>
          <w:tab w:val="left" w:pos="284"/>
        </w:tabs>
        <w:ind w:left="0" w:firstLine="0"/>
        <w:jc w:val="left"/>
      </w:pPr>
      <w:r w:rsidRPr="005A68B6">
        <w:rPr>
          <w:lang w:val="kk-KZ"/>
        </w:rPr>
        <w:t>Физические</w:t>
      </w:r>
      <w:r w:rsidR="00C86E92" w:rsidRPr="005A68B6">
        <w:rPr>
          <w:lang w:val="kk-KZ"/>
        </w:rPr>
        <w:t xml:space="preserve"> </w:t>
      </w:r>
      <w:r w:rsidRPr="005A68B6">
        <w:rPr>
          <w:lang w:val="kk-KZ"/>
        </w:rPr>
        <w:t xml:space="preserve"> свойства воды.</w:t>
      </w:r>
    </w:p>
    <w:p w:rsidR="009A1C27" w:rsidRPr="005A68B6" w:rsidRDefault="009A1C27" w:rsidP="005A68B6">
      <w:pPr>
        <w:pStyle w:val="a8"/>
        <w:numPr>
          <w:ilvl w:val="0"/>
          <w:numId w:val="1"/>
        </w:numPr>
        <w:tabs>
          <w:tab w:val="left" w:pos="142"/>
          <w:tab w:val="left" w:pos="284"/>
        </w:tabs>
        <w:ind w:left="0" w:firstLine="0"/>
        <w:jc w:val="left"/>
      </w:pPr>
      <w:r w:rsidRPr="005A68B6">
        <w:rPr>
          <w:lang w:val="kk-KZ"/>
        </w:rPr>
        <w:t>Химические свойства воды.</w:t>
      </w:r>
    </w:p>
    <w:p w:rsidR="001174F5" w:rsidRPr="005A68B6" w:rsidRDefault="001174F5" w:rsidP="005A68B6">
      <w:pPr>
        <w:pStyle w:val="a8"/>
        <w:numPr>
          <w:ilvl w:val="0"/>
          <w:numId w:val="1"/>
        </w:numPr>
        <w:tabs>
          <w:tab w:val="left" w:pos="142"/>
          <w:tab w:val="left" w:pos="284"/>
        </w:tabs>
        <w:ind w:left="0" w:firstLine="0"/>
        <w:jc w:val="left"/>
      </w:pPr>
      <w:r w:rsidRPr="005A68B6">
        <w:rPr>
          <w:lang w:val="kk-KZ"/>
        </w:rPr>
        <w:t>Структура воды</w:t>
      </w:r>
      <w:r w:rsidR="009A1C27" w:rsidRPr="005A68B6">
        <w:rPr>
          <w:lang w:val="kk-KZ"/>
        </w:rPr>
        <w:t xml:space="preserve"> и его и</w:t>
      </w:r>
      <w:r w:rsidRPr="005A68B6">
        <w:rPr>
          <w:lang w:val="kk-KZ"/>
        </w:rPr>
        <w:t>зотопный состав.</w:t>
      </w:r>
    </w:p>
    <w:p w:rsidR="008F684F" w:rsidRPr="005A68B6" w:rsidRDefault="009A1C27" w:rsidP="005A68B6">
      <w:pPr>
        <w:pStyle w:val="a8"/>
        <w:numPr>
          <w:ilvl w:val="0"/>
          <w:numId w:val="1"/>
        </w:numPr>
        <w:tabs>
          <w:tab w:val="left" w:pos="142"/>
          <w:tab w:val="left" w:pos="284"/>
        </w:tabs>
        <w:ind w:left="0" w:firstLine="0"/>
        <w:jc w:val="left"/>
      </w:pPr>
      <w:r w:rsidRPr="005A68B6">
        <w:rPr>
          <w:szCs w:val="28"/>
          <w:lang w:val="kk-KZ"/>
        </w:rPr>
        <w:t>П</w:t>
      </w:r>
      <w:r w:rsidRPr="005A68B6">
        <w:rPr>
          <w:szCs w:val="28"/>
          <w:lang w:eastAsia="en-US"/>
        </w:rPr>
        <w:t>римес</w:t>
      </w:r>
      <w:r w:rsidRPr="005A68B6">
        <w:rPr>
          <w:szCs w:val="28"/>
          <w:lang w:val="kk-KZ" w:eastAsia="en-US"/>
        </w:rPr>
        <w:t>и,</w:t>
      </w:r>
      <w:r w:rsidRPr="005A68B6">
        <w:rPr>
          <w:szCs w:val="28"/>
          <w:lang w:eastAsia="en-US"/>
        </w:rPr>
        <w:t xml:space="preserve"> содержащи</w:t>
      </w:r>
      <w:r w:rsidRPr="005A68B6">
        <w:rPr>
          <w:szCs w:val="28"/>
          <w:lang w:val="kk-KZ" w:eastAsia="en-US"/>
        </w:rPr>
        <w:t>е</w:t>
      </w:r>
      <w:r w:rsidRPr="005A68B6">
        <w:rPr>
          <w:szCs w:val="28"/>
          <w:lang w:eastAsia="en-US"/>
        </w:rPr>
        <w:t>ся в воде</w:t>
      </w:r>
      <w:r w:rsidRPr="005A68B6">
        <w:rPr>
          <w:szCs w:val="28"/>
          <w:lang w:val="kk-KZ" w:eastAsia="en-US"/>
        </w:rPr>
        <w:t xml:space="preserve"> и их природа</w:t>
      </w:r>
      <w:r w:rsidR="008F684F" w:rsidRPr="005A68B6">
        <w:rPr>
          <w:lang w:val="kk-KZ"/>
        </w:rPr>
        <w:t>.</w:t>
      </w:r>
    </w:p>
    <w:p w:rsidR="008F684F" w:rsidRPr="005A68B6" w:rsidRDefault="009A1C27" w:rsidP="005A68B6">
      <w:pPr>
        <w:pStyle w:val="a8"/>
        <w:numPr>
          <w:ilvl w:val="0"/>
          <w:numId w:val="1"/>
        </w:numPr>
        <w:tabs>
          <w:tab w:val="clear" w:pos="1211"/>
          <w:tab w:val="num" w:pos="0"/>
          <w:tab w:val="left" w:pos="142"/>
          <w:tab w:val="left" w:pos="284"/>
        </w:tabs>
        <w:ind w:left="0" w:firstLine="0"/>
        <w:jc w:val="left"/>
        <w:rPr>
          <w:lang w:val="kk-KZ"/>
        </w:rPr>
      </w:pPr>
      <w:r w:rsidRPr="005A68B6">
        <w:rPr>
          <w:lang w:val="kk-KZ"/>
        </w:rPr>
        <w:t>Х</w:t>
      </w:r>
      <w:r w:rsidRPr="005A68B6">
        <w:t>арактеристика примесей  природных вод</w:t>
      </w:r>
      <w:r w:rsidRPr="005A68B6">
        <w:rPr>
          <w:lang w:val="kk-KZ"/>
        </w:rPr>
        <w:t xml:space="preserve"> и их классификация</w:t>
      </w:r>
      <w:r w:rsidR="00E551E7" w:rsidRPr="005A68B6">
        <w:t>.</w:t>
      </w:r>
    </w:p>
    <w:p w:rsidR="008F684F" w:rsidRPr="005A68B6" w:rsidRDefault="009A1C27" w:rsidP="005A68B6">
      <w:pPr>
        <w:pStyle w:val="a8"/>
        <w:numPr>
          <w:ilvl w:val="0"/>
          <w:numId w:val="1"/>
        </w:numPr>
        <w:tabs>
          <w:tab w:val="clear" w:pos="1211"/>
          <w:tab w:val="num" w:pos="0"/>
          <w:tab w:val="left" w:pos="142"/>
          <w:tab w:val="left" w:pos="284"/>
        </w:tabs>
        <w:ind w:left="0" w:firstLine="0"/>
        <w:jc w:val="left"/>
      </w:pPr>
      <w:r w:rsidRPr="005A68B6">
        <w:rPr>
          <w:lang w:val="kk-KZ"/>
        </w:rPr>
        <w:t>И</w:t>
      </w:r>
      <w:r w:rsidRPr="005A68B6">
        <w:t>онизированны</w:t>
      </w:r>
      <w:r w:rsidRPr="005A68B6">
        <w:rPr>
          <w:lang w:val="kk-KZ"/>
        </w:rPr>
        <w:t>е</w:t>
      </w:r>
      <w:r w:rsidRPr="005A68B6">
        <w:t xml:space="preserve"> примес</w:t>
      </w:r>
      <w:r w:rsidRPr="005A68B6">
        <w:rPr>
          <w:lang w:val="kk-KZ"/>
        </w:rPr>
        <w:t>и и их харатеристика</w:t>
      </w:r>
      <w:r w:rsidR="00E551E7" w:rsidRPr="005A68B6">
        <w:t>.</w:t>
      </w:r>
    </w:p>
    <w:p w:rsidR="008F684F" w:rsidRPr="005A68B6" w:rsidRDefault="00E551E7" w:rsidP="005A68B6">
      <w:pPr>
        <w:pStyle w:val="a8"/>
        <w:numPr>
          <w:ilvl w:val="0"/>
          <w:numId w:val="1"/>
        </w:numPr>
        <w:tabs>
          <w:tab w:val="clear" w:pos="1211"/>
          <w:tab w:val="num" w:pos="0"/>
          <w:tab w:val="left" w:pos="142"/>
          <w:tab w:val="left" w:pos="284"/>
        </w:tabs>
        <w:ind w:left="0" w:firstLine="0"/>
        <w:jc w:val="left"/>
      </w:pPr>
      <w:r w:rsidRPr="005A68B6">
        <w:t>Кремнийсодержащие</w:t>
      </w:r>
      <w:r w:rsidR="008F684F" w:rsidRPr="005A68B6">
        <w:t xml:space="preserve"> соединения и органические примеси</w:t>
      </w:r>
      <w:r w:rsidRPr="005A68B6">
        <w:t>.</w:t>
      </w:r>
    </w:p>
    <w:p w:rsidR="009A1C27" w:rsidRPr="005A68B6" w:rsidRDefault="009A1C27" w:rsidP="005A68B6">
      <w:pPr>
        <w:pStyle w:val="a8"/>
        <w:numPr>
          <w:ilvl w:val="0"/>
          <w:numId w:val="1"/>
        </w:numPr>
        <w:tabs>
          <w:tab w:val="clear" w:pos="1211"/>
          <w:tab w:val="num" w:pos="0"/>
          <w:tab w:val="left" w:pos="142"/>
          <w:tab w:val="left" w:pos="284"/>
          <w:tab w:val="left" w:pos="567"/>
        </w:tabs>
        <w:ind w:left="0" w:firstLine="0"/>
        <w:jc w:val="left"/>
      </w:pPr>
      <w:r w:rsidRPr="005A68B6">
        <w:rPr>
          <w:lang w:val="kk-KZ"/>
        </w:rPr>
        <w:t>Г</w:t>
      </w:r>
      <w:r w:rsidRPr="005A68B6">
        <w:t>рубодисперсны</w:t>
      </w:r>
      <w:r w:rsidRPr="005A68B6">
        <w:rPr>
          <w:lang w:val="kk-KZ"/>
        </w:rPr>
        <w:t>е</w:t>
      </w:r>
      <w:r w:rsidRPr="005A68B6">
        <w:t xml:space="preserve"> веществ</w:t>
      </w:r>
      <w:r w:rsidRPr="005A68B6">
        <w:rPr>
          <w:lang w:val="kk-KZ"/>
        </w:rPr>
        <w:t>а и их концентрация</w:t>
      </w:r>
      <w:r w:rsidR="00DC58D5">
        <w:rPr>
          <w:lang w:val="kk-KZ"/>
        </w:rPr>
        <w:t>.</w:t>
      </w:r>
    </w:p>
    <w:p w:rsidR="009A1C27" w:rsidRPr="005A68B6" w:rsidRDefault="009A1C27" w:rsidP="005A68B6">
      <w:pPr>
        <w:pStyle w:val="a8"/>
        <w:numPr>
          <w:ilvl w:val="0"/>
          <w:numId w:val="1"/>
        </w:numPr>
        <w:tabs>
          <w:tab w:val="clear" w:pos="1211"/>
          <w:tab w:val="num" w:pos="0"/>
          <w:tab w:val="left" w:pos="142"/>
          <w:tab w:val="left" w:pos="284"/>
          <w:tab w:val="left" w:pos="567"/>
        </w:tabs>
        <w:ind w:left="0" w:firstLine="0"/>
        <w:jc w:val="left"/>
      </w:pPr>
      <w:r w:rsidRPr="005A68B6">
        <w:rPr>
          <w:lang w:val="kk-KZ"/>
        </w:rPr>
        <w:t>И</w:t>
      </w:r>
      <w:r w:rsidRPr="005A68B6">
        <w:t>стинно-растворимы</w:t>
      </w:r>
      <w:r w:rsidRPr="005A68B6">
        <w:rPr>
          <w:lang w:val="kk-KZ"/>
        </w:rPr>
        <w:t>е</w:t>
      </w:r>
      <w:r w:rsidRPr="005A68B6">
        <w:t xml:space="preserve"> примес</w:t>
      </w:r>
      <w:r w:rsidRPr="005A68B6">
        <w:rPr>
          <w:lang w:val="kk-KZ"/>
        </w:rPr>
        <w:t>и</w:t>
      </w:r>
      <w:r w:rsidRPr="005A68B6">
        <w:t xml:space="preserve"> (ионный состав)</w:t>
      </w:r>
      <w:r w:rsidRPr="005A68B6">
        <w:rPr>
          <w:lang w:val="kk-KZ"/>
        </w:rPr>
        <w:t xml:space="preserve"> и их концентрация</w:t>
      </w:r>
      <w:r w:rsidR="00DC58D5">
        <w:rPr>
          <w:lang w:val="kk-KZ"/>
        </w:rPr>
        <w:t>.</w:t>
      </w:r>
    </w:p>
    <w:p w:rsidR="009A1C27" w:rsidRPr="005A68B6" w:rsidRDefault="009A1C27" w:rsidP="005A68B6">
      <w:pPr>
        <w:pStyle w:val="a8"/>
        <w:numPr>
          <w:ilvl w:val="0"/>
          <w:numId w:val="1"/>
        </w:numPr>
        <w:tabs>
          <w:tab w:val="clear" w:pos="1211"/>
          <w:tab w:val="num" w:pos="0"/>
          <w:tab w:val="left" w:pos="142"/>
          <w:tab w:val="left" w:pos="284"/>
          <w:tab w:val="left" w:pos="567"/>
        </w:tabs>
        <w:ind w:left="0" w:firstLine="0"/>
        <w:jc w:val="left"/>
      </w:pPr>
      <w:r w:rsidRPr="005A68B6">
        <w:rPr>
          <w:lang w:val="kk-KZ"/>
        </w:rPr>
        <w:t>К</w:t>
      </w:r>
      <w:r w:rsidRPr="005A68B6">
        <w:t>оррозионно-активных газ</w:t>
      </w:r>
      <w:r w:rsidRPr="005A68B6">
        <w:rPr>
          <w:lang w:val="kk-KZ"/>
        </w:rPr>
        <w:t>ы и их влияние на качество воды</w:t>
      </w:r>
      <w:r w:rsidR="00DC58D5">
        <w:rPr>
          <w:lang w:val="kk-KZ"/>
        </w:rPr>
        <w:t>.</w:t>
      </w:r>
    </w:p>
    <w:p w:rsidR="00C86E92" w:rsidRPr="005A68B6" w:rsidRDefault="00C86E92" w:rsidP="005A68B6">
      <w:pPr>
        <w:pStyle w:val="a8"/>
        <w:numPr>
          <w:ilvl w:val="0"/>
          <w:numId w:val="1"/>
        </w:numPr>
        <w:tabs>
          <w:tab w:val="clear" w:pos="1211"/>
          <w:tab w:val="num" w:pos="0"/>
          <w:tab w:val="left" w:pos="142"/>
          <w:tab w:val="left" w:pos="284"/>
          <w:tab w:val="left" w:pos="567"/>
        </w:tabs>
        <w:ind w:left="0" w:firstLine="0"/>
        <w:jc w:val="left"/>
      </w:pPr>
      <w:r w:rsidRPr="005A68B6">
        <w:t>Показатель концентрации водородных ионов (рН)</w:t>
      </w:r>
      <w:r w:rsidRPr="005A68B6">
        <w:rPr>
          <w:lang w:val="kk-KZ"/>
        </w:rPr>
        <w:t xml:space="preserve"> и их значение</w:t>
      </w:r>
      <w:r w:rsidR="00DC58D5">
        <w:rPr>
          <w:lang w:val="kk-KZ"/>
        </w:rPr>
        <w:t>.</w:t>
      </w:r>
    </w:p>
    <w:p w:rsidR="008F684F" w:rsidRPr="005A68B6" w:rsidRDefault="007426C7" w:rsidP="005A68B6">
      <w:pPr>
        <w:pStyle w:val="a8"/>
        <w:numPr>
          <w:ilvl w:val="0"/>
          <w:numId w:val="1"/>
        </w:numPr>
        <w:tabs>
          <w:tab w:val="clear" w:pos="1211"/>
          <w:tab w:val="num" w:pos="0"/>
          <w:tab w:val="left" w:pos="142"/>
          <w:tab w:val="left" w:pos="284"/>
          <w:tab w:val="left" w:pos="567"/>
        </w:tabs>
        <w:ind w:left="0" w:firstLine="0"/>
        <w:jc w:val="left"/>
      </w:pPr>
      <w:r w:rsidRPr="005A68B6">
        <w:t xml:space="preserve">Технологические </w:t>
      </w:r>
      <w:r w:rsidR="006A134F" w:rsidRPr="005A68B6">
        <w:t xml:space="preserve">показатели </w:t>
      </w:r>
      <w:r w:rsidR="006A134F" w:rsidRPr="005A68B6">
        <w:rPr>
          <w:lang w:val="kk-KZ"/>
        </w:rPr>
        <w:t>качества</w:t>
      </w:r>
      <w:r w:rsidR="009A1C27" w:rsidRPr="005A68B6">
        <w:rPr>
          <w:lang w:val="kk-KZ"/>
        </w:rPr>
        <w:t xml:space="preserve"> </w:t>
      </w:r>
      <w:r w:rsidR="008F684F" w:rsidRPr="005A68B6">
        <w:t>воды</w:t>
      </w:r>
      <w:r w:rsidR="00E551E7" w:rsidRPr="005A68B6">
        <w:t>.</w:t>
      </w:r>
    </w:p>
    <w:p w:rsidR="008F684F" w:rsidRPr="005A68B6" w:rsidRDefault="00ED5308" w:rsidP="005A68B6">
      <w:pPr>
        <w:pStyle w:val="a8"/>
        <w:tabs>
          <w:tab w:val="left" w:pos="142"/>
          <w:tab w:val="left" w:pos="284"/>
        </w:tabs>
        <w:ind w:firstLine="0"/>
        <w:jc w:val="left"/>
      </w:pPr>
      <w:r w:rsidRPr="005A68B6">
        <w:rPr>
          <w:lang w:val="kk-KZ"/>
        </w:rPr>
        <w:t xml:space="preserve">11. </w:t>
      </w:r>
      <w:r w:rsidR="009A1C27" w:rsidRPr="005A68B6">
        <w:rPr>
          <w:lang w:val="kk-KZ"/>
        </w:rPr>
        <w:t>Жесткость воды и его виды</w:t>
      </w:r>
      <w:r w:rsidR="008F684F" w:rsidRPr="005A68B6">
        <w:rPr>
          <w:lang w:val="kk-KZ"/>
        </w:rPr>
        <w:t>.</w:t>
      </w:r>
    </w:p>
    <w:p w:rsidR="008F684F" w:rsidRPr="005A68B6" w:rsidRDefault="009A1C27" w:rsidP="005A68B6">
      <w:pPr>
        <w:pStyle w:val="a8"/>
        <w:numPr>
          <w:ilvl w:val="0"/>
          <w:numId w:val="1"/>
        </w:numPr>
        <w:tabs>
          <w:tab w:val="clear" w:pos="1211"/>
          <w:tab w:val="left" w:pos="142"/>
          <w:tab w:val="left" w:pos="284"/>
          <w:tab w:val="left" w:pos="426"/>
        </w:tabs>
        <w:ind w:left="0" w:firstLine="0"/>
        <w:jc w:val="left"/>
      </w:pPr>
      <w:r w:rsidRPr="005A68B6">
        <w:rPr>
          <w:lang w:val="kk-KZ"/>
        </w:rPr>
        <w:t>Что такое о</w:t>
      </w:r>
      <w:r w:rsidR="00E551E7" w:rsidRPr="005A68B6">
        <w:rPr>
          <w:lang w:val="kk-KZ"/>
        </w:rPr>
        <w:t xml:space="preserve">кисляемость воды и </w:t>
      </w:r>
      <w:r w:rsidR="00E551E7" w:rsidRPr="005A68B6">
        <w:t>почему</w:t>
      </w:r>
      <w:r w:rsidRPr="005A68B6">
        <w:rPr>
          <w:lang w:val="kk-KZ"/>
        </w:rPr>
        <w:t xml:space="preserve"> </w:t>
      </w:r>
      <w:r w:rsidR="008F684F" w:rsidRPr="005A68B6">
        <w:rPr>
          <w:lang w:val="kk-KZ"/>
        </w:rPr>
        <w:t>он</w:t>
      </w:r>
      <w:r w:rsidR="007426C7" w:rsidRPr="005A68B6">
        <w:rPr>
          <w:lang w:val="kk-KZ"/>
        </w:rPr>
        <w:t>а</w:t>
      </w:r>
      <w:r w:rsidR="007426C7" w:rsidRPr="005A68B6">
        <w:t xml:space="preserve"> является условным показателем.</w:t>
      </w:r>
    </w:p>
    <w:p w:rsidR="008F684F" w:rsidRPr="005A68B6" w:rsidRDefault="009A1C27" w:rsidP="005A68B6">
      <w:pPr>
        <w:pStyle w:val="a8"/>
        <w:numPr>
          <w:ilvl w:val="0"/>
          <w:numId w:val="1"/>
        </w:numPr>
        <w:tabs>
          <w:tab w:val="clear" w:pos="1211"/>
          <w:tab w:val="left" w:pos="142"/>
          <w:tab w:val="left" w:pos="284"/>
          <w:tab w:val="num" w:pos="426"/>
        </w:tabs>
        <w:ind w:left="0" w:firstLine="0"/>
        <w:jc w:val="left"/>
      </w:pPr>
      <w:r w:rsidRPr="005A68B6">
        <w:rPr>
          <w:lang w:val="kk-KZ"/>
        </w:rPr>
        <w:t xml:space="preserve">Виды общей </w:t>
      </w:r>
      <w:r w:rsidR="007426C7" w:rsidRPr="005A68B6">
        <w:rPr>
          <w:lang w:val="kk-KZ"/>
        </w:rPr>
        <w:t>щелочности воды</w:t>
      </w:r>
      <w:r w:rsidR="001174F5" w:rsidRPr="005A68B6">
        <w:rPr>
          <w:lang w:val="kk-KZ"/>
        </w:rPr>
        <w:t>.</w:t>
      </w:r>
    </w:p>
    <w:p w:rsidR="00401305" w:rsidRPr="005A68B6" w:rsidRDefault="00401305" w:rsidP="005A68B6">
      <w:pPr>
        <w:pStyle w:val="a8"/>
        <w:numPr>
          <w:ilvl w:val="0"/>
          <w:numId w:val="1"/>
        </w:numPr>
        <w:tabs>
          <w:tab w:val="clear" w:pos="1211"/>
          <w:tab w:val="left" w:pos="142"/>
          <w:tab w:val="left" w:pos="284"/>
          <w:tab w:val="num" w:pos="426"/>
        </w:tabs>
        <w:ind w:left="0" w:firstLine="0"/>
        <w:jc w:val="left"/>
      </w:pPr>
      <w:r w:rsidRPr="005A68B6">
        <w:rPr>
          <w:lang w:val="kk-KZ"/>
        </w:rPr>
        <w:t>В</w:t>
      </w:r>
      <w:r w:rsidRPr="005A68B6">
        <w:t>ажны</w:t>
      </w:r>
      <w:r w:rsidRPr="005A68B6">
        <w:rPr>
          <w:lang w:val="kk-KZ"/>
        </w:rPr>
        <w:t>й</w:t>
      </w:r>
      <w:r w:rsidRPr="005A68B6">
        <w:t xml:space="preserve"> гигиенически</w:t>
      </w:r>
      <w:r w:rsidRPr="005A68B6">
        <w:rPr>
          <w:lang w:val="kk-KZ"/>
        </w:rPr>
        <w:t>й</w:t>
      </w:r>
      <w:r w:rsidRPr="005A68B6">
        <w:t xml:space="preserve"> показател</w:t>
      </w:r>
      <w:r w:rsidRPr="005A68B6">
        <w:rPr>
          <w:lang w:val="kk-KZ"/>
        </w:rPr>
        <w:t>ь</w:t>
      </w:r>
      <w:r w:rsidRPr="005A68B6">
        <w:t xml:space="preserve"> качества воды</w:t>
      </w:r>
      <w:r w:rsidR="00DC58D5">
        <w:t>.</w:t>
      </w:r>
    </w:p>
    <w:p w:rsidR="00715A4D" w:rsidRPr="005A68B6" w:rsidRDefault="00715A4D" w:rsidP="005A68B6">
      <w:pPr>
        <w:pStyle w:val="a8"/>
        <w:numPr>
          <w:ilvl w:val="0"/>
          <w:numId w:val="1"/>
        </w:numPr>
        <w:tabs>
          <w:tab w:val="clear" w:pos="1211"/>
          <w:tab w:val="left" w:pos="142"/>
          <w:tab w:val="left" w:pos="284"/>
          <w:tab w:val="num" w:pos="426"/>
        </w:tabs>
        <w:ind w:left="0" w:firstLine="0"/>
        <w:jc w:val="left"/>
      </w:pPr>
      <w:r w:rsidRPr="005A68B6">
        <w:rPr>
          <w:lang w:val="kk-KZ"/>
        </w:rPr>
        <w:t>Загрязнение воды нефтью и нефтепродуктами</w:t>
      </w:r>
      <w:r w:rsidR="00DC58D5">
        <w:rPr>
          <w:lang w:val="kk-KZ"/>
        </w:rPr>
        <w:t>.</w:t>
      </w:r>
    </w:p>
    <w:p w:rsidR="00715A4D" w:rsidRPr="005A68B6" w:rsidRDefault="00715A4D" w:rsidP="005A68B6">
      <w:pPr>
        <w:pStyle w:val="a8"/>
        <w:numPr>
          <w:ilvl w:val="0"/>
          <w:numId w:val="1"/>
        </w:numPr>
        <w:tabs>
          <w:tab w:val="clear" w:pos="1211"/>
          <w:tab w:val="left" w:pos="142"/>
          <w:tab w:val="left" w:pos="284"/>
          <w:tab w:val="num" w:pos="426"/>
        </w:tabs>
        <w:ind w:left="0" w:firstLine="0"/>
        <w:jc w:val="left"/>
      </w:pPr>
      <w:r w:rsidRPr="005A68B6">
        <w:t>Фенольны</w:t>
      </w:r>
      <w:r w:rsidRPr="005A68B6">
        <w:rPr>
          <w:lang w:val="kk-KZ"/>
        </w:rPr>
        <w:t>й</w:t>
      </w:r>
      <w:r w:rsidRPr="005A68B6">
        <w:t xml:space="preserve"> индекс</w:t>
      </w:r>
      <w:r w:rsidRPr="005A68B6">
        <w:rPr>
          <w:lang w:val="kk-KZ"/>
        </w:rPr>
        <w:t xml:space="preserve"> воды и его влияние на качество воды</w:t>
      </w:r>
      <w:r w:rsidR="00DC58D5">
        <w:rPr>
          <w:lang w:val="kk-KZ"/>
        </w:rPr>
        <w:t>.</w:t>
      </w:r>
    </w:p>
    <w:p w:rsidR="009A1C27" w:rsidRPr="005A68B6" w:rsidRDefault="009A1C27" w:rsidP="005A68B6">
      <w:pPr>
        <w:pStyle w:val="a8"/>
        <w:numPr>
          <w:ilvl w:val="0"/>
          <w:numId w:val="1"/>
        </w:numPr>
        <w:tabs>
          <w:tab w:val="clear" w:pos="1211"/>
          <w:tab w:val="left" w:pos="142"/>
          <w:tab w:val="left" w:pos="284"/>
          <w:tab w:val="num" w:pos="426"/>
        </w:tabs>
        <w:ind w:left="0" w:firstLine="0"/>
        <w:jc w:val="left"/>
      </w:pPr>
      <w:r w:rsidRPr="005A68B6">
        <w:rPr>
          <w:lang w:val="kk-KZ"/>
        </w:rPr>
        <w:t>А</w:t>
      </w:r>
      <w:r w:rsidRPr="005A68B6">
        <w:t>нионактивные</w:t>
      </w:r>
      <w:r w:rsidRPr="005A68B6">
        <w:rPr>
          <w:lang w:val="kk-KZ"/>
        </w:rPr>
        <w:t xml:space="preserve"> п</w:t>
      </w:r>
      <w:r w:rsidRPr="005A68B6">
        <w:t>оверхностно-активные вещества (ПАВ)</w:t>
      </w:r>
      <w:r w:rsidRPr="005A68B6">
        <w:rPr>
          <w:lang w:val="kk-KZ"/>
        </w:rPr>
        <w:t xml:space="preserve"> и их влияние на качество  воды</w:t>
      </w:r>
      <w:r w:rsidR="00DC58D5">
        <w:rPr>
          <w:lang w:val="kk-KZ"/>
        </w:rPr>
        <w:t>.</w:t>
      </w:r>
    </w:p>
    <w:p w:rsidR="00C86E92" w:rsidRPr="005A68B6" w:rsidRDefault="00C86E92" w:rsidP="005A68B6">
      <w:pPr>
        <w:pStyle w:val="a8"/>
        <w:numPr>
          <w:ilvl w:val="0"/>
          <w:numId w:val="1"/>
        </w:numPr>
        <w:tabs>
          <w:tab w:val="clear" w:pos="1211"/>
          <w:tab w:val="left" w:pos="142"/>
          <w:tab w:val="left" w:pos="284"/>
          <w:tab w:val="num" w:pos="426"/>
        </w:tabs>
        <w:ind w:left="0" w:firstLine="0"/>
        <w:jc w:val="left"/>
      </w:pPr>
      <w:r w:rsidRPr="005A68B6">
        <w:rPr>
          <w:lang w:val="kk-KZ"/>
        </w:rPr>
        <w:t>У</w:t>
      </w:r>
      <w:r w:rsidRPr="005A68B6">
        <w:t>дельная электропроводность</w:t>
      </w:r>
      <w:r w:rsidRPr="005A68B6">
        <w:rPr>
          <w:lang w:val="kk-KZ"/>
        </w:rPr>
        <w:t xml:space="preserve"> и его значение</w:t>
      </w:r>
      <w:r w:rsidR="00DC58D5">
        <w:rPr>
          <w:lang w:val="kk-KZ"/>
        </w:rPr>
        <w:t>.</w:t>
      </w:r>
    </w:p>
    <w:p w:rsidR="001174F5" w:rsidRPr="005A68B6" w:rsidRDefault="00C86E92" w:rsidP="005A68B6">
      <w:pPr>
        <w:pStyle w:val="a8"/>
        <w:numPr>
          <w:ilvl w:val="0"/>
          <w:numId w:val="1"/>
        </w:numPr>
        <w:tabs>
          <w:tab w:val="clear" w:pos="1211"/>
          <w:tab w:val="left" w:pos="0"/>
          <w:tab w:val="left" w:pos="142"/>
          <w:tab w:val="left" w:pos="284"/>
          <w:tab w:val="left" w:pos="426"/>
        </w:tabs>
        <w:ind w:left="0" w:firstLine="0"/>
        <w:jc w:val="left"/>
        <w:rPr>
          <w:lang w:val="kk-KZ"/>
        </w:rPr>
      </w:pPr>
      <w:r w:rsidRPr="005A68B6">
        <w:rPr>
          <w:lang w:val="kk-KZ"/>
        </w:rPr>
        <w:t>Н</w:t>
      </w:r>
      <w:r w:rsidRPr="005A68B6">
        <w:t>еорганически</w:t>
      </w:r>
      <w:r w:rsidRPr="005A68B6">
        <w:rPr>
          <w:lang w:val="kk-KZ"/>
        </w:rPr>
        <w:t>е</w:t>
      </w:r>
      <w:r w:rsidRPr="005A68B6">
        <w:t xml:space="preserve"> соединени</w:t>
      </w:r>
      <w:r w:rsidRPr="005A68B6">
        <w:rPr>
          <w:lang w:val="kk-KZ"/>
        </w:rPr>
        <w:t>я</w:t>
      </w:r>
      <w:r w:rsidRPr="005A68B6">
        <w:t xml:space="preserve"> азота</w:t>
      </w:r>
      <w:r w:rsidRPr="005A68B6">
        <w:rPr>
          <w:lang w:val="kk-KZ"/>
        </w:rPr>
        <w:t xml:space="preserve"> и его виды</w:t>
      </w:r>
      <w:r w:rsidR="00DC58D5">
        <w:rPr>
          <w:lang w:val="kk-KZ"/>
        </w:rPr>
        <w:t>.</w:t>
      </w:r>
    </w:p>
    <w:p w:rsidR="00C86E92" w:rsidRPr="005A68B6" w:rsidRDefault="00C86E92" w:rsidP="005A68B6">
      <w:pPr>
        <w:pStyle w:val="a8"/>
        <w:numPr>
          <w:ilvl w:val="0"/>
          <w:numId w:val="1"/>
        </w:numPr>
        <w:tabs>
          <w:tab w:val="clear" w:pos="1211"/>
          <w:tab w:val="left" w:pos="0"/>
          <w:tab w:val="left" w:pos="142"/>
          <w:tab w:val="left" w:pos="284"/>
          <w:tab w:val="left" w:pos="426"/>
        </w:tabs>
        <w:ind w:left="0" w:firstLine="0"/>
        <w:jc w:val="left"/>
        <w:rPr>
          <w:lang w:val="kk-KZ"/>
        </w:rPr>
      </w:pPr>
      <w:r w:rsidRPr="005A68B6">
        <w:rPr>
          <w:lang w:val="kk-KZ"/>
        </w:rPr>
        <w:t xml:space="preserve">Сущность процессов </w:t>
      </w:r>
      <w:r w:rsidRPr="005A68B6">
        <w:t>нитрификаци</w:t>
      </w:r>
      <w:r w:rsidRPr="005A68B6">
        <w:rPr>
          <w:lang w:val="kk-KZ"/>
        </w:rPr>
        <w:t>и и де</w:t>
      </w:r>
      <w:r w:rsidRPr="005A68B6">
        <w:t>нитрификаци</w:t>
      </w:r>
      <w:r w:rsidRPr="005A68B6">
        <w:rPr>
          <w:lang w:val="kk-KZ"/>
        </w:rPr>
        <w:t>и</w:t>
      </w:r>
      <w:r w:rsidR="00DC58D5">
        <w:rPr>
          <w:lang w:val="kk-KZ"/>
        </w:rPr>
        <w:t>.</w:t>
      </w:r>
    </w:p>
    <w:p w:rsidR="00D3724B" w:rsidRPr="00DC58D5" w:rsidRDefault="00C86E92" w:rsidP="005A68B6">
      <w:pPr>
        <w:pStyle w:val="a8"/>
        <w:numPr>
          <w:ilvl w:val="0"/>
          <w:numId w:val="1"/>
        </w:numPr>
        <w:tabs>
          <w:tab w:val="clear" w:pos="1211"/>
          <w:tab w:val="left" w:pos="142"/>
          <w:tab w:val="left" w:pos="284"/>
          <w:tab w:val="left" w:pos="426"/>
        </w:tabs>
        <w:ind w:left="0" w:firstLine="0"/>
        <w:jc w:val="left"/>
        <w:rPr>
          <w:lang w:val="kk-KZ"/>
        </w:rPr>
      </w:pPr>
      <w:r w:rsidRPr="005A68B6">
        <w:rPr>
          <w:lang w:val="kk-KZ"/>
        </w:rPr>
        <w:t>Критерием б</w:t>
      </w:r>
      <w:r w:rsidR="00DC58D5">
        <w:t>иологической чистоты воды.</w:t>
      </w:r>
    </w:p>
    <w:p w:rsidR="00D3724B" w:rsidRPr="005A68B6" w:rsidRDefault="00D3724B" w:rsidP="005A68B6">
      <w:pPr>
        <w:spacing w:after="0" w:line="240" w:lineRule="auto"/>
        <w:ind w:left="0" w:firstLine="0"/>
        <w:rPr>
          <w:color w:val="auto"/>
          <w:szCs w:val="28"/>
          <w:lang w:val="kk-KZ"/>
        </w:rPr>
      </w:pPr>
    </w:p>
    <w:p w:rsidR="00042C10" w:rsidRPr="005A68B6" w:rsidRDefault="00F43BEA" w:rsidP="005C0E45">
      <w:pPr>
        <w:spacing w:after="0" w:line="240" w:lineRule="auto"/>
        <w:ind w:left="0" w:firstLine="709"/>
        <w:rPr>
          <w:b/>
          <w:szCs w:val="28"/>
          <w:lang w:val="kk-KZ"/>
        </w:rPr>
      </w:pPr>
      <w:r>
        <w:rPr>
          <w:b/>
          <w:szCs w:val="28"/>
        </w:rPr>
        <w:t>Глава 2</w:t>
      </w:r>
      <w:r w:rsidR="00042C10" w:rsidRPr="005A68B6">
        <w:rPr>
          <w:b/>
          <w:szCs w:val="28"/>
        </w:rPr>
        <w:t xml:space="preserve"> </w:t>
      </w:r>
      <w:r w:rsidR="00042C10" w:rsidRPr="005A68B6">
        <w:rPr>
          <w:b/>
          <w:szCs w:val="28"/>
          <w:lang w:val="kk-KZ"/>
        </w:rPr>
        <w:t xml:space="preserve">ЭКСПЕРТИЗА </w:t>
      </w:r>
      <w:r w:rsidR="00686D8F">
        <w:rPr>
          <w:b/>
          <w:szCs w:val="28"/>
          <w:lang w:val="kk-KZ"/>
        </w:rPr>
        <w:t>ПИТЬЕВОЙ</w:t>
      </w:r>
      <w:r w:rsidR="00686D8F" w:rsidRPr="005A68B6">
        <w:rPr>
          <w:b/>
          <w:szCs w:val="28"/>
          <w:lang w:val="kk-KZ"/>
        </w:rPr>
        <w:t xml:space="preserve"> </w:t>
      </w:r>
      <w:r w:rsidR="00686D8F">
        <w:rPr>
          <w:b/>
          <w:szCs w:val="28"/>
          <w:lang w:val="kk-KZ"/>
        </w:rPr>
        <w:t>И ПРОМЫШЛЕННОЙ</w:t>
      </w:r>
      <w:r w:rsidR="005C0E45">
        <w:rPr>
          <w:b/>
          <w:szCs w:val="28"/>
          <w:lang w:val="kk-KZ"/>
        </w:rPr>
        <w:t xml:space="preserve"> </w:t>
      </w:r>
      <w:r w:rsidR="00042C10" w:rsidRPr="005A68B6">
        <w:rPr>
          <w:b/>
          <w:szCs w:val="28"/>
          <w:lang w:val="kk-KZ"/>
        </w:rPr>
        <w:t>ВОДЫ</w:t>
      </w:r>
    </w:p>
    <w:p w:rsidR="00820AC7" w:rsidRPr="005A68B6" w:rsidRDefault="00820AC7" w:rsidP="005A68B6">
      <w:pPr>
        <w:spacing w:after="0" w:line="240" w:lineRule="auto"/>
        <w:ind w:left="0" w:firstLine="709"/>
        <w:rPr>
          <w:b/>
          <w:szCs w:val="28"/>
        </w:rPr>
      </w:pPr>
    </w:p>
    <w:p w:rsidR="00820AC7" w:rsidRPr="005A68B6" w:rsidRDefault="00F43BEA" w:rsidP="005A68B6">
      <w:pPr>
        <w:spacing w:after="0" w:line="240" w:lineRule="auto"/>
        <w:ind w:left="0" w:firstLine="708"/>
        <w:rPr>
          <w:b/>
          <w:szCs w:val="28"/>
        </w:rPr>
      </w:pPr>
      <w:r>
        <w:rPr>
          <w:b/>
          <w:szCs w:val="28"/>
        </w:rPr>
        <w:t xml:space="preserve">2.1 </w:t>
      </w:r>
      <w:r w:rsidR="00820AC7" w:rsidRPr="005A68B6">
        <w:rPr>
          <w:b/>
          <w:szCs w:val="28"/>
        </w:rPr>
        <w:t>Общие положения отбора и хранения проб воды</w:t>
      </w:r>
    </w:p>
    <w:p w:rsidR="00820AC7" w:rsidRPr="005A68B6" w:rsidRDefault="00820AC7" w:rsidP="005A68B6">
      <w:pPr>
        <w:spacing w:after="0" w:line="240" w:lineRule="auto"/>
        <w:ind w:left="0" w:firstLine="709"/>
        <w:rPr>
          <w:b/>
          <w:szCs w:val="28"/>
        </w:rPr>
      </w:pPr>
    </w:p>
    <w:p w:rsidR="00820AC7" w:rsidRPr="005A68B6" w:rsidRDefault="00820AC7" w:rsidP="005A68B6">
      <w:pPr>
        <w:spacing w:after="0" w:line="240" w:lineRule="auto"/>
        <w:ind w:left="0" w:firstLine="708"/>
        <w:rPr>
          <w:szCs w:val="28"/>
        </w:rPr>
      </w:pPr>
      <w:r w:rsidRPr="005A68B6">
        <w:rPr>
          <w:szCs w:val="28"/>
        </w:rPr>
        <w:t xml:space="preserve">Качество воды водных объектов, отнесенных к источникам питьевого водоснабжения, должно соответствовать международному стандарту </w:t>
      </w:r>
      <w:r w:rsidRPr="005A68B6">
        <w:rPr>
          <w:szCs w:val="28"/>
          <w:lang w:val="en-US"/>
        </w:rPr>
        <w:t>ISO</w:t>
      </w:r>
      <w:r w:rsidRPr="005A68B6">
        <w:rPr>
          <w:szCs w:val="28"/>
        </w:rPr>
        <w:t xml:space="preserve"> 5667 2-3-5, государственным стандартам, санитарным правилам и нормам, и гигиеническим нормативам [</w:t>
      </w:r>
      <w:r w:rsidR="00802485" w:rsidRPr="00802485">
        <w:rPr>
          <w:szCs w:val="28"/>
        </w:rPr>
        <w:t>1-5</w:t>
      </w:r>
      <w:r w:rsidR="00617F15">
        <w:rPr>
          <w:szCs w:val="28"/>
        </w:rPr>
        <w:t>,12</w:t>
      </w:r>
      <w:r w:rsidRPr="005A68B6">
        <w:rPr>
          <w:szCs w:val="28"/>
        </w:rPr>
        <w:t>].</w:t>
      </w:r>
    </w:p>
    <w:p w:rsidR="00820AC7" w:rsidRPr="005A68B6" w:rsidRDefault="00820AC7" w:rsidP="005A68B6">
      <w:pPr>
        <w:spacing w:after="0" w:line="240" w:lineRule="auto"/>
        <w:ind w:left="0" w:firstLine="708"/>
        <w:rPr>
          <w:szCs w:val="28"/>
        </w:rPr>
      </w:pPr>
      <w:r w:rsidRPr="005A68B6">
        <w:rPr>
          <w:szCs w:val="28"/>
        </w:rPr>
        <w:t>Существуют нормативные документы по методам химических и технологических анализов вод, используемых для хозяйственно-питьевого и промышленного водоснабжения [</w:t>
      </w:r>
      <w:r w:rsidR="00802485" w:rsidRPr="00802485">
        <w:rPr>
          <w:szCs w:val="28"/>
        </w:rPr>
        <w:t xml:space="preserve">1-5, </w:t>
      </w:r>
      <w:r w:rsidR="00617F15">
        <w:rPr>
          <w:szCs w:val="28"/>
        </w:rPr>
        <w:t>12-15</w:t>
      </w:r>
      <w:r w:rsidRPr="005A68B6">
        <w:rPr>
          <w:szCs w:val="28"/>
        </w:rPr>
        <w:t>].</w:t>
      </w:r>
    </w:p>
    <w:p w:rsidR="00820AC7" w:rsidRPr="005A68B6" w:rsidRDefault="00820AC7" w:rsidP="005A68B6">
      <w:pPr>
        <w:spacing w:after="0" w:line="240" w:lineRule="auto"/>
        <w:ind w:left="0"/>
        <w:rPr>
          <w:b/>
          <w:szCs w:val="28"/>
        </w:rPr>
      </w:pPr>
      <w:r w:rsidRPr="005A68B6">
        <w:rPr>
          <w:szCs w:val="28"/>
        </w:rPr>
        <w:t>Согласно Постановлению Правительства Республики, Казахстан от 23 января 2004 года N 75 «Об утверждении Правил отнесения водного объекта к источникам питьевого водоснабжения» отбор проб воды и их анализ осуществляются государственными учреждениями санитарно-эпидемиологической экспертизы. Допускается по согласованию с уполномоченным органом в области санитарно-эпидемиологического благополучия населения проведение этих работ другими организациями. Для проведения лабораторных исследований качества воды используются методики, прошедшие метрологическую аттестацию методики выполнения измерений и соответствующие требованиям государственных стандартов и санитарных правил и норм [</w:t>
      </w:r>
      <w:r w:rsidR="00802485" w:rsidRPr="00802485">
        <w:rPr>
          <w:szCs w:val="28"/>
        </w:rPr>
        <w:t>4</w:t>
      </w:r>
      <w:r w:rsidRPr="005A68B6">
        <w:rPr>
          <w:szCs w:val="28"/>
        </w:rPr>
        <w:t>].</w:t>
      </w:r>
    </w:p>
    <w:p w:rsidR="00820AC7" w:rsidRPr="005A68B6" w:rsidRDefault="00820AC7" w:rsidP="005A68B6">
      <w:pPr>
        <w:spacing w:after="0" w:line="240" w:lineRule="auto"/>
        <w:ind w:left="0" w:firstLine="708"/>
        <w:rPr>
          <w:szCs w:val="28"/>
        </w:rPr>
      </w:pPr>
      <w:r w:rsidRPr="005A68B6">
        <w:rPr>
          <w:szCs w:val="28"/>
        </w:rPr>
        <w:t>Анализ воды является обязательной процедурой на всех этапах промышленного производства. Имеется много различных методик и методов анализа воды, которые могут обеспечить большую скорость определения анализа и более высокую эффективность проведения экспертизы</w:t>
      </w:r>
      <w:r w:rsidR="00106165" w:rsidRPr="00106165">
        <w:rPr>
          <w:szCs w:val="28"/>
        </w:rPr>
        <w:t xml:space="preserve"> [7,8,1</w:t>
      </w:r>
      <w:r w:rsidR="003B2CDF">
        <w:rPr>
          <w:szCs w:val="28"/>
        </w:rPr>
        <w:t>1-15</w:t>
      </w:r>
      <w:r w:rsidR="00106165" w:rsidRPr="00106165">
        <w:rPr>
          <w:szCs w:val="28"/>
        </w:rPr>
        <w:t>]</w:t>
      </w:r>
      <w:r w:rsidRPr="005A68B6">
        <w:rPr>
          <w:szCs w:val="28"/>
        </w:rPr>
        <w:t>.</w:t>
      </w:r>
    </w:p>
    <w:p w:rsidR="00820AC7" w:rsidRPr="005A68B6" w:rsidRDefault="00820AC7" w:rsidP="005A68B6">
      <w:pPr>
        <w:spacing w:after="0" w:line="240" w:lineRule="auto"/>
        <w:ind w:left="0" w:firstLine="708"/>
        <w:rPr>
          <w:szCs w:val="28"/>
        </w:rPr>
      </w:pPr>
      <w:r w:rsidRPr="005A68B6">
        <w:rPr>
          <w:szCs w:val="28"/>
        </w:rPr>
        <w:t>Существует несколько основных показателей, которые позволяют определить эффективность методики экспертизы воды:</w:t>
      </w:r>
    </w:p>
    <w:p w:rsidR="00820AC7" w:rsidRPr="005A68B6" w:rsidRDefault="00820AC7" w:rsidP="005A68B6">
      <w:pPr>
        <w:spacing w:after="0" w:line="240" w:lineRule="auto"/>
        <w:ind w:left="0"/>
        <w:rPr>
          <w:szCs w:val="28"/>
        </w:rPr>
      </w:pPr>
      <w:r w:rsidRPr="005A68B6">
        <w:rPr>
          <w:szCs w:val="28"/>
        </w:rPr>
        <w:t>1) Точность. Представляет собой отклонение среднего значения полученных результатов от истинного значения.</w:t>
      </w:r>
    </w:p>
    <w:p w:rsidR="00820AC7" w:rsidRPr="005A68B6" w:rsidRDefault="00820AC7" w:rsidP="005A68B6">
      <w:pPr>
        <w:spacing w:after="0" w:line="240" w:lineRule="auto"/>
        <w:ind w:left="0"/>
        <w:rPr>
          <w:szCs w:val="28"/>
        </w:rPr>
      </w:pPr>
      <w:r w:rsidRPr="005A68B6">
        <w:rPr>
          <w:szCs w:val="28"/>
        </w:rPr>
        <w:t xml:space="preserve">2) Надежность. Оценивается такими показателями, как повторяемость и воспроизводимость. </w:t>
      </w:r>
    </w:p>
    <w:p w:rsidR="00820AC7" w:rsidRPr="005A68B6" w:rsidRDefault="00820AC7" w:rsidP="005A68B6">
      <w:pPr>
        <w:spacing w:after="0" w:line="240" w:lineRule="auto"/>
        <w:ind w:left="0"/>
        <w:rPr>
          <w:szCs w:val="28"/>
        </w:rPr>
      </w:pPr>
      <w:r w:rsidRPr="005A68B6">
        <w:rPr>
          <w:szCs w:val="28"/>
        </w:rPr>
        <w:t>3) Чувствительность. Определяется величиной отклонения по сравнению с величиной, которая измеряется.</w:t>
      </w:r>
    </w:p>
    <w:p w:rsidR="00820AC7" w:rsidRPr="005A68B6" w:rsidRDefault="00820AC7" w:rsidP="005A68B6">
      <w:pPr>
        <w:spacing w:after="0" w:line="240" w:lineRule="auto"/>
        <w:ind w:left="0"/>
        <w:rPr>
          <w:szCs w:val="28"/>
        </w:rPr>
      </w:pPr>
      <w:r w:rsidRPr="005A68B6">
        <w:rPr>
          <w:szCs w:val="28"/>
        </w:rPr>
        <w:t>4) Предел определения. Представляет собой минимальную концентрацию, которую можно определить с точностью до 95 %.</w:t>
      </w:r>
    </w:p>
    <w:p w:rsidR="00820AC7" w:rsidRPr="005A68B6" w:rsidRDefault="00820AC7" w:rsidP="005A68B6">
      <w:pPr>
        <w:spacing w:after="0" w:line="240" w:lineRule="auto"/>
        <w:ind w:left="0" w:firstLine="708"/>
        <w:rPr>
          <w:szCs w:val="28"/>
        </w:rPr>
      </w:pPr>
      <w:r w:rsidRPr="005A68B6">
        <w:rPr>
          <w:szCs w:val="28"/>
        </w:rPr>
        <w:t>Правильный отбор пробы воды является важной частью ее анализа необходимым условие надежности получаемых результатов. При отборе пробы следует соблюдать ряд предосторожностей и учитывать многие обстоятельства</w:t>
      </w:r>
      <w:r w:rsidR="004D2D7B">
        <w:rPr>
          <w:szCs w:val="28"/>
        </w:rPr>
        <w:t xml:space="preserve"> [</w:t>
      </w:r>
      <w:r w:rsidR="004D2D7B" w:rsidRPr="004D2D7B">
        <w:rPr>
          <w:szCs w:val="28"/>
        </w:rPr>
        <w:t>7,8,11</w:t>
      </w:r>
      <w:r w:rsidR="004D2D7B">
        <w:rPr>
          <w:szCs w:val="28"/>
        </w:rPr>
        <w:t>]</w:t>
      </w:r>
      <w:r w:rsidRPr="005A68B6">
        <w:rPr>
          <w:szCs w:val="28"/>
        </w:rPr>
        <w:t>. Главные принципы, которые требуется соблюдать при отборе проб воды, состоят в следующем:</w:t>
      </w:r>
    </w:p>
    <w:p w:rsidR="00820AC7" w:rsidRPr="005A68B6" w:rsidRDefault="00820AC7" w:rsidP="005A68B6">
      <w:pPr>
        <w:spacing w:after="0" w:line="240" w:lineRule="auto"/>
        <w:ind w:left="0"/>
        <w:rPr>
          <w:szCs w:val="28"/>
        </w:rPr>
      </w:pPr>
      <w:r w:rsidRPr="005A68B6">
        <w:rPr>
          <w:szCs w:val="28"/>
        </w:rPr>
        <w:t>- проба воды, взятая для анализа, должна отражать условия и место ее взятия;</w:t>
      </w:r>
    </w:p>
    <w:p w:rsidR="00820AC7" w:rsidRPr="005A68B6" w:rsidRDefault="00820AC7" w:rsidP="005A68B6">
      <w:pPr>
        <w:spacing w:after="0" w:line="240" w:lineRule="auto"/>
        <w:ind w:left="0"/>
        <w:rPr>
          <w:szCs w:val="28"/>
        </w:rPr>
      </w:pPr>
      <w:r w:rsidRPr="005A68B6">
        <w:rPr>
          <w:szCs w:val="28"/>
        </w:rPr>
        <w:lastRenderedPageBreak/>
        <w:t>- отбор пробы, ее хранение, транспортировка и обращение с ней должны производиться так, чтобы не произошли изменения в содержании компонентов, которые определяются, или в свойствах воды;</w:t>
      </w:r>
    </w:p>
    <w:p w:rsidR="00820AC7" w:rsidRPr="005A68B6" w:rsidRDefault="00820AC7" w:rsidP="005A68B6">
      <w:pPr>
        <w:spacing w:after="0" w:line="240" w:lineRule="auto"/>
        <w:ind w:left="0"/>
        <w:rPr>
          <w:szCs w:val="28"/>
        </w:rPr>
      </w:pPr>
      <w:r w:rsidRPr="005A68B6">
        <w:rPr>
          <w:szCs w:val="28"/>
        </w:rPr>
        <w:t>- объем пробы должен быть достаточным и должен соответствовать применяемой методике анализа.</w:t>
      </w:r>
    </w:p>
    <w:p w:rsidR="00820AC7" w:rsidRPr="005A68B6" w:rsidRDefault="00820AC7" w:rsidP="005A68B6">
      <w:pPr>
        <w:spacing w:after="0" w:line="240" w:lineRule="auto"/>
        <w:ind w:left="0"/>
        <w:rPr>
          <w:szCs w:val="28"/>
        </w:rPr>
      </w:pPr>
      <w:r w:rsidRPr="005A68B6">
        <w:rPr>
          <w:szCs w:val="28"/>
        </w:rPr>
        <w:tab/>
        <w:t>Место для отбора пробы выбирается в соответствии с целью анализа и на основании обследования местности. Должны учитываться все обстоятельства, которые могли бы оказать влияние на состав взятой пробы воды</w:t>
      </w:r>
      <w:r w:rsidR="004D2D7B" w:rsidRPr="004D2D7B">
        <w:rPr>
          <w:szCs w:val="28"/>
        </w:rPr>
        <w:t xml:space="preserve"> </w:t>
      </w:r>
      <w:r w:rsidR="004D2D7B">
        <w:rPr>
          <w:szCs w:val="28"/>
        </w:rPr>
        <w:t>[</w:t>
      </w:r>
      <w:r w:rsidR="00CA4B3E">
        <w:rPr>
          <w:szCs w:val="28"/>
        </w:rPr>
        <w:t>7,8,11</w:t>
      </w:r>
      <w:r w:rsidR="004D2D7B">
        <w:rPr>
          <w:szCs w:val="28"/>
        </w:rPr>
        <w:t>]</w:t>
      </w:r>
      <w:r w:rsidR="004D2D7B" w:rsidRPr="005A68B6">
        <w:rPr>
          <w:szCs w:val="28"/>
        </w:rPr>
        <w:t>.</w:t>
      </w:r>
    </w:p>
    <w:p w:rsidR="00820AC7" w:rsidRPr="005A68B6" w:rsidRDefault="00820AC7" w:rsidP="005A68B6">
      <w:pPr>
        <w:spacing w:after="0" w:line="240" w:lineRule="auto"/>
        <w:ind w:left="0"/>
        <w:rPr>
          <w:szCs w:val="28"/>
        </w:rPr>
      </w:pPr>
      <w:r w:rsidRPr="005A68B6">
        <w:rPr>
          <w:szCs w:val="28"/>
        </w:rPr>
        <w:tab/>
        <w:t xml:space="preserve">При отборе проб в природной среде следует учитывать, из каких источников она взята: речная вода, озерная вода, подземная вода или водопроводная вода. </w:t>
      </w:r>
    </w:p>
    <w:p w:rsidR="00820AC7" w:rsidRPr="005A68B6" w:rsidRDefault="00820AC7" w:rsidP="005A68B6">
      <w:pPr>
        <w:spacing w:after="0" w:line="240" w:lineRule="auto"/>
        <w:ind w:left="0" w:firstLine="708"/>
        <w:rPr>
          <w:szCs w:val="28"/>
        </w:rPr>
      </w:pPr>
      <w:r w:rsidRPr="005A68B6">
        <w:rPr>
          <w:szCs w:val="28"/>
        </w:rPr>
        <w:t>В соответствии с целью анализа применяется разовый или серийный отбор проб.</w:t>
      </w:r>
    </w:p>
    <w:p w:rsidR="00820AC7" w:rsidRPr="005A68B6" w:rsidRDefault="00820AC7" w:rsidP="005A68B6">
      <w:pPr>
        <w:spacing w:after="0" w:line="240" w:lineRule="auto"/>
        <w:ind w:left="0"/>
        <w:rPr>
          <w:szCs w:val="28"/>
        </w:rPr>
      </w:pPr>
      <w:r w:rsidRPr="005A68B6">
        <w:rPr>
          <w:szCs w:val="28"/>
        </w:rPr>
        <w:tab/>
        <w:t>При разовом отборе пробу берут один раз в определенном месте и рассматривают результат одного анализа. Разовый отбор проб воды применяется в редких случаях, когда результатов одного анализа достаточно для определения качества исследуемой воды. Например, при определении качества воды в глубинных грунтовых водах.</w:t>
      </w:r>
    </w:p>
    <w:p w:rsidR="00820AC7" w:rsidRPr="005A68B6" w:rsidRDefault="00820AC7" w:rsidP="005A68B6">
      <w:pPr>
        <w:spacing w:after="0" w:line="240" w:lineRule="auto"/>
        <w:ind w:left="0"/>
        <w:rPr>
          <w:szCs w:val="28"/>
        </w:rPr>
      </w:pPr>
      <w:r w:rsidRPr="005A68B6">
        <w:rPr>
          <w:szCs w:val="28"/>
        </w:rPr>
        <w:tab/>
        <w:t>Так как качество воды постоянно изменяется в зависимости от места нахождения данного объекта, так и периода времени, то в таких случаях применяется серийный отбор проб воды. При серийном анализе взятых проб определяется изменение содержания компонентов воды с учетом места отбора и времени. Часто производят суточный отбор проб, при котором пробы отбирают в течение суток через каждые 1–3 часа. Результаты анализа серии проб воды обрабатывают с применением математической статистики</w:t>
      </w:r>
      <w:r w:rsidR="004D2D7B" w:rsidRPr="004D2D7B">
        <w:rPr>
          <w:szCs w:val="28"/>
        </w:rPr>
        <w:t xml:space="preserve"> </w:t>
      </w:r>
      <w:r w:rsidR="004D2D7B">
        <w:rPr>
          <w:szCs w:val="28"/>
        </w:rPr>
        <w:t>[</w:t>
      </w:r>
      <w:r w:rsidR="00CA4B3E">
        <w:rPr>
          <w:szCs w:val="28"/>
        </w:rPr>
        <w:t>7,8,11</w:t>
      </w:r>
      <w:r w:rsidR="004D2D7B">
        <w:rPr>
          <w:szCs w:val="28"/>
        </w:rPr>
        <w:t>]</w:t>
      </w:r>
      <w:r w:rsidR="004D2D7B" w:rsidRPr="005A68B6">
        <w:rPr>
          <w:szCs w:val="28"/>
        </w:rPr>
        <w:t>.</w:t>
      </w:r>
    </w:p>
    <w:p w:rsidR="00820AC7" w:rsidRPr="005A68B6" w:rsidRDefault="00820AC7" w:rsidP="005A68B6">
      <w:pPr>
        <w:spacing w:after="0" w:line="240" w:lineRule="auto"/>
        <w:ind w:left="0"/>
        <w:rPr>
          <w:szCs w:val="28"/>
        </w:rPr>
      </w:pPr>
      <w:r w:rsidRPr="005A68B6">
        <w:rPr>
          <w:szCs w:val="28"/>
        </w:rPr>
        <w:tab/>
        <w:t xml:space="preserve">Различают две основные пробы: простую и смешанную. </w:t>
      </w:r>
    </w:p>
    <w:p w:rsidR="00820AC7" w:rsidRPr="005A68B6" w:rsidRDefault="00820AC7" w:rsidP="005A68B6">
      <w:pPr>
        <w:spacing w:after="0" w:line="240" w:lineRule="auto"/>
        <w:ind w:left="0"/>
        <w:rPr>
          <w:szCs w:val="28"/>
        </w:rPr>
      </w:pPr>
      <w:r w:rsidRPr="005A68B6">
        <w:rPr>
          <w:szCs w:val="28"/>
        </w:rPr>
        <w:tab/>
        <w:t>Простую пробу получают путем отбора всего требуемого количества за один раз. Анализ простой пробы дает сведения о составе воды в данный момент времени в одном месте.</w:t>
      </w:r>
    </w:p>
    <w:p w:rsidR="00820AC7" w:rsidRPr="005A68B6" w:rsidRDefault="00820AC7" w:rsidP="005A68B6">
      <w:pPr>
        <w:spacing w:after="0" w:line="240" w:lineRule="auto"/>
        <w:ind w:left="0"/>
        <w:rPr>
          <w:szCs w:val="28"/>
        </w:rPr>
      </w:pPr>
      <w:r w:rsidRPr="005A68B6">
        <w:rPr>
          <w:szCs w:val="28"/>
        </w:rPr>
        <w:tab/>
        <w:t>Смешанную пробу получают, сливая одинаковые по объему простые пробы, которые взяты из одного и того же места несколько раз подряд через определенные промежутки времени или отобранные одновременно из различных мест объекта. Такая проба характеризует средний состав воды исследуемого объекта за определенный период времени, или учитывая место отбора. Смешанную пробу не рекомендуется отбирать за период больше одних суток. Смешанную пробу нельзя применять для определения компонентов и характеристик воды, которые легко изменяются, например, растворенные газы, рН. При отборе образцов осадка сосуды следует заполнять полностью.</w:t>
      </w:r>
    </w:p>
    <w:p w:rsidR="00820AC7" w:rsidRPr="005A68B6" w:rsidRDefault="00820AC7" w:rsidP="005A68B6">
      <w:pPr>
        <w:spacing w:after="0" w:line="240" w:lineRule="auto"/>
        <w:ind w:left="0"/>
        <w:rPr>
          <w:szCs w:val="28"/>
        </w:rPr>
      </w:pPr>
      <w:r w:rsidRPr="005A68B6">
        <w:rPr>
          <w:szCs w:val="28"/>
        </w:rPr>
        <w:tab/>
        <w:t>Количество пробы, которое необходимо отобрать, зависит от числа определяемых компонентов. Для неполного анализа достаточно отобрать 1 л воды, для более подробного анализа следует брать 2 л, для полного анализа берут 3–4 л воды.</w:t>
      </w:r>
    </w:p>
    <w:p w:rsidR="00820AC7" w:rsidRPr="005A68B6" w:rsidRDefault="00820AC7" w:rsidP="005A68B6">
      <w:pPr>
        <w:spacing w:after="0" w:line="240" w:lineRule="auto"/>
        <w:ind w:left="0"/>
        <w:rPr>
          <w:szCs w:val="28"/>
        </w:rPr>
      </w:pPr>
      <w:r w:rsidRPr="005A68B6">
        <w:rPr>
          <w:szCs w:val="28"/>
        </w:rPr>
        <w:lastRenderedPageBreak/>
        <w:tab/>
        <w:t>Для отбора и хранения пробы воды применяются бутыли и сосуды из прозрачного, бесцветного, химически стойкого стекла или бутыли и сосуды из полиэтилена с притертой стеклянной пробкой или со специальными пробками.</w:t>
      </w:r>
    </w:p>
    <w:p w:rsidR="00820AC7" w:rsidRPr="005A68B6" w:rsidRDefault="00820AC7" w:rsidP="005A68B6">
      <w:pPr>
        <w:spacing w:after="0" w:line="240" w:lineRule="auto"/>
        <w:ind w:left="0"/>
        <w:rPr>
          <w:szCs w:val="28"/>
        </w:rPr>
      </w:pPr>
      <w:r w:rsidRPr="005A68B6">
        <w:rPr>
          <w:szCs w:val="28"/>
        </w:rPr>
        <w:t>Для основной пробы обычно применяют бутыли емкостью 2 л, большие пробы отбирают в бутыли емкостью 20–25 л.</w:t>
      </w:r>
    </w:p>
    <w:p w:rsidR="00820AC7" w:rsidRPr="005A68B6" w:rsidRDefault="00820AC7" w:rsidP="005A68B6">
      <w:pPr>
        <w:spacing w:after="0" w:line="240" w:lineRule="auto"/>
        <w:ind w:left="0" w:firstLine="708"/>
        <w:rPr>
          <w:szCs w:val="28"/>
        </w:rPr>
      </w:pPr>
      <w:r w:rsidRPr="005A68B6">
        <w:rPr>
          <w:szCs w:val="28"/>
        </w:rPr>
        <w:t>Применяются специальные передвижные или стационарные пробоотборники</w:t>
      </w:r>
      <w:r w:rsidR="004D2D7B" w:rsidRPr="004D2D7B">
        <w:rPr>
          <w:szCs w:val="28"/>
        </w:rPr>
        <w:t xml:space="preserve"> </w:t>
      </w:r>
      <w:r w:rsidR="004D2D7B">
        <w:rPr>
          <w:szCs w:val="28"/>
        </w:rPr>
        <w:t>[</w:t>
      </w:r>
      <w:r w:rsidR="00CA4B3E">
        <w:rPr>
          <w:szCs w:val="28"/>
        </w:rPr>
        <w:t>7,8,11</w:t>
      </w:r>
      <w:r w:rsidR="004D2D7B">
        <w:rPr>
          <w:szCs w:val="28"/>
        </w:rPr>
        <w:t>]</w:t>
      </w:r>
      <w:r w:rsidR="004D2D7B" w:rsidRPr="005A68B6">
        <w:rPr>
          <w:szCs w:val="28"/>
        </w:rPr>
        <w:t>.</w:t>
      </w:r>
      <w:r w:rsidRPr="005A68B6">
        <w:rPr>
          <w:szCs w:val="28"/>
        </w:rPr>
        <w:t xml:space="preserve"> На рисунке</w:t>
      </w:r>
      <w:r w:rsidR="0083746F">
        <w:rPr>
          <w:szCs w:val="28"/>
        </w:rPr>
        <w:t xml:space="preserve"> 2.1 </w:t>
      </w:r>
      <w:r w:rsidRPr="005A68B6">
        <w:rPr>
          <w:szCs w:val="28"/>
        </w:rPr>
        <w:t>показана схема основных узлов автоматического пробоотборника.</w:t>
      </w:r>
    </w:p>
    <w:p w:rsidR="00820AC7" w:rsidRPr="005A68B6" w:rsidRDefault="00820AC7" w:rsidP="005A68B6">
      <w:pPr>
        <w:spacing w:after="0" w:line="240" w:lineRule="auto"/>
        <w:ind w:left="0"/>
        <w:rPr>
          <w:szCs w:val="28"/>
        </w:rPr>
      </w:pPr>
    </w:p>
    <w:p w:rsidR="00820AC7" w:rsidRPr="005A68B6" w:rsidRDefault="00820AC7" w:rsidP="005A68B6">
      <w:pPr>
        <w:spacing w:after="0" w:line="240" w:lineRule="auto"/>
        <w:ind w:left="0"/>
        <w:jc w:val="center"/>
        <w:rPr>
          <w:szCs w:val="28"/>
        </w:rPr>
      </w:pPr>
      <w:r w:rsidRPr="005A68B6">
        <w:rPr>
          <w:noProof/>
        </w:rPr>
        <w:drawing>
          <wp:inline distT="0" distB="0" distL="0" distR="0" wp14:anchorId="5E277ADE" wp14:editId="2BA17895">
            <wp:extent cx="2517653" cy="2423165"/>
            <wp:effectExtent l="0" t="0" r="0" b="0"/>
            <wp:docPr id="113346" name="Рисунок 11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517653" cy="2423165"/>
                    </a:xfrm>
                    <a:prstGeom prst="rect">
                      <a:avLst/>
                    </a:prstGeom>
                  </pic:spPr>
                </pic:pic>
              </a:graphicData>
            </a:graphic>
          </wp:inline>
        </w:drawing>
      </w:r>
    </w:p>
    <w:p w:rsidR="00820AC7" w:rsidRPr="005A68B6" w:rsidRDefault="00820AC7" w:rsidP="005A68B6">
      <w:pPr>
        <w:spacing w:after="0" w:line="240" w:lineRule="auto"/>
        <w:ind w:left="0"/>
        <w:rPr>
          <w:szCs w:val="28"/>
        </w:rPr>
      </w:pPr>
    </w:p>
    <w:p w:rsidR="00820AC7" w:rsidRPr="005A68B6" w:rsidRDefault="00820AC7" w:rsidP="005A68B6">
      <w:pPr>
        <w:spacing w:after="0" w:line="240" w:lineRule="auto"/>
        <w:ind w:left="0"/>
        <w:jc w:val="center"/>
        <w:rPr>
          <w:sz w:val="24"/>
          <w:szCs w:val="24"/>
        </w:rPr>
      </w:pPr>
      <w:r w:rsidRPr="005A68B6">
        <w:rPr>
          <w:sz w:val="24"/>
          <w:szCs w:val="24"/>
        </w:rPr>
        <w:t>1 – защитная сетка; 2 – всасывающая труба; 3 – насос; 4 – делитель проб; 5 – сосуды для отбора проб; 6 – программирующее устройство; 7 – блок электропитания; 8 – корпус</w:t>
      </w:r>
    </w:p>
    <w:p w:rsidR="00820AC7" w:rsidRPr="005A68B6" w:rsidRDefault="00820AC7" w:rsidP="005A68B6">
      <w:pPr>
        <w:spacing w:after="0" w:line="240" w:lineRule="auto"/>
        <w:ind w:left="0"/>
        <w:jc w:val="center"/>
        <w:rPr>
          <w:sz w:val="24"/>
          <w:szCs w:val="24"/>
        </w:rPr>
      </w:pPr>
    </w:p>
    <w:p w:rsidR="00820AC7" w:rsidRPr="005A68B6" w:rsidRDefault="00820AC7" w:rsidP="005A68B6">
      <w:pPr>
        <w:spacing w:after="0" w:line="240" w:lineRule="auto"/>
        <w:ind w:left="0"/>
        <w:rPr>
          <w:szCs w:val="28"/>
        </w:rPr>
      </w:pPr>
      <w:r w:rsidRPr="005A68B6">
        <w:rPr>
          <w:szCs w:val="28"/>
        </w:rPr>
        <w:t xml:space="preserve">Рисунок </w:t>
      </w:r>
      <w:r w:rsidR="0083746F">
        <w:rPr>
          <w:szCs w:val="28"/>
        </w:rPr>
        <w:t>2.1</w:t>
      </w:r>
      <w:r w:rsidR="005C0E45">
        <w:rPr>
          <w:szCs w:val="28"/>
        </w:rPr>
        <w:t xml:space="preserve">. </w:t>
      </w:r>
      <w:r w:rsidRPr="005A68B6">
        <w:rPr>
          <w:szCs w:val="28"/>
        </w:rPr>
        <w:t>Схема основных узлов автоматического пробоотборника</w:t>
      </w:r>
    </w:p>
    <w:p w:rsidR="00820AC7" w:rsidRPr="005A68B6" w:rsidRDefault="00820AC7" w:rsidP="005A68B6">
      <w:pPr>
        <w:spacing w:after="0" w:line="240" w:lineRule="auto"/>
        <w:ind w:left="0"/>
        <w:rPr>
          <w:szCs w:val="28"/>
        </w:rPr>
      </w:pPr>
    </w:p>
    <w:p w:rsidR="00820AC7" w:rsidRPr="005A68B6" w:rsidRDefault="00820AC7" w:rsidP="005A68B6">
      <w:pPr>
        <w:spacing w:after="0" w:line="240" w:lineRule="auto"/>
        <w:ind w:left="0"/>
        <w:rPr>
          <w:szCs w:val="28"/>
        </w:rPr>
      </w:pPr>
      <w:r w:rsidRPr="005A68B6">
        <w:rPr>
          <w:szCs w:val="28"/>
        </w:rPr>
        <w:tab/>
        <w:t>Посуду, которую используют для проб воды необходимо предварительно тщательно вымыть соляной кислотой или хромовой смесью, ополоскать дистиллированной водой и высушить</w:t>
      </w:r>
      <w:r w:rsidR="004D2D7B" w:rsidRPr="004D2D7B">
        <w:rPr>
          <w:szCs w:val="28"/>
        </w:rPr>
        <w:t xml:space="preserve"> </w:t>
      </w:r>
      <w:r w:rsidR="004D2D7B">
        <w:rPr>
          <w:szCs w:val="28"/>
        </w:rPr>
        <w:t>[</w:t>
      </w:r>
      <w:r w:rsidR="00CA4B3E">
        <w:rPr>
          <w:szCs w:val="28"/>
        </w:rPr>
        <w:t>7,8,11</w:t>
      </w:r>
      <w:r w:rsidR="004D2D7B">
        <w:rPr>
          <w:szCs w:val="28"/>
        </w:rPr>
        <w:t>]</w:t>
      </w:r>
      <w:r w:rsidR="004D2D7B" w:rsidRPr="005A68B6">
        <w:rPr>
          <w:szCs w:val="28"/>
        </w:rPr>
        <w:t>.</w:t>
      </w:r>
      <w:r w:rsidRPr="005A68B6">
        <w:rPr>
          <w:szCs w:val="28"/>
        </w:rPr>
        <w:t xml:space="preserve"> </w:t>
      </w:r>
    </w:p>
    <w:p w:rsidR="00820AC7" w:rsidRDefault="00820AC7" w:rsidP="005A68B6">
      <w:pPr>
        <w:spacing w:after="0" w:line="240" w:lineRule="auto"/>
        <w:ind w:left="0" w:firstLine="708"/>
        <w:rPr>
          <w:szCs w:val="28"/>
        </w:rPr>
      </w:pPr>
      <w:r w:rsidRPr="005A68B6">
        <w:rPr>
          <w:szCs w:val="28"/>
        </w:rPr>
        <w:t xml:space="preserve">Бутыли, наполненные пробой воды, необходимо надписать и пронумеровать. В записи следует указать вид и происхождение воды, точное место отбора, день и час отбора и номера отдельных бутылей с пробами.  В таблице </w:t>
      </w:r>
      <w:r w:rsidR="006A4A54">
        <w:rPr>
          <w:szCs w:val="28"/>
        </w:rPr>
        <w:t xml:space="preserve">2.1 </w:t>
      </w:r>
      <w:r w:rsidRPr="005A68B6">
        <w:rPr>
          <w:szCs w:val="28"/>
        </w:rPr>
        <w:t>представлена форма заполнения полного анализа воды источника водоснабжения</w:t>
      </w:r>
      <w:r w:rsidR="004D2D7B" w:rsidRPr="004D2D7B">
        <w:rPr>
          <w:szCs w:val="28"/>
        </w:rPr>
        <w:t xml:space="preserve"> </w:t>
      </w:r>
      <w:r w:rsidR="004D2D7B">
        <w:rPr>
          <w:szCs w:val="28"/>
        </w:rPr>
        <w:t>[7,8]</w:t>
      </w:r>
      <w:r w:rsidR="004D2D7B" w:rsidRPr="005A68B6">
        <w:rPr>
          <w:szCs w:val="28"/>
        </w:rPr>
        <w:t>.</w:t>
      </w:r>
    </w:p>
    <w:p w:rsidR="00B2736F" w:rsidRPr="005A68B6" w:rsidRDefault="00B2736F" w:rsidP="005A68B6">
      <w:pPr>
        <w:spacing w:after="0" w:line="240" w:lineRule="auto"/>
        <w:ind w:left="0" w:firstLine="708"/>
        <w:rPr>
          <w:szCs w:val="28"/>
        </w:rPr>
      </w:pPr>
    </w:p>
    <w:p w:rsidR="00820AC7" w:rsidRPr="005A68B6" w:rsidRDefault="00820AC7" w:rsidP="005A68B6">
      <w:pPr>
        <w:spacing w:after="0" w:line="240" w:lineRule="auto"/>
        <w:ind w:left="0" w:firstLine="0"/>
        <w:rPr>
          <w:szCs w:val="28"/>
        </w:rPr>
      </w:pPr>
      <w:r w:rsidRPr="005A68B6">
        <w:rPr>
          <w:szCs w:val="28"/>
        </w:rPr>
        <w:t xml:space="preserve">Таблица </w:t>
      </w:r>
      <w:r w:rsidR="006A4A54">
        <w:rPr>
          <w:szCs w:val="28"/>
        </w:rPr>
        <w:t xml:space="preserve">2.1 </w:t>
      </w:r>
      <w:r w:rsidRPr="005A68B6">
        <w:rPr>
          <w:szCs w:val="28"/>
        </w:rPr>
        <w:t>– Форма полного анализа воды источника водоснабжения</w:t>
      </w:r>
    </w:p>
    <w:tbl>
      <w:tblPr>
        <w:tblStyle w:val="af6"/>
        <w:tblW w:w="0" w:type="auto"/>
        <w:tblLook w:val="04A0" w:firstRow="1" w:lastRow="0" w:firstColumn="1" w:lastColumn="0" w:noHBand="0" w:noVBand="1"/>
      </w:tblPr>
      <w:tblGrid>
        <w:gridCol w:w="4673"/>
        <w:gridCol w:w="4820"/>
      </w:tblGrid>
      <w:tr w:rsidR="00820AC7" w:rsidRPr="005A68B6" w:rsidTr="00820AC7">
        <w:tc>
          <w:tcPr>
            <w:tcW w:w="4673" w:type="dxa"/>
          </w:tcPr>
          <w:p w:rsidR="00820AC7" w:rsidRPr="005A68B6" w:rsidRDefault="00820AC7" w:rsidP="005A68B6">
            <w:pPr>
              <w:pStyle w:val="af9"/>
              <w:numPr>
                <w:ilvl w:val="0"/>
                <w:numId w:val="19"/>
              </w:numPr>
              <w:spacing w:after="0" w:line="240" w:lineRule="auto"/>
              <w:ind w:left="0"/>
              <w:jc w:val="center"/>
              <w:rPr>
                <w:sz w:val="24"/>
                <w:szCs w:val="24"/>
              </w:rPr>
            </w:pPr>
            <w:r w:rsidRPr="005A68B6">
              <w:rPr>
                <w:sz w:val="24"/>
                <w:szCs w:val="24"/>
              </w:rPr>
              <w:t>Общие сведения</w:t>
            </w:r>
          </w:p>
        </w:tc>
        <w:tc>
          <w:tcPr>
            <w:tcW w:w="4820" w:type="dxa"/>
          </w:tcPr>
          <w:p w:rsidR="00820AC7" w:rsidRPr="006A4A54" w:rsidRDefault="00820AC7" w:rsidP="005A68B6">
            <w:pPr>
              <w:pStyle w:val="af9"/>
              <w:numPr>
                <w:ilvl w:val="0"/>
                <w:numId w:val="20"/>
              </w:numPr>
              <w:spacing w:after="0" w:line="240" w:lineRule="auto"/>
              <w:ind w:left="0"/>
              <w:jc w:val="center"/>
              <w:rPr>
                <w:sz w:val="24"/>
                <w:szCs w:val="24"/>
              </w:rPr>
            </w:pPr>
            <w:r w:rsidRPr="005A68B6">
              <w:rPr>
                <w:sz w:val="24"/>
                <w:szCs w:val="24"/>
              </w:rPr>
              <w:t>Химические свойства воды</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1. Пункт водоснабжения</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 Реакция, рН</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2. Род и название источника</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2. Сухой остаток</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3. Место отбора пробы воды</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3. Окись кальция и магния</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4. Дата и время отбора пробы воды</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4. Ангидрид серной кислоты</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5. Дата начала анализа</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5. Хлор-ион</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6. Способ консервирования пробы воды</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6. Ангидрид азотной и азотистой кислот</w:t>
            </w:r>
          </w:p>
        </w:tc>
      </w:tr>
      <w:tr w:rsidR="00820AC7" w:rsidRPr="005A68B6" w:rsidTr="00820AC7">
        <w:tc>
          <w:tcPr>
            <w:tcW w:w="4673" w:type="dxa"/>
          </w:tcPr>
          <w:p w:rsidR="00820AC7" w:rsidRPr="005A68B6" w:rsidRDefault="00820AC7" w:rsidP="005A68B6">
            <w:pPr>
              <w:pStyle w:val="af9"/>
              <w:numPr>
                <w:ilvl w:val="0"/>
                <w:numId w:val="19"/>
              </w:numPr>
              <w:spacing w:after="0" w:line="240" w:lineRule="auto"/>
              <w:ind w:left="0"/>
              <w:jc w:val="center"/>
              <w:rPr>
                <w:sz w:val="24"/>
                <w:szCs w:val="24"/>
              </w:rPr>
            </w:pPr>
            <w:r w:rsidRPr="005A68B6">
              <w:rPr>
                <w:sz w:val="24"/>
                <w:szCs w:val="24"/>
              </w:rPr>
              <w:t>Физические свойства воды</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7. Аммиак</w:t>
            </w:r>
          </w:p>
          <w:p w:rsidR="00820AC7" w:rsidRPr="005A68B6" w:rsidRDefault="00820AC7" w:rsidP="005A68B6">
            <w:pPr>
              <w:spacing w:after="0" w:line="240" w:lineRule="auto"/>
              <w:ind w:left="0" w:firstLine="0"/>
              <w:rPr>
                <w:sz w:val="24"/>
                <w:szCs w:val="24"/>
              </w:rPr>
            </w:pPr>
            <w:r w:rsidRPr="005A68B6">
              <w:rPr>
                <w:sz w:val="24"/>
                <w:szCs w:val="24"/>
              </w:rPr>
              <w:t>8. Сероводород</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lastRenderedPageBreak/>
              <w:t>1. Цветность</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9. Кислород</w:t>
            </w:r>
          </w:p>
          <w:p w:rsidR="00820AC7" w:rsidRPr="005A68B6" w:rsidRDefault="00820AC7" w:rsidP="005A68B6">
            <w:pPr>
              <w:spacing w:after="0" w:line="240" w:lineRule="auto"/>
              <w:ind w:left="0" w:firstLine="0"/>
              <w:rPr>
                <w:sz w:val="24"/>
                <w:szCs w:val="24"/>
              </w:rPr>
            </w:pPr>
            <w:r w:rsidRPr="005A68B6">
              <w:rPr>
                <w:sz w:val="24"/>
                <w:szCs w:val="24"/>
              </w:rPr>
              <w:t>10. Углекислота</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2. Прозрачность</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11. Окислы железа и алюминия</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3. Осадок</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12. Железо</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4. Запах в баллах</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13. Кремниевая кислота</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5. Вкус в баллах</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14. Окисляемость</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6. Температура воды (при отборе пробы)</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15. Щелочность</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 xml:space="preserve">7. Взвешенные вещества при 110 </w:t>
            </w:r>
            <w:r w:rsidRPr="005A68B6">
              <w:rPr>
                <w:sz w:val="24"/>
                <w:szCs w:val="24"/>
                <w:vertAlign w:val="superscript"/>
              </w:rPr>
              <w:t>0</w:t>
            </w:r>
            <w:r w:rsidRPr="005A68B6">
              <w:rPr>
                <w:sz w:val="24"/>
                <w:szCs w:val="24"/>
              </w:rPr>
              <w:t>С</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16. Гуматы</w:t>
            </w:r>
          </w:p>
        </w:tc>
      </w:tr>
      <w:tr w:rsidR="00820AC7" w:rsidRPr="005A68B6" w:rsidTr="00820AC7">
        <w:tc>
          <w:tcPr>
            <w:tcW w:w="4673" w:type="dxa"/>
          </w:tcPr>
          <w:p w:rsidR="00820AC7" w:rsidRPr="005A68B6" w:rsidRDefault="00820AC7" w:rsidP="005A68B6">
            <w:pPr>
              <w:spacing w:after="0" w:line="240" w:lineRule="auto"/>
              <w:ind w:left="0" w:firstLine="0"/>
              <w:rPr>
                <w:sz w:val="24"/>
                <w:szCs w:val="24"/>
              </w:rPr>
            </w:pPr>
            <w:r w:rsidRPr="005A68B6">
              <w:rPr>
                <w:sz w:val="24"/>
                <w:szCs w:val="24"/>
              </w:rPr>
              <w:t>8. Взвешенные вещества после прокаливания</w:t>
            </w:r>
          </w:p>
        </w:tc>
        <w:tc>
          <w:tcPr>
            <w:tcW w:w="4820" w:type="dxa"/>
          </w:tcPr>
          <w:p w:rsidR="00820AC7" w:rsidRPr="005A68B6" w:rsidRDefault="00820AC7" w:rsidP="005A68B6">
            <w:pPr>
              <w:spacing w:after="0" w:line="240" w:lineRule="auto"/>
              <w:ind w:left="0" w:firstLine="0"/>
              <w:rPr>
                <w:sz w:val="24"/>
                <w:szCs w:val="24"/>
              </w:rPr>
            </w:pPr>
            <w:r w:rsidRPr="005A68B6">
              <w:rPr>
                <w:sz w:val="24"/>
                <w:szCs w:val="24"/>
              </w:rPr>
              <w:t>17. Жесткость: общая, карбонатная, некарбонатная</w:t>
            </w:r>
          </w:p>
        </w:tc>
      </w:tr>
    </w:tbl>
    <w:p w:rsidR="00820AC7" w:rsidRPr="005A68B6" w:rsidRDefault="00820AC7" w:rsidP="005A68B6">
      <w:pPr>
        <w:spacing w:after="0" w:line="240" w:lineRule="auto"/>
        <w:ind w:left="0"/>
        <w:rPr>
          <w:szCs w:val="28"/>
        </w:rPr>
      </w:pPr>
    </w:p>
    <w:p w:rsidR="00820AC7" w:rsidRPr="005A68B6" w:rsidRDefault="00820AC7" w:rsidP="005A68B6">
      <w:pPr>
        <w:spacing w:after="0" w:line="240" w:lineRule="auto"/>
        <w:ind w:left="0" w:firstLine="708"/>
        <w:rPr>
          <w:szCs w:val="28"/>
        </w:rPr>
      </w:pPr>
      <w:r w:rsidRPr="005A68B6">
        <w:rPr>
          <w:szCs w:val="28"/>
        </w:rPr>
        <w:t>Также должна быть представлена информация о способе консервации образца пробы.</w:t>
      </w:r>
    </w:p>
    <w:p w:rsidR="00820AC7" w:rsidRPr="005A68B6" w:rsidRDefault="00820AC7" w:rsidP="005A68B6">
      <w:pPr>
        <w:spacing w:after="0" w:line="240" w:lineRule="auto"/>
        <w:ind w:left="0"/>
        <w:rPr>
          <w:szCs w:val="28"/>
        </w:rPr>
      </w:pPr>
      <w:r w:rsidRPr="005A68B6">
        <w:rPr>
          <w:szCs w:val="28"/>
        </w:rPr>
        <w:tab/>
        <w:t>Цель консервирования проб воды состоит в сохранении компонентов, которые необходимо определить в воде, и свойств воды в том состоянии, в каком они находились в момент взятия пробы. Консервирование необходимо в тех случаях, когда определяемый компонент подвергается изменениям, также, когда соответствующее определение нельзя определить сразу же на месте отбора пробы и в тот же день в лаборатории. За время, которое прошло между отбором пробы и определением компонентов, исследуемые вещества могут изменять в различной степени. Быстро изменяются температура и рН, газы. Содержащиеся в воде, могут улетучиться из пробы или, наоборот появиться в ней, например, кислород, двуокись углерода. В пробе со временем может выделиться осадок или нерастворимые формы компонентов перейдут в раствор. В неконсервированной пробе обычно протекают различные биохимические процессы, которые вызываются деятельностью микроорганизмов или планктона. Органолептические свойства воды, например, запах и вкус, тоже могут измениться. Изменяются цвет, мутность, прозрачность воды. В соответствие с этим консервированные пробы необходимо анализировать в течение трех дней после отбора пробы воды</w:t>
      </w:r>
      <w:r w:rsidR="00CA4B3E" w:rsidRPr="00CA4B3E">
        <w:rPr>
          <w:szCs w:val="28"/>
        </w:rPr>
        <w:t xml:space="preserve"> [7,8,11]</w:t>
      </w:r>
      <w:r w:rsidRPr="005A68B6">
        <w:rPr>
          <w:szCs w:val="28"/>
        </w:rPr>
        <w:t xml:space="preserve">. </w:t>
      </w:r>
    </w:p>
    <w:p w:rsidR="00820AC7" w:rsidRPr="005A68B6" w:rsidRDefault="00820AC7" w:rsidP="005A68B6">
      <w:pPr>
        <w:spacing w:after="0" w:line="240" w:lineRule="auto"/>
        <w:ind w:left="0"/>
        <w:rPr>
          <w:szCs w:val="28"/>
        </w:rPr>
      </w:pPr>
      <w:r w:rsidRPr="005A68B6">
        <w:rPr>
          <w:szCs w:val="28"/>
        </w:rPr>
        <w:tab/>
        <w:t xml:space="preserve"> С целью получения точных результатов анализа требуется строго соблюдать условия и время хранения. Образцы проб должны храниться на холоде при температуре от +2 до +5 </w:t>
      </w:r>
      <w:r w:rsidRPr="005A68B6">
        <w:rPr>
          <w:szCs w:val="28"/>
          <w:vertAlign w:val="superscript"/>
        </w:rPr>
        <w:t>0</w:t>
      </w:r>
      <w:r w:rsidRPr="005A68B6">
        <w:rPr>
          <w:szCs w:val="28"/>
        </w:rPr>
        <w:t xml:space="preserve">С и быть защищены от света. </w:t>
      </w:r>
    </w:p>
    <w:p w:rsidR="00820AC7" w:rsidRDefault="006A4A54" w:rsidP="00CA4B3E">
      <w:pPr>
        <w:spacing w:after="0" w:line="240" w:lineRule="auto"/>
        <w:ind w:left="0"/>
        <w:rPr>
          <w:szCs w:val="28"/>
        </w:rPr>
      </w:pPr>
      <w:r>
        <w:rPr>
          <w:szCs w:val="28"/>
        </w:rPr>
        <w:tab/>
        <w:t xml:space="preserve">В таблице 2.2 </w:t>
      </w:r>
      <w:r w:rsidR="00820AC7" w:rsidRPr="005A68B6">
        <w:rPr>
          <w:szCs w:val="28"/>
        </w:rPr>
        <w:t>представлены некоторые способы консервации проб воды до проведения анализов на содержание часто встречающихся примесей</w:t>
      </w:r>
      <w:r w:rsidR="00CA4B3E" w:rsidRPr="00CA4B3E">
        <w:rPr>
          <w:szCs w:val="28"/>
        </w:rPr>
        <w:t xml:space="preserve"> [7,8,11]</w:t>
      </w:r>
      <w:r w:rsidR="00CA4B3E" w:rsidRPr="005A68B6">
        <w:rPr>
          <w:szCs w:val="28"/>
        </w:rPr>
        <w:t>.</w:t>
      </w:r>
    </w:p>
    <w:p w:rsidR="00B2736F" w:rsidRPr="005A68B6" w:rsidRDefault="00B2736F" w:rsidP="005A68B6">
      <w:pPr>
        <w:spacing w:after="0" w:line="240" w:lineRule="auto"/>
        <w:ind w:left="0"/>
        <w:rPr>
          <w:szCs w:val="28"/>
        </w:rPr>
      </w:pPr>
    </w:p>
    <w:p w:rsidR="00820AC7" w:rsidRPr="005A68B6" w:rsidRDefault="00820AC7" w:rsidP="005A68B6">
      <w:pPr>
        <w:spacing w:after="0" w:line="240" w:lineRule="auto"/>
        <w:ind w:left="0" w:firstLine="0"/>
        <w:rPr>
          <w:szCs w:val="28"/>
        </w:rPr>
      </w:pPr>
      <w:r w:rsidRPr="005A68B6">
        <w:rPr>
          <w:szCs w:val="28"/>
        </w:rPr>
        <w:t xml:space="preserve">Таблица </w:t>
      </w:r>
      <w:r w:rsidR="006A4A54">
        <w:rPr>
          <w:szCs w:val="28"/>
        </w:rPr>
        <w:t xml:space="preserve">2.2 </w:t>
      </w:r>
      <w:r w:rsidRPr="005A68B6">
        <w:rPr>
          <w:szCs w:val="28"/>
        </w:rPr>
        <w:t xml:space="preserve">– Способы консервации проб воды  </w:t>
      </w:r>
    </w:p>
    <w:tbl>
      <w:tblPr>
        <w:tblStyle w:val="af6"/>
        <w:tblW w:w="0" w:type="auto"/>
        <w:tblLook w:val="04A0" w:firstRow="1" w:lastRow="0" w:firstColumn="1" w:lastColumn="0" w:noHBand="0" w:noVBand="1"/>
      </w:tblPr>
      <w:tblGrid>
        <w:gridCol w:w="3209"/>
        <w:gridCol w:w="3590"/>
        <w:gridCol w:w="2829"/>
      </w:tblGrid>
      <w:tr w:rsidR="00820AC7" w:rsidRPr="005A68B6" w:rsidTr="00820AC7">
        <w:tc>
          <w:tcPr>
            <w:tcW w:w="3209" w:type="dxa"/>
          </w:tcPr>
          <w:p w:rsidR="00820AC7" w:rsidRPr="005A68B6" w:rsidRDefault="00820AC7" w:rsidP="005A68B6">
            <w:pPr>
              <w:spacing w:after="0" w:line="240" w:lineRule="auto"/>
              <w:ind w:left="0"/>
              <w:jc w:val="center"/>
              <w:rPr>
                <w:sz w:val="24"/>
                <w:szCs w:val="24"/>
              </w:rPr>
            </w:pPr>
            <w:r w:rsidRPr="005A68B6">
              <w:rPr>
                <w:sz w:val="24"/>
                <w:szCs w:val="24"/>
              </w:rPr>
              <w:t>Анализируемый показатель</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Используемый способ или реактив-консервант</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Максимальное время сохранения стабильных свойств проб воды</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Кислотность и щелочность</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 xml:space="preserve">Охлаждение до 4 </w:t>
            </w:r>
            <w:r w:rsidRPr="005A68B6">
              <w:rPr>
                <w:sz w:val="24"/>
                <w:szCs w:val="24"/>
                <w:vertAlign w:val="superscript"/>
              </w:rPr>
              <w:t>0</w:t>
            </w:r>
            <w:r w:rsidRPr="005A68B6">
              <w:rPr>
                <w:sz w:val="24"/>
                <w:szCs w:val="24"/>
              </w:rPr>
              <w:t>С</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Биологическая потребность в кислороде (БПК)</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 xml:space="preserve">Охлаждение до 4 </w:t>
            </w:r>
            <w:r w:rsidRPr="005A68B6">
              <w:rPr>
                <w:sz w:val="24"/>
                <w:szCs w:val="24"/>
                <w:vertAlign w:val="superscript"/>
              </w:rPr>
              <w:t>0</w:t>
            </w:r>
            <w:r w:rsidRPr="005A68B6">
              <w:rPr>
                <w:sz w:val="24"/>
                <w:szCs w:val="24"/>
              </w:rPr>
              <w:t>С</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6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Химическая потребность в кислороде (ХПК)</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 xml:space="preserve">2 мл/л </w:t>
            </w:r>
            <w:r w:rsidRPr="005A68B6">
              <w:rPr>
                <w:sz w:val="24"/>
                <w:szCs w:val="24"/>
                <w:lang w:val="en-US"/>
              </w:rPr>
              <w:t>H</w:t>
            </w:r>
            <w:r w:rsidRPr="005A68B6">
              <w:rPr>
                <w:sz w:val="24"/>
                <w:szCs w:val="24"/>
                <w:vertAlign w:val="subscript"/>
              </w:rPr>
              <w:t>2</w:t>
            </w:r>
            <w:r w:rsidRPr="005A68B6">
              <w:rPr>
                <w:sz w:val="24"/>
                <w:szCs w:val="24"/>
                <w:lang w:val="en-US"/>
              </w:rPr>
              <w:t>SO</w:t>
            </w:r>
            <w:r w:rsidRPr="005A68B6">
              <w:rPr>
                <w:sz w:val="24"/>
                <w:szCs w:val="24"/>
                <w:vertAlign w:val="subscript"/>
              </w:rPr>
              <w:t>4</w:t>
            </w:r>
            <w:r w:rsidRPr="005A68B6">
              <w:rPr>
                <w:sz w:val="24"/>
                <w:szCs w:val="24"/>
              </w:rPr>
              <w:t xml:space="preserve"> с плотностью</w:t>
            </w:r>
          </w:p>
          <w:p w:rsidR="00820AC7" w:rsidRPr="005A68B6" w:rsidRDefault="00820AC7" w:rsidP="005A68B6">
            <w:pPr>
              <w:spacing w:after="0" w:line="240" w:lineRule="auto"/>
              <w:ind w:left="0"/>
              <w:jc w:val="center"/>
              <w:rPr>
                <w:sz w:val="24"/>
                <w:szCs w:val="24"/>
                <w:vertAlign w:val="superscript"/>
              </w:rPr>
            </w:pPr>
            <w:r w:rsidRPr="005A68B6">
              <w:rPr>
                <w:sz w:val="24"/>
                <w:szCs w:val="24"/>
              </w:rPr>
              <w:lastRenderedPageBreak/>
              <w:t>1840 кг/м</w:t>
            </w:r>
            <w:r w:rsidRPr="005A68B6">
              <w:rPr>
                <w:sz w:val="24"/>
                <w:szCs w:val="24"/>
                <w:vertAlign w:val="superscript"/>
              </w:rPr>
              <w:t>3</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lastRenderedPageBreak/>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lastRenderedPageBreak/>
              <w:t>Кальций</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Без рекомендаций</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7 суток</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Хлориды</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Без рекомендаций</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7 суток</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Цветность</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 xml:space="preserve">Охлаждение до 4 </w:t>
            </w:r>
            <w:r w:rsidRPr="005A68B6">
              <w:rPr>
                <w:sz w:val="24"/>
                <w:szCs w:val="24"/>
                <w:vertAlign w:val="superscript"/>
              </w:rPr>
              <w:t>0</w:t>
            </w:r>
            <w:r w:rsidRPr="005A68B6">
              <w:rPr>
                <w:sz w:val="24"/>
                <w:szCs w:val="24"/>
              </w:rPr>
              <w:t>С</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Цианиды</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lang w:val="en-US"/>
              </w:rPr>
              <w:t xml:space="preserve">NaOH </w:t>
            </w:r>
            <w:r w:rsidRPr="005A68B6">
              <w:rPr>
                <w:sz w:val="24"/>
                <w:szCs w:val="24"/>
              </w:rPr>
              <w:t>до рН = 10</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Растворенный кислород</w:t>
            </w:r>
          </w:p>
        </w:tc>
        <w:tc>
          <w:tcPr>
            <w:tcW w:w="3590" w:type="dxa"/>
          </w:tcPr>
          <w:p w:rsidR="00820AC7" w:rsidRPr="005A68B6" w:rsidRDefault="00820AC7" w:rsidP="005A68B6">
            <w:pPr>
              <w:spacing w:after="0" w:line="240" w:lineRule="auto"/>
              <w:ind w:left="0" w:firstLine="0"/>
              <w:rPr>
                <w:sz w:val="24"/>
                <w:szCs w:val="24"/>
              </w:rPr>
            </w:pPr>
            <w:r w:rsidRPr="005A68B6">
              <w:rPr>
                <w:sz w:val="24"/>
                <w:szCs w:val="24"/>
              </w:rPr>
              <w:t>Следует определять на месте</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Фториды</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Без рекомендаций</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Жесткость</w:t>
            </w:r>
          </w:p>
        </w:tc>
        <w:tc>
          <w:tcPr>
            <w:tcW w:w="3590" w:type="dxa"/>
          </w:tcPr>
          <w:p w:rsidR="00820AC7" w:rsidRPr="005A68B6" w:rsidRDefault="00820AC7" w:rsidP="005A68B6">
            <w:pPr>
              <w:spacing w:after="0" w:line="240" w:lineRule="auto"/>
              <w:ind w:left="0"/>
              <w:jc w:val="center"/>
              <w:rPr>
                <w:sz w:val="24"/>
                <w:szCs w:val="24"/>
              </w:rPr>
            </w:pPr>
            <w:r w:rsidRPr="005A68B6">
              <w:rPr>
                <w:sz w:val="24"/>
                <w:szCs w:val="24"/>
              </w:rPr>
              <w:t>Без рекомендаций</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Общее содержание металлов</w:t>
            </w:r>
          </w:p>
        </w:tc>
        <w:tc>
          <w:tcPr>
            <w:tcW w:w="3590" w:type="dxa"/>
          </w:tcPr>
          <w:p w:rsidR="00820AC7" w:rsidRPr="005A68B6" w:rsidRDefault="00820AC7" w:rsidP="005A68B6">
            <w:pPr>
              <w:spacing w:after="0" w:line="240" w:lineRule="auto"/>
              <w:ind w:left="0" w:firstLine="0"/>
              <w:rPr>
                <w:sz w:val="24"/>
                <w:szCs w:val="24"/>
              </w:rPr>
            </w:pPr>
            <w:r w:rsidRPr="005A68B6">
              <w:rPr>
                <w:sz w:val="24"/>
                <w:szCs w:val="24"/>
              </w:rPr>
              <w:t xml:space="preserve">5 мг/л </w:t>
            </w:r>
            <w:r w:rsidRPr="005A68B6">
              <w:rPr>
                <w:sz w:val="24"/>
                <w:szCs w:val="24"/>
                <w:lang w:val="en-US"/>
              </w:rPr>
              <w:t>HNO</w:t>
            </w:r>
            <w:r w:rsidRPr="005A68B6">
              <w:rPr>
                <w:sz w:val="24"/>
                <w:szCs w:val="24"/>
                <w:vertAlign w:val="subscript"/>
              </w:rPr>
              <w:t>3</w:t>
            </w:r>
            <w:r w:rsidRPr="005A68B6">
              <w:rPr>
                <w:sz w:val="24"/>
                <w:szCs w:val="24"/>
              </w:rPr>
              <w:t xml:space="preserve"> с плотностью</w:t>
            </w:r>
          </w:p>
          <w:p w:rsidR="00820AC7" w:rsidRPr="005A68B6" w:rsidRDefault="00820AC7" w:rsidP="005A68B6">
            <w:pPr>
              <w:spacing w:after="0" w:line="240" w:lineRule="auto"/>
              <w:ind w:left="0"/>
              <w:jc w:val="center"/>
              <w:rPr>
                <w:sz w:val="24"/>
                <w:szCs w:val="24"/>
              </w:rPr>
            </w:pPr>
            <w:r w:rsidRPr="005A68B6">
              <w:rPr>
                <w:sz w:val="24"/>
                <w:szCs w:val="24"/>
              </w:rPr>
              <w:t>1330 кг/м</w:t>
            </w:r>
            <w:r w:rsidRPr="005A68B6">
              <w:rPr>
                <w:sz w:val="24"/>
                <w:szCs w:val="24"/>
                <w:vertAlign w:val="superscript"/>
              </w:rPr>
              <w:t>3</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Несколько недель</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Аммонийный азот</w:t>
            </w:r>
          </w:p>
        </w:tc>
        <w:tc>
          <w:tcPr>
            <w:tcW w:w="3590" w:type="dxa"/>
          </w:tcPr>
          <w:p w:rsidR="00820AC7" w:rsidRPr="005A68B6" w:rsidRDefault="00820AC7" w:rsidP="005A68B6">
            <w:pPr>
              <w:spacing w:after="0" w:line="240" w:lineRule="auto"/>
              <w:ind w:left="0" w:firstLine="0"/>
              <w:rPr>
                <w:sz w:val="24"/>
                <w:szCs w:val="24"/>
              </w:rPr>
            </w:pPr>
            <w:r w:rsidRPr="005A68B6">
              <w:rPr>
                <w:sz w:val="24"/>
                <w:szCs w:val="24"/>
              </w:rPr>
              <w:t>40 мг/см</w:t>
            </w:r>
            <w:r w:rsidRPr="005A68B6">
              <w:rPr>
                <w:sz w:val="24"/>
                <w:szCs w:val="24"/>
                <w:vertAlign w:val="superscript"/>
              </w:rPr>
              <w:t>3</w:t>
            </w:r>
            <w:r w:rsidRPr="005A68B6">
              <w:rPr>
                <w:sz w:val="24"/>
                <w:szCs w:val="24"/>
              </w:rPr>
              <w:t xml:space="preserve"> </w:t>
            </w:r>
            <w:r w:rsidRPr="005A68B6">
              <w:rPr>
                <w:sz w:val="24"/>
                <w:szCs w:val="24"/>
                <w:lang w:val="en-US"/>
              </w:rPr>
              <w:t>HgCl</w:t>
            </w:r>
            <w:r w:rsidRPr="005A68B6">
              <w:rPr>
                <w:sz w:val="24"/>
                <w:szCs w:val="24"/>
                <w:vertAlign w:val="subscript"/>
              </w:rPr>
              <w:t>2</w:t>
            </w:r>
            <w:r w:rsidRPr="005A68B6">
              <w:rPr>
                <w:sz w:val="24"/>
                <w:szCs w:val="24"/>
              </w:rPr>
              <w:t xml:space="preserve"> на 1 л или охлаждение до 4 </w:t>
            </w:r>
            <w:r w:rsidRPr="005A68B6">
              <w:rPr>
                <w:sz w:val="24"/>
                <w:szCs w:val="24"/>
                <w:vertAlign w:val="superscript"/>
              </w:rPr>
              <w:t>0</w:t>
            </w:r>
            <w:r w:rsidRPr="005A68B6">
              <w:rPr>
                <w:sz w:val="24"/>
                <w:szCs w:val="24"/>
              </w:rPr>
              <w:t>С</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7 суток</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Нефтепродукты и масла</w:t>
            </w:r>
          </w:p>
        </w:tc>
        <w:tc>
          <w:tcPr>
            <w:tcW w:w="3590" w:type="dxa"/>
          </w:tcPr>
          <w:p w:rsidR="00820AC7" w:rsidRPr="005A68B6" w:rsidRDefault="00820AC7" w:rsidP="005A68B6">
            <w:pPr>
              <w:spacing w:after="0" w:line="240" w:lineRule="auto"/>
              <w:ind w:left="0" w:firstLine="0"/>
              <w:rPr>
                <w:sz w:val="24"/>
                <w:szCs w:val="24"/>
              </w:rPr>
            </w:pPr>
            <w:r w:rsidRPr="005A68B6">
              <w:rPr>
                <w:sz w:val="24"/>
                <w:szCs w:val="24"/>
              </w:rPr>
              <w:t xml:space="preserve">2 мл/л </w:t>
            </w:r>
            <w:r w:rsidRPr="005A68B6">
              <w:rPr>
                <w:sz w:val="24"/>
                <w:szCs w:val="24"/>
                <w:lang w:val="en-US"/>
              </w:rPr>
              <w:t>H</w:t>
            </w:r>
            <w:r w:rsidRPr="005A68B6">
              <w:rPr>
                <w:sz w:val="24"/>
                <w:szCs w:val="24"/>
                <w:vertAlign w:val="subscript"/>
              </w:rPr>
              <w:t>2</w:t>
            </w:r>
            <w:r w:rsidRPr="005A68B6">
              <w:rPr>
                <w:sz w:val="24"/>
                <w:szCs w:val="24"/>
                <w:lang w:val="en-US"/>
              </w:rPr>
              <w:t>SO</w:t>
            </w:r>
            <w:r w:rsidRPr="005A68B6">
              <w:rPr>
                <w:sz w:val="24"/>
                <w:szCs w:val="24"/>
                <w:vertAlign w:val="subscript"/>
              </w:rPr>
              <w:t>4</w:t>
            </w:r>
            <w:r w:rsidRPr="005A68B6">
              <w:rPr>
                <w:sz w:val="24"/>
                <w:szCs w:val="24"/>
              </w:rPr>
              <w:t xml:space="preserve"> или</w:t>
            </w:r>
          </w:p>
          <w:p w:rsidR="00820AC7" w:rsidRPr="005A68B6" w:rsidRDefault="00820AC7" w:rsidP="005A68B6">
            <w:pPr>
              <w:spacing w:after="0" w:line="240" w:lineRule="auto"/>
              <w:ind w:left="0"/>
              <w:jc w:val="center"/>
              <w:rPr>
                <w:sz w:val="24"/>
                <w:szCs w:val="24"/>
              </w:rPr>
            </w:pPr>
            <w:r w:rsidRPr="005A68B6">
              <w:rPr>
                <w:sz w:val="24"/>
                <w:szCs w:val="24"/>
              </w:rPr>
              <w:t xml:space="preserve">охлаждение до 4 </w:t>
            </w:r>
            <w:r w:rsidRPr="005A68B6">
              <w:rPr>
                <w:sz w:val="24"/>
                <w:szCs w:val="24"/>
                <w:vertAlign w:val="superscript"/>
              </w:rPr>
              <w:t>0</w:t>
            </w:r>
            <w:r w:rsidRPr="005A68B6">
              <w:rPr>
                <w:sz w:val="24"/>
                <w:szCs w:val="24"/>
              </w:rPr>
              <w:t>С</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24 ч</w:t>
            </w:r>
          </w:p>
        </w:tc>
      </w:tr>
      <w:tr w:rsidR="00820AC7" w:rsidRPr="005A68B6" w:rsidTr="00820AC7">
        <w:tc>
          <w:tcPr>
            <w:tcW w:w="3209" w:type="dxa"/>
          </w:tcPr>
          <w:p w:rsidR="00820AC7" w:rsidRPr="005A68B6" w:rsidRDefault="00820AC7" w:rsidP="005A68B6">
            <w:pPr>
              <w:spacing w:after="0" w:line="240" w:lineRule="auto"/>
              <w:ind w:left="0" w:firstLine="0"/>
              <w:rPr>
                <w:sz w:val="24"/>
                <w:szCs w:val="24"/>
              </w:rPr>
            </w:pPr>
            <w:r w:rsidRPr="005A68B6">
              <w:rPr>
                <w:sz w:val="24"/>
                <w:szCs w:val="24"/>
              </w:rPr>
              <w:t>Органический углерод</w:t>
            </w:r>
          </w:p>
        </w:tc>
        <w:tc>
          <w:tcPr>
            <w:tcW w:w="3590" w:type="dxa"/>
          </w:tcPr>
          <w:p w:rsidR="00820AC7" w:rsidRPr="005A68B6" w:rsidRDefault="00820AC7" w:rsidP="005A68B6">
            <w:pPr>
              <w:spacing w:after="0" w:line="240" w:lineRule="auto"/>
              <w:ind w:left="0"/>
              <w:jc w:val="center"/>
              <w:rPr>
                <w:sz w:val="24"/>
                <w:szCs w:val="24"/>
                <w:vertAlign w:val="superscript"/>
              </w:rPr>
            </w:pPr>
            <w:r w:rsidRPr="005A68B6">
              <w:rPr>
                <w:sz w:val="24"/>
                <w:szCs w:val="24"/>
              </w:rPr>
              <w:t xml:space="preserve">2 мл/л </w:t>
            </w:r>
            <w:r w:rsidRPr="005A68B6">
              <w:rPr>
                <w:sz w:val="24"/>
                <w:szCs w:val="24"/>
                <w:lang w:val="en-US"/>
              </w:rPr>
              <w:t>H</w:t>
            </w:r>
            <w:r w:rsidRPr="005A68B6">
              <w:rPr>
                <w:sz w:val="24"/>
                <w:szCs w:val="24"/>
                <w:vertAlign w:val="subscript"/>
              </w:rPr>
              <w:t>2</w:t>
            </w:r>
            <w:r w:rsidRPr="005A68B6">
              <w:rPr>
                <w:sz w:val="24"/>
                <w:szCs w:val="24"/>
                <w:lang w:val="en-US"/>
              </w:rPr>
              <w:t>SO</w:t>
            </w:r>
            <w:r w:rsidRPr="005A68B6">
              <w:rPr>
                <w:sz w:val="24"/>
                <w:szCs w:val="24"/>
                <w:vertAlign w:val="subscript"/>
              </w:rPr>
              <w:t>4</w:t>
            </w:r>
            <w:r w:rsidRPr="005A68B6">
              <w:rPr>
                <w:sz w:val="24"/>
                <w:szCs w:val="24"/>
              </w:rPr>
              <w:t xml:space="preserve"> рН = 2</w:t>
            </w:r>
          </w:p>
        </w:tc>
        <w:tc>
          <w:tcPr>
            <w:tcW w:w="2829" w:type="dxa"/>
          </w:tcPr>
          <w:p w:rsidR="00820AC7" w:rsidRPr="005A68B6" w:rsidRDefault="00820AC7" w:rsidP="005A68B6">
            <w:pPr>
              <w:spacing w:after="0" w:line="240" w:lineRule="auto"/>
              <w:ind w:left="0"/>
              <w:jc w:val="center"/>
              <w:rPr>
                <w:sz w:val="24"/>
                <w:szCs w:val="24"/>
              </w:rPr>
            </w:pPr>
            <w:r w:rsidRPr="005A68B6">
              <w:rPr>
                <w:sz w:val="24"/>
                <w:szCs w:val="24"/>
              </w:rPr>
              <w:t>7 суток</w:t>
            </w:r>
          </w:p>
        </w:tc>
      </w:tr>
    </w:tbl>
    <w:p w:rsidR="00820AC7" w:rsidRPr="005A68B6" w:rsidRDefault="00820AC7" w:rsidP="00190E42">
      <w:pPr>
        <w:spacing w:after="0" w:line="240" w:lineRule="auto"/>
        <w:ind w:left="0" w:firstLine="0"/>
        <w:rPr>
          <w:szCs w:val="28"/>
        </w:rPr>
      </w:pPr>
    </w:p>
    <w:p w:rsidR="00820AC7" w:rsidRPr="005A68B6" w:rsidRDefault="00820AC7" w:rsidP="005A68B6">
      <w:pPr>
        <w:spacing w:after="0" w:line="240" w:lineRule="auto"/>
        <w:ind w:left="0" w:firstLine="708"/>
        <w:rPr>
          <w:szCs w:val="28"/>
        </w:rPr>
      </w:pPr>
      <w:r w:rsidRPr="005A68B6">
        <w:rPr>
          <w:szCs w:val="28"/>
        </w:rPr>
        <w:t>Измерение температуры воды и температуры воздуха во время отбора пробы является обязательной процедурой при анализе.</w:t>
      </w:r>
    </w:p>
    <w:p w:rsidR="004F610E" w:rsidRPr="005A68B6" w:rsidRDefault="004F610E" w:rsidP="005A68B6">
      <w:pPr>
        <w:spacing w:after="0" w:line="240" w:lineRule="auto"/>
        <w:ind w:left="0" w:firstLine="708"/>
        <w:rPr>
          <w:szCs w:val="28"/>
        </w:rPr>
      </w:pPr>
    </w:p>
    <w:p w:rsidR="004F610E" w:rsidRPr="005A68B6" w:rsidRDefault="004F610E" w:rsidP="005A68B6">
      <w:pPr>
        <w:spacing w:after="0" w:line="240" w:lineRule="auto"/>
        <w:ind w:left="0"/>
        <w:rPr>
          <w:b/>
          <w:szCs w:val="28"/>
        </w:rPr>
      </w:pPr>
      <w:r w:rsidRPr="005A68B6">
        <w:rPr>
          <w:b/>
          <w:szCs w:val="28"/>
        </w:rPr>
        <w:tab/>
      </w:r>
      <w:r w:rsidR="00F43BEA">
        <w:rPr>
          <w:b/>
          <w:szCs w:val="28"/>
        </w:rPr>
        <w:t xml:space="preserve">2.2 </w:t>
      </w:r>
      <w:r w:rsidRPr="005A68B6">
        <w:rPr>
          <w:b/>
          <w:szCs w:val="28"/>
        </w:rPr>
        <w:t>Оценка качества природн</w:t>
      </w:r>
      <w:r w:rsidR="00835C01">
        <w:rPr>
          <w:b/>
          <w:szCs w:val="28"/>
        </w:rPr>
        <w:t>ой</w:t>
      </w:r>
      <w:r w:rsidRPr="005A68B6">
        <w:rPr>
          <w:b/>
          <w:szCs w:val="28"/>
        </w:rPr>
        <w:t>, питьев</w:t>
      </w:r>
      <w:r w:rsidR="00835C01">
        <w:rPr>
          <w:b/>
          <w:szCs w:val="28"/>
        </w:rPr>
        <w:t>ой</w:t>
      </w:r>
      <w:r w:rsidRPr="005A68B6">
        <w:rPr>
          <w:b/>
          <w:szCs w:val="28"/>
        </w:rPr>
        <w:t xml:space="preserve"> и промышленных вод</w:t>
      </w:r>
    </w:p>
    <w:p w:rsidR="004F610E" w:rsidRDefault="004F610E" w:rsidP="005A68B6">
      <w:pPr>
        <w:spacing w:after="0" w:line="240" w:lineRule="auto"/>
        <w:ind w:left="0"/>
        <w:rPr>
          <w:b/>
          <w:szCs w:val="28"/>
        </w:rPr>
      </w:pPr>
    </w:p>
    <w:p w:rsidR="008336FF" w:rsidRDefault="008336FF" w:rsidP="005A68B6">
      <w:pPr>
        <w:spacing w:after="0" w:line="240" w:lineRule="auto"/>
        <w:ind w:left="0"/>
        <w:rPr>
          <w:szCs w:val="28"/>
        </w:rPr>
      </w:pPr>
      <w:r w:rsidRPr="008336FF">
        <w:rPr>
          <w:szCs w:val="28"/>
        </w:rPr>
        <w:t>В настоящее время для проведения</w:t>
      </w:r>
      <w:r>
        <w:rPr>
          <w:szCs w:val="28"/>
        </w:rPr>
        <w:t xml:space="preserve"> эксертизы (анализа) воды применяются следующие типы анализа</w:t>
      </w:r>
      <w:r w:rsidR="00E3067C" w:rsidRPr="00E3067C">
        <w:rPr>
          <w:szCs w:val="28"/>
        </w:rPr>
        <w:t xml:space="preserve"> </w:t>
      </w:r>
      <w:r w:rsidR="00E3067C" w:rsidRPr="00CA4B3E">
        <w:rPr>
          <w:szCs w:val="28"/>
        </w:rPr>
        <w:t>[7,8,11]</w:t>
      </w:r>
      <w:r>
        <w:rPr>
          <w:szCs w:val="28"/>
        </w:rPr>
        <w:t>:</w:t>
      </w:r>
    </w:p>
    <w:p w:rsidR="008336FF" w:rsidRDefault="008336FF" w:rsidP="003E0D64">
      <w:pPr>
        <w:pStyle w:val="af9"/>
        <w:numPr>
          <w:ilvl w:val="0"/>
          <w:numId w:val="21"/>
        </w:numPr>
        <w:spacing w:after="0" w:line="240" w:lineRule="auto"/>
        <w:rPr>
          <w:szCs w:val="28"/>
        </w:rPr>
      </w:pPr>
      <w:r>
        <w:rPr>
          <w:szCs w:val="28"/>
        </w:rPr>
        <w:t>Весовой или гравиметрический.</w:t>
      </w:r>
    </w:p>
    <w:p w:rsidR="008336FF" w:rsidRDefault="008336FF" w:rsidP="008336FF">
      <w:pPr>
        <w:pStyle w:val="af9"/>
        <w:numPr>
          <w:ilvl w:val="0"/>
          <w:numId w:val="21"/>
        </w:numPr>
        <w:spacing w:after="0" w:line="240" w:lineRule="auto"/>
        <w:rPr>
          <w:szCs w:val="28"/>
        </w:rPr>
      </w:pPr>
      <w:r>
        <w:rPr>
          <w:szCs w:val="28"/>
        </w:rPr>
        <w:t>Объемный или тетриметрический.</w:t>
      </w:r>
    </w:p>
    <w:p w:rsidR="008336FF" w:rsidRPr="008336FF" w:rsidRDefault="008336FF" w:rsidP="008336FF">
      <w:pPr>
        <w:pStyle w:val="af9"/>
        <w:numPr>
          <w:ilvl w:val="0"/>
          <w:numId w:val="21"/>
        </w:numPr>
        <w:spacing w:after="0" w:line="240" w:lineRule="auto"/>
        <w:rPr>
          <w:szCs w:val="28"/>
        </w:rPr>
      </w:pPr>
      <w:r>
        <w:rPr>
          <w:szCs w:val="28"/>
        </w:rPr>
        <w:t>Инструментальный, или физический и физико-химический.</w:t>
      </w:r>
    </w:p>
    <w:p w:rsidR="001B0EE9" w:rsidRPr="005A68B6" w:rsidRDefault="001B0EE9" w:rsidP="005A68B6">
      <w:pPr>
        <w:pStyle w:val="af8"/>
        <w:shd w:val="clear" w:color="auto" w:fill="FFFFFF"/>
        <w:spacing w:before="0" w:beforeAutospacing="0" w:after="0" w:afterAutospacing="0"/>
        <w:ind w:firstLine="700"/>
        <w:jc w:val="both"/>
        <w:rPr>
          <w:color w:val="000000"/>
          <w:sz w:val="28"/>
          <w:szCs w:val="28"/>
        </w:rPr>
      </w:pPr>
      <w:r w:rsidRPr="005A68B6">
        <w:rPr>
          <w:color w:val="000000"/>
          <w:sz w:val="28"/>
          <w:szCs w:val="28"/>
        </w:rPr>
        <w:t>Основные задачи, которые решаются на основе анализов воды, представляют собой следующее:</w:t>
      </w:r>
    </w:p>
    <w:p w:rsidR="001B0EE9" w:rsidRPr="005A68B6" w:rsidRDefault="001B0EE9" w:rsidP="005A68B6">
      <w:pPr>
        <w:pStyle w:val="af8"/>
        <w:shd w:val="clear" w:color="auto" w:fill="FFFFFF"/>
        <w:spacing w:before="0" w:beforeAutospacing="0" w:after="0" w:afterAutospacing="0"/>
        <w:jc w:val="both"/>
        <w:rPr>
          <w:color w:val="000000"/>
          <w:sz w:val="28"/>
          <w:szCs w:val="28"/>
        </w:rPr>
      </w:pPr>
      <w:r w:rsidRPr="005A68B6">
        <w:rPr>
          <w:color w:val="000000"/>
          <w:sz w:val="28"/>
          <w:szCs w:val="28"/>
        </w:rPr>
        <w:t>- оценка санитарно-токсикологического состояния воды;</w:t>
      </w:r>
    </w:p>
    <w:p w:rsidR="001B0EE9" w:rsidRPr="005A68B6" w:rsidRDefault="001B0EE9" w:rsidP="005A68B6">
      <w:pPr>
        <w:pStyle w:val="af8"/>
        <w:shd w:val="clear" w:color="auto" w:fill="FFFFFF"/>
        <w:spacing w:before="0" w:beforeAutospacing="0" w:after="0" w:afterAutospacing="0"/>
        <w:jc w:val="both"/>
        <w:rPr>
          <w:color w:val="000000"/>
          <w:sz w:val="28"/>
          <w:szCs w:val="28"/>
        </w:rPr>
      </w:pPr>
      <w:r w:rsidRPr="005A68B6">
        <w:rPr>
          <w:color w:val="000000"/>
          <w:sz w:val="28"/>
          <w:szCs w:val="28"/>
        </w:rPr>
        <w:t>- определение пригодности воды для конкретного водопотребления;</w:t>
      </w:r>
    </w:p>
    <w:p w:rsidR="001B0EE9" w:rsidRPr="005A68B6" w:rsidRDefault="001B0EE9" w:rsidP="005A68B6">
      <w:pPr>
        <w:pStyle w:val="af8"/>
        <w:shd w:val="clear" w:color="auto" w:fill="FFFFFF"/>
        <w:spacing w:before="0" w:beforeAutospacing="0" w:after="0" w:afterAutospacing="0"/>
        <w:jc w:val="both"/>
        <w:rPr>
          <w:color w:val="000000"/>
          <w:sz w:val="28"/>
          <w:szCs w:val="28"/>
        </w:rPr>
      </w:pPr>
      <w:r w:rsidRPr="005A68B6">
        <w:rPr>
          <w:color w:val="000000"/>
          <w:sz w:val="28"/>
          <w:szCs w:val="28"/>
        </w:rPr>
        <w:t>- определение степени и характера загрязнения воды;</w:t>
      </w:r>
    </w:p>
    <w:p w:rsidR="001B0EE9" w:rsidRPr="005A68B6" w:rsidRDefault="001B0EE9" w:rsidP="005A68B6">
      <w:pPr>
        <w:pStyle w:val="af8"/>
        <w:shd w:val="clear" w:color="auto" w:fill="FFFFFF"/>
        <w:spacing w:before="0" w:beforeAutospacing="0" w:after="0" w:afterAutospacing="0"/>
        <w:jc w:val="both"/>
        <w:rPr>
          <w:color w:val="000000"/>
          <w:sz w:val="28"/>
          <w:szCs w:val="28"/>
        </w:rPr>
      </w:pPr>
      <w:r w:rsidRPr="005A68B6">
        <w:rPr>
          <w:color w:val="000000"/>
          <w:sz w:val="28"/>
          <w:szCs w:val="28"/>
        </w:rPr>
        <w:t>- определение применения методов очистки воды;</w:t>
      </w:r>
    </w:p>
    <w:p w:rsidR="001B0EE9" w:rsidRPr="005A68B6" w:rsidRDefault="001B0EE9" w:rsidP="005A68B6">
      <w:pPr>
        <w:pStyle w:val="af8"/>
        <w:shd w:val="clear" w:color="auto" w:fill="FFFFFF"/>
        <w:spacing w:before="0" w:beforeAutospacing="0" w:after="0" w:afterAutospacing="0"/>
        <w:jc w:val="both"/>
        <w:rPr>
          <w:color w:val="000000"/>
          <w:sz w:val="28"/>
          <w:szCs w:val="28"/>
        </w:rPr>
      </w:pPr>
      <w:r w:rsidRPr="005A68B6">
        <w:rPr>
          <w:color w:val="000000"/>
          <w:sz w:val="28"/>
          <w:szCs w:val="28"/>
        </w:rPr>
        <w:t>- управление и контроль процессами очистки воды;</w:t>
      </w:r>
    </w:p>
    <w:p w:rsidR="001B0EE9" w:rsidRPr="005A68B6" w:rsidRDefault="001B0EE9" w:rsidP="005A68B6">
      <w:pPr>
        <w:pStyle w:val="af8"/>
        <w:shd w:val="clear" w:color="auto" w:fill="FFFFFF"/>
        <w:spacing w:before="0" w:beforeAutospacing="0" w:after="0" w:afterAutospacing="0"/>
        <w:jc w:val="both"/>
        <w:rPr>
          <w:color w:val="000000"/>
          <w:sz w:val="28"/>
          <w:szCs w:val="28"/>
        </w:rPr>
      </w:pPr>
      <w:r w:rsidRPr="005A68B6">
        <w:rPr>
          <w:color w:val="000000"/>
          <w:sz w:val="28"/>
          <w:szCs w:val="28"/>
        </w:rPr>
        <w:t>- оценка эффективности работы водоочистных сооружений.</w:t>
      </w:r>
    </w:p>
    <w:p w:rsidR="004F610E" w:rsidRPr="005A68B6" w:rsidRDefault="004F610E" w:rsidP="005A68B6">
      <w:pPr>
        <w:spacing w:after="0" w:line="240" w:lineRule="auto"/>
        <w:ind w:left="0"/>
        <w:rPr>
          <w:szCs w:val="28"/>
        </w:rPr>
      </w:pPr>
      <w:r w:rsidRPr="005A68B6">
        <w:rPr>
          <w:szCs w:val="28"/>
        </w:rPr>
        <w:tab/>
        <w:t>Качество природной воды характеризуется свойствами, которые обусловлены характером и концентрацией примесей, содержащихся в воде. Природные воды классифицируются по величине рН, минерализованности, жесткости, прозрачности, цветности, размеру содержащихся в воде частиц и др.</w:t>
      </w:r>
    </w:p>
    <w:p w:rsidR="004F610E" w:rsidRPr="005A68B6" w:rsidRDefault="004F610E" w:rsidP="005A68B6">
      <w:pPr>
        <w:spacing w:after="0" w:line="240" w:lineRule="auto"/>
        <w:ind w:left="0" w:firstLine="708"/>
        <w:rPr>
          <w:szCs w:val="28"/>
        </w:rPr>
      </w:pPr>
      <w:r w:rsidRPr="005A68B6">
        <w:rPr>
          <w:szCs w:val="28"/>
        </w:rPr>
        <w:t xml:space="preserve">Показатель </w:t>
      </w:r>
      <w:r w:rsidRPr="005A68B6">
        <w:rPr>
          <w:b/>
          <w:szCs w:val="28"/>
        </w:rPr>
        <w:t>мутности</w:t>
      </w:r>
      <w:r w:rsidRPr="005A68B6">
        <w:rPr>
          <w:szCs w:val="28"/>
        </w:rPr>
        <w:t xml:space="preserve"> воды показывает содержание коллоидных веществ минерального или органического происхождения. Мутность определяется величиной ограничения видимости определенного объекта (платиновая проволока, диск Секки) либо измерением света, рассеянного на 90</w:t>
      </w:r>
      <w:r w:rsidRPr="005A68B6">
        <w:rPr>
          <w:szCs w:val="28"/>
          <w:vertAlign w:val="superscript"/>
        </w:rPr>
        <w:t>о</w:t>
      </w:r>
      <w:r w:rsidRPr="005A68B6">
        <w:rPr>
          <w:szCs w:val="28"/>
        </w:rPr>
        <w:t xml:space="preserve"> по отношению к падающему свету в приборах, которые называются </w:t>
      </w:r>
      <w:r w:rsidRPr="00DC26D2">
        <w:rPr>
          <w:szCs w:val="28"/>
        </w:rPr>
        <w:t>турбодиметрами, или мутномерами</w:t>
      </w:r>
      <w:r w:rsidRPr="005A68B6">
        <w:rPr>
          <w:szCs w:val="28"/>
        </w:rPr>
        <w:t xml:space="preserve">. </w:t>
      </w:r>
      <w:r w:rsidR="00DC26D2">
        <w:rPr>
          <w:szCs w:val="28"/>
        </w:rPr>
        <w:t>В настоящее время для определения мутности применяют приборы, которые основаны на действии фотоэлементов, которые представляют собой нефелометры.</w:t>
      </w:r>
      <w:r w:rsidRPr="005A68B6">
        <w:rPr>
          <w:szCs w:val="28"/>
        </w:rPr>
        <w:tab/>
      </w:r>
    </w:p>
    <w:p w:rsidR="004F610E" w:rsidRDefault="004F610E" w:rsidP="005A68B6">
      <w:pPr>
        <w:spacing w:after="0" w:line="240" w:lineRule="auto"/>
        <w:ind w:left="0"/>
        <w:rPr>
          <w:szCs w:val="28"/>
        </w:rPr>
      </w:pPr>
      <w:r w:rsidRPr="005A68B6">
        <w:rPr>
          <w:szCs w:val="28"/>
        </w:rPr>
        <w:lastRenderedPageBreak/>
        <w:tab/>
        <w:t>Размер взвешенных частиц, содержащихся в воде, можно определить с помощью фильтра определенной пористости или собрать их в виде осадка при помощи центрифугирования.</w:t>
      </w:r>
    </w:p>
    <w:p w:rsidR="00727E75" w:rsidRPr="005A68B6" w:rsidRDefault="00727E75" w:rsidP="005A68B6">
      <w:pPr>
        <w:spacing w:after="0" w:line="240" w:lineRule="auto"/>
        <w:ind w:left="0"/>
        <w:rPr>
          <w:szCs w:val="28"/>
        </w:rPr>
      </w:pPr>
      <w:r>
        <w:rPr>
          <w:szCs w:val="28"/>
        </w:rPr>
        <w:t>Классификация природной воды по</w:t>
      </w:r>
      <w:r w:rsidRPr="005A68B6">
        <w:rPr>
          <w:szCs w:val="28"/>
        </w:rPr>
        <w:t xml:space="preserve"> величине рН и солесодержанию</w:t>
      </w:r>
      <w:r>
        <w:rPr>
          <w:szCs w:val="28"/>
        </w:rPr>
        <w:t xml:space="preserve">, </w:t>
      </w:r>
      <w:r w:rsidRPr="005A68B6">
        <w:rPr>
          <w:szCs w:val="28"/>
        </w:rPr>
        <w:t>по жесткости и прозрачности</w:t>
      </w:r>
      <w:r>
        <w:rPr>
          <w:szCs w:val="28"/>
        </w:rPr>
        <w:t xml:space="preserve">, </w:t>
      </w:r>
      <w:r w:rsidRPr="005A68B6">
        <w:rPr>
          <w:szCs w:val="28"/>
        </w:rPr>
        <w:t>по цветности</w:t>
      </w:r>
      <w:r w:rsidRPr="00727E75">
        <w:rPr>
          <w:szCs w:val="28"/>
        </w:rPr>
        <w:t xml:space="preserve"> </w:t>
      </w:r>
      <w:r>
        <w:rPr>
          <w:szCs w:val="28"/>
        </w:rPr>
        <w:t xml:space="preserve">и </w:t>
      </w:r>
      <w:r w:rsidRPr="005A68B6">
        <w:rPr>
          <w:szCs w:val="28"/>
        </w:rPr>
        <w:t>по характеру примесей</w:t>
      </w:r>
      <w:r>
        <w:rPr>
          <w:szCs w:val="28"/>
        </w:rPr>
        <w:t xml:space="preserve"> представлена в таблицах </w:t>
      </w:r>
      <w:r w:rsidR="006A4A54">
        <w:rPr>
          <w:szCs w:val="28"/>
        </w:rPr>
        <w:t>2.3</w:t>
      </w:r>
      <w:r w:rsidR="002F7616">
        <w:rPr>
          <w:szCs w:val="28"/>
        </w:rPr>
        <w:t>, 2.4,</w:t>
      </w:r>
      <w:r w:rsidR="006A4A54">
        <w:rPr>
          <w:szCs w:val="28"/>
        </w:rPr>
        <w:t xml:space="preserve"> 2.</w:t>
      </w:r>
      <w:r w:rsidR="002F7616">
        <w:rPr>
          <w:szCs w:val="28"/>
        </w:rPr>
        <w:t>5 и 2.6 соответственно</w:t>
      </w:r>
      <w:r w:rsidR="00E3067C" w:rsidRPr="00E3067C">
        <w:rPr>
          <w:szCs w:val="28"/>
        </w:rPr>
        <w:t xml:space="preserve"> </w:t>
      </w:r>
      <w:r w:rsidR="00E3067C" w:rsidRPr="00CA4B3E">
        <w:rPr>
          <w:szCs w:val="28"/>
        </w:rPr>
        <w:t>[7,8,11]</w:t>
      </w:r>
      <w:r w:rsidR="00E3067C" w:rsidRPr="005A68B6">
        <w:rPr>
          <w:szCs w:val="28"/>
        </w:rPr>
        <w:t>.</w:t>
      </w:r>
    </w:p>
    <w:p w:rsidR="004F610E" w:rsidRPr="005A68B6" w:rsidRDefault="004F610E" w:rsidP="005A68B6">
      <w:pPr>
        <w:spacing w:after="0" w:line="240" w:lineRule="auto"/>
        <w:ind w:left="0" w:firstLine="0"/>
        <w:rPr>
          <w:szCs w:val="28"/>
        </w:rPr>
      </w:pPr>
      <w:r w:rsidRPr="005A68B6">
        <w:rPr>
          <w:szCs w:val="28"/>
        </w:rPr>
        <w:t xml:space="preserve">Таблица </w:t>
      </w:r>
      <w:r w:rsidR="006A4A54">
        <w:rPr>
          <w:szCs w:val="28"/>
        </w:rPr>
        <w:t xml:space="preserve">2.3 </w:t>
      </w:r>
      <w:r w:rsidRPr="005A68B6">
        <w:rPr>
          <w:szCs w:val="28"/>
        </w:rPr>
        <w:t>– Классификация природной воды по величине рН и солесодержанию</w:t>
      </w:r>
    </w:p>
    <w:tbl>
      <w:tblPr>
        <w:tblStyle w:val="af6"/>
        <w:tblW w:w="0" w:type="auto"/>
        <w:tblLook w:val="04A0" w:firstRow="1" w:lastRow="0" w:firstColumn="1" w:lastColumn="0" w:noHBand="0" w:noVBand="1"/>
      </w:tblPr>
      <w:tblGrid>
        <w:gridCol w:w="2336"/>
        <w:gridCol w:w="2336"/>
        <w:gridCol w:w="2400"/>
        <w:gridCol w:w="2337"/>
      </w:tblGrid>
      <w:tr w:rsidR="004F610E" w:rsidRPr="005A68B6" w:rsidTr="004C7B47">
        <w:tc>
          <w:tcPr>
            <w:tcW w:w="2336" w:type="dxa"/>
          </w:tcPr>
          <w:p w:rsidR="004F610E" w:rsidRPr="005A68B6" w:rsidRDefault="004F610E" w:rsidP="005A68B6">
            <w:pPr>
              <w:spacing w:after="0" w:line="240" w:lineRule="auto"/>
              <w:ind w:left="0"/>
              <w:rPr>
                <w:sz w:val="24"/>
                <w:szCs w:val="24"/>
              </w:rPr>
            </w:pPr>
            <w:r w:rsidRPr="005A68B6">
              <w:rPr>
                <w:sz w:val="24"/>
                <w:szCs w:val="24"/>
              </w:rPr>
              <w:t>Среда</w:t>
            </w:r>
          </w:p>
        </w:tc>
        <w:tc>
          <w:tcPr>
            <w:tcW w:w="2336" w:type="dxa"/>
          </w:tcPr>
          <w:p w:rsidR="004F610E" w:rsidRPr="005A68B6" w:rsidRDefault="004F610E" w:rsidP="005A68B6">
            <w:pPr>
              <w:spacing w:after="0" w:line="240" w:lineRule="auto"/>
              <w:ind w:left="0"/>
              <w:rPr>
                <w:sz w:val="24"/>
                <w:szCs w:val="24"/>
              </w:rPr>
            </w:pPr>
            <w:r w:rsidRPr="005A68B6">
              <w:rPr>
                <w:sz w:val="24"/>
                <w:szCs w:val="24"/>
              </w:rPr>
              <w:t>рН</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Минерализованность (солесодержание)</w:t>
            </w:r>
          </w:p>
        </w:tc>
        <w:tc>
          <w:tcPr>
            <w:tcW w:w="2337" w:type="dxa"/>
          </w:tcPr>
          <w:p w:rsidR="004F610E" w:rsidRPr="005A68B6" w:rsidRDefault="004F610E" w:rsidP="005A68B6">
            <w:pPr>
              <w:spacing w:after="0" w:line="240" w:lineRule="auto"/>
              <w:ind w:left="0" w:firstLine="0"/>
              <w:rPr>
                <w:sz w:val="24"/>
                <w:szCs w:val="24"/>
                <w:vertAlign w:val="superscript"/>
              </w:rPr>
            </w:pPr>
            <w:r w:rsidRPr="005A68B6">
              <w:rPr>
                <w:sz w:val="24"/>
                <w:szCs w:val="24"/>
              </w:rPr>
              <w:t>Сухой остаток, мг/дм</w:t>
            </w:r>
            <w:r w:rsidRPr="005A68B6">
              <w:rPr>
                <w:sz w:val="24"/>
                <w:szCs w:val="24"/>
                <w:vertAlign w:val="superscript"/>
              </w:rPr>
              <w:t>3</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Сильнокислая</w:t>
            </w:r>
          </w:p>
        </w:tc>
        <w:tc>
          <w:tcPr>
            <w:tcW w:w="2336" w:type="dxa"/>
          </w:tcPr>
          <w:p w:rsidR="004F610E" w:rsidRPr="005A68B6" w:rsidRDefault="004F610E" w:rsidP="005A68B6">
            <w:pPr>
              <w:spacing w:after="0" w:line="240" w:lineRule="auto"/>
              <w:ind w:left="0"/>
              <w:rPr>
                <w:sz w:val="24"/>
                <w:szCs w:val="24"/>
              </w:rPr>
            </w:pPr>
            <w:r w:rsidRPr="005A68B6">
              <w:rPr>
                <w:sz w:val="24"/>
                <w:szCs w:val="24"/>
              </w:rPr>
              <w:sym w:font="Symbol" w:char="F03C"/>
            </w:r>
            <w:r w:rsidRPr="005A68B6">
              <w:rPr>
                <w:sz w:val="24"/>
                <w:szCs w:val="24"/>
              </w:rPr>
              <w:t xml:space="preserve"> 4,5</w:t>
            </w:r>
          </w:p>
        </w:tc>
        <w:tc>
          <w:tcPr>
            <w:tcW w:w="2336" w:type="dxa"/>
          </w:tcPr>
          <w:p w:rsidR="004F610E" w:rsidRPr="005A68B6" w:rsidRDefault="004F610E" w:rsidP="005A68B6">
            <w:pPr>
              <w:spacing w:after="0" w:line="240" w:lineRule="auto"/>
              <w:ind w:left="0"/>
              <w:rPr>
                <w:sz w:val="24"/>
                <w:szCs w:val="24"/>
              </w:rPr>
            </w:pPr>
            <w:r w:rsidRPr="005A68B6">
              <w:rPr>
                <w:sz w:val="24"/>
                <w:szCs w:val="24"/>
              </w:rPr>
              <w:t>Малая</w:t>
            </w:r>
          </w:p>
        </w:tc>
        <w:tc>
          <w:tcPr>
            <w:tcW w:w="2337" w:type="dxa"/>
          </w:tcPr>
          <w:p w:rsidR="004F610E" w:rsidRPr="005A68B6" w:rsidRDefault="004F610E" w:rsidP="005A68B6">
            <w:pPr>
              <w:spacing w:after="0" w:line="240" w:lineRule="auto"/>
              <w:ind w:left="0"/>
              <w:rPr>
                <w:sz w:val="24"/>
                <w:szCs w:val="24"/>
              </w:rPr>
            </w:pPr>
            <w:r w:rsidRPr="005A68B6">
              <w:rPr>
                <w:sz w:val="24"/>
                <w:szCs w:val="24"/>
              </w:rPr>
              <w:sym w:font="Symbol" w:char="F03C"/>
            </w:r>
            <w:r w:rsidRPr="005A68B6">
              <w:rPr>
                <w:sz w:val="24"/>
                <w:szCs w:val="24"/>
              </w:rPr>
              <w:t xml:space="preserve"> 200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Слабокислая</w:t>
            </w:r>
          </w:p>
        </w:tc>
        <w:tc>
          <w:tcPr>
            <w:tcW w:w="2336" w:type="dxa"/>
          </w:tcPr>
          <w:p w:rsidR="004F610E" w:rsidRPr="005A68B6" w:rsidRDefault="004F610E" w:rsidP="005A68B6">
            <w:pPr>
              <w:spacing w:after="0" w:line="240" w:lineRule="auto"/>
              <w:ind w:left="0"/>
              <w:rPr>
                <w:sz w:val="24"/>
                <w:szCs w:val="24"/>
              </w:rPr>
            </w:pPr>
            <w:r w:rsidRPr="005A68B6">
              <w:rPr>
                <w:sz w:val="24"/>
                <w:szCs w:val="24"/>
              </w:rPr>
              <w:t>4,5 – 6,5</w:t>
            </w:r>
          </w:p>
        </w:tc>
        <w:tc>
          <w:tcPr>
            <w:tcW w:w="2336" w:type="dxa"/>
          </w:tcPr>
          <w:p w:rsidR="004F610E" w:rsidRPr="005A68B6" w:rsidRDefault="004F610E" w:rsidP="005A68B6">
            <w:pPr>
              <w:spacing w:after="0" w:line="240" w:lineRule="auto"/>
              <w:ind w:left="0"/>
              <w:rPr>
                <w:sz w:val="24"/>
                <w:szCs w:val="24"/>
              </w:rPr>
            </w:pPr>
            <w:r w:rsidRPr="005A68B6">
              <w:rPr>
                <w:sz w:val="24"/>
                <w:szCs w:val="24"/>
              </w:rPr>
              <w:t>Средняя</w:t>
            </w:r>
          </w:p>
        </w:tc>
        <w:tc>
          <w:tcPr>
            <w:tcW w:w="2337" w:type="dxa"/>
          </w:tcPr>
          <w:p w:rsidR="004F610E" w:rsidRPr="005A68B6" w:rsidRDefault="004F610E" w:rsidP="005A68B6">
            <w:pPr>
              <w:spacing w:after="0" w:line="240" w:lineRule="auto"/>
              <w:ind w:left="0"/>
              <w:rPr>
                <w:sz w:val="24"/>
                <w:szCs w:val="24"/>
              </w:rPr>
            </w:pPr>
            <w:r w:rsidRPr="005A68B6">
              <w:rPr>
                <w:sz w:val="24"/>
                <w:szCs w:val="24"/>
              </w:rPr>
              <w:t>200 – 500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Нейтральная</w:t>
            </w:r>
          </w:p>
        </w:tc>
        <w:tc>
          <w:tcPr>
            <w:tcW w:w="2336" w:type="dxa"/>
          </w:tcPr>
          <w:p w:rsidR="004F610E" w:rsidRPr="005A68B6" w:rsidRDefault="004F610E" w:rsidP="005A68B6">
            <w:pPr>
              <w:spacing w:after="0" w:line="240" w:lineRule="auto"/>
              <w:ind w:left="0"/>
              <w:rPr>
                <w:sz w:val="24"/>
                <w:szCs w:val="24"/>
              </w:rPr>
            </w:pPr>
            <w:r w:rsidRPr="005A68B6">
              <w:rPr>
                <w:sz w:val="24"/>
                <w:szCs w:val="24"/>
              </w:rPr>
              <w:t>6,5 – 8</w:t>
            </w:r>
          </w:p>
        </w:tc>
        <w:tc>
          <w:tcPr>
            <w:tcW w:w="2336" w:type="dxa"/>
          </w:tcPr>
          <w:p w:rsidR="004F610E" w:rsidRPr="005A68B6" w:rsidRDefault="004F610E" w:rsidP="005A68B6">
            <w:pPr>
              <w:spacing w:after="0" w:line="240" w:lineRule="auto"/>
              <w:ind w:left="0"/>
              <w:rPr>
                <w:sz w:val="24"/>
                <w:szCs w:val="24"/>
              </w:rPr>
            </w:pPr>
            <w:r w:rsidRPr="005A68B6">
              <w:rPr>
                <w:sz w:val="24"/>
                <w:szCs w:val="24"/>
              </w:rPr>
              <w:t>Повышенная</w:t>
            </w:r>
          </w:p>
        </w:tc>
        <w:tc>
          <w:tcPr>
            <w:tcW w:w="2337" w:type="dxa"/>
          </w:tcPr>
          <w:p w:rsidR="004F610E" w:rsidRPr="005A68B6" w:rsidRDefault="004F610E" w:rsidP="005A68B6">
            <w:pPr>
              <w:spacing w:after="0" w:line="240" w:lineRule="auto"/>
              <w:ind w:left="0"/>
              <w:rPr>
                <w:sz w:val="24"/>
                <w:szCs w:val="24"/>
              </w:rPr>
            </w:pPr>
            <w:r w:rsidRPr="005A68B6">
              <w:rPr>
                <w:sz w:val="24"/>
                <w:szCs w:val="24"/>
              </w:rPr>
              <w:t>500 – 1000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Слабощелочная</w:t>
            </w:r>
          </w:p>
        </w:tc>
        <w:tc>
          <w:tcPr>
            <w:tcW w:w="2336" w:type="dxa"/>
          </w:tcPr>
          <w:p w:rsidR="004F610E" w:rsidRPr="005A68B6" w:rsidRDefault="004F610E" w:rsidP="005A68B6">
            <w:pPr>
              <w:spacing w:after="0" w:line="240" w:lineRule="auto"/>
              <w:ind w:left="0"/>
              <w:rPr>
                <w:sz w:val="24"/>
                <w:szCs w:val="24"/>
              </w:rPr>
            </w:pPr>
            <w:r w:rsidRPr="005A68B6">
              <w:rPr>
                <w:sz w:val="24"/>
                <w:szCs w:val="24"/>
              </w:rPr>
              <w:t>8,0 – 9</w:t>
            </w:r>
          </w:p>
        </w:tc>
        <w:tc>
          <w:tcPr>
            <w:tcW w:w="2336" w:type="dxa"/>
          </w:tcPr>
          <w:p w:rsidR="004F610E" w:rsidRPr="005A68B6" w:rsidRDefault="004F610E" w:rsidP="005A68B6">
            <w:pPr>
              <w:spacing w:after="0" w:line="240" w:lineRule="auto"/>
              <w:ind w:left="0"/>
              <w:rPr>
                <w:sz w:val="24"/>
                <w:szCs w:val="24"/>
              </w:rPr>
            </w:pPr>
            <w:r w:rsidRPr="005A68B6">
              <w:rPr>
                <w:sz w:val="24"/>
                <w:szCs w:val="24"/>
              </w:rPr>
              <w:t>Высокая</w:t>
            </w:r>
          </w:p>
        </w:tc>
        <w:tc>
          <w:tcPr>
            <w:tcW w:w="2337" w:type="dxa"/>
          </w:tcPr>
          <w:p w:rsidR="004F610E" w:rsidRPr="005A68B6" w:rsidRDefault="004F610E" w:rsidP="005A68B6">
            <w:pPr>
              <w:spacing w:after="0" w:line="240" w:lineRule="auto"/>
              <w:ind w:left="0"/>
              <w:rPr>
                <w:sz w:val="24"/>
                <w:szCs w:val="24"/>
              </w:rPr>
            </w:pPr>
            <w:r w:rsidRPr="005A68B6">
              <w:rPr>
                <w:sz w:val="24"/>
                <w:szCs w:val="24"/>
              </w:rPr>
              <w:t>1000 – 2000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Сильнощелочная</w:t>
            </w:r>
          </w:p>
        </w:tc>
        <w:tc>
          <w:tcPr>
            <w:tcW w:w="2336" w:type="dxa"/>
          </w:tcPr>
          <w:p w:rsidR="004F610E" w:rsidRPr="005A68B6" w:rsidRDefault="004F610E" w:rsidP="005A68B6">
            <w:pPr>
              <w:spacing w:after="0" w:line="240" w:lineRule="auto"/>
              <w:ind w:left="0"/>
              <w:rPr>
                <w:sz w:val="24"/>
                <w:szCs w:val="24"/>
              </w:rPr>
            </w:pPr>
            <w:r w:rsidRPr="005A68B6">
              <w:rPr>
                <w:sz w:val="24"/>
                <w:szCs w:val="24"/>
              </w:rPr>
              <w:sym w:font="Symbol" w:char="F03E"/>
            </w:r>
            <w:r w:rsidRPr="005A68B6">
              <w:rPr>
                <w:sz w:val="24"/>
                <w:szCs w:val="24"/>
              </w:rPr>
              <w:t xml:space="preserve"> 9</w:t>
            </w:r>
          </w:p>
        </w:tc>
        <w:tc>
          <w:tcPr>
            <w:tcW w:w="2336" w:type="dxa"/>
          </w:tcPr>
          <w:p w:rsidR="004F610E" w:rsidRPr="005A68B6" w:rsidRDefault="004F610E" w:rsidP="005A68B6">
            <w:pPr>
              <w:spacing w:after="0" w:line="240" w:lineRule="auto"/>
              <w:ind w:left="0" w:firstLine="0"/>
              <w:jc w:val="center"/>
              <w:rPr>
                <w:sz w:val="24"/>
                <w:szCs w:val="24"/>
              </w:rPr>
            </w:pPr>
            <w:r w:rsidRPr="005A68B6">
              <w:rPr>
                <w:sz w:val="24"/>
                <w:szCs w:val="24"/>
              </w:rPr>
              <w:t>Очень высокая</w:t>
            </w:r>
          </w:p>
        </w:tc>
        <w:tc>
          <w:tcPr>
            <w:tcW w:w="2337" w:type="dxa"/>
          </w:tcPr>
          <w:p w:rsidR="004F610E" w:rsidRPr="005A68B6" w:rsidRDefault="004F610E" w:rsidP="005A68B6">
            <w:pPr>
              <w:spacing w:after="0" w:line="240" w:lineRule="auto"/>
              <w:ind w:left="0"/>
              <w:rPr>
                <w:sz w:val="24"/>
                <w:szCs w:val="24"/>
              </w:rPr>
            </w:pPr>
            <w:r w:rsidRPr="005A68B6">
              <w:rPr>
                <w:sz w:val="24"/>
                <w:szCs w:val="24"/>
              </w:rPr>
              <w:t>2000 – 8000</w:t>
            </w:r>
          </w:p>
        </w:tc>
      </w:tr>
    </w:tbl>
    <w:p w:rsidR="004F610E" w:rsidRPr="005A68B6" w:rsidRDefault="004F610E" w:rsidP="005A68B6">
      <w:pPr>
        <w:spacing w:after="0" w:line="240" w:lineRule="auto"/>
        <w:ind w:left="0" w:firstLine="0"/>
        <w:rPr>
          <w:szCs w:val="28"/>
        </w:rPr>
      </w:pPr>
    </w:p>
    <w:p w:rsidR="004F610E" w:rsidRPr="005A68B6" w:rsidRDefault="004F610E" w:rsidP="005A68B6">
      <w:pPr>
        <w:spacing w:after="0" w:line="240" w:lineRule="auto"/>
        <w:ind w:left="0" w:firstLine="0"/>
        <w:rPr>
          <w:szCs w:val="28"/>
        </w:rPr>
      </w:pPr>
      <w:r w:rsidRPr="005A68B6">
        <w:rPr>
          <w:szCs w:val="28"/>
        </w:rPr>
        <w:t xml:space="preserve">Таблица </w:t>
      </w:r>
      <w:r w:rsidR="006A4A54">
        <w:rPr>
          <w:szCs w:val="28"/>
        </w:rPr>
        <w:t xml:space="preserve">2.4 </w:t>
      </w:r>
      <w:r w:rsidRPr="005A68B6">
        <w:rPr>
          <w:szCs w:val="28"/>
        </w:rPr>
        <w:t>– Классификация природной воды по жесткости и прозрачности</w:t>
      </w:r>
    </w:p>
    <w:tbl>
      <w:tblPr>
        <w:tblStyle w:val="af6"/>
        <w:tblW w:w="0" w:type="auto"/>
        <w:tblLook w:val="04A0" w:firstRow="1" w:lastRow="0" w:firstColumn="1" w:lastColumn="0" w:noHBand="0" w:noVBand="1"/>
      </w:tblPr>
      <w:tblGrid>
        <w:gridCol w:w="2336"/>
        <w:gridCol w:w="2336"/>
        <w:gridCol w:w="2336"/>
        <w:gridCol w:w="2337"/>
      </w:tblGrid>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Характеристика воды</w:t>
            </w:r>
          </w:p>
        </w:tc>
        <w:tc>
          <w:tcPr>
            <w:tcW w:w="2336" w:type="dxa"/>
          </w:tcPr>
          <w:p w:rsidR="004F610E" w:rsidRPr="005A68B6" w:rsidRDefault="004F610E" w:rsidP="005A68B6">
            <w:pPr>
              <w:spacing w:after="0" w:line="240" w:lineRule="auto"/>
              <w:ind w:left="0" w:firstLine="0"/>
              <w:jc w:val="center"/>
              <w:rPr>
                <w:sz w:val="24"/>
                <w:szCs w:val="24"/>
              </w:rPr>
            </w:pPr>
            <w:r w:rsidRPr="005A68B6">
              <w:rPr>
                <w:sz w:val="24"/>
                <w:szCs w:val="24"/>
              </w:rPr>
              <w:t>Жесткость,</w:t>
            </w:r>
          </w:p>
          <w:p w:rsidR="004F610E" w:rsidRPr="005A68B6" w:rsidRDefault="004F610E" w:rsidP="005A68B6">
            <w:pPr>
              <w:spacing w:after="0" w:line="240" w:lineRule="auto"/>
              <w:ind w:left="0"/>
              <w:jc w:val="center"/>
              <w:rPr>
                <w:sz w:val="24"/>
                <w:szCs w:val="24"/>
                <w:vertAlign w:val="superscript"/>
              </w:rPr>
            </w:pPr>
            <w:r w:rsidRPr="005A68B6">
              <w:rPr>
                <w:sz w:val="24"/>
                <w:szCs w:val="24"/>
              </w:rPr>
              <w:t xml:space="preserve"> мг-экв/дм</w:t>
            </w:r>
            <w:r w:rsidRPr="005A68B6">
              <w:rPr>
                <w:sz w:val="24"/>
                <w:szCs w:val="24"/>
                <w:vertAlign w:val="superscript"/>
              </w:rPr>
              <w:t>3</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Прозрачность</w:t>
            </w:r>
          </w:p>
        </w:tc>
        <w:tc>
          <w:tcPr>
            <w:tcW w:w="2337" w:type="dxa"/>
          </w:tcPr>
          <w:p w:rsidR="004F610E" w:rsidRPr="005A68B6" w:rsidRDefault="004F610E" w:rsidP="005A68B6">
            <w:pPr>
              <w:spacing w:after="0" w:line="240" w:lineRule="auto"/>
              <w:ind w:left="0" w:firstLine="0"/>
              <w:rPr>
                <w:sz w:val="24"/>
                <w:szCs w:val="24"/>
                <w:vertAlign w:val="superscript"/>
              </w:rPr>
            </w:pPr>
            <w:r w:rsidRPr="005A68B6">
              <w:rPr>
                <w:sz w:val="24"/>
                <w:szCs w:val="24"/>
              </w:rPr>
              <w:t>Содержание взвеси, мг/дм</w:t>
            </w:r>
            <w:r w:rsidRPr="005A68B6">
              <w:rPr>
                <w:sz w:val="24"/>
                <w:szCs w:val="24"/>
                <w:vertAlign w:val="superscript"/>
              </w:rPr>
              <w:t>3</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Очень мягкая</w:t>
            </w:r>
          </w:p>
        </w:tc>
        <w:tc>
          <w:tcPr>
            <w:tcW w:w="2336" w:type="dxa"/>
          </w:tcPr>
          <w:p w:rsidR="004F610E" w:rsidRPr="005A68B6" w:rsidRDefault="004F610E" w:rsidP="005A68B6">
            <w:pPr>
              <w:spacing w:after="0" w:line="240" w:lineRule="auto"/>
              <w:ind w:left="0"/>
              <w:rPr>
                <w:sz w:val="24"/>
                <w:szCs w:val="24"/>
              </w:rPr>
            </w:pPr>
            <w:r w:rsidRPr="005A68B6">
              <w:rPr>
                <w:sz w:val="24"/>
                <w:szCs w:val="24"/>
              </w:rPr>
              <w:sym w:font="Symbol" w:char="F0A3"/>
            </w:r>
            <w:r w:rsidRPr="005A68B6">
              <w:rPr>
                <w:sz w:val="24"/>
                <w:szCs w:val="24"/>
              </w:rPr>
              <w:t xml:space="preserve"> 1,5</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Прозрачная</w:t>
            </w:r>
          </w:p>
        </w:tc>
        <w:tc>
          <w:tcPr>
            <w:tcW w:w="2337" w:type="dxa"/>
          </w:tcPr>
          <w:p w:rsidR="004F610E" w:rsidRPr="005A68B6" w:rsidRDefault="004F610E" w:rsidP="005A68B6">
            <w:pPr>
              <w:spacing w:after="0" w:line="240" w:lineRule="auto"/>
              <w:ind w:left="0"/>
              <w:rPr>
                <w:sz w:val="24"/>
                <w:szCs w:val="24"/>
              </w:rPr>
            </w:pPr>
            <w:r w:rsidRPr="005A68B6">
              <w:rPr>
                <w:sz w:val="24"/>
                <w:szCs w:val="24"/>
              </w:rPr>
              <w:sym w:font="Symbol" w:char="F03C"/>
            </w:r>
            <w:r w:rsidRPr="005A68B6">
              <w:rPr>
                <w:sz w:val="24"/>
                <w:szCs w:val="24"/>
              </w:rPr>
              <w:t xml:space="preserve"> 5</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Мягкая</w:t>
            </w:r>
          </w:p>
        </w:tc>
        <w:tc>
          <w:tcPr>
            <w:tcW w:w="2336" w:type="dxa"/>
          </w:tcPr>
          <w:p w:rsidR="004F610E" w:rsidRPr="005A68B6" w:rsidRDefault="004F610E" w:rsidP="005A68B6">
            <w:pPr>
              <w:spacing w:after="0" w:line="240" w:lineRule="auto"/>
              <w:ind w:left="0"/>
              <w:rPr>
                <w:sz w:val="24"/>
                <w:szCs w:val="24"/>
              </w:rPr>
            </w:pPr>
            <w:r w:rsidRPr="005A68B6">
              <w:rPr>
                <w:sz w:val="24"/>
                <w:szCs w:val="24"/>
              </w:rPr>
              <w:t>1,5 – 3</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Слабо мутная</w:t>
            </w:r>
          </w:p>
        </w:tc>
        <w:tc>
          <w:tcPr>
            <w:tcW w:w="2337" w:type="dxa"/>
          </w:tcPr>
          <w:p w:rsidR="004F610E" w:rsidRPr="005A68B6" w:rsidRDefault="004F610E" w:rsidP="005A68B6">
            <w:pPr>
              <w:spacing w:after="0" w:line="240" w:lineRule="auto"/>
              <w:ind w:left="0"/>
              <w:rPr>
                <w:sz w:val="24"/>
                <w:szCs w:val="24"/>
              </w:rPr>
            </w:pPr>
            <w:r w:rsidRPr="005A68B6">
              <w:rPr>
                <w:sz w:val="24"/>
                <w:szCs w:val="24"/>
              </w:rPr>
              <w:t>5 – 20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Средняя</w:t>
            </w:r>
          </w:p>
        </w:tc>
        <w:tc>
          <w:tcPr>
            <w:tcW w:w="2336" w:type="dxa"/>
          </w:tcPr>
          <w:p w:rsidR="004F610E" w:rsidRPr="005A68B6" w:rsidRDefault="004F610E" w:rsidP="005A68B6">
            <w:pPr>
              <w:spacing w:after="0" w:line="240" w:lineRule="auto"/>
              <w:ind w:left="0"/>
              <w:rPr>
                <w:sz w:val="24"/>
                <w:szCs w:val="24"/>
              </w:rPr>
            </w:pPr>
            <w:r w:rsidRPr="005A68B6">
              <w:rPr>
                <w:sz w:val="24"/>
                <w:szCs w:val="24"/>
              </w:rPr>
              <w:t>3 – 6</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Средне мутная</w:t>
            </w:r>
          </w:p>
        </w:tc>
        <w:tc>
          <w:tcPr>
            <w:tcW w:w="2337" w:type="dxa"/>
          </w:tcPr>
          <w:p w:rsidR="004F610E" w:rsidRPr="005A68B6" w:rsidRDefault="004F610E" w:rsidP="005A68B6">
            <w:pPr>
              <w:spacing w:after="0" w:line="240" w:lineRule="auto"/>
              <w:ind w:left="0"/>
              <w:rPr>
                <w:sz w:val="24"/>
                <w:szCs w:val="24"/>
              </w:rPr>
            </w:pPr>
            <w:r w:rsidRPr="005A68B6">
              <w:rPr>
                <w:sz w:val="24"/>
                <w:szCs w:val="24"/>
              </w:rPr>
              <w:t>20 – 50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Жесткая</w:t>
            </w:r>
          </w:p>
        </w:tc>
        <w:tc>
          <w:tcPr>
            <w:tcW w:w="2336" w:type="dxa"/>
          </w:tcPr>
          <w:p w:rsidR="004F610E" w:rsidRPr="005A68B6" w:rsidRDefault="004F610E" w:rsidP="005A68B6">
            <w:pPr>
              <w:spacing w:after="0" w:line="240" w:lineRule="auto"/>
              <w:ind w:left="0"/>
              <w:rPr>
                <w:sz w:val="24"/>
                <w:szCs w:val="24"/>
              </w:rPr>
            </w:pPr>
            <w:r w:rsidRPr="005A68B6">
              <w:rPr>
                <w:sz w:val="24"/>
                <w:szCs w:val="24"/>
              </w:rPr>
              <w:t>8 – 10</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Мутная</w:t>
            </w:r>
          </w:p>
        </w:tc>
        <w:tc>
          <w:tcPr>
            <w:tcW w:w="2337" w:type="dxa"/>
          </w:tcPr>
          <w:p w:rsidR="004F610E" w:rsidRPr="005A68B6" w:rsidRDefault="004F610E" w:rsidP="005A68B6">
            <w:pPr>
              <w:spacing w:after="0" w:line="240" w:lineRule="auto"/>
              <w:ind w:left="0"/>
              <w:rPr>
                <w:sz w:val="24"/>
                <w:szCs w:val="24"/>
              </w:rPr>
            </w:pPr>
            <w:r w:rsidRPr="005A68B6">
              <w:rPr>
                <w:sz w:val="24"/>
                <w:szCs w:val="24"/>
              </w:rPr>
              <w:t>50 – 300</w:t>
            </w:r>
          </w:p>
        </w:tc>
      </w:tr>
      <w:tr w:rsidR="004F610E" w:rsidRPr="005A68B6" w:rsidTr="004C7B47">
        <w:tc>
          <w:tcPr>
            <w:tcW w:w="2336" w:type="dxa"/>
          </w:tcPr>
          <w:p w:rsidR="004F610E" w:rsidRPr="005A68B6" w:rsidRDefault="004F610E" w:rsidP="005A68B6">
            <w:pPr>
              <w:spacing w:after="0" w:line="240" w:lineRule="auto"/>
              <w:ind w:left="0" w:firstLine="0"/>
              <w:rPr>
                <w:sz w:val="24"/>
                <w:szCs w:val="24"/>
              </w:rPr>
            </w:pPr>
            <w:r w:rsidRPr="005A68B6">
              <w:rPr>
                <w:sz w:val="24"/>
                <w:szCs w:val="24"/>
              </w:rPr>
              <w:t>Очень жесткая</w:t>
            </w:r>
          </w:p>
        </w:tc>
        <w:tc>
          <w:tcPr>
            <w:tcW w:w="2336" w:type="dxa"/>
          </w:tcPr>
          <w:p w:rsidR="004F610E" w:rsidRPr="005A68B6" w:rsidRDefault="004F610E" w:rsidP="005A68B6">
            <w:pPr>
              <w:spacing w:after="0" w:line="240" w:lineRule="auto"/>
              <w:ind w:left="0"/>
              <w:rPr>
                <w:sz w:val="24"/>
                <w:szCs w:val="24"/>
              </w:rPr>
            </w:pPr>
            <w:r w:rsidRPr="005A68B6">
              <w:rPr>
                <w:sz w:val="24"/>
                <w:szCs w:val="24"/>
              </w:rPr>
              <w:sym w:font="Symbol" w:char="F03E"/>
            </w:r>
            <w:r w:rsidRPr="005A68B6">
              <w:rPr>
                <w:sz w:val="24"/>
                <w:szCs w:val="24"/>
              </w:rPr>
              <w:t xml:space="preserve"> 10</w:t>
            </w:r>
          </w:p>
        </w:tc>
        <w:tc>
          <w:tcPr>
            <w:tcW w:w="2336" w:type="dxa"/>
          </w:tcPr>
          <w:p w:rsidR="004F610E" w:rsidRPr="005A68B6" w:rsidRDefault="004F610E" w:rsidP="005A68B6">
            <w:pPr>
              <w:spacing w:after="0" w:line="240" w:lineRule="auto"/>
              <w:ind w:left="0" w:firstLine="0"/>
              <w:rPr>
                <w:sz w:val="24"/>
                <w:szCs w:val="24"/>
              </w:rPr>
            </w:pPr>
            <w:r w:rsidRPr="005A68B6">
              <w:rPr>
                <w:sz w:val="24"/>
                <w:szCs w:val="24"/>
              </w:rPr>
              <w:t>Очень мутная</w:t>
            </w:r>
          </w:p>
        </w:tc>
        <w:tc>
          <w:tcPr>
            <w:tcW w:w="2337" w:type="dxa"/>
          </w:tcPr>
          <w:p w:rsidR="004F610E" w:rsidRPr="005A68B6" w:rsidRDefault="004F610E" w:rsidP="005A68B6">
            <w:pPr>
              <w:spacing w:after="0" w:line="240" w:lineRule="auto"/>
              <w:ind w:left="0"/>
              <w:rPr>
                <w:sz w:val="24"/>
                <w:szCs w:val="24"/>
              </w:rPr>
            </w:pPr>
            <w:r w:rsidRPr="005A68B6">
              <w:rPr>
                <w:sz w:val="24"/>
                <w:szCs w:val="24"/>
              </w:rPr>
              <w:sym w:font="Symbol" w:char="F03E"/>
            </w:r>
            <w:r w:rsidRPr="005A68B6">
              <w:rPr>
                <w:sz w:val="24"/>
                <w:szCs w:val="24"/>
              </w:rPr>
              <w:t xml:space="preserve"> 300</w:t>
            </w:r>
          </w:p>
        </w:tc>
      </w:tr>
    </w:tbl>
    <w:p w:rsidR="004F610E" w:rsidRDefault="004F610E" w:rsidP="00FB3F58">
      <w:pPr>
        <w:spacing w:after="0" w:line="240" w:lineRule="auto"/>
        <w:ind w:left="0" w:firstLine="0"/>
        <w:rPr>
          <w:szCs w:val="28"/>
        </w:rPr>
      </w:pPr>
    </w:p>
    <w:p w:rsidR="003535EE" w:rsidRDefault="00727E75" w:rsidP="00FB3F58">
      <w:pPr>
        <w:spacing w:after="0" w:line="240" w:lineRule="auto"/>
        <w:ind w:left="0" w:firstLine="0"/>
        <w:rPr>
          <w:szCs w:val="28"/>
        </w:rPr>
      </w:pPr>
      <w:r>
        <w:rPr>
          <w:szCs w:val="28"/>
        </w:rPr>
        <w:tab/>
        <w:t>Цветность природных вод, их желтоватый, коричневый или желто-зеленый оттенки, объясняются присутствием в воде, в основном, гумусовых веществ. Измеряется цветность в градусах по платиново-кобальтовой шкале путем сравнения исследуемой воды с эталонной водой. Цветность питьевой воды не должна превышать 20 град.</w:t>
      </w:r>
    </w:p>
    <w:p w:rsidR="00B2736F" w:rsidRPr="005A68B6" w:rsidRDefault="00B2736F" w:rsidP="00FB3F58">
      <w:pPr>
        <w:spacing w:after="0" w:line="240" w:lineRule="auto"/>
        <w:ind w:left="0" w:firstLine="0"/>
        <w:rPr>
          <w:szCs w:val="28"/>
        </w:rPr>
      </w:pPr>
    </w:p>
    <w:p w:rsidR="004F610E" w:rsidRPr="005A68B6" w:rsidRDefault="004F610E" w:rsidP="005A68B6">
      <w:pPr>
        <w:spacing w:after="0" w:line="240" w:lineRule="auto"/>
        <w:ind w:left="0" w:firstLine="0"/>
        <w:rPr>
          <w:szCs w:val="28"/>
        </w:rPr>
      </w:pPr>
      <w:r w:rsidRPr="005A68B6">
        <w:rPr>
          <w:szCs w:val="28"/>
        </w:rPr>
        <w:t>Таблица</w:t>
      </w:r>
      <w:r w:rsidR="006A4A54">
        <w:rPr>
          <w:szCs w:val="28"/>
        </w:rPr>
        <w:t xml:space="preserve"> 2.5</w:t>
      </w:r>
      <w:r w:rsidRPr="005A68B6">
        <w:rPr>
          <w:szCs w:val="28"/>
        </w:rPr>
        <w:t xml:space="preserve"> – Классификация природной воды по цветности</w:t>
      </w:r>
    </w:p>
    <w:tbl>
      <w:tblPr>
        <w:tblStyle w:val="af6"/>
        <w:tblW w:w="9351" w:type="dxa"/>
        <w:tblLook w:val="04A0" w:firstRow="1" w:lastRow="0" w:firstColumn="1" w:lastColumn="0" w:noHBand="0" w:noVBand="1"/>
      </w:tblPr>
      <w:tblGrid>
        <w:gridCol w:w="3397"/>
        <w:gridCol w:w="3544"/>
        <w:gridCol w:w="2410"/>
      </w:tblGrid>
      <w:tr w:rsidR="004F610E" w:rsidRPr="005A68B6" w:rsidTr="004C7B47">
        <w:tc>
          <w:tcPr>
            <w:tcW w:w="3397" w:type="dxa"/>
          </w:tcPr>
          <w:p w:rsidR="004F610E" w:rsidRPr="005A68B6" w:rsidRDefault="004F610E" w:rsidP="005A68B6">
            <w:pPr>
              <w:spacing w:after="0" w:line="240" w:lineRule="auto"/>
              <w:ind w:left="0" w:firstLine="0"/>
              <w:rPr>
                <w:sz w:val="24"/>
                <w:szCs w:val="24"/>
              </w:rPr>
            </w:pPr>
            <w:r w:rsidRPr="005A68B6">
              <w:rPr>
                <w:sz w:val="24"/>
                <w:szCs w:val="24"/>
              </w:rPr>
              <w:t>Характеристика окисляемости (цветности)</w:t>
            </w:r>
          </w:p>
        </w:tc>
        <w:tc>
          <w:tcPr>
            <w:tcW w:w="3544" w:type="dxa"/>
          </w:tcPr>
          <w:p w:rsidR="004F610E" w:rsidRPr="005A68B6" w:rsidRDefault="004F610E" w:rsidP="005A68B6">
            <w:pPr>
              <w:spacing w:after="0" w:line="240" w:lineRule="auto"/>
              <w:ind w:left="0" w:firstLine="0"/>
              <w:rPr>
                <w:sz w:val="24"/>
                <w:szCs w:val="24"/>
              </w:rPr>
            </w:pPr>
            <w:r w:rsidRPr="005A68B6">
              <w:rPr>
                <w:sz w:val="24"/>
                <w:szCs w:val="24"/>
              </w:rPr>
              <w:t>Перманганатная окисляемость,</w:t>
            </w:r>
          </w:p>
          <w:p w:rsidR="004F610E" w:rsidRPr="005A68B6" w:rsidRDefault="004F610E" w:rsidP="005A68B6">
            <w:pPr>
              <w:spacing w:after="0" w:line="240" w:lineRule="auto"/>
              <w:ind w:left="0"/>
              <w:jc w:val="center"/>
              <w:rPr>
                <w:sz w:val="24"/>
                <w:szCs w:val="24"/>
                <w:vertAlign w:val="subscript"/>
              </w:rPr>
            </w:pPr>
            <w:r w:rsidRPr="005A68B6">
              <w:rPr>
                <w:sz w:val="24"/>
                <w:szCs w:val="24"/>
              </w:rPr>
              <w:t xml:space="preserve"> мг/дм</w:t>
            </w:r>
            <w:r w:rsidRPr="005A68B6">
              <w:rPr>
                <w:sz w:val="24"/>
                <w:szCs w:val="24"/>
                <w:vertAlign w:val="superscript"/>
              </w:rPr>
              <w:t>3</w:t>
            </w:r>
            <w:r w:rsidRPr="005A68B6">
              <w:rPr>
                <w:sz w:val="24"/>
                <w:szCs w:val="24"/>
              </w:rPr>
              <w:t xml:space="preserve"> О</w:t>
            </w:r>
            <w:r w:rsidRPr="005A68B6">
              <w:rPr>
                <w:sz w:val="24"/>
                <w:szCs w:val="24"/>
                <w:vertAlign w:val="subscript"/>
              </w:rPr>
              <w:t>2</w:t>
            </w:r>
          </w:p>
        </w:tc>
        <w:tc>
          <w:tcPr>
            <w:tcW w:w="2410" w:type="dxa"/>
          </w:tcPr>
          <w:p w:rsidR="004F610E" w:rsidRPr="005A68B6" w:rsidRDefault="004F610E" w:rsidP="005A68B6">
            <w:pPr>
              <w:spacing w:after="0" w:line="240" w:lineRule="auto"/>
              <w:ind w:left="0" w:firstLine="0"/>
              <w:rPr>
                <w:sz w:val="24"/>
                <w:szCs w:val="24"/>
              </w:rPr>
            </w:pPr>
            <w:r w:rsidRPr="005A68B6">
              <w:rPr>
                <w:sz w:val="24"/>
                <w:szCs w:val="24"/>
              </w:rPr>
              <w:t xml:space="preserve">Цветность, град. </w:t>
            </w:r>
          </w:p>
          <w:p w:rsidR="004F610E" w:rsidRPr="005A68B6" w:rsidRDefault="004F610E" w:rsidP="005A68B6">
            <w:pPr>
              <w:spacing w:after="0" w:line="240" w:lineRule="auto"/>
              <w:ind w:left="0"/>
              <w:jc w:val="center"/>
              <w:rPr>
                <w:sz w:val="24"/>
                <w:szCs w:val="24"/>
                <w:vertAlign w:val="superscript"/>
              </w:rPr>
            </w:pPr>
            <w:r w:rsidRPr="005A68B6">
              <w:rPr>
                <w:sz w:val="24"/>
                <w:szCs w:val="24"/>
                <w:lang w:val="en-US"/>
              </w:rPr>
              <w:t>Pt</w:t>
            </w:r>
            <w:r w:rsidRPr="005A68B6">
              <w:rPr>
                <w:sz w:val="24"/>
                <w:szCs w:val="24"/>
              </w:rPr>
              <w:t>-</w:t>
            </w:r>
            <w:r w:rsidRPr="005A68B6">
              <w:rPr>
                <w:sz w:val="24"/>
                <w:szCs w:val="24"/>
                <w:lang w:val="en-US"/>
              </w:rPr>
              <w:t>Co</w:t>
            </w:r>
            <w:r w:rsidRPr="005A68B6">
              <w:rPr>
                <w:sz w:val="24"/>
                <w:szCs w:val="24"/>
              </w:rPr>
              <w:t xml:space="preserve"> шкалы</w:t>
            </w:r>
          </w:p>
        </w:tc>
      </w:tr>
      <w:tr w:rsidR="004F610E" w:rsidRPr="005A68B6" w:rsidTr="004C7B47">
        <w:tc>
          <w:tcPr>
            <w:tcW w:w="3397" w:type="dxa"/>
          </w:tcPr>
          <w:p w:rsidR="004F610E" w:rsidRPr="005A68B6" w:rsidRDefault="004F610E" w:rsidP="005A68B6">
            <w:pPr>
              <w:spacing w:after="0" w:line="240" w:lineRule="auto"/>
              <w:ind w:left="0"/>
              <w:rPr>
                <w:sz w:val="24"/>
                <w:szCs w:val="24"/>
              </w:rPr>
            </w:pPr>
            <w:r w:rsidRPr="005A68B6">
              <w:rPr>
                <w:sz w:val="24"/>
                <w:szCs w:val="24"/>
              </w:rPr>
              <w:t>Очень малая</w:t>
            </w:r>
          </w:p>
        </w:tc>
        <w:tc>
          <w:tcPr>
            <w:tcW w:w="3544" w:type="dxa"/>
          </w:tcPr>
          <w:p w:rsidR="004F610E" w:rsidRPr="005A68B6" w:rsidRDefault="004F610E" w:rsidP="005A68B6">
            <w:pPr>
              <w:spacing w:after="0" w:line="240" w:lineRule="auto"/>
              <w:ind w:left="0"/>
              <w:jc w:val="center"/>
              <w:rPr>
                <w:sz w:val="24"/>
                <w:szCs w:val="24"/>
              </w:rPr>
            </w:pPr>
            <w:r w:rsidRPr="005A68B6">
              <w:rPr>
                <w:sz w:val="24"/>
                <w:szCs w:val="24"/>
              </w:rPr>
              <w:sym w:font="Symbol" w:char="F0A3"/>
            </w:r>
            <w:r w:rsidRPr="005A68B6">
              <w:rPr>
                <w:sz w:val="24"/>
                <w:szCs w:val="24"/>
              </w:rPr>
              <w:t xml:space="preserve"> 2,5</w:t>
            </w:r>
          </w:p>
        </w:tc>
        <w:tc>
          <w:tcPr>
            <w:tcW w:w="2410" w:type="dxa"/>
          </w:tcPr>
          <w:p w:rsidR="004F610E" w:rsidRPr="005A68B6" w:rsidRDefault="004F610E" w:rsidP="005A68B6">
            <w:pPr>
              <w:spacing w:after="0" w:line="240" w:lineRule="auto"/>
              <w:ind w:left="0"/>
              <w:rPr>
                <w:sz w:val="24"/>
                <w:szCs w:val="24"/>
              </w:rPr>
            </w:pPr>
            <w:r w:rsidRPr="005A68B6">
              <w:rPr>
                <w:sz w:val="24"/>
                <w:szCs w:val="24"/>
              </w:rPr>
              <w:sym w:font="Symbol" w:char="F0A3"/>
            </w:r>
            <w:r w:rsidRPr="005A68B6">
              <w:rPr>
                <w:sz w:val="24"/>
                <w:szCs w:val="24"/>
              </w:rPr>
              <w:t xml:space="preserve"> 25</w:t>
            </w:r>
          </w:p>
        </w:tc>
      </w:tr>
      <w:tr w:rsidR="004F610E" w:rsidRPr="005A68B6" w:rsidTr="004C7B47">
        <w:tc>
          <w:tcPr>
            <w:tcW w:w="3397" w:type="dxa"/>
          </w:tcPr>
          <w:p w:rsidR="004F610E" w:rsidRPr="005A68B6" w:rsidRDefault="004F610E" w:rsidP="005A68B6">
            <w:pPr>
              <w:spacing w:after="0" w:line="240" w:lineRule="auto"/>
              <w:ind w:left="0"/>
              <w:rPr>
                <w:sz w:val="24"/>
                <w:szCs w:val="24"/>
              </w:rPr>
            </w:pPr>
            <w:r w:rsidRPr="005A68B6">
              <w:rPr>
                <w:sz w:val="24"/>
                <w:szCs w:val="24"/>
              </w:rPr>
              <w:t>Малая</w:t>
            </w:r>
          </w:p>
        </w:tc>
        <w:tc>
          <w:tcPr>
            <w:tcW w:w="3544" w:type="dxa"/>
          </w:tcPr>
          <w:p w:rsidR="004F610E" w:rsidRPr="005A68B6" w:rsidRDefault="004F610E" w:rsidP="005A68B6">
            <w:pPr>
              <w:spacing w:after="0" w:line="240" w:lineRule="auto"/>
              <w:ind w:left="0"/>
              <w:jc w:val="center"/>
              <w:rPr>
                <w:sz w:val="24"/>
                <w:szCs w:val="24"/>
              </w:rPr>
            </w:pPr>
            <w:r w:rsidRPr="005A68B6">
              <w:rPr>
                <w:sz w:val="24"/>
                <w:szCs w:val="24"/>
              </w:rPr>
              <w:t>2,5 – 6</w:t>
            </w:r>
          </w:p>
        </w:tc>
        <w:tc>
          <w:tcPr>
            <w:tcW w:w="2410" w:type="dxa"/>
          </w:tcPr>
          <w:p w:rsidR="004F610E" w:rsidRPr="005A68B6" w:rsidRDefault="004F610E" w:rsidP="005A68B6">
            <w:pPr>
              <w:spacing w:after="0" w:line="240" w:lineRule="auto"/>
              <w:ind w:left="0"/>
              <w:rPr>
                <w:sz w:val="24"/>
                <w:szCs w:val="24"/>
              </w:rPr>
            </w:pPr>
            <w:r w:rsidRPr="005A68B6">
              <w:rPr>
                <w:sz w:val="24"/>
                <w:szCs w:val="24"/>
              </w:rPr>
              <w:t>25 – 50</w:t>
            </w:r>
          </w:p>
        </w:tc>
      </w:tr>
      <w:tr w:rsidR="004F610E" w:rsidRPr="005A68B6" w:rsidTr="004C7B47">
        <w:tc>
          <w:tcPr>
            <w:tcW w:w="3397" w:type="dxa"/>
          </w:tcPr>
          <w:p w:rsidR="004F610E" w:rsidRPr="005A68B6" w:rsidRDefault="004F610E" w:rsidP="005A68B6">
            <w:pPr>
              <w:spacing w:after="0" w:line="240" w:lineRule="auto"/>
              <w:ind w:left="0"/>
              <w:rPr>
                <w:sz w:val="24"/>
                <w:szCs w:val="24"/>
              </w:rPr>
            </w:pPr>
            <w:r w:rsidRPr="005A68B6">
              <w:rPr>
                <w:sz w:val="24"/>
                <w:szCs w:val="24"/>
              </w:rPr>
              <w:t>Средняя</w:t>
            </w:r>
          </w:p>
        </w:tc>
        <w:tc>
          <w:tcPr>
            <w:tcW w:w="3544" w:type="dxa"/>
          </w:tcPr>
          <w:p w:rsidR="004F610E" w:rsidRPr="005A68B6" w:rsidRDefault="004F610E" w:rsidP="005A68B6">
            <w:pPr>
              <w:spacing w:after="0" w:line="240" w:lineRule="auto"/>
              <w:ind w:left="0"/>
              <w:jc w:val="center"/>
              <w:rPr>
                <w:sz w:val="24"/>
                <w:szCs w:val="24"/>
              </w:rPr>
            </w:pPr>
            <w:r w:rsidRPr="005A68B6">
              <w:rPr>
                <w:sz w:val="24"/>
                <w:szCs w:val="24"/>
              </w:rPr>
              <w:t>6 – 12</w:t>
            </w:r>
          </w:p>
        </w:tc>
        <w:tc>
          <w:tcPr>
            <w:tcW w:w="2410" w:type="dxa"/>
          </w:tcPr>
          <w:p w:rsidR="004F610E" w:rsidRPr="005A68B6" w:rsidRDefault="004F610E" w:rsidP="005A68B6">
            <w:pPr>
              <w:spacing w:after="0" w:line="240" w:lineRule="auto"/>
              <w:ind w:left="0"/>
              <w:rPr>
                <w:sz w:val="24"/>
                <w:szCs w:val="24"/>
              </w:rPr>
            </w:pPr>
            <w:r w:rsidRPr="005A68B6">
              <w:rPr>
                <w:sz w:val="24"/>
                <w:szCs w:val="24"/>
              </w:rPr>
              <w:t>50 – 80</w:t>
            </w:r>
          </w:p>
        </w:tc>
      </w:tr>
      <w:tr w:rsidR="004F610E" w:rsidRPr="005A68B6" w:rsidTr="004C7B47">
        <w:tc>
          <w:tcPr>
            <w:tcW w:w="3397" w:type="dxa"/>
          </w:tcPr>
          <w:p w:rsidR="004F610E" w:rsidRPr="005A68B6" w:rsidRDefault="004F610E" w:rsidP="005A68B6">
            <w:pPr>
              <w:spacing w:after="0" w:line="240" w:lineRule="auto"/>
              <w:ind w:left="0"/>
              <w:rPr>
                <w:sz w:val="24"/>
                <w:szCs w:val="24"/>
              </w:rPr>
            </w:pPr>
            <w:r w:rsidRPr="005A68B6">
              <w:rPr>
                <w:sz w:val="24"/>
                <w:szCs w:val="24"/>
              </w:rPr>
              <w:t>Высокая</w:t>
            </w:r>
          </w:p>
        </w:tc>
        <w:tc>
          <w:tcPr>
            <w:tcW w:w="3544" w:type="dxa"/>
          </w:tcPr>
          <w:p w:rsidR="004F610E" w:rsidRPr="005A68B6" w:rsidRDefault="004F610E" w:rsidP="005A68B6">
            <w:pPr>
              <w:spacing w:after="0" w:line="240" w:lineRule="auto"/>
              <w:ind w:left="0"/>
              <w:jc w:val="center"/>
              <w:rPr>
                <w:sz w:val="24"/>
                <w:szCs w:val="24"/>
              </w:rPr>
            </w:pPr>
            <w:r w:rsidRPr="005A68B6">
              <w:rPr>
                <w:sz w:val="24"/>
                <w:szCs w:val="24"/>
              </w:rPr>
              <w:t>12 – 20</w:t>
            </w:r>
          </w:p>
        </w:tc>
        <w:tc>
          <w:tcPr>
            <w:tcW w:w="2410" w:type="dxa"/>
          </w:tcPr>
          <w:p w:rsidR="004F610E" w:rsidRPr="005A68B6" w:rsidRDefault="004F610E" w:rsidP="005A68B6">
            <w:pPr>
              <w:spacing w:after="0" w:line="240" w:lineRule="auto"/>
              <w:ind w:left="0"/>
              <w:rPr>
                <w:sz w:val="24"/>
                <w:szCs w:val="24"/>
              </w:rPr>
            </w:pPr>
            <w:r w:rsidRPr="005A68B6">
              <w:rPr>
                <w:sz w:val="24"/>
                <w:szCs w:val="24"/>
              </w:rPr>
              <w:t>80 – 120</w:t>
            </w:r>
          </w:p>
        </w:tc>
      </w:tr>
      <w:tr w:rsidR="004F610E" w:rsidRPr="005A68B6" w:rsidTr="004C7B47">
        <w:tc>
          <w:tcPr>
            <w:tcW w:w="3397" w:type="dxa"/>
          </w:tcPr>
          <w:p w:rsidR="004F610E" w:rsidRPr="005A68B6" w:rsidRDefault="004F610E" w:rsidP="005A68B6">
            <w:pPr>
              <w:spacing w:after="0" w:line="240" w:lineRule="auto"/>
              <w:ind w:left="0"/>
              <w:rPr>
                <w:sz w:val="24"/>
                <w:szCs w:val="24"/>
              </w:rPr>
            </w:pPr>
            <w:r w:rsidRPr="005A68B6">
              <w:rPr>
                <w:sz w:val="24"/>
                <w:szCs w:val="24"/>
              </w:rPr>
              <w:t>Очень высокая</w:t>
            </w:r>
          </w:p>
        </w:tc>
        <w:tc>
          <w:tcPr>
            <w:tcW w:w="3544" w:type="dxa"/>
          </w:tcPr>
          <w:p w:rsidR="004F610E" w:rsidRPr="005A68B6" w:rsidRDefault="004F610E" w:rsidP="005A68B6">
            <w:pPr>
              <w:spacing w:after="0" w:line="240" w:lineRule="auto"/>
              <w:ind w:left="0"/>
              <w:jc w:val="center"/>
              <w:rPr>
                <w:sz w:val="24"/>
                <w:szCs w:val="24"/>
              </w:rPr>
            </w:pPr>
            <w:r w:rsidRPr="005A68B6">
              <w:rPr>
                <w:sz w:val="24"/>
                <w:szCs w:val="24"/>
              </w:rPr>
              <w:sym w:font="Symbol" w:char="F03E"/>
            </w:r>
            <w:r w:rsidRPr="005A68B6">
              <w:rPr>
                <w:sz w:val="24"/>
                <w:szCs w:val="24"/>
              </w:rPr>
              <w:t xml:space="preserve"> 20</w:t>
            </w:r>
          </w:p>
        </w:tc>
        <w:tc>
          <w:tcPr>
            <w:tcW w:w="2410" w:type="dxa"/>
          </w:tcPr>
          <w:p w:rsidR="004F610E" w:rsidRPr="005A68B6" w:rsidRDefault="004F610E" w:rsidP="005A68B6">
            <w:pPr>
              <w:spacing w:after="0" w:line="240" w:lineRule="auto"/>
              <w:ind w:left="0"/>
              <w:rPr>
                <w:sz w:val="24"/>
                <w:szCs w:val="24"/>
              </w:rPr>
            </w:pPr>
            <w:r w:rsidRPr="005A68B6">
              <w:rPr>
                <w:sz w:val="24"/>
                <w:szCs w:val="24"/>
              </w:rPr>
              <w:sym w:font="Symbol" w:char="F03E"/>
            </w:r>
            <w:r w:rsidRPr="005A68B6">
              <w:rPr>
                <w:sz w:val="24"/>
                <w:szCs w:val="24"/>
              </w:rPr>
              <w:t xml:space="preserve"> 120</w:t>
            </w:r>
          </w:p>
        </w:tc>
      </w:tr>
    </w:tbl>
    <w:p w:rsidR="00F0516B" w:rsidRPr="005A68B6" w:rsidRDefault="00F0516B" w:rsidP="003535EE">
      <w:pPr>
        <w:spacing w:after="0" w:line="240" w:lineRule="auto"/>
        <w:ind w:left="0" w:firstLine="0"/>
        <w:rPr>
          <w:szCs w:val="28"/>
        </w:rPr>
      </w:pPr>
    </w:p>
    <w:p w:rsidR="004F610E" w:rsidRPr="005A68B6" w:rsidRDefault="004F610E" w:rsidP="005A68B6">
      <w:pPr>
        <w:spacing w:after="0" w:line="240" w:lineRule="auto"/>
        <w:ind w:left="0" w:firstLine="0"/>
        <w:rPr>
          <w:szCs w:val="28"/>
        </w:rPr>
      </w:pPr>
      <w:r w:rsidRPr="005A68B6">
        <w:rPr>
          <w:szCs w:val="28"/>
        </w:rPr>
        <w:t xml:space="preserve">Таблица </w:t>
      </w:r>
      <w:r w:rsidR="002F7616">
        <w:rPr>
          <w:szCs w:val="28"/>
        </w:rPr>
        <w:t xml:space="preserve">2.6 </w:t>
      </w:r>
      <w:r w:rsidRPr="005A68B6">
        <w:rPr>
          <w:szCs w:val="28"/>
        </w:rPr>
        <w:t>– Классификация природной воды по характеру примесей</w:t>
      </w:r>
    </w:p>
    <w:tbl>
      <w:tblPr>
        <w:tblStyle w:val="af6"/>
        <w:tblW w:w="0" w:type="auto"/>
        <w:tblLook w:val="04A0" w:firstRow="1" w:lastRow="0" w:firstColumn="1" w:lastColumn="0" w:noHBand="0" w:noVBand="1"/>
      </w:tblPr>
      <w:tblGrid>
        <w:gridCol w:w="2314"/>
        <w:gridCol w:w="3635"/>
        <w:gridCol w:w="1559"/>
        <w:gridCol w:w="1837"/>
      </w:tblGrid>
      <w:tr w:rsidR="004F610E" w:rsidRPr="005A68B6" w:rsidTr="004C7B47">
        <w:tc>
          <w:tcPr>
            <w:tcW w:w="2314" w:type="dxa"/>
          </w:tcPr>
          <w:p w:rsidR="004F610E" w:rsidRPr="005A68B6" w:rsidRDefault="004F610E" w:rsidP="005A68B6">
            <w:pPr>
              <w:spacing w:after="0" w:line="240" w:lineRule="auto"/>
              <w:ind w:left="0" w:firstLine="0"/>
              <w:rPr>
                <w:sz w:val="24"/>
                <w:szCs w:val="24"/>
              </w:rPr>
            </w:pPr>
            <w:r w:rsidRPr="005A68B6">
              <w:rPr>
                <w:sz w:val="24"/>
                <w:szCs w:val="24"/>
              </w:rPr>
              <w:t>Фазово-дисперсная группа</w:t>
            </w:r>
          </w:p>
        </w:tc>
        <w:tc>
          <w:tcPr>
            <w:tcW w:w="3635" w:type="dxa"/>
          </w:tcPr>
          <w:p w:rsidR="004F610E" w:rsidRPr="005A68B6" w:rsidRDefault="004F610E" w:rsidP="005A68B6">
            <w:pPr>
              <w:spacing w:after="0" w:line="240" w:lineRule="auto"/>
              <w:ind w:left="0"/>
              <w:rPr>
                <w:sz w:val="24"/>
                <w:szCs w:val="24"/>
                <w:vertAlign w:val="superscript"/>
              </w:rPr>
            </w:pPr>
            <w:r w:rsidRPr="005A68B6">
              <w:rPr>
                <w:sz w:val="24"/>
                <w:szCs w:val="24"/>
              </w:rPr>
              <w:t>Характер примесей</w:t>
            </w:r>
          </w:p>
        </w:tc>
        <w:tc>
          <w:tcPr>
            <w:tcW w:w="1559" w:type="dxa"/>
          </w:tcPr>
          <w:p w:rsidR="004F610E" w:rsidRPr="005A68B6" w:rsidRDefault="004F610E" w:rsidP="005A68B6">
            <w:pPr>
              <w:spacing w:after="0" w:line="240" w:lineRule="auto"/>
              <w:ind w:left="0" w:firstLine="0"/>
              <w:rPr>
                <w:sz w:val="24"/>
                <w:szCs w:val="24"/>
              </w:rPr>
            </w:pPr>
            <w:r w:rsidRPr="005A68B6">
              <w:rPr>
                <w:sz w:val="24"/>
                <w:szCs w:val="24"/>
              </w:rPr>
              <w:t>Размер частиц, см</w:t>
            </w:r>
          </w:p>
        </w:tc>
        <w:tc>
          <w:tcPr>
            <w:tcW w:w="1837" w:type="dxa"/>
          </w:tcPr>
          <w:p w:rsidR="004F610E" w:rsidRPr="005A68B6" w:rsidRDefault="004F610E" w:rsidP="005A68B6">
            <w:pPr>
              <w:spacing w:after="0" w:line="240" w:lineRule="auto"/>
              <w:ind w:left="0" w:firstLine="0"/>
              <w:rPr>
                <w:sz w:val="24"/>
                <w:szCs w:val="24"/>
                <w:vertAlign w:val="superscript"/>
              </w:rPr>
            </w:pPr>
            <w:r w:rsidRPr="005A68B6">
              <w:rPr>
                <w:sz w:val="24"/>
                <w:szCs w:val="24"/>
              </w:rPr>
              <w:t>Структурные системы</w:t>
            </w:r>
          </w:p>
        </w:tc>
      </w:tr>
      <w:tr w:rsidR="004F610E" w:rsidRPr="005A68B6" w:rsidTr="004C7B47">
        <w:tc>
          <w:tcPr>
            <w:tcW w:w="2314" w:type="dxa"/>
          </w:tcPr>
          <w:p w:rsidR="004F610E" w:rsidRPr="005A68B6" w:rsidRDefault="004F610E" w:rsidP="005A68B6">
            <w:pPr>
              <w:spacing w:after="0" w:line="240" w:lineRule="auto"/>
              <w:ind w:left="0" w:firstLine="0"/>
              <w:rPr>
                <w:sz w:val="24"/>
                <w:szCs w:val="24"/>
              </w:rPr>
            </w:pPr>
            <w:r w:rsidRPr="005A68B6">
              <w:rPr>
                <w:sz w:val="24"/>
                <w:szCs w:val="24"/>
              </w:rPr>
              <w:t>Взвеси</w:t>
            </w:r>
          </w:p>
        </w:tc>
        <w:tc>
          <w:tcPr>
            <w:tcW w:w="3635" w:type="dxa"/>
          </w:tcPr>
          <w:p w:rsidR="004F610E" w:rsidRPr="005A68B6" w:rsidRDefault="004F610E" w:rsidP="008336FF">
            <w:pPr>
              <w:spacing w:after="0" w:line="240" w:lineRule="auto"/>
              <w:ind w:left="0" w:firstLine="0"/>
              <w:rPr>
                <w:sz w:val="24"/>
                <w:szCs w:val="24"/>
              </w:rPr>
            </w:pPr>
            <w:r w:rsidRPr="005A68B6">
              <w:rPr>
                <w:sz w:val="24"/>
                <w:szCs w:val="24"/>
              </w:rPr>
              <w:t>Суспензии, эмульсии, микроорганизмы</w:t>
            </w:r>
            <w:r w:rsidR="00FB3F58">
              <w:rPr>
                <w:sz w:val="24"/>
                <w:szCs w:val="24"/>
              </w:rPr>
              <w:t>, планктон</w:t>
            </w:r>
          </w:p>
        </w:tc>
        <w:tc>
          <w:tcPr>
            <w:tcW w:w="1559" w:type="dxa"/>
          </w:tcPr>
          <w:p w:rsidR="004F610E" w:rsidRPr="005A68B6" w:rsidRDefault="004F610E" w:rsidP="005A68B6">
            <w:pPr>
              <w:spacing w:after="0" w:line="240" w:lineRule="auto"/>
              <w:ind w:left="0" w:firstLine="0"/>
              <w:rPr>
                <w:sz w:val="24"/>
                <w:szCs w:val="24"/>
                <w:vertAlign w:val="superscript"/>
              </w:rPr>
            </w:pPr>
            <w:r w:rsidRPr="005A68B6">
              <w:rPr>
                <w:sz w:val="24"/>
                <w:szCs w:val="24"/>
              </w:rPr>
              <w:t>10</w:t>
            </w:r>
            <w:r w:rsidRPr="005A68B6">
              <w:rPr>
                <w:sz w:val="24"/>
                <w:szCs w:val="24"/>
                <w:vertAlign w:val="superscript"/>
              </w:rPr>
              <w:t>-2</w:t>
            </w:r>
            <w:r w:rsidRPr="005A68B6">
              <w:rPr>
                <w:sz w:val="24"/>
                <w:szCs w:val="24"/>
              </w:rPr>
              <w:t xml:space="preserve"> – 10</w:t>
            </w:r>
            <w:r w:rsidRPr="005A68B6">
              <w:rPr>
                <w:sz w:val="24"/>
                <w:szCs w:val="24"/>
                <w:vertAlign w:val="superscript"/>
              </w:rPr>
              <w:t xml:space="preserve">-5 </w:t>
            </w:r>
          </w:p>
        </w:tc>
        <w:tc>
          <w:tcPr>
            <w:tcW w:w="1837" w:type="dxa"/>
          </w:tcPr>
          <w:p w:rsidR="004F610E" w:rsidRPr="005A68B6" w:rsidRDefault="004F610E" w:rsidP="005A68B6">
            <w:pPr>
              <w:spacing w:after="0" w:line="240" w:lineRule="auto"/>
              <w:ind w:left="0" w:firstLine="0"/>
              <w:rPr>
                <w:sz w:val="24"/>
                <w:szCs w:val="24"/>
              </w:rPr>
            </w:pPr>
            <w:r w:rsidRPr="005A68B6">
              <w:rPr>
                <w:sz w:val="24"/>
                <w:szCs w:val="24"/>
              </w:rPr>
              <w:t>Гетерогенные</w:t>
            </w:r>
          </w:p>
        </w:tc>
      </w:tr>
      <w:tr w:rsidR="004F610E" w:rsidRPr="005A68B6" w:rsidTr="004C7B47">
        <w:tc>
          <w:tcPr>
            <w:tcW w:w="2314" w:type="dxa"/>
          </w:tcPr>
          <w:p w:rsidR="004F610E" w:rsidRPr="005A68B6" w:rsidRDefault="004F610E" w:rsidP="005A68B6">
            <w:pPr>
              <w:spacing w:after="0" w:line="240" w:lineRule="auto"/>
              <w:ind w:left="0" w:firstLine="0"/>
              <w:rPr>
                <w:sz w:val="24"/>
                <w:szCs w:val="24"/>
              </w:rPr>
            </w:pPr>
            <w:r w:rsidRPr="005A68B6">
              <w:rPr>
                <w:sz w:val="24"/>
                <w:szCs w:val="24"/>
              </w:rPr>
              <w:t>Коллоидные растворы</w:t>
            </w:r>
          </w:p>
        </w:tc>
        <w:tc>
          <w:tcPr>
            <w:tcW w:w="3635" w:type="dxa"/>
          </w:tcPr>
          <w:p w:rsidR="004F610E" w:rsidRPr="005A68B6" w:rsidRDefault="004F610E" w:rsidP="005A68B6">
            <w:pPr>
              <w:spacing w:after="0" w:line="240" w:lineRule="auto"/>
              <w:ind w:left="0" w:firstLine="0"/>
              <w:rPr>
                <w:sz w:val="24"/>
                <w:szCs w:val="24"/>
              </w:rPr>
            </w:pPr>
            <w:r w:rsidRPr="005A68B6">
              <w:rPr>
                <w:sz w:val="24"/>
                <w:szCs w:val="24"/>
              </w:rPr>
              <w:t>Коллоиды, высокомолекулярные соединения, вирусы</w:t>
            </w:r>
          </w:p>
        </w:tc>
        <w:tc>
          <w:tcPr>
            <w:tcW w:w="1559" w:type="dxa"/>
          </w:tcPr>
          <w:p w:rsidR="004F610E" w:rsidRPr="005A68B6" w:rsidRDefault="004F610E" w:rsidP="005A68B6">
            <w:pPr>
              <w:spacing w:after="0" w:line="240" w:lineRule="auto"/>
              <w:ind w:left="0" w:firstLine="0"/>
              <w:rPr>
                <w:sz w:val="24"/>
                <w:szCs w:val="24"/>
              </w:rPr>
            </w:pPr>
            <w:r w:rsidRPr="005A68B6">
              <w:rPr>
                <w:sz w:val="24"/>
                <w:szCs w:val="24"/>
              </w:rPr>
              <w:t>10</w:t>
            </w:r>
            <w:r w:rsidRPr="005A68B6">
              <w:rPr>
                <w:sz w:val="24"/>
                <w:szCs w:val="24"/>
                <w:vertAlign w:val="superscript"/>
              </w:rPr>
              <w:t>-5</w:t>
            </w:r>
            <w:r w:rsidRPr="005A68B6">
              <w:rPr>
                <w:sz w:val="24"/>
                <w:szCs w:val="24"/>
              </w:rPr>
              <w:t xml:space="preserve"> – 10</w:t>
            </w:r>
            <w:r w:rsidRPr="005A68B6">
              <w:rPr>
                <w:sz w:val="24"/>
                <w:szCs w:val="24"/>
                <w:vertAlign w:val="superscript"/>
              </w:rPr>
              <w:t>-6</w:t>
            </w:r>
          </w:p>
        </w:tc>
        <w:tc>
          <w:tcPr>
            <w:tcW w:w="1837" w:type="dxa"/>
          </w:tcPr>
          <w:p w:rsidR="004F610E" w:rsidRPr="005A68B6" w:rsidRDefault="004F610E" w:rsidP="005A68B6">
            <w:pPr>
              <w:spacing w:after="0" w:line="240" w:lineRule="auto"/>
              <w:ind w:left="0" w:firstLine="0"/>
              <w:rPr>
                <w:sz w:val="24"/>
                <w:szCs w:val="24"/>
              </w:rPr>
            </w:pPr>
            <w:r w:rsidRPr="005A68B6">
              <w:rPr>
                <w:sz w:val="24"/>
                <w:szCs w:val="24"/>
              </w:rPr>
              <w:t>Гетерогенные</w:t>
            </w:r>
          </w:p>
        </w:tc>
      </w:tr>
      <w:tr w:rsidR="004F610E" w:rsidRPr="005A68B6" w:rsidTr="004C7B47">
        <w:tc>
          <w:tcPr>
            <w:tcW w:w="2314" w:type="dxa"/>
          </w:tcPr>
          <w:p w:rsidR="004F610E" w:rsidRPr="005A68B6" w:rsidRDefault="004F610E" w:rsidP="005A68B6">
            <w:pPr>
              <w:spacing w:after="0" w:line="240" w:lineRule="auto"/>
              <w:ind w:left="0" w:firstLine="0"/>
              <w:rPr>
                <w:sz w:val="24"/>
                <w:szCs w:val="24"/>
              </w:rPr>
            </w:pPr>
            <w:r w:rsidRPr="005A68B6">
              <w:rPr>
                <w:sz w:val="24"/>
                <w:szCs w:val="24"/>
              </w:rPr>
              <w:lastRenderedPageBreak/>
              <w:t>Молекулярные соединения</w:t>
            </w:r>
          </w:p>
        </w:tc>
        <w:tc>
          <w:tcPr>
            <w:tcW w:w="3635" w:type="dxa"/>
          </w:tcPr>
          <w:p w:rsidR="004F610E" w:rsidRPr="005A68B6" w:rsidRDefault="004F610E" w:rsidP="005A68B6">
            <w:pPr>
              <w:spacing w:after="0" w:line="240" w:lineRule="auto"/>
              <w:ind w:left="0" w:firstLine="0"/>
              <w:rPr>
                <w:sz w:val="24"/>
                <w:szCs w:val="24"/>
              </w:rPr>
            </w:pPr>
            <w:r w:rsidRPr="005A68B6">
              <w:rPr>
                <w:sz w:val="24"/>
                <w:szCs w:val="24"/>
              </w:rPr>
              <w:t>Газы, растворимые в воде; органические вещества, придающие запах и привкус</w:t>
            </w:r>
          </w:p>
        </w:tc>
        <w:tc>
          <w:tcPr>
            <w:tcW w:w="1559" w:type="dxa"/>
          </w:tcPr>
          <w:p w:rsidR="004F610E" w:rsidRPr="005A68B6" w:rsidRDefault="004F610E" w:rsidP="005A68B6">
            <w:pPr>
              <w:spacing w:after="0" w:line="240" w:lineRule="auto"/>
              <w:ind w:left="0" w:firstLine="0"/>
              <w:rPr>
                <w:sz w:val="24"/>
                <w:szCs w:val="24"/>
              </w:rPr>
            </w:pPr>
            <w:r w:rsidRPr="005A68B6">
              <w:rPr>
                <w:sz w:val="24"/>
                <w:szCs w:val="24"/>
              </w:rPr>
              <w:t>10</w:t>
            </w:r>
            <w:r w:rsidRPr="005A68B6">
              <w:rPr>
                <w:sz w:val="24"/>
                <w:szCs w:val="24"/>
                <w:vertAlign w:val="superscript"/>
              </w:rPr>
              <w:t>-6</w:t>
            </w:r>
            <w:r w:rsidRPr="005A68B6">
              <w:rPr>
                <w:sz w:val="24"/>
                <w:szCs w:val="24"/>
              </w:rPr>
              <w:t xml:space="preserve"> – 10</w:t>
            </w:r>
            <w:r w:rsidRPr="005A68B6">
              <w:rPr>
                <w:sz w:val="24"/>
                <w:szCs w:val="24"/>
                <w:vertAlign w:val="superscript"/>
              </w:rPr>
              <w:t>-7</w:t>
            </w:r>
          </w:p>
        </w:tc>
        <w:tc>
          <w:tcPr>
            <w:tcW w:w="1837" w:type="dxa"/>
          </w:tcPr>
          <w:p w:rsidR="004F610E" w:rsidRPr="005A68B6" w:rsidRDefault="004F610E" w:rsidP="005A68B6">
            <w:pPr>
              <w:spacing w:after="0" w:line="240" w:lineRule="auto"/>
              <w:ind w:left="0" w:firstLine="0"/>
              <w:rPr>
                <w:sz w:val="24"/>
                <w:szCs w:val="24"/>
              </w:rPr>
            </w:pPr>
            <w:r w:rsidRPr="005A68B6">
              <w:rPr>
                <w:sz w:val="24"/>
                <w:szCs w:val="24"/>
              </w:rPr>
              <w:t>Гомогенные</w:t>
            </w:r>
          </w:p>
        </w:tc>
      </w:tr>
      <w:tr w:rsidR="004F610E" w:rsidRPr="005A68B6" w:rsidTr="004C7B47">
        <w:tc>
          <w:tcPr>
            <w:tcW w:w="2314" w:type="dxa"/>
          </w:tcPr>
          <w:p w:rsidR="004F610E" w:rsidRPr="005A68B6" w:rsidRDefault="004F610E" w:rsidP="005A68B6">
            <w:pPr>
              <w:spacing w:after="0" w:line="240" w:lineRule="auto"/>
              <w:ind w:left="0" w:firstLine="0"/>
              <w:rPr>
                <w:sz w:val="24"/>
                <w:szCs w:val="24"/>
              </w:rPr>
            </w:pPr>
            <w:r w:rsidRPr="005A68B6">
              <w:rPr>
                <w:sz w:val="24"/>
                <w:szCs w:val="24"/>
              </w:rPr>
              <w:t>Ионные растворы</w:t>
            </w:r>
          </w:p>
        </w:tc>
        <w:tc>
          <w:tcPr>
            <w:tcW w:w="3635" w:type="dxa"/>
          </w:tcPr>
          <w:p w:rsidR="004F610E" w:rsidRPr="005A68B6" w:rsidRDefault="004F610E" w:rsidP="008336FF">
            <w:pPr>
              <w:spacing w:after="0" w:line="240" w:lineRule="auto"/>
              <w:ind w:left="0" w:firstLine="0"/>
              <w:rPr>
                <w:sz w:val="24"/>
                <w:szCs w:val="24"/>
              </w:rPr>
            </w:pPr>
            <w:r w:rsidRPr="005A68B6">
              <w:rPr>
                <w:sz w:val="24"/>
                <w:szCs w:val="24"/>
              </w:rPr>
              <w:t>Соли, кислоты. основания</w:t>
            </w:r>
          </w:p>
        </w:tc>
        <w:tc>
          <w:tcPr>
            <w:tcW w:w="1559" w:type="dxa"/>
          </w:tcPr>
          <w:p w:rsidR="004F610E" w:rsidRPr="005A68B6" w:rsidRDefault="004F610E" w:rsidP="005A68B6">
            <w:pPr>
              <w:spacing w:after="0" w:line="240" w:lineRule="auto"/>
              <w:ind w:left="0" w:firstLine="0"/>
              <w:rPr>
                <w:sz w:val="24"/>
                <w:szCs w:val="24"/>
              </w:rPr>
            </w:pPr>
            <w:r w:rsidRPr="005A68B6">
              <w:rPr>
                <w:sz w:val="24"/>
                <w:szCs w:val="24"/>
              </w:rPr>
              <w:t>10</w:t>
            </w:r>
            <w:r w:rsidRPr="005A68B6">
              <w:rPr>
                <w:sz w:val="24"/>
                <w:szCs w:val="24"/>
                <w:vertAlign w:val="superscript"/>
              </w:rPr>
              <w:t>-7</w:t>
            </w:r>
            <w:r w:rsidRPr="005A68B6">
              <w:rPr>
                <w:sz w:val="24"/>
                <w:szCs w:val="24"/>
              </w:rPr>
              <w:t xml:space="preserve"> – 10</w:t>
            </w:r>
            <w:r w:rsidRPr="005A68B6">
              <w:rPr>
                <w:sz w:val="24"/>
                <w:szCs w:val="24"/>
                <w:vertAlign w:val="superscript"/>
              </w:rPr>
              <w:t>-8</w:t>
            </w:r>
          </w:p>
        </w:tc>
        <w:tc>
          <w:tcPr>
            <w:tcW w:w="1837" w:type="dxa"/>
          </w:tcPr>
          <w:p w:rsidR="004F610E" w:rsidRPr="005A68B6" w:rsidRDefault="004F610E" w:rsidP="005A68B6">
            <w:pPr>
              <w:spacing w:after="0" w:line="240" w:lineRule="auto"/>
              <w:ind w:left="0" w:firstLine="0"/>
              <w:rPr>
                <w:sz w:val="24"/>
                <w:szCs w:val="24"/>
              </w:rPr>
            </w:pPr>
            <w:r w:rsidRPr="005A68B6">
              <w:rPr>
                <w:sz w:val="24"/>
                <w:szCs w:val="24"/>
              </w:rPr>
              <w:t>Гомогенные</w:t>
            </w:r>
          </w:p>
        </w:tc>
      </w:tr>
    </w:tbl>
    <w:p w:rsidR="00836EF7" w:rsidRDefault="00836EF7" w:rsidP="005A68B6">
      <w:pPr>
        <w:spacing w:after="0" w:line="240" w:lineRule="auto"/>
        <w:ind w:left="0" w:firstLine="0"/>
        <w:rPr>
          <w:szCs w:val="28"/>
        </w:rPr>
      </w:pPr>
    </w:p>
    <w:p w:rsidR="00835C01" w:rsidRDefault="00835C01" w:rsidP="005A68B6">
      <w:pPr>
        <w:spacing w:after="0" w:line="240" w:lineRule="auto"/>
        <w:ind w:left="0" w:firstLine="0"/>
        <w:rPr>
          <w:szCs w:val="28"/>
        </w:rPr>
      </w:pPr>
      <w:r>
        <w:rPr>
          <w:szCs w:val="28"/>
        </w:rPr>
        <w:tab/>
        <w:t xml:space="preserve">Температура питьевой воды должна быть в пределах 7–12 </w:t>
      </w:r>
      <w:r>
        <w:rPr>
          <w:szCs w:val="28"/>
          <w:vertAlign w:val="superscript"/>
        </w:rPr>
        <w:t>0</w:t>
      </w:r>
      <w:r>
        <w:rPr>
          <w:szCs w:val="28"/>
        </w:rPr>
        <w:t>С.</w:t>
      </w:r>
    </w:p>
    <w:p w:rsidR="00734A60" w:rsidRPr="00835C01" w:rsidRDefault="00734A60" w:rsidP="005A68B6">
      <w:pPr>
        <w:spacing w:after="0" w:line="240" w:lineRule="auto"/>
        <w:ind w:left="0" w:firstLine="0"/>
        <w:rPr>
          <w:szCs w:val="28"/>
        </w:rPr>
      </w:pPr>
    </w:p>
    <w:p w:rsidR="00727E75" w:rsidRDefault="00727E75" w:rsidP="005A68B6">
      <w:pPr>
        <w:spacing w:after="0" w:line="240" w:lineRule="auto"/>
        <w:ind w:left="0" w:firstLine="0"/>
        <w:rPr>
          <w:szCs w:val="28"/>
        </w:rPr>
      </w:pPr>
      <w:r>
        <w:rPr>
          <w:szCs w:val="28"/>
        </w:rPr>
        <w:tab/>
        <w:t xml:space="preserve">В </w:t>
      </w:r>
      <w:r w:rsidR="002F7616">
        <w:rPr>
          <w:szCs w:val="28"/>
        </w:rPr>
        <w:t>таблице 2.7</w:t>
      </w:r>
      <w:r w:rsidR="00734A60">
        <w:rPr>
          <w:szCs w:val="28"/>
        </w:rPr>
        <w:t xml:space="preserve"> </w:t>
      </w:r>
      <w:r>
        <w:rPr>
          <w:szCs w:val="28"/>
        </w:rPr>
        <w:t>представлены требования, которые предъявляются к качеству питьевой воды</w:t>
      </w:r>
      <w:r w:rsidR="00E3067C" w:rsidRPr="00E3067C">
        <w:rPr>
          <w:szCs w:val="28"/>
        </w:rPr>
        <w:t xml:space="preserve"> </w:t>
      </w:r>
      <w:r w:rsidR="00E3067C" w:rsidRPr="00CA4B3E">
        <w:rPr>
          <w:szCs w:val="28"/>
        </w:rPr>
        <w:t>[7,8,11]</w:t>
      </w:r>
      <w:r w:rsidR="00E3067C" w:rsidRPr="005A68B6">
        <w:rPr>
          <w:szCs w:val="28"/>
        </w:rPr>
        <w:t>.</w:t>
      </w:r>
    </w:p>
    <w:p w:rsidR="00B2736F" w:rsidRPr="005A68B6" w:rsidRDefault="00B2736F" w:rsidP="005A68B6">
      <w:pPr>
        <w:spacing w:after="0" w:line="240" w:lineRule="auto"/>
        <w:ind w:left="0" w:firstLine="0"/>
        <w:rPr>
          <w:szCs w:val="28"/>
        </w:rPr>
      </w:pPr>
    </w:p>
    <w:p w:rsidR="00836EF7" w:rsidRPr="005A68B6" w:rsidRDefault="00836EF7" w:rsidP="005A68B6">
      <w:pPr>
        <w:spacing w:after="0" w:line="240" w:lineRule="auto"/>
        <w:ind w:left="0" w:firstLine="0"/>
        <w:rPr>
          <w:szCs w:val="28"/>
        </w:rPr>
      </w:pPr>
      <w:r w:rsidRPr="005A68B6">
        <w:rPr>
          <w:szCs w:val="28"/>
        </w:rPr>
        <w:t xml:space="preserve">Таблица </w:t>
      </w:r>
      <w:r w:rsidR="002F7616">
        <w:rPr>
          <w:szCs w:val="28"/>
        </w:rPr>
        <w:t xml:space="preserve">2.7 </w:t>
      </w:r>
      <w:r w:rsidR="00727E75" w:rsidRPr="005A68B6">
        <w:rPr>
          <w:szCs w:val="28"/>
        </w:rPr>
        <w:t>–</w:t>
      </w:r>
      <w:r w:rsidRPr="005A68B6">
        <w:rPr>
          <w:szCs w:val="28"/>
        </w:rPr>
        <w:t xml:space="preserve"> Требования, предъявляемые к качеству питьевой воды</w:t>
      </w:r>
    </w:p>
    <w:tbl>
      <w:tblPr>
        <w:tblStyle w:val="af6"/>
        <w:tblW w:w="0" w:type="auto"/>
        <w:tblLook w:val="04A0" w:firstRow="1" w:lastRow="0" w:firstColumn="1" w:lastColumn="0" w:noHBand="0" w:noVBand="1"/>
      </w:tblPr>
      <w:tblGrid>
        <w:gridCol w:w="2268"/>
        <w:gridCol w:w="4786"/>
        <w:gridCol w:w="2268"/>
      </w:tblGrid>
      <w:tr w:rsidR="00836EF7" w:rsidRPr="005A68B6" w:rsidTr="00836EF7">
        <w:tc>
          <w:tcPr>
            <w:tcW w:w="2268" w:type="dxa"/>
          </w:tcPr>
          <w:p w:rsidR="00836EF7" w:rsidRPr="005A68B6" w:rsidRDefault="00836EF7" w:rsidP="005A68B6">
            <w:pPr>
              <w:spacing w:after="0" w:line="240" w:lineRule="auto"/>
              <w:ind w:left="0" w:firstLine="0"/>
              <w:rPr>
                <w:sz w:val="24"/>
                <w:szCs w:val="24"/>
              </w:rPr>
            </w:pPr>
            <w:r w:rsidRPr="005A68B6">
              <w:rPr>
                <w:sz w:val="24"/>
                <w:szCs w:val="24"/>
              </w:rPr>
              <w:t>Качественные показатели</w:t>
            </w:r>
          </w:p>
        </w:tc>
        <w:tc>
          <w:tcPr>
            <w:tcW w:w="4786" w:type="dxa"/>
          </w:tcPr>
          <w:p w:rsidR="00836EF7" w:rsidRPr="005A68B6" w:rsidRDefault="00836EF7" w:rsidP="005A68B6">
            <w:pPr>
              <w:spacing w:after="0" w:line="240" w:lineRule="auto"/>
              <w:ind w:left="0"/>
              <w:rPr>
                <w:sz w:val="24"/>
                <w:szCs w:val="24"/>
              </w:rPr>
            </w:pPr>
            <w:r w:rsidRPr="005A68B6">
              <w:rPr>
                <w:sz w:val="24"/>
                <w:szCs w:val="24"/>
              </w:rPr>
              <w:t>Условия определения</w:t>
            </w:r>
          </w:p>
        </w:tc>
        <w:tc>
          <w:tcPr>
            <w:tcW w:w="2268" w:type="dxa"/>
          </w:tcPr>
          <w:p w:rsidR="00836EF7" w:rsidRPr="005A68B6" w:rsidRDefault="00836EF7" w:rsidP="005A68B6">
            <w:pPr>
              <w:spacing w:after="0" w:line="240" w:lineRule="auto"/>
              <w:ind w:left="0" w:firstLine="0"/>
              <w:rPr>
                <w:sz w:val="24"/>
                <w:szCs w:val="24"/>
              </w:rPr>
            </w:pPr>
            <w:r w:rsidRPr="005A68B6">
              <w:rPr>
                <w:sz w:val="24"/>
                <w:szCs w:val="24"/>
              </w:rPr>
              <w:t>Допустимые величины</w:t>
            </w:r>
          </w:p>
        </w:tc>
      </w:tr>
      <w:tr w:rsidR="00836EF7" w:rsidRPr="005A68B6" w:rsidTr="00836EF7">
        <w:tc>
          <w:tcPr>
            <w:tcW w:w="2268" w:type="dxa"/>
          </w:tcPr>
          <w:p w:rsidR="00836EF7" w:rsidRPr="005A68B6" w:rsidRDefault="00836EF7" w:rsidP="005A68B6">
            <w:pPr>
              <w:spacing w:after="0" w:line="240" w:lineRule="auto"/>
              <w:ind w:left="0" w:firstLine="0"/>
              <w:rPr>
                <w:sz w:val="24"/>
                <w:szCs w:val="24"/>
              </w:rPr>
            </w:pPr>
            <w:r w:rsidRPr="005A68B6">
              <w:rPr>
                <w:sz w:val="24"/>
                <w:szCs w:val="24"/>
              </w:rPr>
              <w:t>Мутность</w:t>
            </w:r>
          </w:p>
        </w:tc>
        <w:tc>
          <w:tcPr>
            <w:tcW w:w="4786" w:type="dxa"/>
          </w:tcPr>
          <w:p w:rsidR="00836EF7" w:rsidRPr="005A68B6" w:rsidRDefault="00836EF7" w:rsidP="005A68B6">
            <w:pPr>
              <w:spacing w:after="0" w:line="240" w:lineRule="auto"/>
              <w:ind w:left="0" w:firstLine="0"/>
              <w:rPr>
                <w:sz w:val="24"/>
                <w:szCs w:val="24"/>
              </w:rPr>
            </w:pPr>
            <w:r w:rsidRPr="005A68B6">
              <w:rPr>
                <w:sz w:val="24"/>
                <w:szCs w:val="24"/>
              </w:rPr>
              <w:t>По мутномеру</w:t>
            </w:r>
            <w:r w:rsidR="00B95656">
              <w:rPr>
                <w:sz w:val="24"/>
                <w:szCs w:val="24"/>
              </w:rPr>
              <w:t xml:space="preserve">, по </w:t>
            </w:r>
            <w:r w:rsidR="00B95656" w:rsidRPr="00B95656">
              <w:rPr>
                <w:sz w:val="24"/>
                <w:szCs w:val="24"/>
              </w:rPr>
              <w:t>нефелометр</w:t>
            </w:r>
            <w:r w:rsidR="00B95656">
              <w:rPr>
                <w:sz w:val="24"/>
                <w:szCs w:val="24"/>
              </w:rPr>
              <w:t>у</w:t>
            </w:r>
          </w:p>
        </w:tc>
        <w:tc>
          <w:tcPr>
            <w:tcW w:w="2268" w:type="dxa"/>
          </w:tcPr>
          <w:p w:rsidR="00836EF7" w:rsidRPr="005A68B6" w:rsidRDefault="00836EF7" w:rsidP="005A68B6">
            <w:pPr>
              <w:spacing w:after="0" w:line="240" w:lineRule="auto"/>
              <w:ind w:left="0" w:firstLine="0"/>
              <w:rPr>
                <w:sz w:val="24"/>
                <w:szCs w:val="24"/>
              </w:rPr>
            </w:pPr>
            <w:r w:rsidRPr="005A68B6">
              <w:rPr>
                <w:sz w:val="24"/>
                <w:szCs w:val="24"/>
              </w:rPr>
              <w:t>Не более 2 м/л</w:t>
            </w:r>
          </w:p>
        </w:tc>
      </w:tr>
      <w:tr w:rsidR="00836EF7" w:rsidRPr="005A68B6" w:rsidTr="00836EF7">
        <w:tc>
          <w:tcPr>
            <w:tcW w:w="2268" w:type="dxa"/>
          </w:tcPr>
          <w:p w:rsidR="00836EF7" w:rsidRPr="005A68B6" w:rsidRDefault="00836EF7" w:rsidP="005A68B6">
            <w:pPr>
              <w:spacing w:after="0" w:line="240" w:lineRule="auto"/>
              <w:ind w:left="0" w:firstLine="0"/>
              <w:rPr>
                <w:sz w:val="24"/>
                <w:szCs w:val="24"/>
              </w:rPr>
            </w:pPr>
            <w:r w:rsidRPr="005A68B6">
              <w:rPr>
                <w:sz w:val="24"/>
                <w:szCs w:val="24"/>
              </w:rPr>
              <w:t>Прозрачность</w:t>
            </w:r>
          </w:p>
        </w:tc>
        <w:tc>
          <w:tcPr>
            <w:tcW w:w="4786" w:type="dxa"/>
          </w:tcPr>
          <w:p w:rsidR="00836EF7" w:rsidRPr="005A68B6" w:rsidRDefault="00836EF7" w:rsidP="005A68B6">
            <w:pPr>
              <w:spacing w:after="0" w:line="240" w:lineRule="auto"/>
              <w:ind w:left="0" w:firstLine="0"/>
              <w:rPr>
                <w:sz w:val="24"/>
                <w:szCs w:val="24"/>
              </w:rPr>
            </w:pPr>
            <w:r w:rsidRPr="005A68B6">
              <w:rPr>
                <w:sz w:val="24"/>
                <w:szCs w:val="24"/>
              </w:rPr>
              <w:t>По шрифту Снеллена</w:t>
            </w:r>
          </w:p>
        </w:tc>
        <w:tc>
          <w:tcPr>
            <w:tcW w:w="2268" w:type="dxa"/>
          </w:tcPr>
          <w:p w:rsidR="00836EF7" w:rsidRPr="005A68B6" w:rsidRDefault="00836EF7" w:rsidP="005A68B6">
            <w:pPr>
              <w:spacing w:after="0" w:line="240" w:lineRule="auto"/>
              <w:ind w:left="0" w:firstLine="0"/>
              <w:rPr>
                <w:sz w:val="24"/>
                <w:szCs w:val="24"/>
              </w:rPr>
            </w:pPr>
            <w:r w:rsidRPr="005A68B6">
              <w:rPr>
                <w:sz w:val="24"/>
                <w:szCs w:val="24"/>
              </w:rPr>
              <w:t>Не менее 30 см</w:t>
            </w:r>
          </w:p>
        </w:tc>
      </w:tr>
      <w:tr w:rsidR="00836EF7" w:rsidRPr="005A68B6" w:rsidTr="00836EF7">
        <w:tc>
          <w:tcPr>
            <w:tcW w:w="2268" w:type="dxa"/>
          </w:tcPr>
          <w:p w:rsidR="00836EF7" w:rsidRPr="005A68B6" w:rsidRDefault="00836EF7" w:rsidP="005A68B6">
            <w:pPr>
              <w:spacing w:after="0" w:line="240" w:lineRule="auto"/>
              <w:ind w:left="0" w:firstLine="0"/>
              <w:rPr>
                <w:sz w:val="24"/>
                <w:szCs w:val="24"/>
              </w:rPr>
            </w:pPr>
            <w:r w:rsidRPr="005A68B6">
              <w:rPr>
                <w:sz w:val="24"/>
                <w:szCs w:val="24"/>
              </w:rPr>
              <w:t>Цветность</w:t>
            </w:r>
          </w:p>
        </w:tc>
        <w:tc>
          <w:tcPr>
            <w:tcW w:w="4786" w:type="dxa"/>
          </w:tcPr>
          <w:p w:rsidR="00836EF7" w:rsidRPr="005A68B6" w:rsidRDefault="00836EF7" w:rsidP="005A68B6">
            <w:pPr>
              <w:spacing w:after="0" w:line="240" w:lineRule="auto"/>
              <w:ind w:left="0" w:firstLine="0"/>
              <w:rPr>
                <w:sz w:val="24"/>
                <w:szCs w:val="24"/>
              </w:rPr>
            </w:pPr>
            <w:r w:rsidRPr="005A68B6">
              <w:rPr>
                <w:sz w:val="24"/>
                <w:szCs w:val="24"/>
              </w:rPr>
              <w:t>По платиново-кобальтовой шкале</w:t>
            </w:r>
          </w:p>
        </w:tc>
        <w:tc>
          <w:tcPr>
            <w:tcW w:w="2268" w:type="dxa"/>
          </w:tcPr>
          <w:p w:rsidR="00836EF7" w:rsidRPr="005A68B6" w:rsidRDefault="00836EF7" w:rsidP="005A68B6">
            <w:pPr>
              <w:spacing w:after="0" w:line="240" w:lineRule="auto"/>
              <w:ind w:left="0" w:firstLine="0"/>
              <w:rPr>
                <w:sz w:val="24"/>
                <w:szCs w:val="24"/>
                <w:vertAlign w:val="superscript"/>
              </w:rPr>
            </w:pPr>
            <w:r w:rsidRPr="005A68B6">
              <w:rPr>
                <w:sz w:val="24"/>
                <w:szCs w:val="24"/>
              </w:rPr>
              <w:t>Не более 20</w:t>
            </w:r>
            <w:r w:rsidRPr="005A68B6">
              <w:rPr>
                <w:sz w:val="24"/>
                <w:szCs w:val="24"/>
                <w:vertAlign w:val="superscript"/>
              </w:rPr>
              <w:t>о</w:t>
            </w:r>
          </w:p>
        </w:tc>
      </w:tr>
      <w:tr w:rsidR="00836EF7" w:rsidRPr="005A68B6" w:rsidTr="00836EF7">
        <w:tc>
          <w:tcPr>
            <w:tcW w:w="2268" w:type="dxa"/>
          </w:tcPr>
          <w:p w:rsidR="00836EF7" w:rsidRPr="005A68B6" w:rsidRDefault="00836EF7" w:rsidP="005A68B6">
            <w:pPr>
              <w:spacing w:after="0" w:line="240" w:lineRule="auto"/>
              <w:ind w:left="0" w:firstLine="0"/>
              <w:rPr>
                <w:sz w:val="24"/>
                <w:szCs w:val="24"/>
              </w:rPr>
            </w:pPr>
            <w:r w:rsidRPr="005A68B6">
              <w:rPr>
                <w:sz w:val="24"/>
                <w:szCs w:val="24"/>
              </w:rPr>
              <w:t>Запах</w:t>
            </w:r>
          </w:p>
        </w:tc>
        <w:tc>
          <w:tcPr>
            <w:tcW w:w="4786" w:type="dxa"/>
          </w:tcPr>
          <w:p w:rsidR="00836EF7" w:rsidRPr="005A68B6" w:rsidRDefault="00836EF7" w:rsidP="005A68B6">
            <w:pPr>
              <w:spacing w:after="0" w:line="240" w:lineRule="auto"/>
              <w:ind w:left="0" w:firstLine="0"/>
              <w:rPr>
                <w:sz w:val="24"/>
                <w:szCs w:val="24"/>
              </w:rPr>
            </w:pPr>
            <w:r w:rsidRPr="005A68B6">
              <w:rPr>
                <w:sz w:val="24"/>
                <w:szCs w:val="24"/>
              </w:rPr>
              <w:t xml:space="preserve">По 5-бальной шкале при температуре воды 20 </w:t>
            </w:r>
            <w:r w:rsidRPr="005A68B6">
              <w:rPr>
                <w:sz w:val="24"/>
                <w:szCs w:val="24"/>
                <w:vertAlign w:val="superscript"/>
              </w:rPr>
              <w:t>0</w:t>
            </w:r>
            <w:r w:rsidRPr="005A68B6">
              <w:rPr>
                <w:sz w:val="24"/>
                <w:szCs w:val="24"/>
              </w:rPr>
              <w:t>С</w:t>
            </w:r>
          </w:p>
        </w:tc>
        <w:tc>
          <w:tcPr>
            <w:tcW w:w="2268" w:type="dxa"/>
          </w:tcPr>
          <w:p w:rsidR="00836EF7" w:rsidRPr="005A68B6" w:rsidRDefault="00836EF7" w:rsidP="005A68B6">
            <w:pPr>
              <w:spacing w:after="0" w:line="240" w:lineRule="auto"/>
              <w:ind w:left="0" w:firstLine="0"/>
              <w:rPr>
                <w:sz w:val="24"/>
                <w:szCs w:val="24"/>
              </w:rPr>
            </w:pPr>
            <w:r w:rsidRPr="005A68B6">
              <w:rPr>
                <w:sz w:val="24"/>
                <w:szCs w:val="24"/>
              </w:rPr>
              <w:t>Не более 2 баллов</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Привкус</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 xml:space="preserve">По 5-бальной шкале при температуре воды 20 </w:t>
            </w:r>
            <w:r w:rsidRPr="005A68B6">
              <w:rPr>
                <w:sz w:val="24"/>
                <w:szCs w:val="24"/>
                <w:vertAlign w:val="superscript"/>
              </w:rPr>
              <w:t>0</w:t>
            </w:r>
            <w:r w:rsidRPr="005A68B6">
              <w:rPr>
                <w:sz w:val="24"/>
                <w:szCs w:val="24"/>
              </w:rPr>
              <w:t>С</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2 баллов</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Общая жесткость</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7 мг-экв/л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Активная реакция рН</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При осветлении или умягчении воды</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 xml:space="preserve">6,5 – 9,5 </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Содержание железа</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При обезжелезивания воды</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0,3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Свинец</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0,1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Мышьяк</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0,05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Фтор</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1,5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Медь</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3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Цинк</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5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 xml:space="preserve"> Общее число бактерий</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 xml:space="preserve">При посеве в 1 мл неразбавленной воды, определяемое числом колоний, после 24-часового выращивания при температуре 37 </w:t>
            </w:r>
            <w:r w:rsidRPr="005A68B6">
              <w:rPr>
                <w:sz w:val="24"/>
                <w:szCs w:val="24"/>
                <w:vertAlign w:val="superscript"/>
              </w:rPr>
              <w:t>0</w:t>
            </w:r>
            <w:r w:rsidRPr="005A68B6">
              <w:rPr>
                <w:sz w:val="24"/>
                <w:szCs w:val="24"/>
              </w:rPr>
              <w:t>С</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100</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Коли-индекс = 1000/коли-титр</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 xml:space="preserve">Количество кишечных палочек в 1 л воды, определяемое числом колоний на фуксин-сульфатном агаре,, с применением концентрации бактерий на мембранных фильтрах </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более 3</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Коли-титр = 1000/коли-индекс</w:t>
            </w:r>
          </w:p>
        </w:tc>
        <w:tc>
          <w:tcPr>
            <w:tcW w:w="4786" w:type="dxa"/>
          </w:tcPr>
          <w:p w:rsidR="00303356" w:rsidRPr="005A68B6" w:rsidRDefault="00303356" w:rsidP="00303356">
            <w:pPr>
              <w:spacing w:after="0" w:line="240" w:lineRule="auto"/>
              <w:ind w:left="0"/>
              <w:rPr>
                <w:sz w:val="24"/>
                <w:szCs w:val="24"/>
              </w:rPr>
            </w:pPr>
            <w:r w:rsidRPr="005A68B6">
              <w:rPr>
                <w:sz w:val="24"/>
                <w:szCs w:val="24"/>
              </w:rPr>
              <w:t>-</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менее 300</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Остаточный активный хлор</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В водопроводной воде населенного пункта в ближайшей точке к насосной станции</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Не менее 0,3 мг/л и не более 0,5 мг/л</w:t>
            </w:r>
          </w:p>
        </w:tc>
      </w:tr>
      <w:tr w:rsidR="00303356" w:rsidRPr="005A68B6" w:rsidTr="00836EF7">
        <w:tc>
          <w:tcPr>
            <w:tcW w:w="2268" w:type="dxa"/>
          </w:tcPr>
          <w:p w:rsidR="00303356" w:rsidRPr="005A68B6" w:rsidRDefault="00303356" w:rsidP="00303356">
            <w:pPr>
              <w:spacing w:after="0" w:line="240" w:lineRule="auto"/>
              <w:ind w:left="0" w:firstLine="0"/>
              <w:rPr>
                <w:sz w:val="24"/>
                <w:szCs w:val="24"/>
              </w:rPr>
            </w:pPr>
            <w:r w:rsidRPr="005A68B6">
              <w:rPr>
                <w:sz w:val="24"/>
                <w:szCs w:val="24"/>
              </w:rPr>
              <w:t>Хлорфенольные запахи</w:t>
            </w:r>
          </w:p>
        </w:tc>
        <w:tc>
          <w:tcPr>
            <w:tcW w:w="4786" w:type="dxa"/>
          </w:tcPr>
          <w:p w:rsidR="00303356" w:rsidRPr="005A68B6" w:rsidRDefault="00303356" w:rsidP="00303356">
            <w:pPr>
              <w:spacing w:after="0" w:line="240" w:lineRule="auto"/>
              <w:ind w:left="0" w:firstLine="0"/>
              <w:rPr>
                <w:sz w:val="24"/>
                <w:szCs w:val="24"/>
              </w:rPr>
            </w:pPr>
            <w:r w:rsidRPr="005A68B6">
              <w:rPr>
                <w:sz w:val="24"/>
                <w:szCs w:val="24"/>
              </w:rPr>
              <w:t>При хлорировании воды</w:t>
            </w:r>
          </w:p>
        </w:tc>
        <w:tc>
          <w:tcPr>
            <w:tcW w:w="2268" w:type="dxa"/>
          </w:tcPr>
          <w:p w:rsidR="00303356" w:rsidRPr="005A68B6" w:rsidRDefault="00303356" w:rsidP="00303356">
            <w:pPr>
              <w:spacing w:after="0" w:line="240" w:lineRule="auto"/>
              <w:ind w:left="0" w:firstLine="0"/>
              <w:rPr>
                <w:sz w:val="24"/>
                <w:szCs w:val="24"/>
              </w:rPr>
            </w:pPr>
            <w:r w:rsidRPr="005A68B6">
              <w:rPr>
                <w:sz w:val="24"/>
                <w:szCs w:val="24"/>
              </w:rPr>
              <w:t>Отсутствие</w:t>
            </w:r>
          </w:p>
        </w:tc>
      </w:tr>
    </w:tbl>
    <w:p w:rsidR="00F0516B" w:rsidRPr="005A68B6" w:rsidRDefault="00F0516B" w:rsidP="005A68B6">
      <w:pPr>
        <w:spacing w:after="0" w:line="240" w:lineRule="auto"/>
        <w:ind w:left="0" w:firstLine="0"/>
        <w:rPr>
          <w:szCs w:val="28"/>
        </w:rPr>
      </w:pPr>
    </w:p>
    <w:p w:rsidR="002B6D08" w:rsidRPr="005A68B6" w:rsidRDefault="00F43BEA" w:rsidP="005A68B6">
      <w:pPr>
        <w:spacing w:after="0" w:line="240" w:lineRule="auto"/>
        <w:ind w:left="0" w:firstLine="708"/>
        <w:rPr>
          <w:szCs w:val="28"/>
          <w:lang w:val="kk-KZ" w:eastAsia="en-US"/>
        </w:rPr>
      </w:pPr>
      <w:r>
        <w:rPr>
          <w:b/>
          <w:szCs w:val="28"/>
          <w:lang w:val="kk-KZ"/>
        </w:rPr>
        <w:t>2.3</w:t>
      </w:r>
      <w:r w:rsidR="002B6D08" w:rsidRPr="005A68B6">
        <w:rPr>
          <w:b/>
          <w:szCs w:val="28"/>
          <w:lang w:val="kk-KZ"/>
        </w:rPr>
        <w:t xml:space="preserve"> </w:t>
      </w:r>
      <w:r w:rsidR="002B6D08" w:rsidRPr="005A68B6">
        <w:rPr>
          <w:b/>
          <w:szCs w:val="28"/>
          <w:lang w:val="kk-KZ" w:eastAsia="en-US"/>
        </w:rPr>
        <w:t>Методы анализа природных и промышленных вод</w:t>
      </w:r>
    </w:p>
    <w:p w:rsidR="002B6D08" w:rsidRPr="005A68B6" w:rsidRDefault="002B6D08" w:rsidP="005A68B6">
      <w:pPr>
        <w:spacing w:after="0" w:line="240" w:lineRule="auto"/>
        <w:ind w:left="0" w:firstLine="0"/>
        <w:rPr>
          <w:b/>
          <w:szCs w:val="28"/>
          <w:lang w:val="kk-KZ"/>
        </w:rPr>
      </w:pPr>
    </w:p>
    <w:p w:rsidR="002B6D08" w:rsidRPr="005A68B6" w:rsidRDefault="002B6D08" w:rsidP="005A68B6">
      <w:pPr>
        <w:spacing w:after="0" w:line="240" w:lineRule="auto"/>
        <w:ind w:left="0" w:firstLine="709"/>
        <w:rPr>
          <w:szCs w:val="28"/>
        </w:rPr>
      </w:pPr>
      <w:r w:rsidRPr="005A68B6">
        <w:rPr>
          <w:szCs w:val="28"/>
        </w:rPr>
        <w:t xml:space="preserve">Определение присутствия и количества любого компонента, входящего в состав пробы воды, требует специальных исследований. В настоящее время </w:t>
      </w:r>
      <w:r w:rsidRPr="005A68B6">
        <w:rPr>
          <w:szCs w:val="28"/>
        </w:rPr>
        <w:lastRenderedPageBreak/>
        <w:t xml:space="preserve">существуют различные методики и способы анализа воды, которые соответствуют особенностям и природе какого-либо вида загрязнений или примесей. </w:t>
      </w:r>
      <w:r w:rsidRPr="005A68B6">
        <w:rPr>
          <w:szCs w:val="28"/>
          <w:lang w:val="kk-KZ"/>
        </w:rPr>
        <w:t xml:space="preserve">Эти методы и способы экспертизы промышленной и питьевой воды </w:t>
      </w:r>
      <w:r w:rsidRPr="005A68B6">
        <w:rPr>
          <w:szCs w:val="28"/>
        </w:rPr>
        <w:t>можно выделить в отдельные группы</w:t>
      </w:r>
      <w:r w:rsidR="00794717" w:rsidRPr="005A68B6">
        <w:rPr>
          <w:szCs w:val="28"/>
        </w:rPr>
        <w:t xml:space="preserve"> </w:t>
      </w:r>
      <w:r w:rsidRPr="005A68B6">
        <w:rPr>
          <w:szCs w:val="28"/>
        </w:rPr>
        <w:t>[</w:t>
      </w:r>
      <w:r w:rsidR="001F1D6F">
        <w:rPr>
          <w:szCs w:val="28"/>
        </w:rPr>
        <w:t>7,8,11-1</w:t>
      </w:r>
      <w:r w:rsidR="00316AA1" w:rsidRPr="00316AA1">
        <w:rPr>
          <w:szCs w:val="28"/>
        </w:rPr>
        <w:t>5</w:t>
      </w:r>
      <w:r w:rsidR="009B6DB7">
        <w:rPr>
          <w:szCs w:val="28"/>
        </w:rPr>
        <w:t>,</w:t>
      </w:r>
      <w:r w:rsidR="00316AA1">
        <w:rPr>
          <w:szCs w:val="28"/>
        </w:rPr>
        <w:t>21</w:t>
      </w:r>
      <w:r w:rsidRPr="005A68B6">
        <w:rPr>
          <w:szCs w:val="28"/>
        </w:rPr>
        <w:t>].</w:t>
      </w:r>
    </w:p>
    <w:p w:rsidR="002B6D08" w:rsidRPr="005A68B6" w:rsidRDefault="002B6D08" w:rsidP="005A68B6">
      <w:pPr>
        <w:spacing w:after="0" w:line="240" w:lineRule="auto"/>
        <w:ind w:left="0" w:firstLine="709"/>
        <w:rPr>
          <w:szCs w:val="28"/>
        </w:rPr>
      </w:pPr>
      <w:r w:rsidRPr="005A68B6">
        <w:rPr>
          <w:b/>
          <w:szCs w:val="28"/>
        </w:rPr>
        <w:t xml:space="preserve">Физико-химические методы </w:t>
      </w:r>
      <w:r w:rsidRPr="005A68B6">
        <w:rPr>
          <w:szCs w:val="28"/>
        </w:rPr>
        <w:t>анализов </w:t>
      </w:r>
      <w:r w:rsidRPr="005A68B6">
        <w:rPr>
          <w:szCs w:val="28"/>
          <w:lang w:val="kk-KZ"/>
        </w:rPr>
        <w:t xml:space="preserve">предназначены </w:t>
      </w:r>
      <w:r w:rsidRPr="005A68B6">
        <w:rPr>
          <w:bCs/>
          <w:szCs w:val="28"/>
        </w:rPr>
        <w:t xml:space="preserve">для определения содержания следующих компонентов: </w:t>
      </w:r>
      <w:r w:rsidRPr="005A68B6">
        <w:rPr>
          <w:szCs w:val="28"/>
        </w:rPr>
        <w:t>железа, меди, нитратов, органических веществ.</w:t>
      </w:r>
    </w:p>
    <w:p w:rsidR="002B6D08" w:rsidRPr="005A68B6" w:rsidRDefault="002B6D08" w:rsidP="005A68B6">
      <w:pPr>
        <w:spacing w:after="0" w:line="240" w:lineRule="auto"/>
        <w:ind w:left="0" w:firstLine="709"/>
        <w:rPr>
          <w:szCs w:val="28"/>
        </w:rPr>
      </w:pPr>
      <w:r w:rsidRPr="005A68B6">
        <w:rPr>
          <w:szCs w:val="28"/>
        </w:rPr>
        <w:t>Для исследований </w:t>
      </w:r>
      <w:r w:rsidRPr="005A68B6">
        <w:rPr>
          <w:szCs w:val="28"/>
          <w:lang w:val="kk-KZ"/>
        </w:rPr>
        <w:t>применяются</w:t>
      </w:r>
      <w:r w:rsidRPr="005A68B6">
        <w:rPr>
          <w:b/>
          <w:bCs/>
          <w:szCs w:val="28"/>
        </w:rPr>
        <w:t xml:space="preserve"> органолептические и гравиметрические методы</w:t>
      </w:r>
      <w:r w:rsidRPr="005A68B6">
        <w:rPr>
          <w:szCs w:val="28"/>
        </w:rPr>
        <w:t xml:space="preserve">. </w:t>
      </w:r>
      <w:r w:rsidRPr="005A68B6">
        <w:rPr>
          <w:bCs/>
          <w:szCs w:val="28"/>
        </w:rPr>
        <w:t xml:space="preserve">Органолептические </w:t>
      </w:r>
      <w:r w:rsidRPr="005A68B6">
        <w:rPr>
          <w:szCs w:val="28"/>
          <w:lang w:val="kk-KZ"/>
        </w:rPr>
        <w:t xml:space="preserve">методы анализа </w:t>
      </w:r>
      <w:r w:rsidRPr="005A68B6">
        <w:rPr>
          <w:szCs w:val="28"/>
        </w:rPr>
        <w:t>проводятся преимущественно, с использованием собственных органов чувств. Цвет определяется визуально, путем осмотра воды в пробирке на белом фоне. Запах, степень прозрачности и вкус также определяют самостоятельно.</w:t>
      </w:r>
    </w:p>
    <w:p w:rsidR="002B6D08" w:rsidRPr="005A68B6" w:rsidRDefault="002B6D08" w:rsidP="005A68B6">
      <w:pPr>
        <w:spacing w:after="0" w:line="240" w:lineRule="auto"/>
        <w:ind w:left="0" w:firstLine="709"/>
        <w:rPr>
          <w:szCs w:val="28"/>
        </w:rPr>
      </w:pPr>
      <w:r w:rsidRPr="005A68B6">
        <w:rPr>
          <w:bCs/>
          <w:szCs w:val="28"/>
          <w:lang w:val="kk-KZ"/>
        </w:rPr>
        <w:t xml:space="preserve">В </w:t>
      </w:r>
      <w:r w:rsidRPr="005A68B6">
        <w:rPr>
          <w:bCs/>
          <w:szCs w:val="28"/>
        </w:rPr>
        <w:t>гравиметрических метод</w:t>
      </w:r>
      <w:r w:rsidRPr="005A68B6">
        <w:rPr>
          <w:bCs/>
          <w:szCs w:val="28"/>
          <w:lang w:val="kk-KZ"/>
        </w:rPr>
        <w:t>ах</w:t>
      </w:r>
      <w:r w:rsidR="00794717" w:rsidRPr="005A68B6">
        <w:rPr>
          <w:bCs/>
          <w:szCs w:val="28"/>
          <w:lang w:val="kk-KZ"/>
        </w:rPr>
        <w:t xml:space="preserve"> </w:t>
      </w:r>
      <w:r w:rsidRPr="005A68B6">
        <w:rPr>
          <w:szCs w:val="28"/>
        </w:rPr>
        <w:t>анализа воды применяют фильтры, процесс выпаривания или более сложные приборы, такие как хроматографы. С их помощью можно определить присутствие элементов, растворенных даже в слабых концентрациях.</w:t>
      </w:r>
    </w:p>
    <w:p w:rsidR="002B6D08" w:rsidRPr="005A68B6" w:rsidRDefault="002B6D08" w:rsidP="005A68B6">
      <w:pPr>
        <w:spacing w:after="0" w:line="240" w:lineRule="auto"/>
        <w:ind w:left="0"/>
        <w:rPr>
          <w:szCs w:val="28"/>
        </w:rPr>
      </w:pPr>
      <w:r w:rsidRPr="005A68B6">
        <w:rPr>
          <w:b/>
          <w:szCs w:val="28"/>
        </w:rPr>
        <w:t>Химические методы</w:t>
      </w:r>
      <w:r w:rsidRPr="005A68B6">
        <w:rPr>
          <w:szCs w:val="28"/>
        </w:rPr>
        <w:t xml:space="preserve"> анализ</w:t>
      </w:r>
      <w:r w:rsidRPr="005A68B6">
        <w:rPr>
          <w:szCs w:val="28"/>
          <w:lang w:val="kk-KZ"/>
        </w:rPr>
        <w:t>а</w:t>
      </w:r>
      <w:r w:rsidRPr="005A68B6">
        <w:rPr>
          <w:szCs w:val="28"/>
        </w:rPr>
        <w:t xml:space="preserve"> необходим</w:t>
      </w:r>
      <w:r w:rsidRPr="005A68B6">
        <w:rPr>
          <w:szCs w:val="28"/>
          <w:lang w:val="kk-KZ"/>
        </w:rPr>
        <w:t>ы</w:t>
      </w:r>
      <w:r w:rsidRPr="005A68B6">
        <w:rPr>
          <w:szCs w:val="28"/>
        </w:rPr>
        <w:t xml:space="preserve"> для определения качества питьевой воды, также количества присутствующих в воде различных примесей.  Для выяснения состава проб из колодцев или скважин, или других источников. Отдельно проводятся анализы сточной воды, которая прошла очистку и предназначена для сброса в водоем. Основной задачей </w:t>
      </w:r>
      <w:r w:rsidRPr="005A68B6">
        <w:rPr>
          <w:szCs w:val="28"/>
          <w:lang w:val="kk-KZ"/>
        </w:rPr>
        <w:t xml:space="preserve">химических методов анализа </w:t>
      </w:r>
      <w:r w:rsidRPr="005A68B6">
        <w:rPr>
          <w:szCs w:val="28"/>
        </w:rPr>
        <w:t>является обнаружение веществ, растворенных в воде и способных нанести вред здоровью людей</w:t>
      </w:r>
      <w:r w:rsidR="002F281E">
        <w:rPr>
          <w:szCs w:val="28"/>
        </w:rPr>
        <w:t xml:space="preserve"> </w:t>
      </w:r>
      <w:r w:rsidR="002F281E" w:rsidRPr="005A68B6">
        <w:rPr>
          <w:szCs w:val="28"/>
        </w:rPr>
        <w:t>[</w:t>
      </w:r>
      <w:r w:rsidR="002F281E">
        <w:rPr>
          <w:szCs w:val="28"/>
        </w:rPr>
        <w:t>7,8,11-1</w:t>
      </w:r>
      <w:r w:rsidR="002F281E" w:rsidRPr="00316AA1">
        <w:rPr>
          <w:szCs w:val="28"/>
        </w:rPr>
        <w:t>5</w:t>
      </w:r>
      <w:r w:rsidR="002F281E">
        <w:rPr>
          <w:szCs w:val="28"/>
        </w:rPr>
        <w:t>,21]</w:t>
      </w:r>
      <w:r w:rsidRPr="005A68B6">
        <w:rPr>
          <w:szCs w:val="28"/>
        </w:rPr>
        <w:t>.</w:t>
      </w:r>
    </w:p>
    <w:p w:rsidR="002B6D08" w:rsidRPr="005A68B6" w:rsidRDefault="002B6D08" w:rsidP="005A68B6">
      <w:pPr>
        <w:spacing w:after="0" w:line="240" w:lineRule="auto"/>
        <w:ind w:left="0"/>
        <w:rPr>
          <w:szCs w:val="28"/>
        </w:rPr>
      </w:pPr>
      <w:r w:rsidRPr="005A68B6">
        <w:rPr>
          <w:bCs/>
          <w:szCs w:val="28"/>
        </w:rPr>
        <w:t>Особое внимание уделяют воде, которую используют для приготовления</w:t>
      </w:r>
      <w:r w:rsidR="00794717" w:rsidRPr="005A68B6">
        <w:rPr>
          <w:bCs/>
          <w:szCs w:val="28"/>
        </w:rPr>
        <w:t xml:space="preserve"> </w:t>
      </w:r>
      <w:r w:rsidRPr="005A68B6">
        <w:rPr>
          <w:szCs w:val="28"/>
        </w:rPr>
        <w:t>пищевых продуктов, напитков, детского питания.</w:t>
      </w:r>
    </w:p>
    <w:p w:rsidR="002B6D08" w:rsidRPr="005A68B6" w:rsidRDefault="002B6D08" w:rsidP="005A68B6">
      <w:pPr>
        <w:spacing w:after="0" w:line="240" w:lineRule="auto"/>
        <w:ind w:left="0"/>
        <w:rPr>
          <w:szCs w:val="28"/>
        </w:rPr>
      </w:pPr>
      <w:r w:rsidRPr="005A68B6">
        <w:rPr>
          <w:bCs/>
          <w:szCs w:val="28"/>
          <w:lang w:val="kk-KZ"/>
        </w:rPr>
        <w:t>Химическими методами</w:t>
      </w:r>
      <w:r w:rsidR="00794717" w:rsidRPr="005A68B6">
        <w:rPr>
          <w:bCs/>
          <w:szCs w:val="28"/>
          <w:lang w:val="kk-KZ"/>
        </w:rPr>
        <w:t xml:space="preserve"> </w:t>
      </w:r>
      <w:r w:rsidRPr="005A68B6">
        <w:rPr>
          <w:bCs/>
          <w:szCs w:val="28"/>
          <w:lang w:val="kk-KZ"/>
        </w:rPr>
        <w:t>определяют содержание</w:t>
      </w:r>
      <w:r w:rsidR="00794717" w:rsidRPr="005A68B6">
        <w:rPr>
          <w:bCs/>
          <w:szCs w:val="28"/>
          <w:lang w:val="kk-KZ"/>
        </w:rPr>
        <w:t xml:space="preserve"> </w:t>
      </w:r>
      <w:r w:rsidRPr="005A68B6">
        <w:rPr>
          <w:bCs/>
          <w:szCs w:val="28"/>
        </w:rPr>
        <w:t>таких химических соединений, как</w:t>
      </w:r>
      <w:r w:rsidR="00794717" w:rsidRPr="005A68B6">
        <w:rPr>
          <w:bCs/>
          <w:szCs w:val="28"/>
        </w:rPr>
        <w:t xml:space="preserve"> </w:t>
      </w:r>
      <w:r w:rsidRPr="005A68B6">
        <w:rPr>
          <w:szCs w:val="28"/>
        </w:rPr>
        <w:t>растворено</w:t>
      </w:r>
      <w:r w:rsidRPr="005A68B6">
        <w:rPr>
          <w:szCs w:val="28"/>
          <w:lang w:val="kk-KZ"/>
        </w:rPr>
        <w:t>е</w:t>
      </w:r>
      <w:r w:rsidRPr="005A68B6">
        <w:rPr>
          <w:szCs w:val="28"/>
        </w:rPr>
        <w:t xml:space="preserve"> желез</w:t>
      </w:r>
      <w:r w:rsidRPr="005A68B6">
        <w:rPr>
          <w:szCs w:val="28"/>
          <w:lang w:val="kk-KZ"/>
        </w:rPr>
        <w:t>о</w:t>
      </w:r>
      <w:r w:rsidRPr="005A68B6">
        <w:rPr>
          <w:szCs w:val="28"/>
        </w:rPr>
        <w:t>, соли тяжелых металлов, марганец, растворенные газ</w:t>
      </w:r>
      <w:r w:rsidRPr="005A68B6">
        <w:rPr>
          <w:szCs w:val="28"/>
          <w:lang w:val="kk-KZ"/>
        </w:rPr>
        <w:t>ы (</w:t>
      </w:r>
      <w:r w:rsidRPr="005A68B6">
        <w:rPr>
          <w:szCs w:val="28"/>
        </w:rPr>
        <w:t>сероводород, углекислот</w:t>
      </w:r>
      <w:r w:rsidRPr="005A68B6">
        <w:rPr>
          <w:szCs w:val="28"/>
          <w:lang w:val="kk-KZ"/>
        </w:rPr>
        <w:t>а)</w:t>
      </w:r>
      <w:r w:rsidRPr="005A68B6">
        <w:rPr>
          <w:szCs w:val="28"/>
        </w:rPr>
        <w:t>,</w:t>
      </w:r>
      <w:r w:rsidR="00794717" w:rsidRPr="005A68B6">
        <w:rPr>
          <w:szCs w:val="28"/>
        </w:rPr>
        <w:t xml:space="preserve"> </w:t>
      </w:r>
      <w:r w:rsidRPr="005A68B6">
        <w:rPr>
          <w:szCs w:val="28"/>
        </w:rPr>
        <w:t>соединения хлора и другие реагент</w:t>
      </w:r>
      <w:r w:rsidRPr="005A68B6">
        <w:rPr>
          <w:szCs w:val="28"/>
          <w:lang w:val="kk-KZ"/>
        </w:rPr>
        <w:t>ы</w:t>
      </w:r>
      <w:r w:rsidRPr="005A68B6">
        <w:rPr>
          <w:szCs w:val="28"/>
        </w:rPr>
        <w:t>, применяемы</w:t>
      </w:r>
      <w:r w:rsidRPr="005A68B6">
        <w:rPr>
          <w:szCs w:val="28"/>
          <w:lang w:val="kk-KZ"/>
        </w:rPr>
        <w:t>е</w:t>
      </w:r>
      <w:r w:rsidRPr="005A68B6">
        <w:rPr>
          <w:szCs w:val="28"/>
        </w:rPr>
        <w:t xml:space="preserve"> в процессе водоподготовки.</w:t>
      </w:r>
      <w:r w:rsidR="00794717" w:rsidRPr="005A68B6">
        <w:rPr>
          <w:szCs w:val="28"/>
        </w:rPr>
        <w:t xml:space="preserve"> </w:t>
      </w:r>
      <w:r w:rsidRPr="005A68B6">
        <w:rPr>
          <w:szCs w:val="28"/>
          <w:lang w:val="kk-KZ"/>
        </w:rPr>
        <w:t xml:space="preserve">Также определяют содержание других </w:t>
      </w:r>
      <w:r w:rsidRPr="005A68B6">
        <w:rPr>
          <w:szCs w:val="28"/>
        </w:rPr>
        <w:t>неорганических</w:t>
      </w:r>
      <w:r w:rsidR="00794717" w:rsidRPr="005A68B6">
        <w:rPr>
          <w:szCs w:val="28"/>
        </w:rPr>
        <w:t xml:space="preserve"> </w:t>
      </w:r>
      <w:r w:rsidRPr="005A68B6">
        <w:rPr>
          <w:szCs w:val="28"/>
        </w:rPr>
        <w:t>соединений,</w:t>
      </w:r>
      <w:r w:rsidR="00794717" w:rsidRPr="005A68B6">
        <w:rPr>
          <w:szCs w:val="28"/>
        </w:rPr>
        <w:t xml:space="preserve"> </w:t>
      </w:r>
      <w:r w:rsidRPr="005A68B6">
        <w:rPr>
          <w:szCs w:val="28"/>
        </w:rPr>
        <w:t>коллоидных раствор</w:t>
      </w:r>
      <w:r w:rsidRPr="005A68B6">
        <w:rPr>
          <w:szCs w:val="28"/>
          <w:lang w:val="kk-KZ"/>
        </w:rPr>
        <w:t>ов</w:t>
      </w:r>
      <w:r w:rsidRPr="005A68B6">
        <w:rPr>
          <w:szCs w:val="28"/>
        </w:rPr>
        <w:t>,</w:t>
      </w:r>
      <w:r w:rsidR="00794717" w:rsidRPr="005A68B6">
        <w:rPr>
          <w:szCs w:val="28"/>
        </w:rPr>
        <w:t xml:space="preserve"> </w:t>
      </w:r>
      <w:r w:rsidRPr="005A68B6">
        <w:rPr>
          <w:szCs w:val="28"/>
        </w:rPr>
        <w:t>органически</w:t>
      </w:r>
      <w:r w:rsidRPr="005A68B6">
        <w:rPr>
          <w:szCs w:val="28"/>
          <w:lang w:val="kk-KZ"/>
        </w:rPr>
        <w:t>х</w:t>
      </w:r>
      <w:r w:rsidRPr="005A68B6">
        <w:rPr>
          <w:szCs w:val="28"/>
        </w:rPr>
        <w:t xml:space="preserve"> компонент</w:t>
      </w:r>
      <w:r w:rsidRPr="005A68B6">
        <w:rPr>
          <w:szCs w:val="28"/>
          <w:lang w:val="kk-KZ"/>
        </w:rPr>
        <w:t>ов</w:t>
      </w:r>
      <w:r w:rsidRPr="005A68B6">
        <w:rPr>
          <w:szCs w:val="28"/>
        </w:rPr>
        <w:t>.</w:t>
      </w:r>
    </w:p>
    <w:p w:rsidR="002B6D08" w:rsidRPr="005A68B6" w:rsidRDefault="002B6D08" w:rsidP="005A68B6">
      <w:pPr>
        <w:spacing w:after="0" w:line="240" w:lineRule="auto"/>
        <w:ind w:left="0"/>
        <w:rPr>
          <w:szCs w:val="28"/>
        </w:rPr>
      </w:pPr>
      <w:r w:rsidRPr="005A68B6">
        <w:rPr>
          <w:szCs w:val="28"/>
        </w:rPr>
        <w:t>Анализы могут производиться по максимальной или минимальной схеме, когда определяют наличие одного или многих компонентов. Обычно делают проверку качества воды на определенные вещества, которые могут присутствовать в пробах.</w:t>
      </w:r>
    </w:p>
    <w:p w:rsidR="002B6D08" w:rsidRPr="005A68B6" w:rsidRDefault="002B6D08" w:rsidP="005A68B6">
      <w:pPr>
        <w:spacing w:after="0" w:line="240" w:lineRule="auto"/>
        <w:ind w:left="0"/>
        <w:rPr>
          <w:szCs w:val="28"/>
        </w:rPr>
      </w:pPr>
      <w:r w:rsidRPr="005A68B6">
        <w:rPr>
          <w:b/>
          <w:szCs w:val="28"/>
        </w:rPr>
        <w:t>Радиологические</w:t>
      </w:r>
      <w:r w:rsidRPr="005A68B6">
        <w:rPr>
          <w:b/>
          <w:szCs w:val="28"/>
          <w:lang w:val="kk-KZ"/>
        </w:rPr>
        <w:t xml:space="preserve"> методы</w:t>
      </w:r>
      <w:r w:rsidRPr="005A68B6">
        <w:rPr>
          <w:szCs w:val="28"/>
        </w:rPr>
        <w:t xml:space="preserve"> анализов предназначен</w:t>
      </w:r>
      <w:r w:rsidRPr="005A68B6">
        <w:rPr>
          <w:szCs w:val="28"/>
          <w:lang w:val="kk-KZ"/>
        </w:rPr>
        <w:t>ы</w:t>
      </w:r>
      <w:r w:rsidRPr="005A68B6">
        <w:rPr>
          <w:szCs w:val="28"/>
        </w:rPr>
        <w:t xml:space="preserve"> для определения содержания радона или продуктов распада радиоактивных веществ. Такая проверка показывает наличие (или отсутствие) изотопов того или иного элемента, затем делается заключение и предлагаются способы очистки воды от загрязняющих веществ </w:t>
      </w:r>
      <w:r w:rsidR="002F281E" w:rsidRPr="005A68B6">
        <w:rPr>
          <w:szCs w:val="28"/>
        </w:rPr>
        <w:t>[</w:t>
      </w:r>
      <w:r w:rsidR="002F281E">
        <w:rPr>
          <w:szCs w:val="28"/>
        </w:rPr>
        <w:t>7,8,11-1</w:t>
      </w:r>
      <w:r w:rsidR="002F281E" w:rsidRPr="00316AA1">
        <w:rPr>
          <w:szCs w:val="28"/>
        </w:rPr>
        <w:t>5</w:t>
      </w:r>
      <w:r w:rsidR="002F281E">
        <w:rPr>
          <w:szCs w:val="28"/>
        </w:rPr>
        <w:t>,21</w:t>
      </w:r>
      <w:r w:rsidR="002F281E" w:rsidRPr="005A68B6">
        <w:rPr>
          <w:szCs w:val="28"/>
        </w:rPr>
        <w:t>].</w:t>
      </w:r>
    </w:p>
    <w:p w:rsidR="002B6D08" w:rsidRPr="005A68B6" w:rsidRDefault="002B6D08" w:rsidP="005A68B6">
      <w:pPr>
        <w:spacing w:after="0" w:line="240" w:lineRule="auto"/>
        <w:ind w:left="0" w:firstLine="709"/>
        <w:jc w:val="left"/>
        <w:rPr>
          <w:b/>
          <w:bCs/>
          <w:szCs w:val="28"/>
          <w:lang w:val="kk-KZ"/>
        </w:rPr>
      </w:pPr>
      <w:r w:rsidRPr="005A68B6">
        <w:rPr>
          <w:szCs w:val="28"/>
          <w:lang w:val="kk-KZ"/>
        </w:rPr>
        <w:t xml:space="preserve">Также, радиологическими методами </w:t>
      </w:r>
      <w:r w:rsidRPr="005A68B6">
        <w:rPr>
          <w:szCs w:val="28"/>
        </w:rPr>
        <w:t xml:space="preserve">определению </w:t>
      </w:r>
      <w:r w:rsidR="002F281E" w:rsidRPr="005A68B6">
        <w:rPr>
          <w:szCs w:val="28"/>
        </w:rPr>
        <w:t>[</w:t>
      </w:r>
      <w:r w:rsidR="002F281E">
        <w:rPr>
          <w:szCs w:val="28"/>
        </w:rPr>
        <w:t>7,8,11-1</w:t>
      </w:r>
      <w:r w:rsidR="002F281E" w:rsidRPr="00316AA1">
        <w:rPr>
          <w:szCs w:val="28"/>
        </w:rPr>
        <w:t>5</w:t>
      </w:r>
      <w:r w:rsidR="002F281E">
        <w:rPr>
          <w:szCs w:val="28"/>
        </w:rPr>
        <w:t>,21]:</w:t>
      </w:r>
    </w:p>
    <w:p w:rsidR="002B6D08" w:rsidRPr="005A68B6" w:rsidRDefault="002B6D08" w:rsidP="005A68B6">
      <w:pPr>
        <w:spacing w:after="0" w:line="240" w:lineRule="auto"/>
        <w:ind w:left="0" w:firstLine="708"/>
        <w:rPr>
          <w:b/>
          <w:bCs/>
          <w:szCs w:val="28"/>
          <w:lang w:val="kk-KZ"/>
        </w:rPr>
      </w:pPr>
      <w:r w:rsidRPr="005A68B6">
        <w:rPr>
          <w:b/>
          <w:bCs/>
          <w:szCs w:val="28"/>
          <w:lang w:val="kk-KZ"/>
        </w:rPr>
        <w:t>-</w:t>
      </w:r>
      <w:r w:rsidRPr="005A68B6">
        <w:rPr>
          <w:bCs/>
          <w:szCs w:val="28"/>
        </w:rPr>
        <w:t>Альфа-излучение.</w:t>
      </w:r>
      <w:r w:rsidRPr="005A68B6">
        <w:rPr>
          <w:szCs w:val="28"/>
        </w:rPr>
        <w:t> Присутствие альфа-излучения показывает признак наличия радона в воде, хотя возможны и другие источники.</w:t>
      </w:r>
    </w:p>
    <w:p w:rsidR="002B6D08" w:rsidRPr="005A68B6" w:rsidRDefault="002B6D08" w:rsidP="005A68B6">
      <w:pPr>
        <w:spacing w:after="0" w:line="240" w:lineRule="auto"/>
        <w:ind w:left="0" w:firstLine="708"/>
        <w:rPr>
          <w:szCs w:val="28"/>
        </w:rPr>
      </w:pPr>
      <w:r w:rsidRPr="005A68B6">
        <w:rPr>
          <w:b/>
          <w:bCs/>
          <w:szCs w:val="28"/>
          <w:lang w:val="kk-KZ"/>
        </w:rPr>
        <w:lastRenderedPageBreak/>
        <w:t xml:space="preserve">- </w:t>
      </w:r>
      <w:r w:rsidRPr="005A68B6">
        <w:rPr>
          <w:bCs/>
          <w:szCs w:val="28"/>
        </w:rPr>
        <w:t>Бета-излучение</w:t>
      </w:r>
      <w:r w:rsidRPr="005A68B6">
        <w:rPr>
          <w:szCs w:val="28"/>
        </w:rPr>
        <w:t>. Наличие бета-излучения свидетельствует о содержании в пробе радионуклеидов.</w:t>
      </w:r>
    </w:p>
    <w:p w:rsidR="002B6D08" w:rsidRPr="005A68B6" w:rsidRDefault="002B6D08" w:rsidP="005A68B6">
      <w:pPr>
        <w:spacing w:after="0" w:line="240" w:lineRule="auto"/>
        <w:ind w:left="0" w:firstLine="708"/>
        <w:rPr>
          <w:szCs w:val="28"/>
        </w:rPr>
      </w:pPr>
      <w:r w:rsidRPr="005A68B6">
        <w:rPr>
          <w:szCs w:val="28"/>
        </w:rPr>
        <w:t>Газ радон</w:t>
      </w:r>
      <w:r w:rsidR="00794717" w:rsidRPr="005A68B6">
        <w:rPr>
          <w:szCs w:val="28"/>
        </w:rPr>
        <w:t xml:space="preserve"> </w:t>
      </w:r>
      <w:r w:rsidRPr="005A68B6">
        <w:rPr>
          <w:szCs w:val="28"/>
        </w:rPr>
        <w:t>очень вреден для органов дыхания. Проверку на радон делают независимо от анализа на альфа-излучение, так как такой анализ не всегда дает достаточно достоверные показатели.</w:t>
      </w:r>
    </w:p>
    <w:p w:rsidR="002B6D08" w:rsidRPr="005A68B6" w:rsidRDefault="002B6D08" w:rsidP="005A68B6">
      <w:pPr>
        <w:spacing w:after="0" w:line="240" w:lineRule="auto"/>
        <w:ind w:left="0" w:firstLine="709"/>
        <w:rPr>
          <w:szCs w:val="28"/>
        </w:rPr>
      </w:pPr>
      <w:r w:rsidRPr="005A68B6">
        <w:rPr>
          <w:szCs w:val="28"/>
        </w:rPr>
        <w:t>Основными приборами для проверки воды радиологическими методами являются дозиметры и анализаторы, которые используют вместе с обычными лабораторными устройствами.</w:t>
      </w:r>
    </w:p>
    <w:p w:rsidR="002B6D08" w:rsidRPr="005A68B6" w:rsidRDefault="002B6D08" w:rsidP="005A68B6">
      <w:pPr>
        <w:spacing w:after="0" w:line="240" w:lineRule="auto"/>
        <w:ind w:left="0" w:firstLine="709"/>
        <w:rPr>
          <w:szCs w:val="28"/>
        </w:rPr>
      </w:pPr>
      <w:r w:rsidRPr="005A68B6">
        <w:rPr>
          <w:b/>
          <w:szCs w:val="28"/>
        </w:rPr>
        <w:t>Микробиологические</w:t>
      </w:r>
      <w:r w:rsidRPr="005A68B6">
        <w:rPr>
          <w:b/>
          <w:szCs w:val="28"/>
          <w:lang w:val="kk-KZ"/>
        </w:rPr>
        <w:t xml:space="preserve"> методы</w:t>
      </w:r>
      <w:r w:rsidRPr="005A68B6">
        <w:rPr>
          <w:szCs w:val="28"/>
          <w:lang w:val="kk-KZ"/>
        </w:rPr>
        <w:t xml:space="preserve"> анализа воды. В природе </w:t>
      </w:r>
      <w:r w:rsidRPr="005A68B6">
        <w:rPr>
          <w:szCs w:val="28"/>
        </w:rPr>
        <w:t>вода содержит большое количество бактерий и микроорганизмов. Это является нормальным явлением, при этом допустимое количество колоний бактерий и микроорганизмовсоставляет 50 и меньше. Однако, среди нейтральных видов микрофлоры встречаются опасные или вовсе недопустимые разновидности. Поэтому микробиологический анализ является одним из основных типов исследований питьевой воды</w:t>
      </w:r>
      <w:r w:rsidRPr="005A68B6">
        <w:rPr>
          <w:szCs w:val="28"/>
          <w:lang w:val="kk-KZ"/>
        </w:rPr>
        <w:t xml:space="preserve">, с помощью которого </w:t>
      </w:r>
      <w:r w:rsidRPr="005A68B6">
        <w:rPr>
          <w:bCs/>
          <w:szCs w:val="28"/>
          <w:lang w:val="kk-KZ"/>
        </w:rPr>
        <w:t>о</w:t>
      </w:r>
      <w:r w:rsidRPr="005A68B6">
        <w:rPr>
          <w:bCs/>
          <w:szCs w:val="28"/>
        </w:rPr>
        <w:t>предел</w:t>
      </w:r>
      <w:r w:rsidRPr="005A68B6">
        <w:rPr>
          <w:bCs/>
          <w:szCs w:val="28"/>
          <w:lang w:val="kk-KZ"/>
        </w:rPr>
        <w:t xml:space="preserve">яют </w:t>
      </w:r>
      <w:r w:rsidRPr="005A68B6">
        <w:rPr>
          <w:szCs w:val="28"/>
        </w:rPr>
        <w:t xml:space="preserve">общие и термотолерантные колиформные микроорганизмы; колифаги; общее микробное число </w:t>
      </w:r>
      <w:r w:rsidR="002F281E" w:rsidRPr="005A68B6">
        <w:rPr>
          <w:szCs w:val="28"/>
        </w:rPr>
        <w:t>[</w:t>
      </w:r>
      <w:r w:rsidR="002F281E">
        <w:rPr>
          <w:szCs w:val="28"/>
        </w:rPr>
        <w:t>7,8,11-1</w:t>
      </w:r>
      <w:r w:rsidR="002F281E" w:rsidRPr="00316AA1">
        <w:rPr>
          <w:szCs w:val="28"/>
        </w:rPr>
        <w:t>5</w:t>
      </w:r>
      <w:r w:rsidR="002F281E">
        <w:rPr>
          <w:szCs w:val="28"/>
        </w:rPr>
        <w:t>,21</w:t>
      </w:r>
      <w:r w:rsidR="002F281E" w:rsidRPr="005A68B6">
        <w:rPr>
          <w:szCs w:val="28"/>
        </w:rPr>
        <w:t>].</w:t>
      </w:r>
    </w:p>
    <w:p w:rsidR="002B6D08" w:rsidRPr="005A68B6" w:rsidRDefault="002B6D08" w:rsidP="005A68B6">
      <w:pPr>
        <w:spacing w:after="0" w:line="240" w:lineRule="auto"/>
        <w:ind w:left="0" w:firstLine="708"/>
        <w:rPr>
          <w:szCs w:val="28"/>
        </w:rPr>
      </w:pPr>
      <w:r w:rsidRPr="005A68B6">
        <w:rPr>
          <w:szCs w:val="28"/>
        </w:rPr>
        <w:t>Для более углубленных исследований качества воды используются расширенные списки, которые включают от 20 пунктов и больше.</w:t>
      </w:r>
    </w:p>
    <w:p w:rsidR="002B6D08" w:rsidRPr="005A68B6" w:rsidRDefault="002B6D08" w:rsidP="005A68B6">
      <w:pPr>
        <w:spacing w:after="0" w:line="240" w:lineRule="auto"/>
        <w:ind w:left="0" w:firstLine="708"/>
        <w:rPr>
          <w:szCs w:val="28"/>
        </w:rPr>
      </w:pPr>
      <w:r w:rsidRPr="005A68B6">
        <w:rPr>
          <w:szCs w:val="28"/>
        </w:rPr>
        <w:t>Для определения количества и идентификации микрофлоры используется лабораторное оборудование, микроскопы, анализаторы и т.п.</w:t>
      </w:r>
    </w:p>
    <w:p w:rsidR="002B6D08" w:rsidRPr="005A68B6" w:rsidRDefault="002B6D08" w:rsidP="005A68B6">
      <w:pPr>
        <w:spacing w:after="0" w:line="240" w:lineRule="auto"/>
        <w:ind w:left="0" w:firstLine="709"/>
        <w:rPr>
          <w:szCs w:val="28"/>
        </w:rPr>
      </w:pPr>
      <w:r w:rsidRPr="005A68B6">
        <w:rPr>
          <w:b/>
          <w:szCs w:val="28"/>
        </w:rPr>
        <w:t xml:space="preserve">Бактериологический анализ </w:t>
      </w:r>
      <w:r w:rsidRPr="005A68B6">
        <w:rPr>
          <w:szCs w:val="28"/>
        </w:rPr>
        <w:t xml:space="preserve">воды представляет собой </w:t>
      </w:r>
      <w:r w:rsidRPr="005A68B6">
        <w:rPr>
          <w:bCs/>
          <w:szCs w:val="28"/>
        </w:rPr>
        <w:t>процедуру, аналогичную микробиологической проверке</w:t>
      </w:r>
      <w:r w:rsidRPr="005A68B6">
        <w:rPr>
          <w:szCs w:val="28"/>
        </w:rPr>
        <w:t xml:space="preserve">. Однако в настоящее время, многие лаборатории различают эти методы. Такие лаборатории определяют микробиологические исследования как общий анализ воды, а бактериологический анализ воды представленкак определение содержания и количества гельминтов, синегнойной палочки, прочих видов микрофлоры, вредных для человека </w:t>
      </w:r>
      <w:r w:rsidR="002F281E" w:rsidRPr="005A68B6">
        <w:rPr>
          <w:szCs w:val="28"/>
        </w:rPr>
        <w:t>[</w:t>
      </w:r>
      <w:r w:rsidR="002F281E">
        <w:rPr>
          <w:szCs w:val="28"/>
        </w:rPr>
        <w:t>7,8,11-1</w:t>
      </w:r>
      <w:r w:rsidR="002F281E" w:rsidRPr="00316AA1">
        <w:rPr>
          <w:szCs w:val="28"/>
        </w:rPr>
        <w:t>5</w:t>
      </w:r>
      <w:r w:rsidR="002F281E">
        <w:rPr>
          <w:szCs w:val="28"/>
        </w:rPr>
        <w:t>,21</w:t>
      </w:r>
      <w:r w:rsidR="002F281E" w:rsidRPr="005A68B6">
        <w:rPr>
          <w:szCs w:val="28"/>
        </w:rPr>
        <w:t>].</w:t>
      </w:r>
    </w:p>
    <w:p w:rsidR="002B6D08" w:rsidRDefault="002B6D08" w:rsidP="005A68B6">
      <w:pPr>
        <w:spacing w:after="0" w:line="240" w:lineRule="auto"/>
        <w:ind w:left="0" w:firstLine="709"/>
        <w:rPr>
          <w:szCs w:val="28"/>
        </w:rPr>
      </w:pPr>
      <w:r w:rsidRPr="005A68B6">
        <w:rPr>
          <w:szCs w:val="28"/>
        </w:rPr>
        <w:t>Особое принципиальное различие между микробиологическими</w:t>
      </w:r>
      <w:r w:rsidRPr="005A68B6">
        <w:rPr>
          <w:szCs w:val="28"/>
          <w:lang w:val="kk-KZ"/>
        </w:rPr>
        <w:t xml:space="preserve"> и </w:t>
      </w:r>
      <w:r w:rsidRPr="005A68B6">
        <w:rPr>
          <w:szCs w:val="28"/>
        </w:rPr>
        <w:t>бактериологическими исследования</w:t>
      </w:r>
      <w:r w:rsidRPr="005A68B6">
        <w:rPr>
          <w:szCs w:val="28"/>
          <w:lang w:val="kk-KZ"/>
        </w:rPr>
        <w:t xml:space="preserve">ми воды </w:t>
      </w:r>
      <w:r w:rsidRPr="005A68B6">
        <w:rPr>
          <w:szCs w:val="28"/>
        </w:rPr>
        <w:t xml:space="preserve">отсутствует, </w:t>
      </w:r>
      <w:r w:rsidRPr="005A68B6">
        <w:rPr>
          <w:szCs w:val="28"/>
          <w:lang w:val="kk-KZ"/>
        </w:rPr>
        <w:t>отличие состоит в основном в</w:t>
      </w:r>
      <w:r w:rsidRPr="005A68B6">
        <w:rPr>
          <w:szCs w:val="28"/>
        </w:rPr>
        <w:t xml:space="preserve"> пункт</w:t>
      </w:r>
      <w:r w:rsidRPr="005A68B6">
        <w:rPr>
          <w:szCs w:val="28"/>
          <w:lang w:val="kk-KZ"/>
        </w:rPr>
        <w:t>ах</w:t>
      </w:r>
      <w:r w:rsidRPr="005A68B6">
        <w:rPr>
          <w:szCs w:val="28"/>
        </w:rPr>
        <w:t xml:space="preserve"> проверки. Для исследований требуются специальные методы. Обычно делается посев в пробирке с питательной средой, через некоторое время определяется количество видов и число колоний микроорганизмов.</w:t>
      </w:r>
    </w:p>
    <w:p w:rsidR="00BA6040" w:rsidRPr="005A68B6" w:rsidRDefault="00BA6040" w:rsidP="00BA6040">
      <w:pPr>
        <w:spacing w:after="0" w:line="240" w:lineRule="auto"/>
        <w:ind w:left="0"/>
        <w:rPr>
          <w:szCs w:val="28"/>
        </w:rPr>
      </w:pPr>
      <w:r w:rsidRPr="005A68B6">
        <w:rPr>
          <w:szCs w:val="28"/>
        </w:rPr>
        <w:tab/>
        <w:t>Вода, потребляемая человеком, не должна приносить вред для здоровья, не должна содержать патогенные микроорганизмы.</w:t>
      </w:r>
    </w:p>
    <w:p w:rsidR="00BA6040" w:rsidRPr="005A68B6" w:rsidRDefault="00BA6040" w:rsidP="00BA6040">
      <w:pPr>
        <w:spacing w:after="0" w:line="240" w:lineRule="auto"/>
        <w:ind w:left="0"/>
        <w:rPr>
          <w:szCs w:val="28"/>
        </w:rPr>
      </w:pPr>
      <w:r w:rsidRPr="005A68B6">
        <w:rPr>
          <w:szCs w:val="28"/>
        </w:rPr>
        <w:tab/>
        <w:t>Определение всех патогенных микроорганизмов – бактерий, вирусов, паразитов – связано с большими расходами и нецелесообразно, так как существует в природе огромное количество таких организмов. В то же время методики определения микроорганизмов очень сложны и трудоемки, могут выполняться в специализированных лабораториях.</w:t>
      </w:r>
    </w:p>
    <w:p w:rsidR="00BA6040" w:rsidRPr="005A68B6" w:rsidRDefault="00BA6040" w:rsidP="00BA6040">
      <w:pPr>
        <w:spacing w:after="0" w:line="240" w:lineRule="auto"/>
        <w:ind w:left="0"/>
        <w:rPr>
          <w:szCs w:val="28"/>
        </w:rPr>
      </w:pPr>
      <w:r w:rsidRPr="005A68B6">
        <w:rPr>
          <w:szCs w:val="28"/>
        </w:rPr>
        <w:tab/>
        <w:t xml:space="preserve"> В качестве индикаторов фекального загрязнения установлены энтерококки, которые в настоящее время определяются присутствием бактерий рода </w:t>
      </w:r>
      <w:r w:rsidRPr="005A68B6">
        <w:rPr>
          <w:szCs w:val="28"/>
          <w:lang w:val="en-US"/>
        </w:rPr>
        <w:t>Escherichia</w:t>
      </w:r>
      <w:r w:rsidRPr="005A68B6">
        <w:rPr>
          <w:szCs w:val="28"/>
        </w:rPr>
        <w:t xml:space="preserve"> </w:t>
      </w:r>
      <w:r w:rsidRPr="005A68B6">
        <w:rPr>
          <w:szCs w:val="28"/>
          <w:lang w:val="en-US"/>
        </w:rPr>
        <w:t>coli</w:t>
      </w:r>
      <w:r w:rsidRPr="005A68B6">
        <w:rPr>
          <w:szCs w:val="28"/>
        </w:rPr>
        <w:t xml:space="preserve">. Специализированные лаборатории проводят </w:t>
      </w:r>
      <w:r w:rsidRPr="005A68B6">
        <w:rPr>
          <w:szCs w:val="28"/>
        </w:rPr>
        <w:lastRenderedPageBreak/>
        <w:t>бактериологический анализ, вирусологический анализ, паразитологический анализ, водных сред, также методами молекулярной биологии. Также проводится альгологический анализ природных вод, который представляет собой подсчет водорослей с помощью оптического или электронного микроскопа.</w:t>
      </w:r>
      <w:r w:rsidR="002F281E">
        <w:rPr>
          <w:szCs w:val="28"/>
        </w:rPr>
        <w:t xml:space="preserve"> </w:t>
      </w:r>
      <w:r w:rsidR="002F281E" w:rsidRPr="005A68B6">
        <w:rPr>
          <w:szCs w:val="28"/>
        </w:rPr>
        <w:t>[</w:t>
      </w:r>
      <w:r w:rsidR="002F281E">
        <w:rPr>
          <w:szCs w:val="28"/>
        </w:rPr>
        <w:t>7,8,11-1</w:t>
      </w:r>
      <w:r w:rsidR="002F281E" w:rsidRPr="00316AA1">
        <w:rPr>
          <w:szCs w:val="28"/>
        </w:rPr>
        <w:t>5</w:t>
      </w:r>
      <w:r w:rsidR="002F281E">
        <w:rPr>
          <w:szCs w:val="28"/>
        </w:rPr>
        <w:t>,21</w:t>
      </w:r>
      <w:r w:rsidR="002F281E" w:rsidRPr="005A68B6">
        <w:rPr>
          <w:szCs w:val="28"/>
        </w:rPr>
        <w:t>].</w:t>
      </w:r>
    </w:p>
    <w:p w:rsidR="00BA6040" w:rsidRPr="005A68B6" w:rsidRDefault="00BA6040" w:rsidP="00BA6040">
      <w:pPr>
        <w:spacing w:after="0" w:line="240" w:lineRule="auto"/>
        <w:ind w:left="0"/>
        <w:rPr>
          <w:szCs w:val="28"/>
        </w:rPr>
      </w:pPr>
      <w:r w:rsidRPr="005A68B6">
        <w:rPr>
          <w:szCs w:val="28"/>
        </w:rPr>
        <w:tab/>
        <w:t xml:space="preserve">Безопасность воды с эпидемиологической точки зрения определяется нормативами, которые представлены в таблице </w:t>
      </w:r>
      <w:r w:rsidR="002F7616">
        <w:rPr>
          <w:szCs w:val="28"/>
        </w:rPr>
        <w:t>2.8</w:t>
      </w:r>
      <w:r w:rsidRPr="005A68B6">
        <w:rPr>
          <w:szCs w:val="28"/>
        </w:rPr>
        <w:t>.</w:t>
      </w:r>
    </w:p>
    <w:p w:rsidR="00BA6040" w:rsidRPr="005A68B6" w:rsidRDefault="00BA6040" w:rsidP="00BA6040">
      <w:pPr>
        <w:spacing w:after="0" w:line="240" w:lineRule="auto"/>
        <w:ind w:left="0"/>
        <w:rPr>
          <w:szCs w:val="28"/>
        </w:rPr>
      </w:pPr>
    </w:p>
    <w:p w:rsidR="00BA6040" w:rsidRPr="005A68B6" w:rsidRDefault="00BA6040" w:rsidP="00BA6040">
      <w:pPr>
        <w:spacing w:after="0" w:line="240" w:lineRule="auto"/>
        <w:ind w:left="0" w:firstLine="0"/>
        <w:rPr>
          <w:szCs w:val="28"/>
        </w:rPr>
      </w:pPr>
      <w:r w:rsidRPr="005A68B6">
        <w:rPr>
          <w:szCs w:val="28"/>
        </w:rPr>
        <w:t>Таблица</w:t>
      </w:r>
      <w:r w:rsidR="002F7616">
        <w:rPr>
          <w:szCs w:val="28"/>
        </w:rPr>
        <w:t xml:space="preserve"> 2.8</w:t>
      </w:r>
      <w:r w:rsidRPr="005A68B6">
        <w:rPr>
          <w:szCs w:val="28"/>
        </w:rPr>
        <w:t xml:space="preserve"> – Нормативы по микробиологическим и паразитологическим показателям</w:t>
      </w:r>
    </w:p>
    <w:tbl>
      <w:tblPr>
        <w:tblStyle w:val="af6"/>
        <w:tblW w:w="0" w:type="auto"/>
        <w:tblLook w:val="04A0" w:firstRow="1" w:lastRow="0" w:firstColumn="1" w:lastColumn="0" w:noHBand="0" w:noVBand="1"/>
      </w:tblPr>
      <w:tblGrid>
        <w:gridCol w:w="3539"/>
        <w:gridCol w:w="3799"/>
        <w:gridCol w:w="2290"/>
      </w:tblGrid>
      <w:tr w:rsidR="00BA6040" w:rsidRPr="005A68B6" w:rsidTr="004C7B47">
        <w:tc>
          <w:tcPr>
            <w:tcW w:w="3539" w:type="dxa"/>
          </w:tcPr>
          <w:p w:rsidR="00BA6040" w:rsidRPr="005A68B6" w:rsidRDefault="00BA6040" w:rsidP="004C7B47">
            <w:pPr>
              <w:spacing w:after="0" w:line="240" w:lineRule="auto"/>
              <w:ind w:left="0"/>
              <w:jc w:val="center"/>
              <w:rPr>
                <w:sz w:val="24"/>
                <w:szCs w:val="24"/>
              </w:rPr>
            </w:pPr>
            <w:r w:rsidRPr="005A68B6">
              <w:rPr>
                <w:sz w:val="24"/>
                <w:szCs w:val="24"/>
              </w:rPr>
              <w:t>Показатели</w:t>
            </w:r>
          </w:p>
        </w:tc>
        <w:tc>
          <w:tcPr>
            <w:tcW w:w="3799" w:type="dxa"/>
          </w:tcPr>
          <w:p w:rsidR="00BA6040" w:rsidRPr="005A68B6" w:rsidRDefault="00BA6040" w:rsidP="004C7B47">
            <w:pPr>
              <w:spacing w:after="0" w:line="240" w:lineRule="auto"/>
              <w:ind w:left="0"/>
              <w:jc w:val="center"/>
              <w:rPr>
                <w:sz w:val="24"/>
                <w:szCs w:val="24"/>
              </w:rPr>
            </w:pPr>
            <w:r w:rsidRPr="005A68B6">
              <w:rPr>
                <w:sz w:val="24"/>
                <w:szCs w:val="24"/>
              </w:rPr>
              <w:t>Единицы измерения</w:t>
            </w:r>
          </w:p>
        </w:tc>
        <w:tc>
          <w:tcPr>
            <w:tcW w:w="2290" w:type="dxa"/>
          </w:tcPr>
          <w:p w:rsidR="00BA6040" w:rsidRPr="005A68B6" w:rsidRDefault="00BA6040" w:rsidP="004C7B47">
            <w:pPr>
              <w:spacing w:after="0" w:line="240" w:lineRule="auto"/>
              <w:ind w:left="0"/>
              <w:jc w:val="center"/>
              <w:rPr>
                <w:sz w:val="24"/>
                <w:szCs w:val="24"/>
              </w:rPr>
            </w:pPr>
            <w:r w:rsidRPr="005A68B6">
              <w:rPr>
                <w:sz w:val="24"/>
                <w:szCs w:val="24"/>
              </w:rPr>
              <w:t>Нормативы</w:t>
            </w:r>
          </w:p>
        </w:tc>
      </w:tr>
      <w:tr w:rsidR="00BA6040" w:rsidRPr="005A68B6" w:rsidTr="004C7B47">
        <w:tc>
          <w:tcPr>
            <w:tcW w:w="3539" w:type="dxa"/>
          </w:tcPr>
          <w:p w:rsidR="00BA6040" w:rsidRPr="005A68B6" w:rsidRDefault="00BA6040" w:rsidP="004C7B47">
            <w:pPr>
              <w:spacing w:after="0" w:line="240" w:lineRule="auto"/>
              <w:ind w:left="0" w:firstLine="0"/>
              <w:rPr>
                <w:sz w:val="24"/>
                <w:szCs w:val="24"/>
              </w:rPr>
            </w:pPr>
            <w:r w:rsidRPr="005A68B6">
              <w:rPr>
                <w:sz w:val="24"/>
                <w:szCs w:val="24"/>
              </w:rPr>
              <w:t>Термотолерантные колиформные бактерии</w:t>
            </w:r>
          </w:p>
        </w:tc>
        <w:tc>
          <w:tcPr>
            <w:tcW w:w="3799" w:type="dxa"/>
          </w:tcPr>
          <w:p w:rsidR="00BA6040" w:rsidRPr="005A68B6" w:rsidRDefault="00BA6040" w:rsidP="004C7B47">
            <w:pPr>
              <w:spacing w:after="0" w:line="240" w:lineRule="auto"/>
              <w:ind w:left="0" w:firstLine="0"/>
              <w:rPr>
                <w:sz w:val="24"/>
                <w:szCs w:val="24"/>
                <w:vertAlign w:val="superscript"/>
              </w:rPr>
            </w:pPr>
            <w:r w:rsidRPr="005A68B6">
              <w:rPr>
                <w:sz w:val="24"/>
                <w:szCs w:val="24"/>
              </w:rPr>
              <w:t>Число бактерий в 100 см</w:t>
            </w:r>
            <w:r w:rsidRPr="005A68B6">
              <w:rPr>
                <w:sz w:val="24"/>
                <w:szCs w:val="24"/>
                <w:vertAlign w:val="superscript"/>
              </w:rPr>
              <w:t>3</w:t>
            </w:r>
          </w:p>
        </w:tc>
        <w:tc>
          <w:tcPr>
            <w:tcW w:w="2290" w:type="dxa"/>
          </w:tcPr>
          <w:p w:rsidR="00BA6040" w:rsidRPr="005A68B6" w:rsidRDefault="00BA6040" w:rsidP="004C7B47">
            <w:pPr>
              <w:spacing w:after="0" w:line="240" w:lineRule="auto"/>
              <w:ind w:left="0"/>
              <w:rPr>
                <w:sz w:val="24"/>
                <w:szCs w:val="24"/>
              </w:rPr>
            </w:pPr>
            <w:r w:rsidRPr="005A68B6">
              <w:rPr>
                <w:sz w:val="24"/>
                <w:szCs w:val="24"/>
              </w:rPr>
              <w:t>Отсутствие</w:t>
            </w:r>
          </w:p>
        </w:tc>
      </w:tr>
      <w:tr w:rsidR="00BA6040" w:rsidRPr="005A68B6" w:rsidTr="004C7B47">
        <w:tc>
          <w:tcPr>
            <w:tcW w:w="3539" w:type="dxa"/>
          </w:tcPr>
          <w:p w:rsidR="00BA6040" w:rsidRPr="005A68B6" w:rsidRDefault="00BA6040" w:rsidP="004C7B47">
            <w:pPr>
              <w:spacing w:after="0" w:line="240" w:lineRule="auto"/>
              <w:ind w:left="0" w:firstLine="0"/>
              <w:rPr>
                <w:sz w:val="24"/>
                <w:szCs w:val="24"/>
              </w:rPr>
            </w:pPr>
            <w:r w:rsidRPr="005A68B6">
              <w:rPr>
                <w:sz w:val="24"/>
                <w:szCs w:val="24"/>
              </w:rPr>
              <w:t>Общие колиформные бактерии</w:t>
            </w:r>
          </w:p>
        </w:tc>
        <w:tc>
          <w:tcPr>
            <w:tcW w:w="3799" w:type="dxa"/>
          </w:tcPr>
          <w:p w:rsidR="00BA6040" w:rsidRPr="005A68B6" w:rsidRDefault="00BA6040" w:rsidP="004C7B47">
            <w:pPr>
              <w:spacing w:after="0" w:line="240" w:lineRule="auto"/>
              <w:ind w:left="0" w:firstLine="0"/>
              <w:rPr>
                <w:sz w:val="24"/>
                <w:szCs w:val="24"/>
                <w:vertAlign w:val="superscript"/>
              </w:rPr>
            </w:pPr>
            <w:r w:rsidRPr="005A68B6">
              <w:rPr>
                <w:sz w:val="24"/>
                <w:szCs w:val="24"/>
              </w:rPr>
              <w:t>Число бактерий в 100 см</w:t>
            </w:r>
            <w:r w:rsidRPr="005A68B6">
              <w:rPr>
                <w:sz w:val="24"/>
                <w:szCs w:val="24"/>
                <w:vertAlign w:val="superscript"/>
              </w:rPr>
              <w:t>3</w:t>
            </w:r>
          </w:p>
        </w:tc>
        <w:tc>
          <w:tcPr>
            <w:tcW w:w="2290" w:type="dxa"/>
          </w:tcPr>
          <w:p w:rsidR="00BA6040" w:rsidRPr="005A68B6" w:rsidRDefault="00BA6040" w:rsidP="004C7B47">
            <w:pPr>
              <w:spacing w:after="0" w:line="240" w:lineRule="auto"/>
              <w:ind w:left="0"/>
              <w:rPr>
                <w:sz w:val="24"/>
                <w:szCs w:val="24"/>
              </w:rPr>
            </w:pPr>
            <w:r w:rsidRPr="005A68B6">
              <w:rPr>
                <w:sz w:val="24"/>
                <w:szCs w:val="24"/>
              </w:rPr>
              <w:t>Отсутствие</w:t>
            </w:r>
          </w:p>
        </w:tc>
      </w:tr>
      <w:tr w:rsidR="00BA6040" w:rsidRPr="005A68B6" w:rsidTr="004C7B47">
        <w:tc>
          <w:tcPr>
            <w:tcW w:w="3539" w:type="dxa"/>
          </w:tcPr>
          <w:p w:rsidR="00BA6040" w:rsidRPr="005A68B6" w:rsidRDefault="00BA6040" w:rsidP="004C7B47">
            <w:pPr>
              <w:spacing w:after="0" w:line="240" w:lineRule="auto"/>
              <w:ind w:left="0" w:firstLine="0"/>
              <w:rPr>
                <w:sz w:val="24"/>
                <w:szCs w:val="24"/>
              </w:rPr>
            </w:pPr>
            <w:r w:rsidRPr="005A68B6">
              <w:rPr>
                <w:sz w:val="24"/>
                <w:szCs w:val="24"/>
              </w:rPr>
              <w:t>Общее микробное число</w:t>
            </w:r>
          </w:p>
        </w:tc>
        <w:tc>
          <w:tcPr>
            <w:tcW w:w="3799" w:type="dxa"/>
          </w:tcPr>
          <w:p w:rsidR="00BA6040" w:rsidRPr="005A68B6" w:rsidRDefault="00BA6040" w:rsidP="004C7B47">
            <w:pPr>
              <w:spacing w:after="0" w:line="240" w:lineRule="auto"/>
              <w:ind w:left="0" w:firstLine="0"/>
              <w:rPr>
                <w:sz w:val="24"/>
                <w:szCs w:val="24"/>
              </w:rPr>
            </w:pPr>
            <w:r w:rsidRPr="005A68B6">
              <w:rPr>
                <w:sz w:val="24"/>
                <w:szCs w:val="24"/>
              </w:rPr>
              <w:t>Число образующихся колоний бактерий в 1 см</w:t>
            </w:r>
            <w:r w:rsidRPr="005A68B6">
              <w:rPr>
                <w:sz w:val="24"/>
                <w:szCs w:val="24"/>
                <w:vertAlign w:val="superscript"/>
              </w:rPr>
              <w:t>3</w:t>
            </w:r>
          </w:p>
        </w:tc>
        <w:tc>
          <w:tcPr>
            <w:tcW w:w="2290" w:type="dxa"/>
          </w:tcPr>
          <w:p w:rsidR="00BA6040" w:rsidRPr="005A68B6" w:rsidRDefault="00BA6040" w:rsidP="004C7B47">
            <w:pPr>
              <w:spacing w:after="0" w:line="240" w:lineRule="auto"/>
              <w:ind w:left="0"/>
              <w:rPr>
                <w:sz w:val="24"/>
                <w:szCs w:val="24"/>
              </w:rPr>
            </w:pPr>
            <w:r w:rsidRPr="005A68B6">
              <w:rPr>
                <w:sz w:val="24"/>
                <w:szCs w:val="24"/>
              </w:rPr>
              <w:t>Не более 50</w:t>
            </w:r>
          </w:p>
        </w:tc>
      </w:tr>
      <w:tr w:rsidR="00BA6040" w:rsidRPr="005A68B6" w:rsidTr="004C7B47">
        <w:tc>
          <w:tcPr>
            <w:tcW w:w="3539" w:type="dxa"/>
          </w:tcPr>
          <w:p w:rsidR="00BA6040" w:rsidRPr="005A68B6" w:rsidRDefault="00BA6040" w:rsidP="004C7B47">
            <w:pPr>
              <w:spacing w:after="0" w:line="240" w:lineRule="auto"/>
              <w:ind w:left="0" w:firstLine="0"/>
              <w:rPr>
                <w:sz w:val="24"/>
                <w:szCs w:val="24"/>
              </w:rPr>
            </w:pPr>
            <w:r w:rsidRPr="005A68B6">
              <w:rPr>
                <w:sz w:val="24"/>
                <w:szCs w:val="24"/>
              </w:rPr>
              <w:t>Колифаги</w:t>
            </w:r>
          </w:p>
        </w:tc>
        <w:tc>
          <w:tcPr>
            <w:tcW w:w="3799" w:type="dxa"/>
          </w:tcPr>
          <w:p w:rsidR="00BA6040" w:rsidRPr="005A68B6" w:rsidRDefault="00BA6040" w:rsidP="004C7B47">
            <w:pPr>
              <w:spacing w:after="0" w:line="240" w:lineRule="auto"/>
              <w:ind w:left="0" w:firstLine="0"/>
              <w:rPr>
                <w:sz w:val="24"/>
                <w:szCs w:val="24"/>
                <w:vertAlign w:val="superscript"/>
              </w:rPr>
            </w:pPr>
            <w:r w:rsidRPr="005A68B6">
              <w:rPr>
                <w:sz w:val="24"/>
                <w:szCs w:val="24"/>
              </w:rPr>
              <w:t>Число бляшкообразующих единиц в 100 см</w:t>
            </w:r>
            <w:r w:rsidRPr="005A68B6">
              <w:rPr>
                <w:sz w:val="24"/>
                <w:szCs w:val="24"/>
                <w:vertAlign w:val="superscript"/>
              </w:rPr>
              <w:t>3</w:t>
            </w:r>
          </w:p>
        </w:tc>
        <w:tc>
          <w:tcPr>
            <w:tcW w:w="2290" w:type="dxa"/>
          </w:tcPr>
          <w:p w:rsidR="00BA6040" w:rsidRPr="005A68B6" w:rsidRDefault="00BA6040" w:rsidP="004C7B47">
            <w:pPr>
              <w:spacing w:after="0" w:line="240" w:lineRule="auto"/>
              <w:ind w:left="0"/>
              <w:rPr>
                <w:sz w:val="24"/>
                <w:szCs w:val="24"/>
              </w:rPr>
            </w:pPr>
            <w:r w:rsidRPr="005A68B6">
              <w:rPr>
                <w:sz w:val="24"/>
                <w:szCs w:val="24"/>
              </w:rPr>
              <w:t>Отсутствие</w:t>
            </w:r>
          </w:p>
        </w:tc>
      </w:tr>
      <w:tr w:rsidR="00BA6040" w:rsidRPr="005A68B6" w:rsidTr="004C7B47">
        <w:tc>
          <w:tcPr>
            <w:tcW w:w="3539" w:type="dxa"/>
          </w:tcPr>
          <w:p w:rsidR="00BA6040" w:rsidRPr="005A68B6" w:rsidRDefault="00BA6040" w:rsidP="004C7B47">
            <w:pPr>
              <w:spacing w:after="0" w:line="240" w:lineRule="auto"/>
              <w:ind w:left="0" w:firstLine="0"/>
              <w:rPr>
                <w:sz w:val="24"/>
                <w:szCs w:val="24"/>
              </w:rPr>
            </w:pPr>
            <w:r w:rsidRPr="005A68B6">
              <w:rPr>
                <w:sz w:val="24"/>
                <w:szCs w:val="24"/>
              </w:rPr>
              <w:t>Споры сульфитредуцирующих Клостридий</w:t>
            </w:r>
          </w:p>
        </w:tc>
        <w:tc>
          <w:tcPr>
            <w:tcW w:w="3799" w:type="dxa"/>
          </w:tcPr>
          <w:p w:rsidR="00BA6040" w:rsidRPr="005A68B6" w:rsidRDefault="00BA6040" w:rsidP="004C7B47">
            <w:pPr>
              <w:spacing w:after="0" w:line="240" w:lineRule="auto"/>
              <w:ind w:left="0" w:firstLine="0"/>
              <w:rPr>
                <w:sz w:val="24"/>
                <w:szCs w:val="24"/>
                <w:vertAlign w:val="superscript"/>
              </w:rPr>
            </w:pPr>
            <w:r w:rsidRPr="005A68B6">
              <w:rPr>
                <w:sz w:val="24"/>
                <w:szCs w:val="24"/>
              </w:rPr>
              <w:t>Число спор в 20 см</w:t>
            </w:r>
            <w:r w:rsidRPr="005A68B6">
              <w:rPr>
                <w:sz w:val="24"/>
                <w:szCs w:val="24"/>
                <w:vertAlign w:val="superscript"/>
              </w:rPr>
              <w:t>3</w:t>
            </w:r>
          </w:p>
        </w:tc>
        <w:tc>
          <w:tcPr>
            <w:tcW w:w="2290" w:type="dxa"/>
          </w:tcPr>
          <w:p w:rsidR="00BA6040" w:rsidRPr="005A68B6" w:rsidRDefault="00BA6040" w:rsidP="004C7B47">
            <w:pPr>
              <w:spacing w:after="0" w:line="240" w:lineRule="auto"/>
              <w:ind w:left="0"/>
              <w:rPr>
                <w:sz w:val="24"/>
                <w:szCs w:val="24"/>
              </w:rPr>
            </w:pPr>
            <w:r w:rsidRPr="005A68B6">
              <w:rPr>
                <w:sz w:val="24"/>
                <w:szCs w:val="24"/>
              </w:rPr>
              <w:t>Отсутствие</w:t>
            </w:r>
          </w:p>
        </w:tc>
      </w:tr>
      <w:tr w:rsidR="00BA6040" w:rsidRPr="005A68B6" w:rsidTr="004C7B47">
        <w:tc>
          <w:tcPr>
            <w:tcW w:w="3539" w:type="dxa"/>
          </w:tcPr>
          <w:p w:rsidR="00BA6040" w:rsidRPr="005A68B6" w:rsidRDefault="00BA6040" w:rsidP="004C7B47">
            <w:pPr>
              <w:spacing w:after="0" w:line="240" w:lineRule="auto"/>
              <w:ind w:left="0"/>
              <w:rPr>
                <w:sz w:val="24"/>
                <w:szCs w:val="24"/>
              </w:rPr>
            </w:pPr>
            <w:r w:rsidRPr="005A68B6">
              <w:rPr>
                <w:sz w:val="24"/>
                <w:szCs w:val="24"/>
              </w:rPr>
              <w:t>Цисты лямблий</w:t>
            </w:r>
          </w:p>
        </w:tc>
        <w:tc>
          <w:tcPr>
            <w:tcW w:w="3799" w:type="dxa"/>
          </w:tcPr>
          <w:p w:rsidR="00BA6040" w:rsidRPr="005A68B6" w:rsidRDefault="00BA6040" w:rsidP="004C7B47">
            <w:pPr>
              <w:spacing w:after="0" w:line="240" w:lineRule="auto"/>
              <w:ind w:left="0" w:firstLine="0"/>
              <w:rPr>
                <w:sz w:val="24"/>
                <w:szCs w:val="24"/>
                <w:vertAlign w:val="superscript"/>
              </w:rPr>
            </w:pPr>
            <w:r w:rsidRPr="005A68B6">
              <w:rPr>
                <w:sz w:val="24"/>
                <w:szCs w:val="24"/>
              </w:rPr>
              <w:t>Число цист в 50 см</w:t>
            </w:r>
            <w:r w:rsidRPr="005A68B6">
              <w:rPr>
                <w:sz w:val="24"/>
                <w:szCs w:val="24"/>
                <w:vertAlign w:val="superscript"/>
              </w:rPr>
              <w:t>3</w:t>
            </w:r>
          </w:p>
        </w:tc>
        <w:tc>
          <w:tcPr>
            <w:tcW w:w="2290" w:type="dxa"/>
          </w:tcPr>
          <w:p w:rsidR="00BA6040" w:rsidRPr="005A68B6" w:rsidRDefault="00BA6040" w:rsidP="004C7B47">
            <w:pPr>
              <w:spacing w:after="0" w:line="240" w:lineRule="auto"/>
              <w:ind w:left="0"/>
              <w:rPr>
                <w:sz w:val="24"/>
                <w:szCs w:val="24"/>
              </w:rPr>
            </w:pPr>
            <w:r w:rsidRPr="005A68B6">
              <w:rPr>
                <w:sz w:val="24"/>
                <w:szCs w:val="24"/>
              </w:rPr>
              <w:t>Отсутствие</w:t>
            </w:r>
          </w:p>
        </w:tc>
      </w:tr>
    </w:tbl>
    <w:p w:rsidR="00BA6040" w:rsidRPr="005A68B6" w:rsidRDefault="00BA6040" w:rsidP="00BA6040">
      <w:pPr>
        <w:spacing w:after="0" w:line="240" w:lineRule="auto"/>
        <w:ind w:left="0" w:firstLine="0"/>
        <w:rPr>
          <w:szCs w:val="28"/>
        </w:rPr>
      </w:pPr>
    </w:p>
    <w:p w:rsidR="002B6D08" w:rsidRPr="00190E42" w:rsidRDefault="002B6D08" w:rsidP="00190E42">
      <w:pPr>
        <w:spacing w:after="0" w:line="240" w:lineRule="auto"/>
        <w:ind w:left="0"/>
        <w:rPr>
          <w:szCs w:val="28"/>
        </w:rPr>
      </w:pPr>
      <w:r w:rsidRPr="005A68B6">
        <w:rPr>
          <w:b/>
          <w:szCs w:val="28"/>
        </w:rPr>
        <w:t>Спектральные</w:t>
      </w:r>
      <w:r w:rsidRPr="005A68B6">
        <w:rPr>
          <w:b/>
          <w:szCs w:val="28"/>
          <w:lang w:val="kk-KZ"/>
        </w:rPr>
        <w:t xml:space="preserve"> методы</w:t>
      </w:r>
      <w:r w:rsidRPr="005A68B6">
        <w:rPr>
          <w:szCs w:val="28"/>
        </w:rPr>
        <w:t xml:space="preserve"> исследования воды позволяют определить присутствие растворенных примесей органического и неорганического происхождения. Методики спектральных</w:t>
      </w:r>
      <w:r w:rsidRPr="005A68B6">
        <w:rPr>
          <w:szCs w:val="28"/>
          <w:lang w:val="kk-KZ"/>
        </w:rPr>
        <w:t xml:space="preserve"> методов</w:t>
      </w:r>
      <w:r w:rsidRPr="005A68B6">
        <w:rPr>
          <w:szCs w:val="28"/>
        </w:rPr>
        <w:t xml:space="preserve"> исследования состоят в высокой точности, способны определить присутствие очень малых количеств примесей.</w:t>
      </w:r>
      <w:r w:rsidRPr="005A68B6">
        <w:rPr>
          <w:szCs w:val="28"/>
          <w:lang w:val="kk-KZ"/>
        </w:rPr>
        <w:t xml:space="preserve"> Для </w:t>
      </w:r>
      <w:r w:rsidRPr="005A68B6">
        <w:rPr>
          <w:szCs w:val="28"/>
        </w:rPr>
        <w:t>спектральных</w:t>
      </w:r>
      <w:r w:rsidRPr="005A68B6">
        <w:rPr>
          <w:szCs w:val="28"/>
          <w:lang w:val="kk-KZ"/>
        </w:rPr>
        <w:t xml:space="preserve"> методов анализа используются </w:t>
      </w:r>
      <w:r w:rsidRPr="005A68B6">
        <w:rPr>
          <w:szCs w:val="28"/>
        </w:rPr>
        <w:t>ультра-фиолетовые (УФ) исследования, инфракрасный (ИК) анализ пробы,</w:t>
      </w:r>
      <w:r w:rsidRPr="005A68B6">
        <w:rPr>
          <w:szCs w:val="28"/>
          <w:lang w:val="kk-KZ"/>
        </w:rPr>
        <w:t xml:space="preserve"> а</w:t>
      </w:r>
      <w:r w:rsidRPr="005A68B6">
        <w:rPr>
          <w:szCs w:val="28"/>
        </w:rPr>
        <w:t>томно-абсорбционная спектроскопия (ААС). Спектральные</w:t>
      </w:r>
      <w:r w:rsidRPr="005A68B6">
        <w:rPr>
          <w:szCs w:val="28"/>
          <w:lang w:val="kk-KZ"/>
        </w:rPr>
        <w:t xml:space="preserve"> методы </w:t>
      </w:r>
      <w:r w:rsidRPr="005A68B6">
        <w:rPr>
          <w:szCs w:val="28"/>
        </w:rPr>
        <w:t>позволяют получить полную информацию о наличии и составе примесей, не делая отдельные анализы для каждого элемента</w:t>
      </w:r>
      <w:r w:rsidR="002F281E">
        <w:rPr>
          <w:szCs w:val="28"/>
        </w:rPr>
        <w:t xml:space="preserve"> </w:t>
      </w:r>
      <w:r w:rsidR="002F281E" w:rsidRPr="005A68B6">
        <w:rPr>
          <w:szCs w:val="28"/>
        </w:rPr>
        <w:t>[</w:t>
      </w:r>
      <w:r w:rsidR="002F281E">
        <w:rPr>
          <w:szCs w:val="28"/>
        </w:rPr>
        <w:t>7,8,11-1</w:t>
      </w:r>
      <w:r w:rsidR="002F281E" w:rsidRPr="00316AA1">
        <w:rPr>
          <w:szCs w:val="28"/>
        </w:rPr>
        <w:t>5</w:t>
      </w:r>
      <w:r w:rsidR="002F281E">
        <w:rPr>
          <w:szCs w:val="28"/>
        </w:rPr>
        <w:t>,21]</w:t>
      </w:r>
      <w:r w:rsidRPr="005A68B6">
        <w:rPr>
          <w:szCs w:val="28"/>
        </w:rPr>
        <w:t>.</w:t>
      </w:r>
    </w:p>
    <w:p w:rsidR="00820AC7" w:rsidRPr="00190E42" w:rsidRDefault="00190E42" w:rsidP="00190E42">
      <w:pPr>
        <w:spacing w:after="0" w:line="240" w:lineRule="auto"/>
        <w:ind w:left="0" w:firstLine="708"/>
        <w:rPr>
          <w:szCs w:val="28"/>
        </w:rPr>
      </w:pPr>
      <w:r w:rsidRPr="00190E42">
        <w:rPr>
          <w:szCs w:val="28"/>
        </w:rPr>
        <w:t>К химическим и физико-химическим методам анализа оттосятся следующи</w:t>
      </w:r>
      <w:r>
        <w:rPr>
          <w:szCs w:val="28"/>
        </w:rPr>
        <w:t>е</w:t>
      </w:r>
      <w:r w:rsidR="002F281E">
        <w:rPr>
          <w:szCs w:val="28"/>
        </w:rPr>
        <w:t xml:space="preserve"> </w:t>
      </w:r>
      <w:r w:rsidR="002F281E" w:rsidRPr="005A68B6">
        <w:rPr>
          <w:szCs w:val="28"/>
        </w:rPr>
        <w:t>[</w:t>
      </w:r>
      <w:r w:rsidR="002F281E">
        <w:rPr>
          <w:szCs w:val="28"/>
        </w:rPr>
        <w:t>7,8,11-1</w:t>
      </w:r>
      <w:r w:rsidR="002F281E" w:rsidRPr="00316AA1">
        <w:rPr>
          <w:szCs w:val="28"/>
        </w:rPr>
        <w:t>5</w:t>
      </w:r>
      <w:r w:rsidR="002F281E">
        <w:rPr>
          <w:szCs w:val="28"/>
        </w:rPr>
        <w:t>,21]</w:t>
      </w:r>
      <w:r w:rsidRPr="00190E42">
        <w:rPr>
          <w:szCs w:val="28"/>
        </w:rPr>
        <w:t>:</w:t>
      </w:r>
    </w:p>
    <w:p w:rsidR="00820AC7" w:rsidRPr="005A68B6" w:rsidRDefault="00820AC7" w:rsidP="005A68B6">
      <w:pPr>
        <w:spacing w:after="0" w:line="240" w:lineRule="auto"/>
        <w:ind w:left="0" w:firstLine="708"/>
        <w:rPr>
          <w:szCs w:val="28"/>
        </w:rPr>
      </w:pPr>
      <w:r w:rsidRPr="005A68B6">
        <w:rPr>
          <w:szCs w:val="28"/>
        </w:rPr>
        <w:t>1) Предварительное концентрирование. Методы экстракционного концентрирования применяются при анализе органических микропримесей.</w:t>
      </w:r>
    </w:p>
    <w:p w:rsidR="00820AC7" w:rsidRPr="005A68B6" w:rsidRDefault="00820AC7" w:rsidP="005A68B6">
      <w:pPr>
        <w:spacing w:after="0" w:line="240" w:lineRule="auto"/>
        <w:ind w:left="0" w:firstLine="708"/>
        <w:rPr>
          <w:szCs w:val="28"/>
        </w:rPr>
      </w:pPr>
      <w:r w:rsidRPr="005A68B6">
        <w:rPr>
          <w:szCs w:val="28"/>
        </w:rPr>
        <w:t>2) Анализ вкуса воды проводится с помощью различных дегустационных методов. Например, определяют вкусовой порог и определяют интенсивность вкуса.</w:t>
      </w:r>
    </w:p>
    <w:p w:rsidR="00820AC7" w:rsidRPr="005A68B6" w:rsidRDefault="00820AC7" w:rsidP="005A68B6">
      <w:pPr>
        <w:spacing w:after="0" w:line="240" w:lineRule="auto"/>
        <w:ind w:left="0" w:firstLine="708"/>
        <w:rPr>
          <w:szCs w:val="28"/>
        </w:rPr>
      </w:pPr>
      <w:r w:rsidRPr="005A68B6">
        <w:rPr>
          <w:szCs w:val="28"/>
        </w:rPr>
        <w:t>3) Весовой анализ. С помощью данного анализа измеряют массу взвешенных веществ после разделения жидкой и твердой фаз.</w:t>
      </w:r>
    </w:p>
    <w:p w:rsidR="00820AC7" w:rsidRPr="005A68B6" w:rsidRDefault="00820AC7" w:rsidP="005A68B6">
      <w:pPr>
        <w:spacing w:after="0" w:line="240" w:lineRule="auto"/>
        <w:ind w:left="0" w:firstLine="708"/>
        <w:rPr>
          <w:szCs w:val="28"/>
        </w:rPr>
      </w:pPr>
      <w:r w:rsidRPr="005A68B6">
        <w:rPr>
          <w:szCs w:val="28"/>
        </w:rPr>
        <w:t xml:space="preserve">4) Объемный анализ. По данному анализу измеряется объем раствора, титрованного пропорционально концентрации анализируемого компонента, т.е. методы титрования. Например, по методу нейтрализации кислота - основание при определении щелочного титра используется серная кислота. При этом </w:t>
      </w:r>
      <w:r w:rsidRPr="005A68B6">
        <w:rPr>
          <w:szCs w:val="28"/>
        </w:rPr>
        <w:lastRenderedPageBreak/>
        <w:t xml:space="preserve">цветные индикаторы выбираются в соответствии со значением рН, при котором изменяется окраска изучаемого раствора. </w:t>
      </w:r>
    </w:p>
    <w:p w:rsidR="00820AC7" w:rsidRPr="005A68B6" w:rsidRDefault="00820AC7" w:rsidP="005A68B6">
      <w:pPr>
        <w:spacing w:after="0" w:line="240" w:lineRule="auto"/>
        <w:ind w:left="0" w:firstLine="708"/>
        <w:rPr>
          <w:szCs w:val="28"/>
        </w:rPr>
      </w:pPr>
      <w:r w:rsidRPr="005A68B6">
        <w:rPr>
          <w:szCs w:val="28"/>
        </w:rPr>
        <w:t>По методу окисление – восстановление при определении окисляемости перманганатом калия окислители перманганат калия или бихромат калия вводят в раствор в избытке по отношению к восстанавливаемым органическим веществам. Титрование проводится с помощью восстановителя, например, соли Мора до изменения цвета раствора.</w:t>
      </w:r>
    </w:p>
    <w:p w:rsidR="00820AC7" w:rsidRPr="005A68B6" w:rsidRDefault="00820AC7" w:rsidP="005A68B6">
      <w:pPr>
        <w:spacing w:after="0" w:line="240" w:lineRule="auto"/>
        <w:ind w:left="0" w:firstLine="708"/>
        <w:rPr>
          <w:szCs w:val="28"/>
        </w:rPr>
      </w:pPr>
      <w:r w:rsidRPr="005A68B6">
        <w:rPr>
          <w:szCs w:val="28"/>
        </w:rPr>
        <w:t>5) Нефелометрия. Этот метод анализа воды применяется при измерении мутности. Основан на том, что частицы, которые содержатся в воде, рассеивают свет в разной степени. Если смотреть под углом 90</w:t>
      </w:r>
      <w:r w:rsidRPr="005A68B6">
        <w:rPr>
          <w:szCs w:val="28"/>
          <w:vertAlign w:val="superscript"/>
        </w:rPr>
        <w:t>о</w:t>
      </w:r>
      <w:r w:rsidRPr="005A68B6">
        <w:rPr>
          <w:szCs w:val="28"/>
        </w:rPr>
        <w:t xml:space="preserve"> по отношению к падающему лучу света, то количество света зависит от числа частиц.</w:t>
      </w:r>
    </w:p>
    <w:p w:rsidR="00820AC7" w:rsidRPr="005A68B6" w:rsidRDefault="00820AC7" w:rsidP="005A68B6">
      <w:pPr>
        <w:spacing w:after="0" w:line="240" w:lineRule="auto"/>
        <w:ind w:left="0" w:firstLine="708"/>
        <w:rPr>
          <w:szCs w:val="28"/>
        </w:rPr>
      </w:pPr>
      <w:r w:rsidRPr="005A68B6">
        <w:rPr>
          <w:szCs w:val="28"/>
        </w:rPr>
        <w:t>6) Амперометрия. Данным методом можно непрерывно контролировать и определять содержание таких окислителей, как хлор, диоксид хлора, озон в водопроводных системах. Этот метод основан на том, что ток деполяризации, который проходит между двумя электродами, пропорционален концентрации окислителя.</w:t>
      </w:r>
    </w:p>
    <w:p w:rsidR="00820AC7" w:rsidRPr="005A68B6" w:rsidRDefault="00820AC7" w:rsidP="005A68B6">
      <w:pPr>
        <w:spacing w:after="0" w:line="240" w:lineRule="auto"/>
        <w:ind w:left="0" w:firstLine="708"/>
        <w:rPr>
          <w:szCs w:val="28"/>
        </w:rPr>
      </w:pPr>
      <w:r w:rsidRPr="005A68B6">
        <w:rPr>
          <w:szCs w:val="28"/>
        </w:rPr>
        <w:t xml:space="preserve">7) Потенциометрия. Потенциометрические измерения с помощью ионометра - высокоэффективного рН-метра – который имеет набор селективных электродов (стеклянные электроды для измерения значения рН), дает достаточно точные результаты. Потенциометрическое титрование применяют для измерения свободных ионов фтора </w:t>
      </w:r>
      <w:r w:rsidRPr="005A68B6">
        <w:rPr>
          <w:szCs w:val="28"/>
          <w:lang w:val="en-US"/>
        </w:rPr>
        <w:t>F</w:t>
      </w:r>
      <w:r w:rsidRPr="005A68B6">
        <w:rPr>
          <w:szCs w:val="28"/>
          <w:vertAlign w:val="superscript"/>
        </w:rPr>
        <w:t>-</w:t>
      </w:r>
      <w:r w:rsidRPr="005A68B6">
        <w:rPr>
          <w:szCs w:val="28"/>
        </w:rPr>
        <w:t xml:space="preserve">, цианидов </w:t>
      </w:r>
      <w:r w:rsidRPr="005A68B6">
        <w:rPr>
          <w:szCs w:val="28"/>
          <w:lang w:val="en-US"/>
        </w:rPr>
        <w:t>CN</w:t>
      </w:r>
      <w:r w:rsidRPr="005A68B6">
        <w:rPr>
          <w:szCs w:val="28"/>
          <w:vertAlign w:val="superscript"/>
        </w:rPr>
        <w:t>-</w:t>
      </w:r>
      <w:r w:rsidRPr="005A68B6">
        <w:rPr>
          <w:szCs w:val="28"/>
        </w:rPr>
        <w:t xml:space="preserve">, серы </w:t>
      </w:r>
      <w:r w:rsidRPr="005A68B6">
        <w:rPr>
          <w:szCs w:val="28"/>
          <w:lang w:val="en-US"/>
        </w:rPr>
        <w:t>S</w:t>
      </w:r>
      <w:r w:rsidRPr="005A68B6">
        <w:rPr>
          <w:szCs w:val="28"/>
          <w:vertAlign w:val="superscript"/>
        </w:rPr>
        <w:t>2-</w:t>
      </w:r>
      <w:r w:rsidRPr="005A68B6">
        <w:rPr>
          <w:szCs w:val="28"/>
        </w:rPr>
        <w:t>.</w:t>
      </w:r>
    </w:p>
    <w:p w:rsidR="00820AC7" w:rsidRPr="005A68B6" w:rsidRDefault="00820AC7" w:rsidP="005A68B6">
      <w:pPr>
        <w:spacing w:after="0" w:line="240" w:lineRule="auto"/>
        <w:ind w:left="0" w:firstLine="708"/>
        <w:rPr>
          <w:szCs w:val="28"/>
        </w:rPr>
      </w:pPr>
      <w:r w:rsidRPr="005A68B6">
        <w:rPr>
          <w:szCs w:val="28"/>
        </w:rPr>
        <w:t>8) Спектрофотометрия. Существует несколько методов анализа воды с помощью спектрофотометрии:</w:t>
      </w:r>
    </w:p>
    <w:p w:rsidR="00820AC7" w:rsidRPr="005A68B6" w:rsidRDefault="00820AC7" w:rsidP="005A68B6">
      <w:pPr>
        <w:spacing w:after="0" w:line="240" w:lineRule="auto"/>
        <w:ind w:left="0" w:firstLine="708"/>
        <w:rPr>
          <w:szCs w:val="28"/>
        </w:rPr>
      </w:pPr>
      <w:r w:rsidRPr="005A68B6">
        <w:rPr>
          <w:szCs w:val="28"/>
        </w:rPr>
        <w:t>- абсорбционная молекулярная спектрофотометрия. Принцип данного метода состоит в том, что любой окрашенный раствор, пересекаемый лучом света, пропускает только его часть. По закону Ламберта-Бера «Количество поглощаемого света пропорционально концентрации окрашенного соединения анализируемого компонента».</w:t>
      </w:r>
    </w:p>
    <w:p w:rsidR="00820AC7" w:rsidRPr="005A68B6" w:rsidRDefault="00820AC7" w:rsidP="005A68B6">
      <w:pPr>
        <w:spacing w:after="0" w:line="240" w:lineRule="auto"/>
        <w:ind w:left="0" w:firstLine="708"/>
        <w:rPr>
          <w:szCs w:val="28"/>
        </w:rPr>
      </w:pPr>
      <w:r w:rsidRPr="005A68B6">
        <w:rPr>
          <w:szCs w:val="28"/>
        </w:rPr>
        <w:t>- ультрафиолетовая абсорбционная спектрофотометрия и инфракрасная спектрофотометрия. Данные методы применяются для количественного определения различных органических вешеств. Например, на рисунке</w:t>
      </w:r>
      <w:r w:rsidR="0083746F">
        <w:rPr>
          <w:szCs w:val="28"/>
        </w:rPr>
        <w:t xml:space="preserve"> 2.2</w:t>
      </w:r>
      <w:r w:rsidR="0083746F" w:rsidRPr="005A68B6">
        <w:rPr>
          <w:szCs w:val="28"/>
        </w:rPr>
        <w:t xml:space="preserve"> представлена</w:t>
      </w:r>
      <w:r w:rsidRPr="005A68B6">
        <w:rPr>
          <w:szCs w:val="28"/>
        </w:rPr>
        <w:t xml:space="preserve"> принципиальная схема определения общего органического углерода УФИ обработкой.</w:t>
      </w:r>
    </w:p>
    <w:p w:rsidR="00820AC7" w:rsidRPr="005A68B6" w:rsidRDefault="00820AC7" w:rsidP="00B2736F">
      <w:pPr>
        <w:spacing w:after="0" w:line="240" w:lineRule="auto"/>
        <w:ind w:left="0" w:firstLine="708"/>
        <w:jc w:val="center"/>
        <w:rPr>
          <w:szCs w:val="28"/>
        </w:rPr>
      </w:pPr>
      <w:r w:rsidRPr="005A68B6">
        <w:rPr>
          <w:noProof/>
        </w:rPr>
        <w:drawing>
          <wp:inline distT="0" distB="0" distL="0" distR="0" wp14:anchorId="30181283" wp14:editId="268AF313">
            <wp:extent cx="5747658" cy="1781299"/>
            <wp:effectExtent l="0" t="0" r="0" b="0"/>
            <wp:docPr id="113347" name="Рисунок 11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51149" cy="1782381"/>
                    </a:xfrm>
                    <a:prstGeom prst="rect">
                      <a:avLst/>
                    </a:prstGeom>
                  </pic:spPr>
                </pic:pic>
              </a:graphicData>
            </a:graphic>
          </wp:inline>
        </w:drawing>
      </w:r>
    </w:p>
    <w:p w:rsidR="00820AC7" w:rsidRPr="005A68B6" w:rsidRDefault="00820AC7" w:rsidP="005A68B6">
      <w:pPr>
        <w:spacing w:after="0" w:line="240" w:lineRule="auto"/>
        <w:ind w:left="0" w:firstLine="708"/>
        <w:jc w:val="center"/>
        <w:rPr>
          <w:szCs w:val="28"/>
        </w:rPr>
      </w:pPr>
      <w:r w:rsidRPr="005A68B6">
        <w:rPr>
          <w:szCs w:val="28"/>
        </w:rPr>
        <w:t xml:space="preserve">Рисунок </w:t>
      </w:r>
      <w:r w:rsidR="0083746F">
        <w:rPr>
          <w:szCs w:val="28"/>
        </w:rPr>
        <w:t>2.2</w:t>
      </w:r>
      <w:r w:rsidRPr="005A68B6">
        <w:rPr>
          <w:szCs w:val="28"/>
        </w:rPr>
        <w:t>. Принципиальная сема определения общего органического углерода</w:t>
      </w:r>
    </w:p>
    <w:p w:rsidR="00820AC7" w:rsidRPr="005A68B6" w:rsidRDefault="00820AC7" w:rsidP="005A68B6">
      <w:pPr>
        <w:spacing w:after="0" w:line="240" w:lineRule="auto"/>
        <w:ind w:left="0" w:firstLine="708"/>
        <w:rPr>
          <w:szCs w:val="28"/>
        </w:rPr>
      </w:pPr>
    </w:p>
    <w:p w:rsidR="00820AC7" w:rsidRPr="005A68B6" w:rsidRDefault="00820AC7" w:rsidP="005A68B6">
      <w:pPr>
        <w:spacing w:after="0" w:line="240" w:lineRule="auto"/>
        <w:ind w:left="0" w:firstLine="708"/>
        <w:rPr>
          <w:szCs w:val="28"/>
        </w:rPr>
      </w:pPr>
      <w:r w:rsidRPr="005A68B6">
        <w:rPr>
          <w:szCs w:val="28"/>
        </w:rPr>
        <w:t>- атомно-абсорбционная спектрофотометрия. Этот метод основан на принципе, что атомы плазмы, которые получают с помощью термического или электрического возбуждения, могут поглощать излучение на определенных длинах волн.</w:t>
      </w:r>
    </w:p>
    <w:p w:rsidR="00820AC7" w:rsidRPr="005A68B6" w:rsidRDefault="00820AC7" w:rsidP="005A68B6">
      <w:pPr>
        <w:spacing w:after="0" w:line="240" w:lineRule="auto"/>
        <w:ind w:left="0" w:firstLine="708"/>
        <w:rPr>
          <w:szCs w:val="28"/>
        </w:rPr>
      </w:pPr>
      <w:r w:rsidRPr="005A68B6">
        <w:rPr>
          <w:szCs w:val="28"/>
        </w:rPr>
        <w:t xml:space="preserve">- эмиссионная спектрофотометрия в пламени. Данный метод применяется для прямого определения щелочных элементов, таких ка натрий </w:t>
      </w:r>
      <w:r w:rsidRPr="005A68B6">
        <w:rPr>
          <w:szCs w:val="28"/>
          <w:lang w:val="en-US"/>
        </w:rPr>
        <w:t>Na</w:t>
      </w:r>
      <w:r w:rsidRPr="005A68B6">
        <w:rPr>
          <w:szCs w:val="28"/>
        </w:rPr>
        <w:t xml:space="preserve">, калий </w:t>
      </w:r>
      <w:r w:rsidRPr="005A68B6">
        <w:rPr>
          <w:szCs w:val="28"/>
          <w:lang w:val="en-US"/>
        </w:rPr>
        <w:t>K</w:t>
      </w:r>
      <w:r w:rsidRPr="005A68B6">
        <w:rPr>
          <w:szCs w:val="28"/>
        </w:rPr>
        <w:t xml:space="preserve">, литий </w:t>
      </w:r>
      <w:r w:rsidRPr="005A68B6">
        <w:rPr>
          <w:szCs w:val="28"/>
          <w:lang w:val="en-US"/>
        </w:rPr>
        <w:t>Li</w:t>
      </w:r>
      <w:r w:rsidRPr="005A68B6">
        <w:rPr>
          <w:szCs w:val="28"/>
        </w:rPr>
        <w:t>. По этому методу проводится распыление в пламени водного раствора, который содержит примеси металлов. При этом атомы металлов термически возбуждаются пламенем, испускают излечение. Длина волны и интенсивность излучения для каждого элемента индивидуальна.</w:t>
      </w:r>
    </w:p>
    <w:p w:rsidR="00820AC7" w:rsidRPr="005A68B6" w:rsidRDefault="00820AC7" w:rsidP="005A68B6">
      <w:pPr>
        <w:spacing w:after="0" w:line="240" w:lineRule="auto"/>
        <w:ind w:left="0" w:firstLine="708"/>
        <w:rPr>
          <w:szCs w:val="28"/>
        </w:rPr>
      </w:pPr>
      <w:r w:rsidRPr="005A68B6">
        <w:rPr>
          <w:szCs w:val="28"/>
        </w:rPr>
        <w:t>- спектрофотометрия индуцируемой плазмы. Этот метод основан на явлениях излучения атомов, которые находятся в аргоновой плазме.</w:t>
      </w:r>
    </w:p>
    <w:p w:rsidR="00820AC7" w:rsidRPr="005A68B6" w:rsidRDefault="00820AC7" w:rsidP="005A68B6">
      <w:pPr>
        <w:spacing w:after="0" w:line="240" w:lineRule="auto"/>
        <w:ind w:left="0" w:firstLine="708"/>
        <w:rPr>
          <w:szCs w:val="28"/>
        </w:rPr>
      </w:pPr>
      <w:r w:rsidRPr="005A68B6">
        <w:rPr>
          <w:szCs w:val="28"/>
        </w:rPr>
        <w:t>9) Флуоресценция. Метод основан на явлении люминисценции, который представляет то, что под действием энергии падающего света молекулы вещества испускают соответствующее излучение. Измерение излучения, в основном органических соединений, проводится на приборе, который называется спектрофлуориметр.</w:t>
      </w:r>
    </w:p>
    <w:p w:rsidR="00820AC7" w:rsidRDefault="00820AC7" w:rsidP="005A68B6">
      <w:pPr>
        <w:spacing w:after="0" w:line="240" w:lineRule="auto"/>
        <w:ind w:left="0" w:firstLine="708"/>
        <w:rPr>
          <w:szCs w:val="28"/>
        </w:rPr>
      </w:pPr>
      <w:r w:rsidRPr="005A68B6">
        <w:rPr>
          <w:szCs w:val="28"/>
        </w:rPr>
        <w:t>10) Хроматография. К хроматографическим методам относят: газовая хроматография, хроматография в жидкой фазе высокого давления, ионная хроматография, селективная хроматография. Пример использования газовой хроматографии представлен на рисунке</w:t>
      </w:r>
      <w:r w:rsidR="0083746F">
        <w:rPr>
          <w:szCs w:val="28"/>
        </w:rPr>
        <w:t xml:space="preserve"> 2.3</w:t>
      </w:r>
      <w:r w:rsidRPr="005A68B6">
        <w:rPr>
          <w:szCs w:val="28"/>
        </w:rPr>
        <w:t>, где показана хроматограмма загрязненной поверхностной воды.</w:t>
      </w:r>
    </w:p>
    <w:p w:rsidR="0083746F" w:rsidRPr="005A68B6" w:rsidRDefault="0083746F" w:rsidP="005A68B6">
      <w:pPr>
        <w:spacing w:after="0" w:line="240" w:lineRule="auto"/>
        <w:ind w:left="0" w:firstLine="708"/>
        <w:rPr>
          <w:szCs w:val="28"/>
        </w:rPr>
      </w:pPr>
    </w:p>
    <w:p w:rsidR="00820AC7" w:rsidRPr="005A68B6" w:rsidRDefault="00820AC7" w:rsidP="005A68B6">
      <w:pPr>
        <w:spacing w:after="0" w:line="240" w:lineRule="auto"/>
        <w:ind w:left="0" w:firstLine="708"/>
        <w:jc w:val="center"/>
        <w:rPr>
          <w:szCs w:val="28"/>
        </w:rPr>
      </w:pPr>
      <w:r w:rsidRPr="005A68B6">
        <w:rPr>
          <w:noProof/>
        </w:rPr>
        <w:drawing>
          <wp:inline distT="0" distB="0" distL="0" distR="0" wp14:anchorId="476EEC04" wp14:editId="05612B7A">
            <wp:extent cx="5639663" cy="2755075"/>
            <wp:effectExtent l="0" t="0" r="0" b="0"/>
            <wp:docPr id="113348" name="Рисунок 11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45179" cy="2757769"/>
                    </a:xfrm>
                    <a:prstGeom prst="rect">
                      <a:avLst/>
                    </a:prstGeom>
                  </pic:spPr>
                </pic:pic>
              </a:graphicData>
            </a:graphic>
          </wp:inline>
        </w:drawing>
      </w:r>
    </w:p>
    <w:p w:rsidR="00820AC7" w:rsidRPr="005A68B6" w:rsidRDefault="00820AC7" w:rsidP="005A68B6">
      <w:pPr>
        <w:spacing w:after="0" w:line="240" w:lineRule="auto"/>
        <w:ind w:left="0" w:firstLine="708"/>
        <w:rPr>
          <w:szCs w:val="28"/>
        </w:rPr>
      </w:pPr>
    </w:p>
    <w:p w:rsidR="00820AC7" w:rsidRPr="005A68B6" w:rsidRDefault="00820AC7" w:rsidP="005A68B6">
      <w:pPr>
        <w:spacing w:after="0" w:line="240" w:lineRule="auto"/>
        <w:ind w:left="0" w:firstLine="708"/>
        <w:jc w:val="center"/>
        <w:rPr>
          <w:sz w:val="24"/>
          <w:szCs w:val="24"/>
        </w:rPr>
      </w:pPr>
      <w:r w:rsidRPr="005A68B6">
        <w:rPr>
          <w:sz w:val="24"/>
          <w:szCs w:val="24"/>
        </w:rPr>
        <w:t xml:space="preserve">1 – метамитрон; 2 – симазин; 3 – атразин; 4 – диурон; 5 – изопротурон; </w:t>
      </w:r>
    </w:p>
    <w:p w:rsidR="00820AC7" w:rsidRPr="005A68B6" w:rsidRDefault="00820AC7" w:rsidP="005A68B6">
      <w:pPr>
        <w:spacing w:after="0" w:line="240" w:lineRule="auto"/>
        <w:ind w:left="0" w:firstLine="708"/>
        <w:jc w:val="center"/>
        <w:rPr>
          <w:sz w:val="24"/>
          <w:szCs w:val="24"/>
        </w:rPr>
      </w:pPr>
      <w:r w:rsidRPr="005A68B6">
        <w:rPr>
          <w:sz w:val="24"/>
          <w:szCs w:val="24"/>
        </w:rPr>
        <w:t>6 – этофумезат</w:t>
      </w:r>
    </w:p>
    <w:p w:rsidR="00820AC7" w:rsidRPr="005A68B6" w:rsidRDefault="00820AC7" w:rsidP="005A68B6">
      <w:pPr>
        <w:spacing w:after="0" w:line="240" w:lineRule="auto"/>
        <w:ind w:left="0" w:firstLine="708"/>
        <w:jc w:val="center"/>
        <w:rPr>
          <w:sz w:val="24"/>
          <w:szCs w:val="24"/>
        </w:rPr>
      </w:pPr>
    </w:p>
    <w:p w:rsidR="00820AC7" w:rsidRPr="005A68B6" w:rsidRDefault="00820AC7" w:rsidP="005A68B6">
      <w:pPr>
        <w:spacing w:after="0" w:line="240" w:lineRule="auto"/>
        <w:ind w:left="0" w:firstLine="708"/>
        <w:jc w:val="center"/>
        <w:rPr>
          <w:szCs w:val="28"/>
        </w:rPr>
      </w:pPr>
      <w:r w:rsidRPr="005A68B6">
        <w:rPr>
          <w:szCs w:val="28"/>
        </w:rPr>
        <w:t xml:space="preserve">Рисунок </w:t>
      </w:r>
      <w:r w:rsidR="0083746F">
        <w:rPr>
          <w:szCs w:val="28"/>
        </w:rPr>
        <w:t>2.3</w:t>
      </w:r>
      <w:r w:rsidRPr="005A68B6">
        <w:rPr>
          <w:szCs w:val="28"/>
        </w:rPr>
        <w:t>. Хроматограмма загрязненной поверхностной воды</w:t>
      </w:r>
    </w:p>
    <w:p w:rsidR="00820AC7" w:rsidRPr="005A68B6" w:rsidRDefault="00820AC7" w:rsidP="005A68B6">
      <w:pPr>
        <w:spacing w:after="0" w:line="240" w:lineRule="auto"/>
        <w:ind w:left="0" w:firstLine="708"/>
        <w:rPr>
          <w:szCs w:val="28"/>
        </w:rPr>
      </w:pPr>
    </w:p>
    <w:p w:rsidR="00820AC7" w:rsidRPr="005A68B6" w:rsidRDefault="00820AC7" w:rsidP="00BA6040">
      <w:pPr>
        <w:spacing w:after="0" w:line="240" w:lineRule="auto"/>
        <w:ind w:left="0" w:firstLine="0"/>
        <w:rPr>
          <w:szCs w:val="28"/>
        </w:rPr>
      </w:pPr>
    </w:p>
    <w:p w:rsidR="00820AC7" w:rsidRPr="005A68B6" w:rsidRDefault="00820AC7" w:rsidP="005A68B6">
      <w:pPr>
        <w:spacing w:after="0" w:line="240" w:lineRule="auto"/>
        <w:ind w:left="0" w:firstLine="708"/>
        <w:jc w:val="center"/>
        <w:rPr>
          <w:szCs w:val="28"/>
        </w:rPr>
      </w:pPr>
      <w:r w:rsidRPr="005A68B6">
        <w:rPr>
          <w:noProof/>
        </w:rPr>
        <w:lastRenderedPageBreak/>
        <w:drawing>
          <wp:inline distT="0" distB="0" distL="0" distR="0" wp14:anchorId="7BCD8883" wp14:editId="16FAF557">
            <wp:extent cx="5105400" cy="3150629"/>
            <wp:effectExtent l="0" t="0" r="0" b="0"/>
            <wp:docPr id="113349" name="Рисунок 11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115343" cy="3156765"/>
                    </a:xfrm>
                    <a:prstGeom prst="rect">
                      <a:avLst/>
                    </a:prstGeom>
                  </pic:spPr>
                </pic:pic>
              </a:graphicData>
            </a:graphic>
          </wp:inline>
        </w:drawing>
      </w:r>
    </w:p>
    <w:p w:rsidR="00820AC7" w:rsidRPr="005A68B6" w:rsidRDefault="00820AC7" w:rsidP="005A68B6">
      <w:pPr>
        <w:spacing w:after="0" w:line="240" w:lineRule="auto"/>
        <w:ind w:left="0" w:firstLine="708"/>
        <w:rPr>
          <w:szCs w:val="28"/>
        </w:rPr>
      </w:pPr>
    </w:p>
    <w:p w:rsidR="00820AC7" w:rsidRDefault="00820AC7" w:rsidP="005A68B6">
      <w:pPr>
        <w:spacing w:after="0" w:line="240" w:lineRule="auto"/>
        <w:ind w:left="0" w:firstLine="708"/>
        <w:jc w:val="center"/>
        <w:rPr>
          <w:szCs w:val="28"/>
        </w:rPr>
      </w:pPr>
      <w:r w:rsidRPr="005A68B6">
        <w:rPr>
          <w:szCs w:val="28"/>
        </w:rPr>
        <w:t xml:space="preserve">Рисунок </w:t>
      </w:r>
      <w:r w:rsidR="0083746F">
        <w:rPr>
          <w:szCs w:val="28"/>
        </w:rPr>
        <w:t>2.4</w:t>
      </w:r>
      <w:r w:rsidRPr="005A68B6">
        <w:rPr>
          <w:szCs w:val="28"/>
        </w:rPr>
        <w:t>. Принцип применения масс-спектрометрии</w:t>
      </w:r>
    </w:p>
    <w:p w:rsidR="00BA6040" w:rsidRDefault="00BA6040" w:rsidP="005A68B6">
      <w:pPr>
        <w:spacing w:after="0" w:line="240" w:lineRule="auto"/>
        <w:ind w:left="0" w:firstLine="708"/>
        <w:jc w:val="center"/>
        <w:rPr>
          <w:szCs w:val="28"/>
        </w:rPr>
      </w:pPr>
    </w:p>
    <w:p w:rsidR="00BA6040" w:rsidRPr="005A68B6" w:rsidRDefault="00BA6040" w:rsidP="00BA6040">
      <w:pPr>
        <w:spacing w:after="0" w:line="240" w:lineRule="auto"/>
        <w:ind w:left="0" w:firstLine="708"/>
        <w:rPr>
          <w:szCs w:val="28"/>
        </w:rPr>
      </w:pPr>
      <w:r w:rsidRPr="005A68B6">
        <w:rPr>
          <w:szCs w:val="28"/>
        </w:rPr>
        <w:t>11) Полярография. Полярографический метод основан на построении кривых зависимости ток – потенциал. Этот метод применяется при анализе ионов металлов и их характеристик: степень окисления, комплексообразование и др.</w:t>
      </w:r>
    </w:p>
    <w:p w:rsidR="00820AC7" w:rsidRPr="005A68B6" w:rsidRDefault="00BA6040" w:rsidP="00BA6040">
      <w:pPr>
        <w:spacing w:after="0" w:line="240" w:lineRule="auto"/>
        <w:ind w:left="0" w:firstLine="708"/>
        <w:rPr>
          <w:szCs w:val="28"/>
        </w:rPr>
      </w:pPr>
      <w:r w:rsidRPr="005A68B6">
        <w:rPr>
          <w:szCs w:val="28"/>
        </w:rPr>
        <w:t>12) Масс-спектрометрия. Масс-спектрометр совместно с газовым громатографом может определить различные соединения, применяя один экстракционный растворитель, например, дихлорметан, и одну операцию хроматографического разделения. На рисунке</w:t>
      </w:r>
      <w:r w:rsidR="0083746F">
        <w:rPr>
          <w:szCs w:val="28"/>
        </w:rPr>
        <w:t xml:space="preserve"> 2.4</w:t>
      </w:r>
      <w:r w:rsidRPr="005A68B6">
        <w:rPr>
          <w:szCs w:val="28"/>
        </w:rPr>
        <w:t xml:space="preserve"> показан принцип исп</w:t>
      </w:r>
      <w:r>
        <w:rPr>
          <w:szCs w:val="28"/>
        </w:rPr>
        <w:t xml:space="preserve">ользования масс-спектрометрии. </w:t>
      </w:r>
    </w:p>
    <w:p w:rsidR="00820AC7" w:rsidRPr="005A68B6" w:rsidRDefault="00820AC7" w:rsidP="005A68B6">
      <w:pPr>
        <w:spacing w:after="0" w:line="240" w:lineRule="auto"/>
        <w:ind w:left="0" w:firstLine="708"/>
        <w:rPr>
          <w:szCs w:val="28"/>
        </w:rPr>
      </w:pPr>
      <w:r w:rsidRPr="005A68B6">
        <w:rPr>
          <w:szCs w:val="28"/>
        </w:rPr>
        <w:t>13) Измерение радиоактивности. При определении радиоактивности воды в водопроводных сетях определяют суммарную альфа-активность, суммарную бета-активность, проводят гамма-спектрометрические измерения. Для этого применяют ионизационные газовые счетчики, например, счетчик Гейгера-Мюллера, а также сцинциляционные или полупроводниковые детекторы, которые чувствительны к излучению.</w:t>
      </w:r>
    </w:p>
    <w:p w:rsidR="00820AC7" w:rsidRPr="005A68B6" w:rsidRDefault="00820AC7" w:rsidP="005A68B6">
      <w:pPr>
        <w:spacing w:after="0" w:line="240" w:lineRule="auto"/>
        <w:ind w:left="0" w:firstLine="708"/>
        <w:rPr>
          <w:szCs w:val="28"/>
        </w:rPr>
      </w:pPr>
      <w:r w:rsidRPr="005A68B6">
        <w:rPr>
          <w:szCs w:val="28"/>
        </w:rPr>
        <w:t xml:space="preserve">14) Комбинация аналитических методов. Обычно применяется несколько методов анализа воды. </w:t>
      </w:r>
    </w:p>
    <w:p w:rsidR="00820AC7" w:rsidRPr="005A68B6" w:rsidRDefault="00820AC7" w:rsidP="005A68B6">
      <w:pPr>
        <w:spacing w:after="0" w:line="240" w:lineRule="auto"/>
        <w:ind w:left="0"/>
        <w:rPr>
          <w:szCs w:val="28"/>
        </w:rPr>
      </w:pPr>
      <w:r w:rsidRPr="005A68B6">
        <w:rPr>
          <w:szCs w:val="28"/>
        </w:rPr>
        <w:tab/>
        <w:t>Качество питьевой воды оценивается различными показателями, которые определяются санитарно-химическим и гидробиологическим анализами.</w:t>
      </w:r>
    </w:p>
    <w:p w:rsidR="00820AC7" w:rsidRPr="005A68B6" w:rsidRDefault="00820AC7" w:rsidP="005A68B6">
      <w:pPr>
        <w:spacing w:after="0" w:line="240" w:lineRule="auto"/>
        <w:ind w:left="0"/>
        <w:rPr>
          <w:szCs w:val="28"/>
        </w:rPr>
      </w:pPr>
      <w:r w:rsidRPr="005A68B6">
        <w:rPr>
          <w:szCs w:val="28"/>
        </w:rPr>
        <w:tab/>
        <w:t xml:space="preserve">Полный санитарно-химический анализ воды включает следующие параметры: температура, запах, цветность, мутность, взвешенные вещества и их зольность; общая, карбонатная и некарбонатная жесткости; щелочность; содержание сульфатов, хлоридов, нитратов, нитритов, фосфатов, силикатов, солевой и альбуминоидный аммиак; ионы </w:t>
      </w:r>
      <w:r w:rsidRPr="005A68B6">
        <w:rPr>
          <w:szCs w:val="28"/>
          <w:lang w:val="en-US"/>
        </w:rPr>
        <w:t>Ca</w:t>
      </w:r>
      <w:r w:rsidRPr="005A68B6">
        <w:rPr>
          <w:szCs w:val="28"/>
          <w:vertAlign w:val="superscript"/>
        </w:rPr>
        <w:t>2+</w:t>
      </w:r>
      <w:r w:rsidRPr="005A68B6">
        <w:rPr>
          <w:szCs w:val="28"/>
        </w:rPr>
        <w:t xml:space="preserve">, </w:t>
      </w:r>
      <w:r w:rsidRPr="005A68B6">
        <w:rPr>
          <w:szCs w:val="28"/>
          <w:lang w:val="en-US"/>
        </w:rPr>
        <w:t>Mg</w:t>
      </w:r>
      <w:r w:rsidRPr="005A68B6">
        <w:rPr>
          <w:szCs w:val="28"/>
          <w:vertAlign w:val="superscript"/>
        </w:rPr>
        <w:t>2+</w:t>
      </w:r>
      <w:r w:rsidRPr="005A68B6">
        <w:rPr>
          <w:szCs w:val="28"/>
        </w:rPr>
        <w:t xml:space="preserve">, </w:t>
      </w:r>
      <w:r w:rsidRPr="005A68B6">
        <w:rPr>
          <w:szCs w:val="28"/>
          <w:lang w:val="en-US"/>
        </w:rPr>
        <w:t>Mn</w:t>
      </w:r>
      <w:r w:rsidRPr="005A68B6">
        <w:rPr>
          <w:szCs w:val="28"/>
          <w:vertAlign w:val="superscript"/>
        </w:rPr>
        <w:t>2+</w:t>
      </w:r>
      <w:r w:rsidRPr="005A68B6">
        <w:rPr>
          <w:szCs w:val="28"/>
        </w:rPr>
        <w:t xml:space="preserve">, </w:t>
      </w:r>
      <w:r w:rsidRPr="005A68B6">
        <w:rPr>
          <w:szCs w:val="28"/>
          <w:lang w:val="en-US"/>
        </w:rPr>
        <w:t>Fe</w:t>
      </w:r>
      <w:r w:rsidRPr="005A68B6">
        <w:rPr>
          <w:szCs w:val="28"/>
          <w:vertAlign w:val="superscript"/>
        </w:rPr>
        <w:t>2+</w:t>
      </w:r>
      <w:r w:rsidRPr="005A68B6">
        <w:rPr>
          <w:szCs w:val="28"/>
        </w:rPr>
        <w:t xml:space="preserve">, </w:t>
      </w:r>
      <w:r w:rsidRPr="005A68B6">
        <w:rPr>
          <w:szCs w:val="28"/>
          <w:lang w:val="en-US"/>
        </w:rPr>
        <w:t>Fe</w:t>
      </w:r>
      <w:r w:rsidRPr="005A68B6">
        <w:rPr>
          <w:szCs w:val="28"/>
          <w:vertAlign w:val="superscript"/>
        </w:rPr>
        <w:t>3+</w:t>
      </w:r>
      <w:r w:rsidRPr="005A68B6">
        <w:rPr>
          <w:szCs w:val="28"/>
        </w:rPr>
        <w:t xml:space="preserve">, </w:t>
      </w:r>
      <w:r w:rsidRPr="005A68B6">
        <w:rPr>
          <w:szCs w:val="28"/>
          <w:lang w:val="en-US"/>
        </w:rPr>
        <w:t>Al</w:t>
      </w:r>
      <w:r w:rsidRPr="005A68B6">
        <w:rPr>
          <w:szCs w:val="28"/>
          <w:vertAlign w:val="superscript"/>
        </w:rPr>
        <w:t>3+</w:t>
      </w:r>
      <w:r w:rsidRPr="005A68B6">
        <w:rPr>
          <w:szCs w:val="28"/>
        </w:rPr>
        <w:t xml:space="preserve">, </w:t>
      </w:r>
      <w:r w:rsidRPr="005A68B6">
        <w:rPr>
          <w:szCs w:val="28"/>
          <w:lang w:val="en-US"/>
        </w:rPr>
        <w:t>Cu</w:t>
      </w:r>
      <w:r w:rsidRPr="005A68B6">
        <w:rPr>
          <w:szCs w:val="28"/>
          <w:vertAlign w:val="superscript"/>
        </w:rPr>
        <w:t xml:space="preserve">2+, </w:t>
      </w:r>
      <w:r w:rsidRPr="005A68B6">
        <w:rPr>
          <w:szCs w:val="28"/>
          <w:lang w:val="en-US"/>
        </w:rPr>
        <w:t>Zn</w:t>
      </w:r>
      <w:r w:rsidRPr="005A68B6">
        <w:rPr>
          <w:szCs w:val="28"/>
          <w:vertAlign w:val="superscript"/>
        </w:rPr>
        <w:t>2+</w:t>
      </w:r>
      <w:r w:rsidRPr="005A68B6">
        <w:rPr>
          <w:szCs w:val="28"/>
        </w:rPr>
        <w:t xml:space="preserve">, </w:t>
      </w:r>
      <w:r w:rsidRPr="005A68B6">
        <w:rPr>
          <w:szCs w:val="28"/>
          <w:lang w:val="en-US"/>
        </w:rPr>
        <w:t>F</w:t>
      </w:r>
      <w:r w:rsidRPr="005A68B6">
        <w:rPr>
          <w:szCs w:val="28"/>
          <w:vertAlign w:val="superscript"/>
        </w:rPr>
        <w:t>-</w:t>
      </w:r>
      <w:r w:rsidRPr="005A68B6">
        <w:rPr>
          <w:szCs w:val="28"/>
        </w:rPr>
        <w:t xml:space="preserve">; плотный остаток; свободная и связанная углекислота, растворенный кислород; окисляемость, биологическая потребность в кислороде (БПК), рН, </w:t>
      </w:r>
      <w:r w:rsidRPr="005A68B6">
        <w:rPr>
          <w:szCs w:val="28"/>
        </w:rPr>
        <w:lastRenderedPageBreak/>
        <w:t xml:space="preserve">общее число бактерий; число бактерий группы кишечной палочки. Также исходная вода анализируется на содержание радиоактивных веществ, соединений селена, стронция, ионов </w:t>
      </w:r>
      <w:r w:rsidRPr="005A68B6">
        <w:rPr>
          <w:szCs w:val="28"/>
          <w:lang w:val="en-US"/>
        </w:rPr>
        <w:t>Mo</w:t>
      </w:r>
      <w:r w:rsidRPr="005A68B6">
        <w:rPr>
          <w:szCs w:val="28"/>
          <w:vertAlign w:val="superscript"/>
        </w:rPr>
        <w:t>2+</w:t>
      </w:r>
      <w:r w:rsidRPr="005A68B6">
        <w:rPr>
          <w:szCs w:val="28"/>
        </w:rPr>
        <w:t xml:space="preserve">, </w:t>
      </w:r>
      <w:r w:rsidRPr="005A68B6">
        <w:rPr>
          <w:szCs w:val="28"/>
          <w:lang w:val="en-US"/>
        </w:rPr>
        <w:t>Be</w:t>
      </w:r>
      <w:r w:rsidRPr="005A68B6">
        <w:rPr>
          <w:szCs w:val="28"/>
          <w:vertAlign w:val="superscript"/>
        </w:rPr>
        <w:t>2+</w:t>
      </w:r>
      <w:r w:rsidRPr="005A68B6">
        <w:rPr>
          <w:szCs w:val="28"/>
        </w:rPr>
        <w:t xml:space="preserve">, </w:t>
      </w:r>
      <w:r w:rsidRPr="005A68B6">
        <w:rPr>
          <w:szCs w:val="28"/>
          <w:lang w:val="en-US"/>
        </w:rPr>
        <w:t>Pb</w:t>
      </w:r>
      <w:r w:rsidRPr="005A68B6">
        <w:rPr>
          <w:szCs w:val="28"/>
          <w:vertAlign w:val="superscript"/>
        </w:rPr>
        <w:t>2+</w:t>
      </w:r>
      <w:r w:rsidRPr="005A68B6">
        <w:rPr>
          <w:szCs w:val="28"/>
        </w:rPr>
        <w:t xml:space="preserve">, </w:t>
      </w:r>
      <w:r w:rsidRPr="005A68B6">
        <w:rPr>
          <w:szCs w:val="28"/>
          <w:lang w:val="en-US"/>
        </w:rPr>
        <w:t>As</w:t>
      </w:r>
      <w:r w:rsidRPr="005A68B6">
        <w:rPr>
          <w:szCs w:val="28"/>
          <w:vertAlign w:val="superscript"/>
        </w:rPr>
        <w:t>3+</w:t>
      </w:r>
      <w:r w:rsidRPr="005A68B6">
        <w:rPr>
          <w:szCs w:val="28"/>
        </w:rPr>
        <w:t xml:space="preserve">, </w:t>
      </w:r>
      <w:r w:rsidRPr="005A68B6">
        <w:rPr>
          <w:szCs w:val="28"/>
          <w:lang w:val="en-US"/>
        </w:rPr>
        <w:t>As</w:t>
      </w:r>
      <w:r w:rsidRPr="005A68B6">
        <w:rPr>
          <w:szCs w:val="28"/>
          <w:vertAlign w:val="superscript"/>
        </w:rPr>
        <w:t>5+</w:t>
      </w:r>
      <w:r w:rsidRPr="005A68B6">
        <w:rPr>
          <w:szCs w:val="28"/>
        </w:rPr>
        <w:t>.</w:t>
      </w:r>
    </w:p>
    <w:p w:rsidR="00820AC7" w:rsidRPr="005A68B6" w:rsidRDefault="00820AC7" w:rsidP="005A68B6">
      <w:pPr>
        <w:spacing w:after="0" w:line="240" w:lineRule="auto"/>
        <w:ind w:left="0"/>
        <w:rPr>
          <w:szCs w:val="28"/>
        </w:rPr>
      </w:pPr>
      <w:r w:rsidRPr="005A68B6">
        <w:rPr>
          <w:szCs w:val="28"/>
        </w:rPr>
        <w:tab/>
        <w:t>Для повседневного контроля качества воды количество показателей может меняться и зависит от вида источника воды, способов обработки воды и требований, которые предъявляются к воде.</w:t>
      </w:r>
      <w:r w:rsidRPr="005A68B6">
        <w:rPr>
          <w:szCs w:val="28"/>
        </w:rPr>
        <w:tab/>
      </w:r>
    </w:p>
    <w:p w:rsidR="00820AC7" w:rsidRPr="005A68B6" w:rsidRDefault="00820AC7" w:rsidP="005A68B6">
      <w:pPr>
        <w:spacing w:after="0" w:line="240" w:lineRule="auto"/>
        <w:ind w:left="0"/>
        <w:rPr>
          <w:szCs w:val="28"/>
        </w:rPr>
      </w:pPr>
      <w:r w:rsidRPr="005A68B6">
        <w:rPr>
          <w:szCs w:val="28"/>
        </w:rPr>
        <w:tab/>
        <w:t>Контроль за качеством воды на производстве может быть местным и централизованным. Производственный контроль должен обеспечивать нормальное проведение технологического процесса, необходимо постоянно и своевременно информировать об изменениях качества исходной и обрабатываемой воды.</w:t>
      </w:r>
      <w:r w:rsidR="00B2736F">
        <w:rPr>
          <w:szCs w:val="28"/>
        </w:rPr>
        <w:t xml:space="preserve"> В таблице</w:t>
      </w:r>
      <w:r w:rsidR="002F7616">
        <w:rPr>
          <w:szCs w:val="28"/>
        </w:rPr>
        <w:t xml:space="preserve"> 2.9</w:t>
      </w:r>
      <w:r w:rsidR="00B2736F">
        <w:rPr>
          <w:szCs w:val="28"/>
        </w:rPr>
        <w:t xml:space="preserve"> представлены параметры и основные аналитические методы экспертизы воды</w:t>
      </w:r>
      <w:r w:rsidR="002F281E">
        <w:rPr>
          <w:szCs w:val="28"/>
        </w:rPr>
        <w:t xml:space="preserve"> </w:t>
      </w:r>
      <w:r w:rsidR="002F281E" w:rsidRPr="005A68B6">
        <w:rPr>
          <w:szCs w:val="28"/>
        </w:rPr>
        <w:t>[</w:t>
      </w:r>
      <w:r w:rsidR="002F281E">
        <w:rPr>
          <w:szCs w:val="28"/>
        </w:rPr>
        <w:t>7,8,11-1</w:t>
      </w:r>
      <w:r w:rsidR="002F281E" w:rsidRPr="00316AA1">
        <w:rPr>
          <w:szCs w:val="28"/>
        </w:rPr>
        <w:t>5</w:t>
      </w:r>
      <w:r w:rsidR="002F281E">
        <w:rPr>
          <w:szCs w:val="28"/>
        </w:rPr>
        <w:t>,21]</w:t>
      </w:r>
      <w:r w:rsidR="00B2736F">
        <w:rPr>
          <w:szCs w:val="28"/>
        </w:rPr>
        <w:t>.</w:t>
      </w:r>
    </w:p>
    <w:p w:rsidR="00820AC7" w:rsidRPr="005A68B6" w:rsidRDefault="00820AC7" w:rsidP="005A68B6">
      <w:pPr>
        <w:spacing w:after="0" w:line="240" w:lineRule="auto"/>
        <w:ind w:left="0"/>
        <w:rPr>
          <w:szCs w:val="28"/>
        </w:rPr>
      </w:pPr>
    </w:p>
    <w:p w:rsidR="00820AC7" w:rsidRPr="005A68B6" w:rsidRDefault="00820AC7" w:rsidP="005A68B6">
      <w:pPr>
        <w:spacing w:after="0" w:line="240" w:lineRule="auto"/>
        <w:ind w:left="0" w:firstLine="0"/>
        <w:rPr>
          <w:szCs w:val="28"/>
        </w:rPr>
      </w:pPr>
      <w:r w:rsidRPr="005A68B6">
        <w:rPr>
          <w:szCs w:val="28"/>
        </w:rPr>
        <w:t xml:space="preserve">Таблица </w:t>
      </w:r>
      <w:r w:rsidR="002F7616">
        <w:rPr>
          <w:szCs w:val="28"/>
        </w:rPr>
        <w:t xml:space="preserve">2.9 </w:t>
      </w:r>
      <w:r w:rsidRPr="005A68B6">
        <w:rPr>
          <w:szCs w:val="28"/>
        </w:rPr>
        <w:t>– Сводная таблица основных аналит</w:t>
      </w:r>
      <w:r w:rsidR="002B6D08" w:rsidRPr="005A68B6">
        <w:rPr>
          <w:szCs w:val="28"/>
        </w:rPr>
        <w:t>ических методов экспертизы воды</w:t>
      </w:r>
    </w:p>
    <w:tbl>
      <w:tblPr>
        <w:tblStyle w:val="af6"/>
        <w:tblW w:w="9630" w:type="dxa"/>
        <w:tblLayout w:type="fixed"/>
        <w:tblLook w:val="04A0" w:firstRow="1" w:lastRow="0" w:firstColumn="1" w:lastColumn="0" w:noHBand="0" w:noVBand="1"/>
      </w:tblPr>
      <w:tblGrid>
        <w:gridCol w:w="2547"/>
        <w:gridCol w:w="2268"/>
        <w:gridCol w:w="1559"/>
        <w:gridCol w:w="3241"/>
        <w:gridCol w:w="15"/>
      </w:tblGrid>
      <w:tr w:rsidR="00820AC7" w:rsidRPr="005A68B6" w:rsidTr="00820AC7">
        <w:trPr>
          <w:gridAfter w:val="1"/>
          <w:wAfter w:w="15" w:type="dxa"/>
        </w:trPr>
        <w:tc>
          <w:tcPr>
            <w:tcW w:w="2547" w:type="dxa"/>
          </w:tcPr>
          <w:p w:rsidR="00820AC7" w:rsidRPr="005A68B6" w:rsidRDefault="00820AC7" w:rsidP="005A68B6">
            <w:pPr>
              <w:spacing w:after="0" w:line="240" w:lineRule="auto"/>
              <w:ind w:left="0"/>
              <w:rPr>
                <w:sz w:val="24"/>
                <w:szCs w:val="24"/>
              </w:rPr>
            </w:pPr>
            <w:r w:rsidRPr="005A68B6">
              <w:rPr>
                <w:sz w:val="24"/>
                <w:szCs w:val="24"/>
              </w:rPr>
              <w:t>Параметры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Метод анализа</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Предел определения</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Принцип метода анализа</w:t>
            </w:r>
          </w:p>
        </w:tc>
      </w:tr>
      <w:tr w:rsidR="00820AC7" w:rsidRPr="005A68B6" w:rsidTr="00820AC7">
        <w:tc>
          <w:tcPr>
            <w:tcW w:w="9630" w:type="dxa"/>
            <w:gridSpan w:val="5"/>
          </w:tcPr>
          <w:p w:rsidR="00820AC7" w:rsidRPr="005A68B6" w:rsidRDefault="00820AC7" w:rsidP="005A68B6">
            <w:pPr>
              <w:spacing w:after="0" w:line="240" w:lineRule="auto"/>
              <w:ind w:left="0"/>
              <w:jc w:val="center"/>
              <w:rPr>
                <w:sz w:val="24"/>
                <w:szCs w:val="24"/>
              </w:rPr>
            </w:pPr>
            <w:r w:rsidRPr="005A68B6">
              <w:rPr>
                <w:sz w:val="24"/>
                <w:szCs w:val="24"/>
              </w:rPr>
              <w:t>Органолептические параметры</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Цвет</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Осмотр и измерение</w:t>
            </w:r>
          </w:p>
        </w:tc>
        <w:tc>
          <w:tcPr>
            <w:tcW w:w="1559" w:type="dxa"/>
          </w:tcPr>
          <w:p w:rsidR="00820AC7" w:rsidRPr="005A68B6" w:rsidRDefault="00820AC7" w:rsidP="005A68B6">
            <w:pPr>
              <w:spacing w:after="0" w:line="240" w:lineRule="auto"/>
              <w:ind w:left="0" w:firstLine="0"/>
              <w:rPr>
                <w:sz w:val="24"/>
                <w:szCs w:val="24"/>
                <w:lang w:val="en-US"/>
              </w:rPr>
            </w:pPr>
            <w:r w:rsidRPr="005A68B6">
              <w:rPr>
                <w:sz w:val="24"/>
                <w:szCs w:val="24"/>
              </w:rPr>
              <w:t xml:space="preserve">5 мг/л </w:t>
            </w:r>
            <w:r w:rsidRPr="005A68B6">
              <w:rPr>
                <w:sz w:val="24"/>
                <w:szCs w:val="24"/>
                <w:lang w:val="en-US"/>
              </w:rPr>
              <w:t>Pt-Co</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Платиново-кобальтовый спектрометрический метод (1 ед.)</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Мутность</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Нефелометрия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 xml:space="preserve">0,1 </w:t>
            </w:r>
            <w:r w:rsidRPr="005A68B6">
              <w:rPr>
                <w:sz w:val="24"/>
                <w:szCs w:val="24"/>
                <w:lang w:val="en-US"/>
              </w:rPr>
              <w:t>NTU</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 xml:space="preserve">Нефелометрический метод (0,02 </w:t>
            </w:r>
            <w:r w:rsidRPr="005A68B6">
              <w:rPr>
                <w:sz w:val="24"/>
                <w:szCs w:val="24"/>
                <w:lang w:val="en-US"/>
              </w:rPr>
              <w:t>NTU)</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Запах-вкус</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Сенсорный анализ</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Отсутствие запаха, отсутствие вкуса</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Определение порога восприятия запаха (1 ед.) Определение порога восприятия вкуса (1 ед.)</w:t>
            </w:r>
          </w:p>
        </w:tc>
      </w:tr>
      <w:tr w:rsidR="00820AC7" w:rsidRPr="005A68B6" w:rsidTr="00820AC7">
        <w:tc>
          <w:tcPr>
            <w:tcW w:w="9630" w:type="dxa"/>
            <w:gridSpan w:val="5"/>
          </w:tcPr>
          <w:p w:rsidR="00820AC7" w:rsidRPr="005A68B6" w:rsidRDefault="00820AC7" w:rsidP="005A68B6">
            <w:pPr>
              <w:spacing w:after="0" w:line="240" w:lineRule="auto"/>
              <w:ind w:left="0"/>
              <w:jc w:val="center"/>
              <w:rPr>
                <w:sz w:val="24"/>
                <w:szCs w:val="24"/>
              </w:rPr>
            </w:pPr>
            <w:r w:rsidRPr="005A68B6">
              <w:rPr>
                <w:sz w:val="24"/>
                <w:szCs w:val="24"/>
              </w:rPr>
              <w:t>Физико-химические параметры</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Удельная электропроводимость или удельное сопротивление</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Кондуктометрия</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Удельная электропроводимость, лабораторный метод (0,1 мкОм/м)</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Хлориды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 xml:space="preserve">Объемный анализ (осаждение </w:t>
            </w:r>
            <w:r w:rsidRPr="005A68B6">
              <w:rPr>
                <w:sz w:val="24"/>
                <w:szCs w:val="24"/>
                <w:lang w:val="en-US"/>
              </w:rPr>
              <w:t>NO</w:t>
            </w:r>
            <w:r w:rsidRPr="005A68B6">
              <w:rPr>
                <w:sz w:val="24"/>
                <w:szCs w:val="24"/>
                <w:vertAlign w:val="subscript"/>
              </w:rPr>
              <w:t>3</w:t>
            </w:r>
            <w:r w:rsidRPr="005A68B6">
              <w:rPr>
                <w:sz w:val="24"/>
                <w:szCs w:val="24"/>
              </w:rPr>
              <w:t xml:space="preserve"> </w:t>
            </w:r>
            <w:r w:rsidRPr="005A68B6">
              <w:rPr>
                <w:sz w:val="24"/>
                <w:szCs w:val="24"/>
                <w:lang w:val="en-US"/>
              </w:rPr>
              <w:t>Ag</w:t>
            </w:r>
            <w:r w:rsidRPr="005A68B6">
              <w:rPr>
                <w:sz w:val="24"/>
                <w:szCs w:val="24"/>
              </w:rPr>
              <w:t>)</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Аргентометрический метод (5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Сульфаты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Весовой анализ (осаждение) Нефелометрия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Турбидиметрический метод (1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Диоксид кремния</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Весовой анализ Колориметрия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Кремнемолибдат (1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Кремний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Метод индукционной плазмы</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r w:rsidR="00494884" w:rsidRPr="005A68B6">
              <w:rPr>
                <w:sz w:val="24"/>
                <w:szCs w:val="24"/>
              </w:rPr>
              <w:t xml:space="preserve"> </w:t>
            </w:r>
            <w:r w:rsidRPr="005A68B6">
              <w:rPr>
                <w:sz w:val="24"/>
                <w:szCs w:val="24"/>
              </w:rPr>
              <w:t>Предел определение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Кальций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Комплексометрия с этилендиаминтетрауксусной кислотой (ЭДТУ)</w:t>
            </w:r>
          </w:p>
          <w:p w:rsidR="00820AC7" w:rsidRPr="005A68B6" w:rsidRDefault="00820AC7" w:rsidP="005A68B6">
            <w:pPr>
              <w:spacing w:after="0" w:line="240" w:lineRule="auto"/>
              <w:ind w:left="0" w:firstLine="0"/>
              <w:rPr>
                <w:sz w:val="24"/>
                <w:szCs w:val="24"/>
              </w:rPr>
            </w:pPr>
            <w:r w:rsidRPr="005A68B6">
              <w:rPr>
                <w:sz w:val="24"/>
                <w:szCs w:val="24"/>
              </w:rPr>
              <w:lastRenderedPageBreak/>
              <w:t>Атомная абсорбция</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lastRenderedPageBreak/>
              <w:t>2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r w:rsidR="00494884" w:rsidRPr="005A68B6">
              <w:rPr>
                <w:sz w:val="24"/>
                <w:szCs w:val="24"/>
              </w:rPr>
              <w:t xml:space="preserve"> </w:t>
            </w:r>
            <w:r w:rsidRPr="005A68B6">
              <w:rPr>
                <w:sz w:val="24"/>
                <w:szCs w:val="24"/>
              </w:rPr>
              <w:t>Предел определение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lastRenderedPageBreak/>
              <w:t>Натрий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плазмы.Предел определение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Калий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Эмиссионный анализ пламени</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w:t>
            </w:r>
            <w:r w:rsidR="00494884" w:rsidRPr="005A68B6">
              <w:rPr>
                <w:sz w:val="24"/>
                <w:szCs w:val="24"/>
              </w:rPr>
              <w:t xml:space="preserve"> </w:t>
            </w:r>
            <w:r w:rsidRPr="005A68B6">
              <w:rPr>
                <w:sz w:val="24"/>
                <w:szCs w:val="24"/>
              </w:rPr>
              <w:t>индуцируемой плазмы. Предел определение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Магний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w:t>
            </w:r>
          </w:p>
          <w:p w:rsidR="00820AC7" w:rsidRPr="005A68B6" w:rsidRDefault="00820AC7" w:rsidP="005A68B6">
            <w:pPr>
              <w:spacing w:after="0" w:line="240" w:lineRule="auto"/>
              <w:ind w:left="0" w:firstLine="0"/>
              <w:rPr>
                <w:sz w:val="24"/>
                <w:szCs w:val="24"/>
              </w:rPr>
            </w:pPr>
            <w:r w:rsidRPr="005A68B6">
              <w:rPr>
                <w:sz w:val="24"/>
                <w:szCs w:val="24"/>
              </w:rPr>
              <w:t>Метод индукционной плазмы</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плазмы.Предел определение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Алюминий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печи</w:t>
            </w:r>
          </w:p>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Метод индукционной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 мкг/л</w:t>
            </w:r>
          </w:p>
          <w:p w:rsidR="00820AC7" w:rsidRPr="005A68B6" w:rsidRDefault="00820AC7" w:rsidP="005A68B6">
            <w:pPr>
              <w:spacing w:after="0" w:line="240" w:lineRule="auto"/>
              <w:ind w:left="0" w:firstLine="0"/>
              <w:rPr>
                <w:sz w:val="24"/>
                <w:szCs w:val="24"/>
              </w:rPr>
            </w:pPr>
            <w:r w:rsidRPr="005A68B6">
              <w:rPr>
                <w:sz w:val="24"/>
                <w:szCs w:val="24"/>
              </w:rPr>
              <w:t>5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плазмы.Предел определение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Растворенный кислород</w:t>
            </w:r>
          </w:p>
        </w:tc>
        <w:tc>
          <w:tcPr>
            <w:tcW w:w="2268" w:type="dxa"/>
          </w:tcPr>
          <w:p w:rsidR="00494884" w:rsidRPr="005A68B6" w:rsidRDefault="00820AC7" w:rsidP="005A68B6">
            <w:pPr>
              <w:spacing w:after="0" w:line="240" w:lineRule="auto"/>
              <w:ind w:left="0" w:firstLine="0"/>
              <w:rPr>
                <w:sz w:val="24"/>
                <w:szCs w:val="24"/>
              </w:rPr>
            </w:pPr>
            <w:r w:rsidRPr="005A68B6">
              <w:rPr>
                <w:sz w:val="24"/>
                <w:szCs w:val="24"/>
              </w:rPr>
              <w:t>Селективный электрод</w:t>
            </w:r>
          </w:p>
          <w:p w:rsidR="00820AC7" w:rsidRPr="005A68B6" w:rsidRDefault="00820AC7" w:rsidP="005A68B6">
            <w:pPr>
              <w:spacing w:after="0" w:line="240" w:lineRule="auto"/>
              <w:ind w:left="0" w:firstLine="0"/>
              <w:rPr>
                <w:sz w:val="24"/>
                <w:szCs w:val="24"/>
              </w:rPr>
            </w:pPr>
            <w:r w:rsidRPr="005A68B6">
              <w:rPr>
                <w:sz w:val="24"/>
                <w:szCs w:val="24"/>
              </w:rPr>
              <w:t>Йодометрия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0,2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Мембранный электрод (0,05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Сухие вещества</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Весовой анализ</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 xml:space="preserve">Сушка при 180 </w:t>
            </w:r>
            <w:r w:rsidRPr="005A68B6">
              <w:rPr>
                <w:sz w:val="24"/>
                <w:szCs w:val="24"/>
                <w:vertAlign w:val="superscript"/>
              </w:rPr>
              <w:t>0</w:t>
            </w:r>
            <w:r w:rsidRPr="005A68B6">
              <w:rPr>
                <w:sz w:val="24"/>
                <w:szCs w:val="24"/>
              </w:rPr>
              <w:t xml:space="preserve">С </w:t>
            </w:r>
            <w:r w:rsidR="00494884" w:rsidRPr="005A68B6">
              <w:rPr>
                <w:sz w:val="24"/>
                <w:szCs w:val="24"/>
              </w:rPr>
              <w:t xml:space="preserve"> </w:t>
            </w:r>
            <w:r w:rsidRPr="005A68B6">
              <w:rPr>
                <w:sz w:val="24"/>
                <w:szCs w:val="24"/>
              </w:rPr>
              <w:t>(1 мг/л)</w:t>
            </w:r>
          </w:p>
        </w:tc>
      </w:tr>
      <w:tr w:rsidR="00820AC7" w:rsidRPr="005A68B6" w:rsidTr="00820AC7">
        <w:tc>
          <w:tcPr>
            <w:tcW w:w="9630" w:type="dxa"/>
            <w:gridSpan w:val="5"/>
          </w:tcPr>
          <w:p w:rsidR="00820AC7" w:rsidRPr="005A68B6" w:rsidRDefault="00820AC7" w:rsidP="005A68B6">
            <w:pPr>
              <w:spacing w:after="0" w:line="240" w:lineRule="auto"/>
              <w:ind w:left="0"/>
              <w:jc w:val="center"/>
              <w:rPr>
                <w:sz w:val="24"/>
                <w:szCs w:val="24"/>
              </w:rPr>
            </w:pPr>
            <w:r w:rsidRPr="005A68B6">
              <w:rPr>
                <w:sz w:val="24"/>
                <w:szCs w:val="24"/>
              </w:rPr>
              <w:t>Параметры нежелательных примесей</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Взвешенные вещества</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Фильтрование</w:t>
            </w:r>
          </w:p>
          <w:p w:rsidR="00820AC7" w:rsidRPr="005A68B6" w:rsidRDefault="00820AC7" w:rsidP="005A68B6">
            <w:pPr>
              <w:spacing w:after="0" w:line="240" w:lineRule="auto"/>
              <w:ind w:left="0" w:firstLine="0"/>
              <w:rPr>
                <w:sz w:val="24"/>
                <w:szCs w:val="24"/>
              </w:rPr>
            </w:pPr>
            <w:r w:rsidRPr="005A68B6">
              <w:rPr>
                <w:sz w:val="24"/>
                <w:szCs w:val="24"/>
              </w:rPr>
              <w:t>Центрифугирование</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2 мг/л</w:t>
            </w:r>
          </w:p>
          <w:p w:rsidR="00820AC7" w:rsidRPr="005A68B6" w:rsidRDefault="00820AC7" w:rsidP="005A68B6">
            <w:pPr>
              <w:spacing w:after="0" w:line="240" w:lineRule="auto"/>
              <w:ind w:left="0" w:firstLine="0"/>
              <w:rPr>
                <w:sz w:val="24"/>
                <w:szCs w:val="24"/>
              </w:rPr>
            </w:pPr>
            <w:r w:rsidRPr="005A68B6">
              <w:rPr>
                <w:sz w:val="24"/>
                <w:szCs w:val="24"/>
              </w:rPr>
              <w:t>0,5 мг/л</w:t>
            </w:r>
          </w:p>
        </w:tc>
        <w:tc>
          <w:tcPr>
            <w:tcW w:w="3241" w:type="dxa"/>
          </w:tcPr>
          <w:p w:rsidR="00820AC7" w:rsidRPr="005A68B6" w:rsidRDefault="00820AC7" w:rsidP="005A68B6">
            <w:pPr>
              <w:spacing w:after="0" w:line="240" w:lineRule="auto"/>
              <w:ind w:left="0" w:firstLine="0"/>
              <w:rPr>
                <w:sz w:val="24"/>
                <w:szCs w:val="24"/>
                <w:vertAlign w:val="superscript"/>
              </w:rPr>
            </w:pPr>
            <w:r w:rsidRPr="005A68B6">
              <w:rPr>
                <w:sz w:val="24"/>
                <w:szCs w:val="24"/>
              </w:rPr>
              <w:t xml:space="preserve">Твердые взвешенные вещества, высушенные при 103 – 105 </w:t>
            </w:r>
            <w:r w:rsidRPr="005A68B6">
              <w:rPr>
                <w:sz w:val="24"/>
                <w:szCs w:val="24"/>
                <w:vertAlign w:val="superscript"/>
              </w:rPr>
              <w:t>0</w:t>
            </w:r>
            <w:r w:rsidRPr="005A68B6">
              <w:rPr>
                <w:sz w:val="24"/>
                <w:szCs w:val="24"/>
              </w:rPr>
              <w:t>С,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Нитраты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Автоматизированная колориметрия</w:t>
            </w:r>
          </w:p>
        </w:tc>
        <w:tc>
          <w:tcPr>
            <w:tcW w:w="1559" w:type="dxa"/>
          </w:tcPr>
          <w:p w:rsidR="00820AC7" w:rsidRPr="005A68B6" w:rsidRDefault="00820AC7" w:rsidP="005A68B6">
            <w:pPr>
              <w:spacing w:after="0" w:line="240" w:lineRule="auto"/>
              <w:ind w:left="0" w:firstLine="0"/>
              <w:rPr>
                <w:sz w:val="24"/>
                <w:szCs w:val="24"/>
                <w:vertAlign w:val="superscript"/>
                <w:lang w:val="en-US"/>
              </w:rPr>
            </w:pPr>
            <w:r w:rsidRPr="005A68B6">
              <w:rPr>
                <w:sz w:val="24"/>
                <w:szCs w:val="24"/>
              </w:rPr>
              <w:t xml:space="preserve">0,13 мг/л </w:t>
            </w:r>
            <w:r w:rsidRPr="005A68B6">
              <w:rPr>
                <w:sz w:val="24"/>
                <w:szCs w:val="24"/>
                <w:lang w:val="en-US"/>
              </w:rPr>
              <w:t>NO</w:t>
            </w:r>
            <w:r w:rsidRPr="005A68B6">
              <w:rPr>
                <w:sz w:val="24"/>
                <w:szCs w:val="24"/>
                <w:vertAlign w:val="subscript"/>
                <w:lang w:val="en-US"/>
              </w:rPr>
              <w:t>3</w:t>
            </w:r>
            <w:r w:rsidRPr="005A68B6">
              <w:rPr>
                <w:sz w:val="24"/>
                <w:szCs w:val="24"/>
                <w:vertAlign w:val="superscript"/>
                <w:lang w:val="en-US"/>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восстановления кадмия (0,01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Нитриты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Автоматизированная колориметрия</w:t>
            </w:r>
          </w:p>
          <w:p w:rsidR="00820AC7" w:rsidRPr="005A68B6" w:rsidRDefault="00820AC7" w:rsidP="005A68B6">
            <w:pPr>
              <w:spacing w:after="0" w:line="240" w:lineRule="auto"/>
              <w:ind w:left="0" w:firstLine="0"/>
              <w:rPr>
                <w:sz w:val="24"/>
                <w:szCs w:val="24"/>
              </w:rPr>
            </w:pPr>
            <w:r w:rsidRPr="005A68B6">
              <w:rPr>
                <w:sz w:val="24"/>
                <w:szCs w:val="24"/>
              </w:rPr>
              <w:t>Колориметрия</w:t>
            </w:r>
          </w:p>
        </w:tc>
        <w:tc>
          <w:tcPr>
            <w:tcW w:w="1559" w:type="dxa"/>
          </w:tcPr>
          <w:p w:rsidR="00820AC7" w:rsidRPr="005A68B6" w:rsidRDefault="00820AC7" w:rsidP="005A68B6">
            <w:pPr>
              <w:spacing w:after="0" w:line="240" w:lineRule="auto"/>
              <w:ind w:left="0" w:firstLine="0"/>
              <w:rPr>
                <w:sz w:val="24"/>
                <w:szCs w:val="24"/>
                <w:lang w:val="en-US"/>
              </w:rPr>
            </w:pPr>
            <w:r w:rsidRPr="005A68B6">
              <w:rPr>
                <w:sz w:val="24"/>
                <w:szCs w:val="24"/>
                <w:lang w:val="en-US"/>
              </w:rPr>
              <w:t xml:space="preserve">0,10 </w:t>
            </w:r>
            <w:r w:rsidRPr="005A68B6">
              <w:rPr>
                <w:sz w:val="24"/>
                <w:szCs w:val="24"/>
              </w:rPr>
              <w:t>мг</w:t>
            </w:r>
            <w:r w:rsidRPr="005A68B6">
              <w:rPr>
                <w:sz w:val="24"/>
                <w:szCs w:val="24"/>
                <w:lang w:val="en-US"/>
              </w:rPr>
              <w:t>/</w:t>
            </w:r>
            <w:r w:rsidRPr="005A68B6">
              <w:rPr>
                <w:sz w:val="24"/>
                <w:szCs w:val="24"/>
              </w:rPr>
              <w:t>л</w:t>
            </w:r>
          </w:p>
          <w:p w:rsidR="00820AC7" w:rsidRPr="005A68B6" w:rsidRDefault="00820AC7" w:rsidP="005A68B6">
            <w:pPr>
              <w:spacing w:after="0" w:line="240" w:lineRule="auto"/>
              <w:ind w:left="0" w:firstLine="0"/>
              <w:rPr>
                <w:sz w:val="24"/>
                <w:szCs w:val="24"/>
                <w:vertAlign w:val="superscript"/>
                <w:lang w:val="en-US"/>
              </w:rPr>
            </w:pPr>
            <w:r w:rsidRPr="005A68B6">
              <w:rPr>
                <w:sz w:val="24"/>
                <w:szCs w:val="24"/>
                <w:lang w:val="en-US"/>
              </w:rPr>
              <w:t>NO</w:t>
            </w:r>
            <w:r w:rsidRPr="005A68B6">
              <w:rPr>
                <w:sz w:val="24"/>
                <w:szCs w:val="24"/>
                <w:vertAlign w:val="subscript"/>
                <w:lang w:val="en-US"/>
              </w:rPr>
              <w:t>2</w:t>
            </w:r>
            <w:r w:rsidRPr="005A68B6">
              <w:rPr>
                <w:sz w:val="24"/>
                <w:szCs w:val="24"/>
                <w:vertAlign w:val="superscript"/>
                <w:lang w:val="en-US"/>
              </w:rPr>
              <w:t>-</w:t>
            </w:r>
          </w:p>
          <w:p w:rsidR="00820AC7" w:rsidRPr="005A68B6" w:rsidRDefault="00820AC7" w:rsidP="005A68B6">
            <w:pPr>
              <w:spacing w:after="0" w:line="240" w:lineRule="auto"/>
              <w:ind w:left="0" w:firstLine="0"/>
              <w:rPr>
                <w:sz w:val="24"/>
                <w:szCs w:val="24"/>
                <w:lang w:val="en-US"/>
              </w:rPr>
            </w:pPr>
            <w:r w:rsidRPr="005A68B6">
              <w:rPr>
                <w:sz w:val="24"/>
                <w:szCs w:val="24"/>
                <w:lang w:val="en-US"/>
              </w:rPr>
              <w:t xml:space="preserve">1 </w:t>
            </w:r>
            <w:r w:rsidRPr="005A68B6">
              <w:rPr>
                <w:sz w:val="24"/>
                <w:szCs w:val="24"/>
              </w:rPr>
              <w:t>мкг</w:t>
            </w:r>
            <w:r w:rsidRPr="005A68B6">
              <w:rPr>
                <w:sz w:val="24"/>
                <w:szCs w:val="24"/>
                <w:lang w:val="en-US"/>
              </w:rPr>
              <w:t>/</w:t>
            </w:r>
            <w:r w:rsidRPr="005A68B6">
              <w:rPr>
                <w:sz w:val="24"/>
                <w:szCs w:val="24"/>
              </w:rPr>
              <w:t>л</w:t>
            </w:r>
            <w:r w:rsidRPr="005A68B6">
              <w:rPr>
                <w:sz w:val="24"/>
                <w:szCs w:val="24"/>
                <w:lang w:val="en-US"/>
              </w:rPr>
              <w:t xml:space="preserve"> NO</w:t>
            </w:r>
            <w:r w:rsidRPr="005A68B6">
              <w:rPr>
                <w:sz w:val="24"/>
                <w:szCs w:val="24"/>
                <w:vertAlign w:val="subscript"/>
                <w:lang w:val="en-US"/>
              </w:rPr>
              <w:t>2</w:t>
            </w:r>
            <w:r w:rsidRPr="005A68B6">
              <w:rPr>
                <w:sz w:val="24"/>
                <w:szCs w:val="24"/>
                <w:vertAlign w:val="superscript"/>
                <w:lang w:val="en-US"/>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Колориметрический метод (0,05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Аммоний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Алкалиметрия</w:t>
            </w:r>
          </w:p>
          <w:p w:rsidR="00820AC7" w:rsidRPr="005A68B6" w:rsidRDefault="00820AC7" w:rsidP="005A68B6">
            <w:pPr>
              <w:spacing w:after="0" w:line="240" w:lineRule="auto"/>
              <w:ind w:left="0" w:firstLine="0"/>
              <w:rPr>
                <w:sz w:val="24"/>
                <w:szCs w:val="24"/>
              </w:rPr>
            </w:pPr>
            <w:r w:rsidRPr="005A68B6">
              <w:rPr>
                <w:sz w:val="24"/>
                <w:szCs w:val="24"/>
              </w:rPr>
              <w:t>Колориметрия</w:t>
            </w:r>
          </w:p>
        </w:tc>
        <w:tc>
          <w:tcPr>
            <w:tcW w:w="1559" w:type="dxa"/>
          </w:tcPr>
          <w:p w:rsidR="00820AC7" w:rsidRPr="005A68B6" w:rsidRDefault="00820AC7" w:rsidP="005A68B6">
            <w:pPr>
              <w:spacing w:after="0" w:line="240" w:lineRule="auto"/>
              <w:ind w:left="0" w:firstLine="0"/>
              <w:rPr>
                <w:sz w:val="24"/>
                <w:szCs w:val="24"/>
                <w:vertAlign w:val="superscript"/>
              </w:rPr>
            </w:pPr>
            <w:r w:rsidRPr="005A68B6">
              <w:rPr>
                <w:sz w:val="24"/>
                <w:szCs w:val="24"/>
              </w:rPr>
              <w:t xml:space="preserve">4 мг/л </w:t>
            </w:r>
            <w:r w:rsidRPr="005A68B6">
              <w:rPr>
                <w:sz w:val="24"/>
                <w:szCs w:val="24"/>
                <w:lang w:val="en-US"/>
              </w:rPr>
              <w:t>NH</w:t>
            </w:r>
            <w:r w:rsidRPr="005A68B6">
              <w:rPr>
                <w:sz w:val="24"/>
                <w:szCs w:val="24"/>
                <w:vertAlign w:val="subscript"/>
              </w:rPr>
              <w:t>4</w:t>
            </w:r>
            <w:r w:rsidRPr="005A68B6">
              <w:rPr>
                <w:sz w:val="24"/>
                <w:szCs w:val="24"/>
                <w:vertAlign w:val="superscript"/>
              </w:rPr>
              <w:t>+</w:t>
            </w:r>
          </w:p>
          <w:p w:rsidR="00820AC7" w:rsidRPr="005A68B6" w:rsidRDefault="00820AC7" w:rsidP="005A68B6">
            <w:pPr>
              <w:spacing w:after="0" w:line="240" w:lineRule="auto"/>
              <w:ind w:left="0" w:firstLine="0"/>
              <w:rPr>
                <w:sz w:val="24"/>
                <w:szCs w:val="24"/>
              </w:rPr>
            </w:pPr>
            <w:r w:rsidRPr="005A68B6">
              <w:rPr>
                <w:sz w:val="24"/>
                <w:szCs w:val="24"/>
              </w:rPr>
              <w:t xml:space="preserve">10 мкг/л </w:t>
            </w:r>
            <w:r w:rsidRPr="005A68B6">
              <w:rPr>
                <w:sz w:val="24"/>
                <w:szCs w:val="24"/>
                <w:lang w:val="en-US"/>
              </w:rPr>
              <w:t>NH</w:t>
            </w:r>
            <w:r w:rsidRPr="005A68B6">
              <w:rPr>
                <w:sz w:val="24"/>
                <w:szCs w:val="24"/>
                <w:vertAlign w:val="subscript"/>
              </w:rPr>
              <w:t>4</w:t>
            </w:r>
            <w:r w:rsidRPr="005A68B6">
              <w:rPr>
                <w:sz w:val="24"/>
                <w:szCs w:val="24"/>
                <w:vertAlign w:val="superscript"/>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Аммоний – метод селективного электрода (0,03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 xml:space="preserve">Окисляемость </w:t>
            </w:r>
            <w:r w:rsidRPr="005A68B6">
              <w:rPr>
                <w:sz w:val="24"/>
                <w:szCs w:val="24"/>
                <w:lang w:val="en-US"/>
              </w:rPr>
              <w:t>KMnO</w:t>
            </w:r>
            <w:r w:rsidRPr="005A68B6">
              <w:rPr>
                <w:sz w:val="24"/>
                <w:szCs w:val="24"/>
                <w:vertAlign w:val="subscript"/>
                <w:lang w:val="en-US"/>
              </w:rPr>
              <w:t>4</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Окисление-восстановление при нагревании (соль Мора)</w:t>
            </w:r>
          </w:p>
          <w:p w:rsidR="00820AC7" w:rsidRPr="005A68B6" w:rsidRDefault="00820AC7" w:rsidP="005A68B6">
            <w:pPr>
              <w:spacing w:after="0" w:line="240" w:lineRule="auto"/>
              <w:ind w:left="0" w:firstLine="0"/>
              <w:rPr>
                <w:sz w:val="24"/>
                <w:szCs w:val="24"/>
              </w:rPr>
            </w:pPr>
            <w:r w:rsidRPr="005A68B6">
              <w:rPr>
                <w:sz w:val="24"/>
                <w:szCs w:val="24"/>
              </w:rPr>
              <w:t>Окисление-восстановление при нагревании (оксалат)</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0,4 мг/л О</w:t>
            </w:r>
            <w:r w:rsidRPr="005A68B6">
              <w:rPr>
                <w:sz w:val="24"/>
                <w:szCs w:val="24"/>
                <w:vertAlign w:val="subscript"/>
              </w:rPr>
              <w:t>2</w:t>
            </w:r>
          </w:p>
          <w:p w:rsidR="00820AC7" w:rsidRPr="005A68B6" w:rsidRDefault="00820AC7" w:rsidP="005A68B6">
            <w:pPr>
              <w:spacing w:after="0" w:line="240" w:lineRule="auto"/>
              <w:ind w:left="0"/>
              <w:rPr>
                <w:sz w:val="24"/>
                <w:szCs w:val="24"/>
              </w:rPr>
            </w:pPr>
          </w:p>
          <w:p w:rsidR="00820AC7" w:rsidRPr="005A68B6" w:rsidRDefault="00820AC7" w:rsidP="005A68B6">
            <w:pPr>
              <w:spacing w:after="0" w:line="240" w:lineRule="auto"/>
              <w:ind w:left="0" w:firstLine="0"/>
              <w:rPr>
                <w:sz w:val="24"/>
                <w:szCs w:val="24"/>
              </w:rPr>
            </w:pPr>
            <w:r w:rsidRPr="005A68B6">
              <w:rPr>
                <w:sz w:val="24"/>
                <w:szCs w:val="24"/>
              </w:rPr>
              <w:t>0,5 мг/л О</w:t>
            </w:r>
            <w:r w:rsidRPr="005A68B6">
              <w:rPr>
                <w:sz w:val="24"/>
                <w:szCs w:val="24"/>
                <w:vertAlign w:val="subscript"/>
              </w:rPr>
              <w:t>2</w:t>
            </w:r>
          </w:p>
        </w:tc>
        <w:tc>
          <w:tcPr>
            <w:tcW w:w="3241" w:type="dxa"/>
          </w:tcPr>
          <w:p w:rsidR="00820AC7" w:rsidRPr="005A68B6" w:rsidRDefault="00820AC7" w:rsidP="005A68B6">
            <w:pPr>
              <w:spacing w:after="0" w:line="240" w:lineRule="auto"/>
              <w:ind w:left="0"/>
              <w:rPr>
                <w:sz w:val="24"/>
                <w:szCs w:val="24"/>
              </w:rPr>
            </w:pPr>
            <w:r w:rsidRPr="005A68B6">
              <w:rPr>
                <w:sz w:val="24"/>
                <w:szCs w:val="24"/>
              </w:rPr>
              <w:t>-</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Органический углерод</w:t>
            </w:r>
          </w:p>
          <w:p w:rsidR="00820AC7" w:rsidRPr="005A68B6" w:rsidRDefault="00820AC7" w:rsidP="005A68B6">
            <w:pPr>
              <w:spacing w:after="0" w:line="240" w:lineRule="auto"/>
              <w:ind w:left="0" w:firstLine="0"/>
              <w:rPr>
                <w:sz w:val="24"/>
                <w:szCs w:val="24"/>
              </w:rPr>
            </w:pPr>
            <w:r w:rsidRPr="005A68B6">
              <w:rPr>
                <w:sz w:val="24"/>
                <w:szCs w:val="24"/>
              </w:rPr>
              <w:t>общий/растворенный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Окисление</w:t>
            </w:r>
          </w:p>
          <w:p w:rsidR="00820AC7" w:rsidRPr="005A68B6" w:rsidRDefault="00820AC7" w:rsidP="005A68B6">
            <w:pPr>
              <w:spacing w:after="0" w:line="240" w:lineRule="auto"/>
              <w:ind w:left="0" w:firstLine="0"/>
              <w:rPr>
                <w:sz w:val="24"/>
                <w:szCs w:val="24"/>
              </w:rPr>
            </w:pPr>
            <w:r w:rsidRPr="005A68B6">
              <w:rPr>
                <w:sz w:val="24"/>
                <w:szCs w:val="24"/>
              </w:rPr>
              <w:t>Инфракрасное поглощение</w:t>
            </w:r>
          </w:p>
          <w:p w:rsidR="00820AC7" w:rsidRPr="005A68B6" w:rsidRDefault="00820AC7" w:rsidP="005A68B6">
            <w:pPr>
              <w:spacing w:after="0" w:line="240" w:lineRule="auto"/>
              <w:ind w:left="0" w:firstLine="0"/>
              <w:rPr>
                <w:sz w:val="24"/>
                <w:szCs w:val="24"/>
              </w:rPr>
            </w:pPr>
            <w:r w:rsidRPr="005A68B6">
              <w:rPr>
                <w:sz w:val="24"/>
                <w:szCs w:val="24"/>
              </w:rPr>
              <w:t>Кондуктометрия</w:t>
            </w:r>
          </w:p>
          <w:p w:rsidR="00820AC7" w:rsidRPr="005A68B6" w:rsidRDefault="00820AC7" w:rsidP="005A68B6">
            <w:pPr>
              <w:spacing w:after="0" w:line="240" w:lineRule="auto"/>
              <w:ind w:left="0" w:firstLine="0"/>
              <w:rPr>
                <w:sz w:val="24"/>
                <w:szCs w:val="24"/>
              </w:rPr>
            </w:pPr>
            <w:r w:rsidRPr="005A68B6">
              <w:rPr>
                <w:sz w:val="24"/>
                <w:szCs w:val="24"/>
              </w:rPr>
              <w:lastRenderedPageBreak/>
              <w:t>Электрод</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lastRenderedPageBreak/>
              <w:t>0,3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окисления персульфатом и ультрафиолетовым облучением (0,5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lastRenderedPageBreak/>
              <w:t>Бор</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Колориметрия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0,04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Анионные моющие средства</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Экстракция и колориметрия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Анионные моющие средства (0,01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Железо</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Колориметрия</w:t>
            </w:r>
          </w:p>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10 мкг/л</w:t>
            </w:r>
          </w:p>
          <w:p w:rsidR="00820AC7" w:rsidRPr="005A68B6" w:rsidRDefault="00820AC7" w:rsidP="005A68B6">
            <w:pPr>
              <w:spacing w:after="0" w:line="240" w:lineRule="auto"/>
              <w:ind w:left="0" w:firstLine="0"/>
              <w:rPr>
                <w:sz w:val="24"/>
                <w:szCs w:val="24"/>
              </w:rPr>
            </w:pPr>
            <w:r w:rsidRPr="005A68B6">
              <w:rPr>
                <w:sz w:val="24"/>
                <w:szCs w:val="24"/>
              </w:rPr>
              <w:t>100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Фенол</w:t>
            </w:r>
          </w:p>
        </w:tc>
        <w:tc>
          <w:tcPr>
            <w:tcW w:w="2268" w:type="dxa"/>
          </w:tcPr>
          <w:p w:rsidR="00820AC7" w:rsidRPr="005A68B6" w:rsidRDefault="00820AC7" w:rsidP="005A68B6">
            <w:pPr>
              <w:spacing w:after="0" w:line="240" w:lineRule="auto"/>
              <w:ind w:left="0"/>
              <w:rPr>
                <w:sz w:val="24"/>
                <w:szCs w:val="24"/>
              </w:rPr>
            </w:pPr>
            <w:r w:rsidRPr="005A68B6">
              <w:rPr>
                <w:sz w:val="24"/>
                <w:szCs w:val="24"/>
              </w:rPr>
              <w:t>-</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 xml:space="preserve">Прямой фотометрический метод (0,01 мг/л) </w:t>
            </w:r>
          </w:p>
          <w:p w:rsidR="00820AC7" w:rsidRPr="005A68B6" w:rsidRDefault="00820AC7" w:rsidP="005A68B6">
            <w:pPr>
              <w:spacing w:after="0" w:line="240" w:lineRule="auto"/>
              <w:ind w:left="0" w:firstLine="0"/>
              <w:rPr>
                <w:sz w:val="24"/>
                <w:szCs w:val="24"/>
              </w:rPr>
            </w:pPr>
            <w:r w:rsidRPr="005A68B6">
              <w:rPr>
                <w:sz w:val="24"/>
                <w:szCs w:val="24"/>
              </w:rPr>
              <w:t>5-сантиметровая ячейка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Марганец</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Медь</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Цинк</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Фосфор</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Колориметрия ортофосфатов и гидролизующихся фосфатов</w:t>
            </w:r>
          </w:p>
          <w:p w:rsidR="00820AC7" w:rsidRPr="005A68B6" w:rsidRDefault="00820AC7" w:rsidP="005A68B6">
            <w:pPr>
              <w:spacing w:after="0" w:line="240" w:lineRule="auto"/>
              <w:ind w:left="0" w:firstLine="0"/>
              <w:rPr>
                <w:sz w:val="24"/>
                <w:szCs w:val="24"/>
              </w:rPr>
            </w:pPr>
            <w:r w:rsidRPr="005A68B6">
              <w:rPr>
                <w:sz w:val="24"/>
                <w:szCs w:val="24"/>
              </w:rPr>
              <w:t xml:space="preserve">Метод индуцируемой плазмы </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аскорбиновой кислоты</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Кобальт</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100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Остаточный хлор свободный/общий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Титриметрия/колориметрия</w:t>
            </w:r>
          </w:p>
          <w:p w:rsidR="00820AC7" w:rsidRPr="005A68B6" w:rsidRDefault="00820AC7" w:rsidP="005A68B6">
            <w:pPr>
              <w:spacing w:after="0" w:line="240" w:lineRule="auto"/>
              <w:ind w:left="0" w:firstLine="0"/>
              <w:rPr>
                <w:sz w:val="24"/>
                <w:szCs w:val="24"/>
              </w:rPr>
            </w:pPr>
            <w:r w:rsidRPr="005A68B6">
              <w:rPr>
                <w:sz w:val="24"/>
                <w:szCs w:val="24"/>
              </w:rPr>
              <w:t>Иодометрия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0,03 мг/л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Колориметрический метод</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Барий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 в печи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 мкг/л</w:t>
            </w:r>
          </w:p>
          <w:p w:rsidR="00820AC7" w:rsidRPr="005A68B6" w:rsidRDefault="00820AC7" w:rsidP="005A68B6">
            <w:pPr>
              <w:spacing w:after="0" w:line="240" w:lineRule="auto"/>
              <w:ind w:left="0" w:firstLine="0"/>
              <w:rPr>
                <w:sz w:val="24"/>
                <w:szCs w:val="24"/>
              </w:rPr>
            </w:pPr>
            <w:r w:rsidRPr="005A68B6">
              <w:rPr>
                <w:sz w:val="24"/>
                <w:szCs w:val="24"/>
              </w:rPr>
              <w:t>5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lastRenderedPageBreak/>
              <w:t>Серебро</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c>
          <w:tcPr>
            <w:tcW w:w="9630" w:type="dxa"/>
            <w:gridSpan w:val="5"/>
          </w:tcPr>
          <w:p w:rsidR="00820AC7" w:rsidRPr="005A68B6" w:rsidRDefault="00820AC7" w:rsidP="005A68B6">
            <w:pPr>
              <w:spacing w:after="0" w:line="240" w:lineRule="auto"/>
              <w:ind w:left="0"/>
              <w:jc w:val="center"/>
              <w:rPr>
                <w:sz w:val="24"/>
                <w:szCs w:val="24"/>
              </w:rPr>
            </w:pPr>
            <w:r w:rsidRPr="005A68B6">
              <w:rPr>
                <w:sz w:val="24"/>
                <w:szCs w:val="24"/>
              </w:rPr>
              <w:t>Параметры токсичных веществ</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Мышьяк</w:t>
            </w:r>
          </w:p>
        </w:tc>
        <w:tc>
          <w:tcPr>
            <w:tcW w:w="2268" w:type="dxa"/>
          </w:tcPr>
          <w:p w:rsidR="00820AC7" w:rsidRPr="005A68B6" w:rsidRDefault="00820AC7" w:rsidP="005A68B6">
            <w:pPr>
              <w:spacing w:after="0" w:line="240" w:lineRule="auto"/>
              <w:ind w:left="0"/>
              <w:rPr>
                <w:sz w:val="24"/>
                <w:szCs w:val="24"/>
              </w:rPr>
            </w:pP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Кадмий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p w:rsidR="00820AC7" w:rsidRPr="005A68B6" w:rsidRDefault="00820AC7" w:rsidP="005A68B6">
            <w:pPr>
              <w:spacing w:after="0" w:line="240" w:lineRule="auto"/>
              <w:ind w:left="0" w:firstLine="0"/>
              <w:rPr>
                <w:sz w:val="24"/>
                <w:szCs w:val="24"/>
              </w:rPr>
            </w:pPr>
            <w:r w:rsidRPr="005A68B6">
              <w:rPr>
                <w:sz w:val="24"/>
                <w:szCs w:val="24"/>
              </w:rPr>
              <w:t>Атомная абсорбция в печи</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0,05 мг/л</w:t>
            </w:r>
          </w:p>
          <w:p w:rsidR="00820AC7" w:rsidRPr="005A68B6" w:rsidRDefault="00820AC7" w:rsidP="005A68B6">
            <w:pPr>
              <w:spacing w:after="0" w:line="240" w:lineRule="auto"/>
              <w:ind w:left="0"/>
              <w:rPr>
                <w:sz w:val="24"/>
                <w:szCs w:val="24"/>
              </w:rPr>
            </w:pPr>
          </w:p>
          <w:p w:rsidR="00820AC7" w:rsidRPr="005A68B6" w:rsidRDefault="00820AC7" w:rsidP="005A68B6">
            <w:pPr>
              <w:spacing w:after="0" w:line="240" w:lineRule="auto"/>
              <w:ind w:left="0" w:firstLine="0"/>
              <w:rPr>
                <w:sz w:val="24"/>
                <w:szCs w:val="24"/>
              </w:rPr>
            </w:pPr>
            <w:r w:rsidRPr="005A68B6">
              <w:rPr>
                <w:sz w:val="24"/>
                <w:szCs w:val="24"/>
              </w:rPr>
              <w:t>0,3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Общие цианиды/ свободные цианиды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Колориметрия</w:t>
            </w:r>
          </w:p>
          <w:p w:rsidR="00820AC7" w:rsidRPr="005A68B6" w:rsidRDefault="00820AC7" w:rsidP="005A68B6">
            <w:pPr>
              <w:spacing w:after="0" w:line="240" w:lineRule="auto"/>
              <w:ind w:left="0" w:firstLine="0"/>
              <w:rPr>
                <w:sz w:val="24"/>
                <w:szCs w:val="24"/>
              </w:rPr>
            </w:pPr>
            <w:r w:rsidRPr="005A68B6">
              <w:rPr>
                <w:sz w:val="24"/>
                <w:szCs w:val="24"/>
              </w:rPr>
              <w:t>Колориметрия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10 мкг/л</w:t>
            </w:r>
          </w:p>
          <w:p w:rsidR="00820AC7" w:rsidRPr="005A68B6" w:rsidRDefault="00820AC7" w:rsidP="005A68B6">
            <w:pPr>
              <w:spacing w:after="0" w:line="240" w:lineRule="auto"/>
              <w:ind w:left="0" w:firstLine="0"/>
              <w:rPr>
                <w:sz w:val="24"/>
                <w:szCs w:val="24"/>
              </w:rPr>
            </w:pPr>
            <w:r w:rsidRPr="005A68B6">
              <w:rPr>
                <w:sz w:val="24"/>
                <w:szCs w:val="24"/>
              </w:rPr>
              <w:t>1000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Дистилляционно-колориметрический метод (0,01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Хром</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 в печи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Ртуть</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пламени</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0,10 мкг/л</w:t>
            </w:r>
          </w:p>
        </w:tc>
        <w:tc>
          <w:tcPr>
            <w:tcW w:w="3241" w:type="dxa"/>
          </w:tcPr>
          <w:p w:rsidR="00820AC7" w:rsidRPr="005A68B6" w:rsidRDefault="00494884" w:rsidP="005A68B6">
            <w:pPr>
              <w:spacing w:after="0" w:line="240" w:lineRule="auto"/>
              <w:ind w:left="0" w:firstLine="0"/>
              <w:rPr>
                <w:sz w:val="24"/>
                <w:szCs w:val="24"/>
              </w:rPr>
            </w:pPr>
            <w:r w:rsidRPr="005A68B6">
              <w:rPr>
                <w:sz w:val="24"/>
                <w:szCs w:val="24"/>
              </w:rPr>
              <w:t>Атомно-абсор</w:t>
            </w:r>
            <w:r w:rsidR="00820AC7" w:rsidRPr="005A68B6">
              <w:rPr>
                <w:sz w:val="24"/>
                <w:szCs w:val="24"/>
              </w:rPr>
              <w:t>ционная спектрометрия холодных паров.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Селен</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Колориметрия</w:t>
            </w:r>
          </w:p>
          <w:p w:rsidR="00820AC7" w:rsidRPr="005A68B6" w:rsidRDefault="00820AC7" w:rsidP="005A68B6">
            <w:pPr>
              <w:spacing w:after="0" w:line="240" w:lineRule="auto"/>
              <w:ind w:left="0" w:firstLine="0"/>
              <w:rPr>
                <w:sz w:val="24"/>
                <w:szCs w:val="24"/>
              </w:rPr>
            </w:pPr>
            <w:r w:rsidRPr="005A68B6">
              <w:rPr>
                <w:sz w:val="24"/>
                <w:szCs w:val="24"/>
              </w:rPr>
              <w:t>Атомная абсорбция в печи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 мкг/л</w:t>
            </w:r>
          </w:p>
          <w:p w:rsidR="00820AC7" w:rsidRPr="005A68B6" w:rsidRDefault="00820AC7" w:rsidP="005A68B6">
            <w:pPr>
              <w:spacing w:after="0" w:line="240" w:lineRule="auto"/>
              <w:ind w:left="0" w:firstLine="0"/>
              <w:rPr>
                <w:sz w:val="24"/>
                <w:szCs w:val="24"/>
              </w:rPr>
            </w:pPr>
            <w:r w:rsidRPr="005A68B6">
              <w:rPr>
                <w:sz w:val="24"/>
                <w:szCs w:val="24"/>
              </w:rPr>
              <w:t>2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Ванадий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Атомная абсорбция в печи</w:t>
            </w:r>
          </w:p>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5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индуцируемой плазмы. Предел определения зависит от прибора и от образца</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Хлорорганические пестициды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Газовая хроматография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10 нг/л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Высокоэффективный метод жидкостной хроматографии с карбаматом (0,5–4,0 мкг/л. Метод газовой хроматографии хлорорганических соединений (0,010–0,025 мкг/л)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Полихлорированный бифенил</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Газовая хроматография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20 нг/л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 xml:space="preserve">Высокоэффективный метод жидкостной хроматографии с карбаматом (0,5–4,0 мкг/л. Метод газовой хроматографии хлорорганических </w:t>
            </w:r>
            <w:r w:rsidRPr="005A68B6">
              <w:rPr>
                <w:sz w:val="24"/>
                <w:szCs w:val="24"/>
              </w:rPr>
              <w:lastRenderedPageBreak/>
              <w:t>соединений (0,010–0,025 мкг/л)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lastRenderedPageBreak/>
              <w:t>Полициклические ароматические углеводороды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Жидкостная хроматография высокого давления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От 10 до 50 нг/л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Жидкостно-жидкостная экстракционная хроматография, метод определения многоядерных ароматических углеводородов (предел определения зависит от прибора и от образца)</w:t>
            </w:r>
          </w:p>
        </w:tc>
      </w:tr>
      <w:tr w:rsidR="00820AC7" w:rsidRPr="005A68B6" w:rsidTr="00820AC7">
        <w:tc>
          <w:tcPr>
            <w:tcW w:w="9630" w:type="dxa"/>
            <w:gridSpan w:val="5"/>
          </w:tcPr>
          <w:p w:rsidR="00820AC7" w:rsidRPr="005A68B6" w:rsidRDefault="00820AC7" w:rsidP="005A68B6">
            <w:pPr>
              <w:spacing w:after="0" w:line="240" w:lineRule="auto"/>
              <w:ind w:left="0"/>
              <w:jc w:val="center"/>
              <w:rPr>
                <w:sz w:val="24"/>
                <w:szCs w:val="24"/>
              </w:rPr>
            </w:pPr>
            <w:r w:rsidRPr="005A68B6">
              <w:rPr>
                <w:sz w:val="24"/>
                <w:szCs w:val="24"/>
              </w:rPr>
              <w:t>Микробиологические параметры</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Общие колиформные бактерии</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Посев на жидкой среде</w:t>
            </w:r>
          </w:p>
          <w:p w:rsidR="00820AC7" w:rsidRPr="005A68B6" w:rsidRDefault="00820AC7" w:rsidP="005A68B6">
            <w:pPr>
              <w:spacing w:after="0" w:line="240" w:lineRule="auto"/>
              <w:ind w:left="0" w:firstLine="0"/>
              <w:rPr>
                <w:sz w:val="24"/>
                <w:szCs w:val="24"/>
              </w:rPr>
            </w:pPr>
            <w:r w:rsidRPr="005A68B6">
              <w:rPr>
                <w:sz w:val="24"/>
                <w:szCs w:val="24"/>
              </w:rPr>
              <w:t>Фильтрация на мембране</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Стандартная процедура фильтрации общих колиформных бактерий через мембрану (</w:t>
            </w:r>
            <w:r w:rsidRPr="005A68B6">
              <w:rPr>
                <w:sz w:val="24"/>
                <w:szCs w:val="24"/>
              </w:rPr>
              <w:sym w:font="Symbol" w:char="F03C"/>
            </w:r>
            <w:r w:rsidRPr="005A68B6">
              <w:rPr>
                <w:sz w:val="24"/>
                <w:szCs w:val="24"/>
              </w:rPr>
              <w:t xml:space="preserve"> 1 ед. в 100 мл)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Терморезистентные колиформные бактерии</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Посев на жидкой среде</w:t>
            </w:r>
          </w:p>
          <w:p w:rsidR="00820AC7" w:rsidRPr="005A68B6" w:rsidRDefault="00820AC7" w:rsidP="005A68B6">
            <w:pPr>
              <w:spacing w:after="0" w:line="240" w:lineRule="auto"/>
              <w:ind w:left="0" w:firstLine="0"/>
              <w:rPr>
                <w:sz w:val="24"/>
                <w:szCs w:val="24"/>
              </w:rPr>
            </w:pPr>
            <w:r w:rsidRPr="005A68B6">
              <w:rPr>
                <w:sz w:val="24"/>
                <w:szCs w:val="24"/>
              </w:rPr>
              <w:t>Фильтрация на мембране</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фильтрации через мембрану</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 xml:space="preserve">Сульфитвосстанавливающие клостридии </w:t>
            </w:r>
          </w:p>
        </w:tc>
        <w:tc>
          <w:tcPr>
            <w:tcW w:w="2268" w:type="dxa"/>
          </w:tcPr>
          <w:p w:rsidR="00820AC7" w:rsidRPr="005A68B6" w:rsidRDefault="00820AC7" w:rsidP="005A68B6">
            <w:pPr>
              <w:spacing w:after="0" w:line="240" w:lineRule="auto"/>
              <w:ind w:left="0"/>
              <w:rPr>
                <w:sz w:val="24"/>
                <w:szCs w:val="24"/>
              </w:rPr>
            </w:pPr>
            <w:r w:rsidRPr="005A68B6">
              <w:rPr>
                <w:sz w:val="24"/>
                <w:szCs w:val="24"/>
              </w:rPr>
              <w:t>Включение в агар-агар. Фильтрация на мембране</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Метод фильтрации через мембрану</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Подсчет общего количества микроорганизмов</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 xml:space="preserve">Включение в агар-агар, инкубация при 36 и 22 </w:t>
            </w:r>
            <w:r w:rsidRPr="005A68B6">
              <w:rPr>
                <w:sz w:val="24"/>
                <w:szCs w:val="24"/>
                <w:vertAlign w:val="superscript"/>
              </w:rPr>
              <w:t>0</w:t>
            </w:r>
            <w:r w:rsidRPr="005A68B6">
              <w:rPr>
                <w:sz w:val="24"/>
                <w:szCs w:val="24"/>
              </w:rPr>
              <w:t>С</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rPr>
                <w:sz w:val="24"/>
                <w:szCs w:val="24"/>
              </w:rPr>
            </w:pPr>
            <w:r w:rsidRPr="005A68B6">
              <w:rPr>
                <w:sz w:val="24"/>
                <w:szCs w:val="24"/>
              </w:rPr>
              <w:t>-</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lang w:val="en-US"/>
              </w:rPr>
            </w:pPr>
            <w:r w:rsidRPr="005A68B6">
              <w:rPr>
                <w:sz w:val="24"/>
                <w:szCs w:val="24"/>
              </w:rPr>
              <w:t xml:space="preserve">Хлорофилл  </w:t>
            </w:r>
            <w:r w:rsidRPr="005A68B6">
              <w:rPr>
                <w:sz w:val="24"/>
                <w:szCs w:val="24"/>
                <w:lang w:val="en-US"/>
              </w:rPr>
              <w:t xml:space="preserve">a </w:t>
            </w:r>
            <w:r w:rsidRPr="005A68B6">
              <w:rPr>
                <w:sz w:val="24"/>
                <w:szCs w:val="24"/>
              </w:rPr>
              <w:t xml:space="preserve">и </w:t>
            </w:r>
            <w:r w:rsidRPr="005A68B6">
              <w:rPr>
                <w:sz w:val="24"/>
                <w:szCs w:val="24"/>
                <w:lang w:val="en-US"/>
              </w:rPr>
              <w:t>b</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Жидкостная хроматография высокого давления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0,1 мкг/л</w:t>
            </w:r>
          </w:p>
        </w:tc>
        <w:tc>
          <w:tcPr>
            <w:tcW w:w="3241" w:type="dxa"/>
          </w:tcPr>
          <w:p w:rsidR="00820AC7" w:rsidRPr="005A68B6" w:rsidRDefault="00820AC7" w:rsidP="005A68B6">
            <w:pPr>
              <w:spacing w:after="0" w:line="240" w:lineRule="auto"/>
              <w:ind w:left="0"/>
              <w:rPr>
                <w:sz w:val="24"/>
                <w:szCs w:val="24"/>
              </w:rPr>
            </w:pPr>
            <w:r w:rsidRPr="005A68B6">
              <w:rPr>
                <w:sz w:val="24"/>
                <w:szCs w:val="24"/>
              </w:rPr>
              <w:t>-</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Хлорофилл а и индекс феопигментов</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Колориметрия</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0,1 мкг/л</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Спектрометрический метод</w:t>
            </w:r>
          </w:p>
        </w:tc>
      </w:tr>
      <w:tr w:rsidR="00820AC7" w:rsidRPr="005A68B6" w:rsidTr="00820AC7">
        <w:trPr>
          <w:gridAfter w:val="1"/>
          <w:wAfter w:w="15" w:type="dxa"/>
        </w:trPr>
        <w:tc>
          <w:tcPr>
            <w:tcW w:w="9615" w:type="dxa"/>
            <w:gridSpan w:val="4"/>
          </w:tcPr>
          <w:p w:rsidR="00820AC7" w:rsidRPr="005A68B6" w:rsidRDefault="00820AC7" w:rsidP="005A68B6">
            <w:pPr>
              <w:spacing w:after="0" w:line="240" w:lineRule="auto"/>
              <w:ind w:left="0" w:firstLine="0"/>
              <w:jc w:val="center"/>
              <w:rPr>
                <w:sz w:val="24"/>
                <w:szCs w:val="24"/>
              </w:rPr>
            </w:pPr>
            <w:r w:rsidRPr="005A68B6">
              <w:rPr>
                <w:sz w:val="24"/>
                <w:szCs w:val="24"/>
              </w:rPr>
              <w:t>Специфические параметры анализа городских и промышленных сточных вод</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Биологическая потребность в кислороде ( БПК)</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Селективный электрод</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3 мг/л О</w:t>
            </w:r>
            <w:r w:rsidRPr="005A68B6">
              <w:rPr>
                <w:sz w:val="24"/>
                <w:szCs w:val="24"/>
                <w:vertAlign w:val="subscript"/>
              </w:rPr>
              <w:t>2</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Проба 5-суточной потребности в кислороде (2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Химическая потребность в кислороде (ХПК)</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Бихромат калия/ соль Мора</w:t>
            </w:r>
          </w:p>
        </w:tc>
        <w:tc>
          <w:tcPr>
            <w:tcW w:w="1559" w:type="dxa"/>
          </w:tcPr>
          <w:p w:rsidR="00820AC7" w:rsidRPr="005A68B6" w:rsidRDefault="00820AC7" w:rsidP="005A68B6">
            <w:pPr>
              <w:spacing w:after="0" w:line="240" w:lineRule="auto"/>
              <w:ind w:left="0" w:firstLine="0"/>
              <w:rPr>
                <w:sz w:val="24"/>
                <w:szCs w:val="24"/>
              </w:rPr>
            </w:pPr>
            <w:r w:rsidRPr="005A68B6">
              <w:rPr>
                <w:sz w:val="24"/>
                <w:szCs w:val="24"/>
              </w:rPr>
              <w:t>30 мг/л О</w:t>
            </w:r>
            <w:r w:rsidRPr="005A68B6">
              <w:rPr>
                <w:sz w:val="24"/>
                <w:szCs w:val="24"/>
                <w:vertAlign w:val="subscript"/>
              </w:rPr>
              <w:t>2</w:t>
            </w:r>
          </w:p>
        </w:tc>
        <w:tc>
          <w:tcPr>
            <w:tcW w:w="3241" w:type="dxa"/>
          </w:tcPr>
          <w:p w:rsidR="00820AC7" w:rsidRPr="005A68B6" w:rsidRDefault="00820AC7" w:rsidP="005A68B6">
            <w:pPr>
              <w:spacing w:after="0" w:line="240" w:lineRule="auto"/>
              <w:ind w:left="0"/>
              <w:rPr>
                <w:sz w:val="24"/>
                <w:szCs w:val="24"/>
              </w:rPr>
            </w:pPr>
            <w:r w:rsidRPr="005A68B6">
              <w:rPr>
                <w:sz w:val="24"/>
                <w:szCs w:val="24"/>
              </w:rPr>
              <w:t xml:space="preserve">- </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Ингибирование размножения дафний</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Тест на ингибирование подвижности</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Тест на токсичность на наличие/отсутствие размножения дафний</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Органические вещества, взвешенные в воде и извлекаемые гексаном</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Флокуляция – фильтрация/ экстракция – весовой анализ</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rPr>
                <w:sz w:val="24"/>
                <w:szCs w:val="24"/>
              </w:rPr>
            </w:pPr>
            <w:r w:rsidRPr="005A68B6">
              <w:rPr>
                <w:sz w:val="24"/>
                <w:szCs w:val="24"/>
              </w:rPr>
              <w:t>-</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Общие углеводороды</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t>Экстракция + хроматография</w:t>
            </w:r>
          </w:p>
          <w:p w:rsidR="00820AC7" w:rsidRPr="005A68B6" w:rsidRDefault="00820AC7" w:rsidP="005A68B6">
            <w:pPr>
              <w:spacing w:after="0" w:line="240" w:lineRule="auto"/>
              <w:ind w:left="0"/>
              <w:rPr>
                <w:sz w:val="24"/>
                <w:szCs w:val="24"/>
              </w:rPr>
            </w:pPr>
            <w:r w:rsidRPr="005A68B6">
              <w:rPr>
                <w:sz w:val="24"/>
                <w:szCs w:val="24"/>
              </w:rPr>
              <w:t>Инфракрасное поглощение</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Распределительная инфракрасная спектрометрия (0,2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rPr>
            </w:pPr>
            <w:r w:rsidRPr="005A68B6">
              <w:rPr>
                <w:sz w:val="24"/>
                <w:szCs w:val="24"/>
              </w:rPr>
              <w:t xml:space="preserve">Фенолы, отгоняемые с </w:t>
            </w:r>
            <w:r w:rsidRPr="005A68B6">
              <w:rPr>
                <w:sz w:val="24"/>
                <w:szCs w:val="24"/>
              </w:rPr>
              <w:lastRenderedPageBreak/>
              <w:t>паром</w:t>
            </w:r>
          </w:p>
        </w:tc>
        <w:tc>
          <w:tcPr>
            <w:tcW w:w="2268" w:type="dxa"/>
          </w:tcPr>
          <w:p w:rsidR="00820AC7" w:rsidRPr="005A68B6" w:rsidRDefault="00820AC7" w:rsidP="005A68B6">
            <w:pPr>
              <w:spacing w:after="0" w:line="240" w:lineRule="auto"/>
              <w:ind w:left="0" w:firstLine="0"/>
              <w:rPr>
                <w:sz w:val="24"/>
                <w:szCs w:val="24"/>
              </w:rPr>
            </w:pPr>
            <w:r w:rsidRPr="005A68B6">
              <w:rPr>
                <w:sz w:val="24"/>
                <w:szCs w:val="24"/>
              </w:rPr>
              <w:lastRenderedPageBreak/>
              <w:t xml:space="preserve">Дистилляция и </w:t>
            </w:r>
            <w:r w:rsidRPr="005A68B6">
              <w:rPr>
                <w:sz w:val="24"/>
                <w:szCs w:val="24"/>
              </w:rPr>
              <w:lastRenderedPageBreak/>
              <w:t>колориметрия</w:t>
            </w:r>
          </w:p>
        </w:tc>
        <w:tc>
          <w:tcPr>
            <w:tcW w:w="1559" w:type="dxa"/>
          </w:tcPr>
          <w:p w:rsidR="00820AC7" w:rsidRPr="005A68B6" w:rsidRDefault="00820AC7" w:rsidP="005A68B6">
            <w:pPr>
              <w:spacing w:after="0" w:line="240" w:lineRule="auto"/>
              <w:ind w:left="0"/>
              <w:rPr>
                <w:sz w:val="24"/>
                <w:szCs w:val="24"/>
              </w:rPr>
            </w:pPr>
            <w:r w:rsidRPr="005A68B6">
              <w:rPr>
                <w:sz w:val="24"/>
                <w:szCs w:val="24"/>
              </w:rPr>
              <w:lastRenderedPageBreak/>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 xml:space="preserve">Прямой фотометрический </w:t>
            </w:r>
            <w:r w:rsidRPr="005A68B6">
              <w:rPr>
                <w:sz w:val="24"/>
                <w:szCs w:val="24"/>
              </w:rPr>
              <w:lastRenderedPageBreak/>
              <w:t>метод (0,01 мг/л)</w:t>
            </w:r>
          </w:p>
        </w:tc>
      </w:tr>
      <w:tr w:rsidR="00820AC7" w:rsidRPr="005A68B6" w:rsidTr="00820AC7">
        <w:trPr>
          <w:gridAfter w:val="1"/>
          <w:wAfter w:w="15" w:type="dxa"/>
        </w:trPr>
        <w:tc>
          <w:tcPr>
            <w:tcW w:w="2547" w:type="dxa"/>
          </w:tcPr>
          <w:p w:rsidR="00820AC7" w:rsidRPr="005A68B6" w:rsidRDefault="00820AC7" w:rsidP="005A68B6">
            <w:pPr>
              <w:spacing w:after="0" w:line="240" w:lineRule="auto"/>
              <w:ind w:left="0" w:firstLine="0"/>
              <w:rPr>
                <w:sz w:val="24"/>
                <w:szCs w:val="24"/>
                <w:lang w:val="en-US"/>
              </w:rPr>
            </w:pPr>
            <w:r w:rsidRPr="005A68B6">
              <w:rPr>
                <w:sz w:val="24"/>
                <w:szCs w:val="24"/>
              </w:rPr>
              <w:lastRenderedPageBreak/>
              <w:t xml:space="preserve">Сероводород </w:t>
            </w:r>
            <w:r w:rsidRPr="005A68B6">
              <w:rPr>
                <w:sz w:val="24"/>
                <w:szCs w:val="24"/>
                <w:lang w:val="en-US"/>
              </w:rPr>
              <w:t>H</w:t>
            </w:r>
            <w:r w:rsidRPr="005A68B6">
              <w:rPr>
                <w:sz w:val="24"/>
                <w:szCs w:val="24"/>
                <w:vertAlign w:val="subscript"/>
                <w:lang w:val="en-US"/>
              </w:rPr>
              <w:t>2</w:t>
            </w:r>
            <w:r w:rsidRPr="005A68B6">
              <w:rPr>
                <w:sz w:val="24"/>
                <w:szCs w:val="24"/>
                <w:lang w:val="en-US"/>
              </w:rPr>
              <w:t>S</w:t>
            </w:r>
          </w:p>
        </w:tc>
        <w:tc>
          <w:tcPr>
            <w:tcW w:w="2268" w:type="dxa"/>
          </w:tcPr>
          <w:p w:rsidR="00820AC7" w:rsidRPr="005A68B6" w:rsidRDefault="00820AC7" w:rsidP="005A68B6">
            <w:pPr>
              <w:spacing w:after="0" w:line="240" w:lineRule="auto"/>
              <w:ind w:left="0"/>
              <w:rPr>
                <w:sz w:val="24"/>
                <w:szCs w:val="24"/>
              </w:rPr>
            </w:pPr>
            <w:r w:rsidRPr="005A68B6">
              <w:rPr>
                <w:sz w:val="24"/>
                <w:szCs w:val="24"/>
              </w:rPr>
              <w:t>-</w:t>
            </w:r>
          </w:p>
        </w:tc>
        <w:tc>
          <w:tcPr>
            <w:tcW w:w="1559" w:type="dxa"/>
          </w:tcPr>
          <w:p w:rsidR="00820AC7" w:rsidRPr="005A68B6" w:rsidRDefault="00820AC7" w:rsidP="005A68B6">
            <w:pPr>
              <w:spacing w:after="0" w:line="240" w:lineRule="auto"/>
              <w:ind w:left="0"/>
              <w:rPr>
                <w:sz w:val="24"/>
                <w:szCs w:val="24"/>
              </w:rPr>
            </w:pPr>
            <w:r w:rsidRPr="005A68B6">
              <w:rPr>
                <w:sz w:val="24"/>
                <w:szCs w:val="24"/>
              </w:rPr>
              <w:t>-</w:t>
            </w:r>
          </w:p>
        </w:tc>
        <w:tc>
          <w:tcPr>
            <w:tcW w:w="3241" w:type="dxa"/>
          </w:tcPr>
          <w:p w:rsidR="00820AC7" w:rsidRPr="005A68B6" w:rsidRDefault="00820AC7" w:rsidP="005A68B6">
            <w:pPr>
              <w:spacing w:after="0" w:line="240" w:lineRule="auto"/>
              <w:ind w:left="0" w:firstLine="0"/>
              <w:rPr>
                <w:sz w:val="24"/>
                <w:szCs w:val="24"/>
              </w:rPr>
            </w:pPr>
            <w:r w:rsidRPr="005A68B6">
              <w:rPr>
                <w:sz w:val="24"/>
                <w:szCs w:val="24"/>
              </w:rPr>
              <w:t xml:space="preserve">Расчет неионизированного </w:t>
            </w:r>
            <w:r w:rsidRPr="005A68B6">
              <w:rPr>
                <w:sz w:val="24"/>
                <w:szCs w:val="24"/>
                <w:lang w:val="en-US"/>
              </w:rPr>
              <w:t>H</w:t>
            </w:r>
            <w:r w:rsidRPr="005A68B6">
              <w:rPr>
                <w:sz w:val="24"/>
                <w:szCs w:val="24"/>
                <w:vertAlign w:val="subscript"/>
                <w:lang w:val="en-US"/>
              </w:rPr>
              <w:t>2</w:t>
            </w:r>
            <w:r w:rsidRPr="005A68B6">
              <w:rPr>
                <w:sz w:val="24"/>
                <w:szCs w:val="24"/>
                <w:lang w:val="en-US"/>
              </w:rPr>
              <w:t>S</w:t>
            </w:r>
          </w:p>
        </w:tc>
      </w:tr>
    </w:tbl>
    <w:p w:rsidR="00042C10" w:rsidRPr="005A68B6" w:rsidRDefault="00042C10" w:rsidP="005A68B6">
      <w:pPr>
        <w:spacing w:after="0" w:line="240" w:lineRule="auto"/>
        <w:ind w:left="0" w:firstLine="0"/>
        <w:rPr>
          <w:color w:val="auto"/>
          <w:szCs w:val="28"/>
          <w:lang w:val="kk-KZ"/>
        </w:rPr>
      </w:pPr>
    </w:p>
    <w:p w:rsidR="00042C10" w:rsidRPr="005A68B6" w:rsidRDefault="00F43BEA" w:rsidP="005A68B6">
      <w:pPr>
        <w:pStyle w:val="af7"/>
        <w:ind w:firstLine="700"/>
        <w:jc w:val="left"/>
        <w:rPr>
          <w:szCs w:val="28"/>
          <w:lang w:val="kk-KZ" w:eastAsia="en-US"/>
        </w:rPr>
      </w:pPr>
      <w:r>
        <w:rPr>
          <w:b/>
          <w:caps/>
          <w:szCs w:val="28"/>
          <w:lang w:val="kk-KZ"/>
        </w:rPr>
        <w:t>2.4</w:t>
      </w:r>
      <w:r w:rsidR="00042C10" w:rsidRPr="005A68B6">
        <w:rPr>
          <w:b/>
          <w:caps/>
          <w:szCs w:val="28"/>
          <w:lang w:val="kk-KZ"/>
        </w:rPr>
        <w:t xml:space="preserve"> </w:t>
      </w:r>
      <w:r w:rsidR="00B2736F">
        <w:rPr>
          <w:b/>
          <w:caps/>
          <w:szCs w:val="28"/>
          <w:lang w:val="kk-KZ"/>
        </w:rPr>
        <w:t xml:space="preserve">   </w:t>
      </w:r>
      <w:r w:rsidR="00B2736F">
        <w:rPr>
          <w:b/>
          <w:szCs w:val="28"/>
          <w:lang w:val="kk-KZ"/>
        </w:rPr>
        <w:t xml:space="preserve">Методы </w:t>
      </w:r>
      <w:r w:rsidR="00B2736F">
        <w:rPr>
          <w:b/>
          <w:caps/>
          <w:szCs w:val="28"/>
          <w:lang w:val="kk-KZ"/>
        </w:rPr>
        <w:t xml:space="preserve"> </w:t>
      </w:r>
      <w:r w:rsidR="00B2736F">
        <w:rPr>
          <w:b/>
          <w:szCs w:val="28"/>
          <w:lang w:val="kk-KZ"/>
        </w:rPr>
        <w:t>о</w:t>
      </w:r>
      <w:r w:rsidR="00A175FF">
        <w:rPr>
          <w:b/>
          <w:szCs w:val="28"/>
          <w:lang w:val="kk-KZ"/>
        </w:rPr>
        <w:t>пределени</w:t>
      </w:r>
      <w:r w:rsidR="00B2736F">
        <w:rPr>
          <w:b/>
          <w:szCs w:val="28"/>
          <w:lang w:val="kk-KZ"/>
        </w:rPr>
        <w:t>я</w:t>
      </w:r>
      <w:r w:rsidR="00A175FF">
        <w:rPr>
          <w:b/>
          <w:szCs w:val="28"/>
          <w:lang w:val="kk-KZ"/>
        </w:rPr>
        <w:t xml:space="preserve"> жесткости воды</w:t>
      </w:r>
    </w:p>
    <w:p w:rsidR="00A175FF" w:rsidRDefault="00A175FF" w:rsidP="005A68B6">
      <w:pPr>
        <w:spacing w:after="0" w:line="240" w:lineRule="auto"/>
        <w:ind w:left="0" w:firstLine="0"/>
      </w:pPr>
    </w:p>
    <w:p w:rsidR="00A175FF" w:rsidRDefault="00A175FF" w:rsidP="00A175FF">
      <w:pPr>
        <w:ind w:left="0" w:firstLine="708"/>
      </w:pPr>
      <w:r>
        <w:t>Жесткость воды является одним из основных показателей, который характеризует применение воды в быту и различных отраслях промышленности.</w:t>
      </w:r>
    </w:p>
    <w:p w:rsidR="00A175FF" w:rsidRDefault="00A175FF" w:rsidP="00A175FF">
      <w:pPr>
        <w:ind w:left="0" w:firstLine="0"/>
      </w:pPr>
      <w:r>
        <w:tab/>
        <w:t xml:space="preserve">Известны следующие методы определения жесткости природной и питьевой воды: объемный метод (титрование раствором соляной кислоты), комплексонометрический метод (титрование раствором трилона Б), методы атомной спектрометрии </w:t>
      </w:r>
      <w:r w:rsidR="00090219">
        <w:t xml:space="preserve">согласно ГОСТ 31954-2012 </w:t>
      </w:r>
      <w:r w:rsidRPr="006D21A7">
        <w:t>[</w:t>
      </w:r>
      <w:r w:rsidR="002F281E">
        <w:t>13</w:t>
      </w:r>
      <w:r w:rsidRPr="006D21A7">
        <w:t>]</w:t>
      </w:r>
      <w:r>
        <w:t>.</w:t>
      </w:r>
    </w:p>
    <w:p w:rsidR="007B5F39" w:rsidRDefault="007B5F39" w:rsidP="00A175FF">
      <w:pPr>
        <w:ind w:left="0" w:firstLine="0"/>
      </w:pPr>
    </w:p>
    <w:p w:rsidR="007B5F39" w:rsidRPr="007B5F39" w:rsidRDefault="007B5F39" w:rsidP="007B5F39">
      <w:pPr>
        <w:ind w:left="0" w:firstLine="0"/>
        <w:rPr>
          <w:b/>
        </w:rPr>
      </w:pPr>
      <w:r>
        <w:tab/>
      </w:r>
      <w:r w:rsidRPr="007B5F39">
        <w:rPr>
          <w:b/>
        </w:rPr>
        <w:t>2.4.1 Комплексонометрический метод</w:t>
      </w:r>
      <w:r>
        <w:rPr>
          <w:b/>
        </w:rPr>
        <w:t xml:space="preserve"> определения жесткости воды</w:t>
      </w:r>
    </w:p>
    <w:p w:rsidR="00A175FF" w:rsidRDefault="00A175FF" w:rsidP="00A175FF">
      <w:pPr>
        <w:ind w:left="0" w:firstLine="0"/>
      </w:pPr>
    </w:p>
    <w:p w:rsidR="00A175FF" w:rsidRPr="00C434C0" w:rsidRDefault="007B5F39" w:rsidP="007B5F39">
      <w:pPr>
        <w:ind w:left="0" w:firstLine="708"/>
      </w:pPr>
      <w:r>
        <w:t>Комплексометрический м</w:t>
      </w:r>
      <w:r w:rsidR="00A175FF">
        <w:t xml:space="preserve">етод основан на образовании комплексных соединений трилона Б с ионами щелочноземельных элементов. Определение проводят титрованием пробы раствором трилона Б при рН = 10 в присутствии индикатора.  В качестве индикатора применяют приготовленный раствор или сухая смесь эриохрома черного Т </w:t>
      </w:r>
      <w:r w:rsidR="00A175FF" w:rsidRPr="00C434C0">
        <w:t>[</w:t>
      </w:r>
      <w:r w:rsidR="002F281E">
        <w:t>13</w:t>
      </w:r>
      <w:r w:rsidR="00A175FF" w:rsidRPr="00C434C0">
        <w:t>]</w:t>
      </w:r>
      <w:r w:rsidR="00A175FF">
        <w:t xml:space="preserve">. </w:t>
      </w:r>
    </w:p>
    <w:p w:rsidR="00A175FF" w:rsidRDefault="00A175FF" w:rsidP="007B5F39">
      <w:pPr>
        <w:ind w:left="0" w:firstLine="708"/>
      </w:pPr>
      <w:r>
        <w:t>Если исследуемая проба была подкислена для консервации или проба имеет кислую среду, то в аликвоту пробы добавляют раств</w:t>
      </w:r>
      <w:r w:rsidR="007B5F39">
        <w:t>ор гидроксида натрия</w:t>
      </w:r>
      <w:r>
        <w:t xml:space="preserve"> до рН = 6–7. Если проба воды имеет сильнощелочную среду, то в аликвоту пробы добавляют рас</w:t>
      </w:r>
      <w:r w:rsidR="007B5F39">
        <w:t>твор соляной кислоты</w:t>
      </w:r>
      <w:r>
        <w:t xml:space="preserve"> до рН = 6–7. Контроль рН проводят по универсальной индикаторной бумаге или с использованием рН-</w:t>
      </w:r>
      <w:r w:rsidR="007B5F39">
        <w:t>метра</w:t>
      </w:r>
      <w:r w:rsidR="002F281E">
        <w:t xml:space="preserve"> </w:t>
      </w:r>
      <w:r w:rsidR="002F281E" w:rsidRPr="00C434C0">
        <w:t>[</w:t>
      </w:r>
      <w:r w:rsidR="002F281E">
        <w:t>13</w:t>
      </w:r>
      <w:r w:rsidR="002F281E" w:rsidRPr="00C434C0">
        <w:t>]</w:t>
      </w:r>
      <w:r w:rsidR="002F281E">
        <w:t>.</w:t>
      </w:r>
      <w:r w:rsidR="007B5F39">
        <w:t xml:space="preserve"> </w:t>
      </w:r>
    </w:p>
    <w:p w:rsidR="00A175FF" w:rsidRDefault="00A175FF" w:rsidP="007B5F39">
      <w:pPr>
        <w:ind w:left="0" w:firstLine="708"/>
      </w:pPr>
      <w:r>
        <w:t>Для уменьшения влияния содержащихся в воде цинка до 200 мг/дм</w:t>
      </w:r>
      <w:r w:rsidRPr="00631BFF">
        <w:rPr>
          <w:vertAlign w:val="superscript"/>
        </w:rPr>
        <w:t>3</w:t>
      </w:r>
      <w:r>
        <w:t>, алюминия, кадмия, свинца до 20 мг/дм</w:t>
      </w:r>
      <w:r>
        <w:rPr>
          <w:vertAlign w:val="superscript"/>
        </w:rPr>
        <w:t>3</w:t>
      </w:r>
      <w:r>
        <w:t>, железа до 5 мг/дм</w:t>
      </w:r>
      <w:r>
        <w:rPr>
          <w:vertAlign w:val="superscript"/>
        </w:rPr>
        <w:t>3</w:t>
      </w:r>
      <w:r>
        <w:t>, марганца, кобальта, меди, никеля до 1 мг/дм</w:t>
      </w:r>
      <w:r>
        <w:rPr>
          <w:vertAlign w:val="superscript"/>
        </w:rPr>
        <w:t>3</w:t>
      </w:r>
      <w:r>
        <w:t xml:space="preserve"> к аликвоте пробы до введения индикатора добавляют 2 см</w:t>
      </w:r>
      <w:r>
        <w:rPr>
          <w:vertAlign w:val="superscript"/>
        </w:rPr>
        <w:t>3</w:t>
      </w:r>
      <w:r>
        <w:t xml:space="preserve"> раст</w:t>
      </w:r>
      <w:r w:rsidR="007B5F39">
        <w:t>вора сульфида натрия</w:t>
      </w:r>
      <w:r>
        <w:t>; для уменьшения влияния марганца до 1 мг/дм</w:t>
      </w:r>
      <w:r>
        <w:rPr>
          <w:vertAlign w:val="superscript"/>
        </w:rPr>
        <w:t>3</w:t>
      </w:r>
      <w:r>
        <w:t>, железа, алюминия до 20 мг/дм</w:t>
      </w:r>
      <w:r>
        <w:rPr>
          <w:vertAlign w:val="superscript"/>
        </w:rPr>
        <w:t>3</w:t>
      </w:r>
      <w:r>
        <w:t>, меди до 0,3 мг/дм</w:t>
      </w:r>
      <w:r>
        <w:rPr>
          <w:vertAlign w:val="superscript"/>
        </w:rPr>
        <w:t>3</w:t>
      </w:r>
      <w:r>
        <w:t xml:space="preserve"> добавляют от 5 до 10 капель раствора гидрокс</w:t>
      </w:r>
      <w:r w:rsidR="007B5F39">
        <w:t>иламина гидрохлорида</w:t>
      </w:r>
      <w:r>
        <w:t>. Мутность (взвешенные вещества) пробы устраняют фильтрованием через мембранные фильтры с диаметром пор 0,45 мкм или бумажные обеззоленные фильтры "синяя лента". Влияние цветности и других факторов устраняют ра</w:t>
      </w:r>
      <w:r w:rsidR="007B5F39">
        <w:t>збавлением пробы в ходе анализа.</w:t>
      </w:r>
    </w:p>
    <w:p w:rsidR="00A175FF" w:rsidRDefault="00A175FF" w:rsidP="007B5F39">
      <w:pPr>
        <w:ind w:left="0" w:firstLine="708"/>
      </w:pPr>
      <w:r>
        <w:t xml:space="preserve"> Выполняют два определения, для чего пробу анализируемой воды делят на две части. В колбу вместимостью 250 см помещают первую часть аликвоты пробы анализируемой воды объемом 100 см</w:t>
      </w:r>
      <w:r>
        <w:rPr>
          <w:vertAlign w:val="superscript"/>
        </w:rPr>
        <w:t>3</w:t>
      </w:r>
      <w:r>
        <w:t>, 5 см</w:t>
      </w:r>
      <w:r w:rsidRPr="00AF6BF0">
        <w:rPr>
          <w:vertAlign w:val="superscript"/>
        </w:rPr>
        <w:t>3</w:t>
      </w:r>
      <w:r w:rsidR="007B5F39">
        <w:t xml:space="preserve"> буферного раствора</w:t>
      </w:r>
      <w:r>
        <w:t>, от 5 до 7 капель р</w:t>
      </w:r>
      <w:r w:rsidR="007B5F39">
        <w:t>аствора индикатора</w:t>
      </w:r>
      <w:r>
        <w:t xml:space="preserve"> или от 0,05 до </w:t>
      </w:r>
      <w:r w:rsidR="007B5F39">
        <w:t>0,1 г сухой смеси индикатора</w:t>
      </w:r>
      <w:r>
        <w:t xml:space="preserve"> и титруют раствором трилона </w:t>
      </w:r>
      <w:r w:rsidR="007B5F39">
        <w:t>Б</w:t>
      </w:r>
      <w:r w:rsidR="002F281E">
        <w:t xml:space="preserve"> </w:t>
      </w:r>
      <w:r w:rsidR="002F281E" w:rsidRPr="00C434C0">
        <w:t>[</w:t>
      </w:r>
      <w:r w:rsidR="002F281E">
        <w:t>13</w:t>
      </w:r>
      <w:r w:rsidR="002F281E" w:rsidRPr="00C434C0">
        <w:t>]</w:t>
      </w:r>
      <w:r w:rsidR="002F281E">
        <w:t>.</w:t>
      </w:r>
    </w:p>
    <w:p w:rsidR="00A175FF" w:rsidRDefault="00CF78CA" w:rsidP="00A175FF">
      <w:pPr>
        <w:ind w:left="0" w:firstLine="0"/>
      </w:pPr>
      <w:r>
        <w:t xml:space="preserve"> </w:t>
      </w:r>
      <w:r>
        <w:tab/>
      </w:r>
      <w:r w:rsidR="00A175FF">
        <w:t>Вторую часть аликвоты пробы объемом 100 см</w:t>
      </w:r>
      <w:r w:rsidR="00A175FF">
        <w:rPr>
          <w:vertAlign w:val="superscript"/>
        </w:rPr>
        <w:t>3</w:t>
      </w:r>
      <w:r w:rsidR="00A175FF">
        <w:t xml:space="preserve"> помещают в колбу вместимостью 250 см</w:t>
      </w:r>
      <w:r w:rsidR="00A175FF">
        <w:rPr>
          <w:vertAlign w:val="superscript"/>
        </w:rPr>
        <w:t>3</w:t>
      </w:r>
      <w:r w:rsidR="00A175FF">
        <w:t>, добавляют 5 см</w:t>
      </w:r>
      <w:r w:rsidR="00A175FF">
        <w:rPr>
          <w:vertAlign w:val="superscript"/>
        </w:rPr>
        <w:t>3</w:t>
      </w:r>
      <w:r w:rsidR="00A175FF">
        <w:t xml:space="preserve"> буферного раствора, от 5 до 7 капель раствора индикатора или от 0,05 до 0,1 г сухой смеси индикатора, добавляют </w:t>
      </w:r>
      <w:r w:rsidR="00A175FF">
        <w:lastRenderedPageBreak/>
        <w:t>раствор трилона Б, которого берут на 0,5 см</w:t>
      </w:r>
      <w:r w:rsidR="00A175FF">
        <w:rPr>
          <w:vertAlign w:val="superscript"/>
        </w:rPr>
        <w:t>3</w:t>
      </w:r>
      <w:r w:rsidR="00A175FF">
        <w:t xml:space="preserve"> меньше, чем пошло на первое </w:t>
      </w:r>
      <w:r>
        <w:t>титрование</w:t>
      </w:r>
      <w:r w:rsidR="00A175FF">
        <w:t>, быстро и тщательно перемешивают и титруют (до</w:t>
      </w:r>
      <w:r>
        <w:t>титровывают).</w:t>
      </w:r>
    </w:p>
    <w:p w:rsidR="00A175FF" w:rsidRDefault="00CF78CA" w:rsidP="00CF78CA">
      <w:pPr>
        <w:ind w:left="0" w:firstLine="708"/>
      </w:pPr>
      <w:r>
        <w:t xml:space="preserve">Титрование трилоном Б проводится </w:t>
      </w:r>
      <w:r w:rsidR="00A175FF">
        <w:t>до изменения окраски от винно-красной (красно-фиолетовой) до синей (с зеленоватым оттенком) при использован</w:t>
      </w:r>
      <w:r w:rsidR="00E004E7">
        <w:t>ии индикатора эриохром черный Т.</w:t>
      </w:r>
      <w:r w:rsidR="00A175FF">
        <w:t xml:space="preserve"> </w:t>
      </w:r>
      <w:r w:rsidR="00E004E7">
        <w:t>В случае применения</w:t>
      </w:r>
      <w:r w:rsidR="00A175FF">
        <w:t xml:space="preserve"> индикатора хромовый темно-синий кислотный до синей (сине-фиолетовой). </w:t>
      </w:r>
    </w:p>
    <w:p w:rsidR="00A175FF" w:rsidRDefault="00A175FF" w:rsidP="00E004E7">
      <w:pPr>
        <w:ind w:left="0" w:firstLine="708"/>
      </w:pPr>
      <w:r>
        <w:t>Жесткость воды Ж, рассчитывают по формуле</w:t>
      </w:r>
      <w:r w:rsidR="002F281E">
        <w:t xml:space="preserve"> </w:t>
      </w:r>
      <w:r w:rsidR="002F281E" w:rsidRPr="00C434C0">
        <w:t>[</w:t>
      </w:r>
      <w:r w:rsidR="002F281E">
        <w:t>13.</w:t>
      </w:r>
      <w:r>
        <w:t xml:space="preserve">: </w:t>
      </w:r>
    </w:p>
    <w:p w:rsidR="00A175FF" w:rsidRDefault="00A175FF" w:rsidP="00A175FF">
      <w:pPr>
        <w:ind w:left="0" w:firstLine="0"/>
      </w:pPr>
    </w:p>
    <w:p w:rsidR="00A175FF" w:rsidRDefault="00A175FF" w:rsidP="00A175FF">
      <w:pPr>
        <w:ind w:left="0" w:firstLine="708"/>
        <w:jc w:val="left"/>
      </w:pPr>
      <w:r>
        <w:t xml:space="preserve">                          </w:t>
      </w:r>
      <m:oMath>
        <m:r>
          <w:rPr>
            <w:rFonts w:ascii="Cambria Math" w:hAnsi="Cambria Math"/>
          </w:rPr>
          <m:t xml:space="preserve">Ж= </m:t>
        </m:r>
        <m:f>
          <m:fPr>
            <m:ctrlPr>
              <w:rPr>
                <w:rFonts w:ascii="Cambria Math" w:hAnsi="Cambria Math"/>
                <w:i/>
                <w:lang w:val="en-US"/>
              </w:rPr>
            </m:ctrlPr>
          </m:fPr>
          <m:num>
            <m:r>
              <w:rPr>
                <w:rFonts w:ascii="Cambria Math" w:hAnsi="Cambria Math"/>
                <w:lang w:val="en-US"/>
              </w:rPr>
              <m:t>M</m:t>
            </m:r>
            <m:r>
              <w:rPr>
                <w:rFonts w:ascii="Cambria Math" w:hAnsi="Cambria Math"/>
              </w:rPr>
              <m:t>∙</m:t>
            </m:r>
            <m:r>
              <w:rPr>
                <w:rFonts w:ascii="Cambria Math" w:hAnsi="Cambria Math"/>
                <w:lang w:val="en-US"/>
              </w:rPr>
              <m:t>F</m:t>
            </m:r>
            <m:r>
              <w:rPr>
                <w:rFonts w:ascii="Cambria Math" w:hAnsi="Cambria Math"/>
              </w:rPr>
              <m:t>∙</m:t>
            </m:r>
            <m:r>
              <w:rPr>
                <w:rFonts w:ascii="Cambria Math" w:hAnsi="Cambria Math"/>
                <w:lang w:val="en-US"/>
              </w:rPr>
              <m:t>K</m:t>
            </m:r>
            <m:r>
              <w:rPr>
                <w:rFonts w:ascii="Cambria Math" w:hAnsi="Cambria Math"/>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TP</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rPr>
                  <m:t>ПР</m:t>
                </m:r>
              </m:sub>
            </m:sSub>
          </m:den>
        </m:f>
      </m:oMath>
      <w:r>
        <w:t xml:space="preserve">                                                         </w:t>
      </w:r>
      <w:r w:rsidR="00984DCE">
        <w:t xml:space="preserve">           </w:t>
      </w:r>
      <w:r>
        <w:t xml:space="preserve">  (2</w:t>
      </w:r>
      <w:r w:rsidR="00984DCE">
        <w:t>.1</w:t>
      </w:r>
      <w:r>
        <w:t>)</w:t>
      </w:r>
    </w:p>
    <w:p w:rsidR="00A175FF" w:rsidRDefault="00A175FF" w:rsidP="00A175FF">
      <w:pPr>
        <w:ind w:left="0" w:firstLine="708"/>
        <w:jc w:val="left"/>
      </w:pPr>
    </w:p>
    <w:p w:rsidR="00A175FF" w:rsidRDefault="00A175FF" w:rsidP="00A175FF">
      <w:pPr>
        <w:ind w:left="0" w:firstLine="0"/>
      </w:pPr>
      <w:r>
        <w:t xml:space="preserve">где </w:t>
      </w:r>
      <w:r>
        <w:rPr>
          <w:lang w:val="en-US"/>
        </w:rPr>
        <w:t>M</w:t>
      </w:r>
      <w:r>
        <w:t xml:space="preserve"> – коэффициент пересчета, М = 2</w:t>
      </w:r>
      <w:r>
        <w:rPr>
          <w:lang w:val="en-US"/>
        </w:rPr>
        <w:t>C</w:t>
      </w:r>
      <w:r>
        <w:rPr>
          <w:vertAlign w:val="subscript"/>
          <w:lang w:val="en-US"/>
        </w:rPr>
        <w:t>TP</w:t>
      </w:r>
      <w:r>
        <w:t xml:space="preserve">; </w:t>
      </w:r>
      <w:r>
        <w:rPr>
          <w:lang w:val="en-US"/>
        </w:rPr>
        <w:t>C</w:t>
      </w:r>
      <w:r>
        <w:rPr>
          <w:vertAlign w:val="subscript"/>
          <w:lang w:val="en-US"/>
        </w:rPr>
        <w:t>TP</w:t>
      </w:r>
      <w:r>
        <w:rPr>
          <w:vertAlign w:val="subscript"/>
        </w:rPr>
        <w:t xml:space="preserve"> </w:t>
      </w:r>
      <w:r>
        <w:t>– концентрация раствора трилона Б, моль/м (ммоль/дм</w:t>
      </w:r>
      <w:r>
        <w:rPr>
          <w:vertAlign w:val="superscript"/>
        </w:rPr>
        <w:t>3</w:t>
      </w:r>
      <w:r>
        <w:t xml:space="preserve">), (как правило </w:t>
      </w:r>
      <w:r>
        <w:rPr>
          <w:lang w:val="en-US"/>
        </w:rPr>
        <w:t>M</w:t>
      </w:r>
      <w:r w:rsidRPr="00C34415">
        <w:t xml:space="preserve"> = </w:t>
      </w:r>
      <w:r>
        <w:t xml:space="preserve">50); </w:t>
      </w:r>
      <w:r>
        <w:rPr>
          <w:lang w:val="en-US"/>
        </w:rPr>
        <w:t>F</w:t>
      </w:r>
      <w:r>
        <w:t xml:space="preserve"> – множитель разбавления исходной пробы воды при консервировании (</w:t>
      </w:r>
      <w:r w:rsidR="00E004E7">
        <w:t>принимается</w:t>
      </w:r>
      <w:r w:rsidRPr="00C34415">
        <w:t xml:space="preserve"> </w:t>
      </w:r>
      <w:r>
        <w:rPr>
          <w:lang w:val="en-US"/>
        </w:rPr>
        <w:t>F</w:t>
      </w:r>
      <w:r w:rsidRPr="00C34415">
        <w:t xml:space="preserve"> =</w:t>
      </w:r>
      <w:r>
        <w:t xml:space="preserve"> 1);</w:t>
      </w:r>
      <w:r w:rsidRPr="00733BB2">
        <w:t xml:space="preserve"> </w:t>
      </w:r>
      <w:r>
        <w:rPr>
          <w:lang w:val="en-US"/>
        </w:rPr>
        <w:t>V</w:t>
      </w:r>
      <w:r>
        <w:rPr>
          <w:vertAlign w:val="subscript"/>
          <w:lang w:val="en-US"/>
        </w:rPr>
        <w:t>TP</w:t>
      </w:r>
      <w:r w:rsidRPr="00C34415">
        <w:rPr>
          <w:vertAlign w:val="subscript"/>
        </w:rPr>
        <w:t xml:space="preserve"> </w:t>
      </w:r>
      <w:r>
        <w:t>– объем раствора трилона Б, израсходованный на титрование, см</w:t>
      </w:r>
      <w:r>
        <w:rPr>
          <w:vertAlign w:val="superscript"/>
        </w:rPr>
        <w:t>3</w:t>
      </w:r>
      <w:r>
        <w:t xml:space="preserve">; </w:t>
      </w:r>
      <w:r>
        <w:rPr>
          <w:lang w:val="en-US"/>
        </w:rPr>
        <w:t>V</w:t>
      </w:r>
      <w:r>
        <w:rPr>
          <w:vertAlign w:val="subscript"/>
        </w:rPr>
        <w:t xml:space="preserve">ПР </w:t>
      </w:r>
      <w:r>
        <w:t>– объем пробы воды, взятой для анализа, см</w:t>
      </w:r>
      <w:r>
        <w:rPr>
          <w:vertAlign w:val="superscript"/>
        </w:rPr>
        <w:t>3</w:t>
      </w:r>
      <w:r>
        <w:t xml:space="preserve">; </w:t>
      </w:r>
      <w:r>
        <w:rPr>
          <w:lang w:val="en-US"/>
        </w:rPr>
        <w:t>K</w:t>
      </w:r>
      <w:r w:rsidRPr="00C34415">
        <w:t xml:space="preserve"> </w:t>
      </w:r>
      <w:r>
        <w:t xml:space="preserve">– коэффициент поправки к концентрации раствора трилона Б, рассчитанный по формуле: </w:t>
      </w:r>
    </w:p>
    <w:p w:rsidR="00A175FF" w:rsidRDefault="00A175FF" w:rsidP="00A175FF">
      <w:pPr>
        <w:ind w:left="0" w:firstLine="0"/>
      </w:pPr>
    </w:p>
    <w:p w:rsidR="00A175FF" w:rsidRDefault="00A175FF" w:rsidP="00A175FF">
      <w:pPr>
        <w:ind w:left="2124" w:firstLine="708"/>
      </w:pPr>
      <w:r>
        <w:rPr>
          <w:lang w:val="en-US"/>
        </w:rPr>
        <w:t>K</w:t>
      </w:r>
      <w:r w:rsidRPr="00733BB2">
        <w:t xml:space="preserve"> = 10/</w:t>
      </w:r>
      <w:r>
        <w:rPr>
          <w:lang w:val="en-US"/>
        </w:rPr>
        <w:t>V</w:t>
      </w:r>
      <w:r w:rsidRPr="00733BB2">
        <w:t xml:space="preserve"> </w:t>
      </w:r>
      <w:r>
        <w:t xml:space="preserve">                                                        </w:t>
      </w:r>
      <w:r w:rsidR="00984DCE">
        <w:t xml:space="preserve">              </w:t>
      </w:r>
      <w:r>
        <w:t xml:space="preserve">  (</w:t>
      </w:r>
      <w:r w:rsidR="00984DCE">
        <w:t>2.2</w:t>
      </w:r>
      <w:r>
        <w:t>)</w:t>
      </w:r>
    </w:p>
    <w:p w:rsidR="00A175FF" w:rsidRDefault="00A175FF" w:rsidP="00A175FF">
      <w:pPr>
        <w:ind w:left="0" w:firstLine="0"/>
      </w:pPr>
    </w:p>
    <w:p w:rsidR="00A175FF" w:rsidRPr="00733BB2" w:rsidRDefault="00A175FF" w:rsidP="00A175FF">
      <w:pPr>
        <w:ind w:left="0" w:firstLine="0"/>
      </w:pPr>
      <w:r>
        <w:t xml:space="preserve">где </w:t>
      </w:r>
      <w:r>
        <w:rPr>
          <w:lang w:val="en-US"/>
        </w:rPr>
        <w:t>V</w:t>
      </w:r>
      <w:r>
        <w:t xml:space="preserve"> – объем раствора трилона Б, израсходованного на титрование, см</w:t>
      </w:r>
      <w:r>
        <w:rPr>
          <w:vertAlign w:val="superscript"/>
        </w:rPr>
        <w:t>3</w:t>
      </w:r>
      <w:r>
        <w:t>; 10 – объем раствора ионов магния, см</w:t>
      </w:r>
      <w:r>
        <w:rPr>
          <w:vertAlign w:val="superscript"/>
        </w:rPr>
        <w:t>3</w:t>
      </w:r>
      <w:r>
        <w:t>.</w:t>
      </w:r>
    </w:p>
    <w:p w:rsidR="00A175FF" w:rsidRDefault="00A175FF" w:rsidP="00A175FF">
      <w:pPr>
        <w:ind w:left="0" w:firstLine="0"/>
        <w:rPr>
          <w:b/>
        </w:rPr>
      </w:pPr>
    </w:p>
    <w:p w:rsidR="00A175FF" w:rsidRPr="00EC14E3" w:rsidRDefault="00E004E7" w:rsidP="00A175FF">
      <w:pPr>
        <w:ind w:left="0" w:firstLine="708"/>
        <w:rPr>
          <w:b/>
        </w:rPr>
      </w:pPr>
      <w:r>
        <w:rPr>
          <w:b/>
        </w:rPr>
        <w:t>2.4.2 Метод</w:t>
      </w:r>
      <w:r w:rsidR="00A175FF" w:rsidRPr="00EC14E3">
        <w:rPr>
          <w:b/>
        </w:rPr>
        <w:t xml:space="preserve"> </w:t>
      </w:r>
      <w:r w:rsidRPr="00E004E7">
        <w:rPr>
          <w:b/>
        </w:rPr>
        <w:t>пламенной атом</w:t>
      </w:r>
      <w:r>
        <w:rPr>
          <w:b/>
        </w:rPr>
        <w:t>но-абсорбционной спектрометрии</w:t>
      </w:r>
    </w:p>
    <w:p w:rsidR="00A175FF" w:rsidRDefault="00A175FF" w:rsidP="00A175FF">
      <w:pPr>
        <w:ind w:left="0" w:firstLine="0"/>
      </w:pPr>
    </w:p>
    <w:p w:rsidR="00A175FF" w:rsidRDefault="00A175FF" w:rsidP="00E004E7">
      <w:pPr>
        <w:ind w:left="0" w:firstLine="708"/>
      </w:pPr>
      <w:r>
        <w:t>Определение жесткости воды методом измерения концентраций ионов кальция и магния пламенной атом</w:t>
      </w:r>
      <w:r w:rsidR="00E004E7">
        <w:t>но-абсорбционной спектрометрией.</w:t>
      </w:r>
    </w:p>
    <w:p w:rsidR="00A175FF" w:rsidRDefault="00A175FF" w:rsidP="00C41606">
      <w:pPr>
        <w:ind w:left="0" w:firstLine="708"/>
      </w:pPr>
      <w:r>
        <w:t>Метод основан на измерении резонансного поглощения света свободными атомами химических элементов магния и кальция при прохождении света через атомный пар исследуемого образца, образующийся в пламени. Для устранения мешающих влияний в аликвоту пробы добавляют хлорид лантана или хлорид цезия</w:t>
      </w:r>
      <w:r w:rsidR="002F281E">
        <w:t xml:space="preserve"> </w:t>
      </w:r>
      <w:r w:rsidR="002F281E" w:rsidRPr="00C434C0">
        <w:t>[</w:t>
      </w:r>
      <w:r w:rsidR="002F281E">
        <w:t>13,14</w:t>
      </w:r>
      <w:r w:rsidR="002F281E" w:rsidRPr="00C434C0">
        <w:t>]</w:t>
      </w:r>
      <w:r w:rsidR="002F281E">
        <w:t>.</w:t>
      </w:r>
    </w:p>
    <w:p w:rsidR="00A175FF" w:rsidRDefault="00A175FF" w:rsidP="00E004E7">
      <w:pPr>
        <w:ind w:left="0" w:firstLine="708"/>
      </w:pPr>
      <w:r>
        <w:t>В соответствии с руководством (инструкцией) по эксплуатации спектрометра в него</w:t>
      </w:r>
      <w:r w:rsidR="00E004E7">
        <w:t xml:space="preserve"> вводят анализируемые растворы</w:t>
      </w:r>
      <w:r>
        <w:t xml:space="preserve">, а в промежутках между ними </w:t>
      </w:r>
      <w:r w:rsidR="00437F7D">
        <w:t>–</w:t>
      </w:r>
      <w:r>
        <w:t xml:space="preserve"> рас</w:t>
      </w:r>
      <w:r w:rsidR="00E004E7">
        <w:t>твор соляной кислоты</w:t>
      </w:r>
      <w:r>
        <w:t>. Определяют поглощение каждого элемента при ан</w:t>
      </w:r>
      <w:r w:rsidR="00E004E7">
        <w:t>алитической длине волны.</w:t>
      </w:r>
      <w:r>
        <w:t xml:space="preserve"> Одновременно проводят холостой опыт, используя те же реактивы и в тех же количествах, чт</w:t>
      </w:r>
      <w:r w:rsidR="00E004E7">
        <w:t>о и при подготовке проб</w:t>
      </w:r>
      <w:r>
        <w:t xml:space="preserve">, заменив исследуемый объем анализируемой пробы бидистиллированной водой. </w:t>
      </w:r>
    </w:p>
    <w:p w:rsidR="00C41606" w:rsidRDefault="00A175FF" w:rsidP="00E004E7">
      <w:pPr>
        <w:ind w:left="0" w:firstLine="708"/>
      </w:pPr>
      <w:r>
        <w:t>По градуиро</w:t>
      </w:r>
      <w:r w:rsidR="00E004E7">
        <w:t>вочной зависимости</w:t>
      </w:r>
      <w:r>
        <w:t>, в том числе с использованием программного обеспечения спектрометра, определяют массовые концентрации кальция и магния в исследуемых растворах и в холостом растворе и вычисляют содержание кальция и магния в пробе, учитывая разбавление пробы и значение, полученное в опыте с холостым раствором</w:t>
      </w:r>
      <w:r w:rsidR="002F281E">
        <w:t xml:space="preserve"> </w:t>
      </w:r>
      <w:r w:rsidR="002F281E" w:rsidRPr="00C434C0">
        <w:t>[</w:t>
      </w:r>
      <w:r w:rsidR="002F281E">
        <w:t>13,14</w:t>
      </w:r>
      <w:r w:rsidR="002F281E" w:rsidRPr="00C434C0">
        <w:t>]</w:t>
      </w:r>
      <w:r>
        <w:t xml:space="preserve">. </w:t>
      </w:r>
    </w:p>
    <w:p w:rsidR="00A175FF" w:rsidRDefault="00A175FF" w:rsidP="00E004E7">
      <w:pPr>
        <w:ind w:left="0" w:firstLine="708"/>
      </w:pPr>
      <w:r>
        <w:t xml:space="preserve">Жесткость воды Ж, рассчитывают по </w:t>
      </w:r>
      <w:r w:rsidR="00437F7D">
        <w:t xml:space="preserve">следующей </w:t>
      </w:r>
      <w:r>
        <w:t xml:space="preserve">формуле: </w:t>
      </w:r>
    </w:p>
    <w:p w:rsidR="00A175FF" w:rsidRDefault="00A175FF" w:rsidP="00A175FF">
      <w:pPr>
        <w:tabs>
          <w:tab w:val="left" w:pos="2127"/>
        </w:tabs>
        <w:ind w:left="0" w:firstLine="0"/>
      </w:pPr>
    </w:p>
    <w:p w:rsidR="00A175FF" w:rsidRDefault="00A175FF" w:rsidP="00A175FF">
      <w:pPr>
        <w:tabs>
          <w:tab w:val="left" w:pos="2127"/>
        </w:tabs>
        <w:ind w:left="0" w:firstLine="0"/>
      </w:pPr>
      <w:r>
        <w:t xml:space="preserve">                                                      </w:t>
      </w:r>
      <m:oMath>
        <m:r>
          <w:rPr>
            <w:rFonts w:ascii="Cambria Math" w:hAnsi="Cambria Math"/>
          </w:rPr>
          <m:t xml:space="preserve">Ж= </m:t>
        </m:r>
        <m:f>
          <m:fPr>
            <m:ctrlPr>
              <w:rPr>
                <w:rFonts w:ascii="Cambria Math" w:hAnsi="Cambria Math"/>
                <w:i/>
                <w:lang w:val="en-US"/>
              </w:rPr>
            </m:ctrlPr>
          </m:fPr>
          <m:num>
            <m:r>
              <w:rPr>
                <w:rFonts w:ascii="Cambria Math" w:hAnsi="Cambria Math"/>
                <w:i/>
                <w:lang w:val="en-US"/>
              </w:rPr>
              <w:sym w:font="Symbol" w:char="F053"/>
            </m:r>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num>
                  <m:den>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r>
                          <w:rPr>
                            <w:rFonts w:ascii="Cambria Math" w:hAnsi="Cambria Math"/>
                          </w:rPr>
                          <m:t>Э</m:t>
                        </m:r>
                      </m:sub>
                    </m:sSub>
                  </m:den>
                </m:f>
              </m:e>
            </m:d>
            <m:r>
              <w:rPr>
                <w:rFonts w:ascii="Cambria Math" w:hAnsi="Cambria Math"/>
              </w:rPr>
              <m:t xml:space="preserve"> </m:t>
            </m:r>
            <m:r>
              <w:rPr>
                <w:rFonts w:ascii="Cambria Math" w:hAnsi="Cambria Math"/>
                <w:lang w:val="en-US"/>
              </w:rPr>
              <m:t>F</m:t>
            </m:r>
            <m:r>
              <w:rPr>
                <w:rFonts w:ascii="Cambria Math" w:hAnsi="Cambria Math"/>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K</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rPr>
                  <m:t>П</m:t>
                </m:r>
              </m:sub>
            </m:sSub>
          </m:den>
        </m:f>
        <m:r>
          <m:rPr>
            <m:sty m:val="p"/>
          </m:rPr>
          <w:rPr>
            <w:rFonts w:ascii="Cambria Math" w:hAnsi="Cambria Math"/>
          </w:rPr>
          <m:t xml:space="preserve">        </m:t>
        </m:r>
      </m:oMath>
      <w:r>
        <w:t xml:space="preserve">                          </w:t>
      </w:r>
      <w:r w:rsidR="00984DCE">
        <w:t xml:space="preserve">                (2.3</w:t>
      </w:r>
      <w:r>
        <w:t xml:space="preserve">) </w:t>
      </w:r>
    </w:p>
    <w:p w:rsidR="00A175FF" w:rsidRDefault="00A175FF" w:rsidP="00A175FF">
      <w:pPr>
        <w:ind w:left="0" w:firstLine="0"/>
      </w:pPr>
    </w:p>
    <w:p w:rsidR="00A175FF" w:rsidRDefault="00A175FF" w:rsidP="00A175FF">
      <w:pPr>
        <w:ind w:left="0" w:firstLine="0"/>
      </w:pPr>
      <w:r>
        <w:t xml:space="preserve">где </w:t>
      </w:r>
      <w:r>
        <w:rPr>
          <w:lang w:val="en-US"/>
        </w:rPr>
        <w:t>C</w:t>
      </w:r>
      <w:r>
        <w:rPr>
          <w:vertAlign w:val="subscript"/>
          <w:lang w:val="en-US"/>
        </w:rPr>
        <w:t>i</w:t>
      </w:r>
      <w:r w:rsidRPr="00BF0BC3">
        <w:rPr>
          <w:vertAlign w:val="subscript"/>
        </w:rPr>
        <w:t xml:space="preserve"> </w:t>
      </w:r>
      <w:r>
        <w:t>– массовая концентрация элемента в пробе воды, определенная по градуировочной зависимости, за вычетом результата анализа холостого раствора, мг/дм</w:t>
      </w:r>
      <w:r>
        <w:rPr>
          <w:vertAlign w:val="superscript"/>
        </w:rPr>
        <w:t>3</w:t>
      </w:r>
      <w:r>
        <w:t xml:space="preserve">; </w:t>
      </w:r>
      <w:r>
        <w:rPr>
          <w:lang w:val="en-US"/>
        </w:rPr>
        <w:t>C</w:t>
      </w:r>
      <w:r>
        <w:rPr>
          <w:vertAlign w:val="subscript"/>
          <w:lang w:val="en-US"/>
        </w:rPr>
        <w:t>i</w:t>
      </w:r>
      <w:r>
        <w:rPr>
          <w:vertAlign w:val="subscript"/>
        </w:rPr>
        <w:t xml:space="preserve">Э </w:t>
      </w:r>
      <w:r>
        <w:t>– массовая концентрация элемента, мг/дм</w:t>
      </w:r>
      <w:r>
        <w:rPr>
          <w:vertAlign w:val="superscript"/>
        </w:rPr>
        <w:t>3</w:t>
      </w:r>
      <w:r>
        <w:t xml:space="preserve">, численно равная его 1/2 моля; </w:t>
      </w:r>
      <w:r>
        <w:rPr>
          <w:lang w:val="en-US"/>
        </w:rPr>
        <w:t>F</w:t>
      </w:r>
      <w:r w:rsidRPr="003E271F">
        <w:t xml:space="preserve"> </w:t>
      </w:r>
      <w:r w:rsidR="00437F7D">
        <w:t>–</w:t>
      </w:r>
      <w:r>
        <w:t xml:space="preserve"> множитель разбавления исходной пробы воды при консервировании (как правило </w:t>
      </w:r>
      <w:r>
        <w:rPr>
          <w:lang w:val="en-US"/>
        </w:rPr>
        <w:t>F</w:t>
      </w:r>
      <w:r w:rsidRPr="003E271F">
        <w:t xml:space="preserve"> = </w:t>
      </w:r>
      <w:r>
        <w:t xml:space="preserve">1); </w:t>
      </w:r>
      <w:r>
        <w:rPr>
          <w:lang w:val="en-US"/>
        </w:rPr>
        <w:t>V</w:t>
      </w:r>
      <w:r>
        <w:rPr>
          <w:vertAlign w:val="subscript"/>
          <w:lang w:val="en-US"/>
        </w:rPr>
        <w:t>K</w:t>
      </w:r>
      <w:r w:rsidRPr="003E271F">
        <w:rPr>
          <w:vertAlign w:val="subscript"/>
        </w:rPr>
        <w:t xml:space="preserve"> </w:t>
      </w:r>
      <w:r>
        <w:t>– вместимость колбы, в которой проводили подготовку пробы, см</w:t>
      </w:r>
      <w:r>
        <w:rPr>
          <w:vertAlign w:val="superscript"/>
        </w:rPr>
        <w:t>3</w:t>
      </w:r>
      <w:r>
        <w:t xml:space="preserve">; </w:t>
      </w:r>
      <w:r>
        <w:rPr>
          <w:lang w:val="en-US"/>
        </w:rPr>
        <w:t>V</w:t>
      </w:r>
      <w:r>
        <w:rPr>
          <w:vertAlign w:val="subscript"/>
        </w:rPr>
        <w:t xml:space="preserve">П </w:t>
      </w:r>
      <w:r>
        <w:t>– объем пробы воды, взятой для анализа, см</w:t>
      </w:r>
      <w:r>
        <w:rPr>
          <w:vertAlign w:val="superscript"/>
        </w:rPr>
        <w:t>3</w:t>
      </w:r>
      <w:r>
        <w:t>.</w:t>
      </w:r>
    </w:p>
    <w:p w:rsidR="00A175FF" w:rsidRDefault="00A175FF" w:rsidP="00A175FF">
      <w:pPr>
        <w:ind w:left="0" w:firstLine="0"/>
      </w:pPr>
    </w:p>
    <w:p w:rsidR="00E004E7" w:rsidRPr="00EC14E3" w:rsidRDefault="00E004E7" w:rsidP="00E004E7">
      <w:pPr>
        <w:ind w:left="0" w:firstLine="708"/>
        <w:rPr>
          <w:b/>
        </w:rPr>
      </w:pPr>
      <w:r>
        <w:rPr>
          <w:b/>
        </w:rPr>
        <w:t>2.4.3 Метод</w:t>
      </w:r>
      <w:r w:rsidRPr="00EC14E3">
        <w:rPr>
          <w:b/>
        </w:rPr>
        <w:t xml:space="preserve"> </w:t>
      </w:r>
      <w:r w:rsidRPr="00E004E7">
        <w:rPr>
          <w:b/>
        </w:rPr>
        <w:t>атомно-эмиссионной спектрометрии</w:t>
      </w:r>
    </w:p>
    <w:p w:rsidR="00E004E7" w:rsidRDefault="00E004E7" w:rsidP="00A175FF">
      <w:pPr>
        <w:ind w:left="0" w:firstLine="0"/>
      </w:pPr>
    </w:p>
    <w:p w:rsidR="00A175FF" w:rsidRDefault="00A175FF" w:rsidP="00A175FF">
      <w:pPr>
        <w:ind w:left="0" w:firstLine="708"/>
      </w:pPr>
      <w:r>
        <w:t>Определение жесткости воды методом измерения концентраций ионов щелочноземельных элементов атомно-эмиссионной спектрометрией с индукт</w:t>
      </w:r>
      <w:r w:rsidR="00E004E7">
        <w:t>ивно связанной плазмой</w:t>
      </w:r>
      <w:r w:rsidR="002F281E">
        <w:t xml:space="preserve"> </w:t>
      </w:r>
      <w:r w:rsidR="002F281E" w:rsidRPr="00C434C0">
        <w:t>[</w:t>
      </w:r>
      <w:r w:rsidR="002F281E">
        <w:t>13,14</w:t>
      </w:r>
      <w:r w:rsidR="002F281E" w:rsidRPr="00C434C0">
        <w:t>]</w:t>
      </w:r>
      <w:r>
        <w:t>.</w:t>
      </w:r>
    </w:p>
    <w:p w:rsidR="00A175FF" w:rsidRDefault="00A175FF" w:rsidP="00A175FF">
      <w:pPr>
        <w:ind w:left="0" w:firstLine="708"/>
      </w:pPr>
      <w:r>
        <w:t>Определение содержания в пробе воды ионов щелочноземельных элементов (магния, кальция, стронция, бария) проводят по ГОСТ 31870</w:t>
      </w:r>
      <w:r w:rsidR="006A2B21">
        <w:t xml:space="preserve"> </w:t>
      </w:r>
      <w:r w:rsidR="006A2B21" w:rsidRPr="006A2B21">
        <w:t>[</w:t>
      </w:r>
      <w:r w:rsidR="002F281E">
        <w:t>14</w:t>
      </w:r>
      <w:r w:rsidR="006A2B21" w:rsidRPr="006A2B21">
        <w:t>]</w:t>
      </w:r>
      <w:r>
        <w:t xml:space="preserve">. Жесткость воды Ж, рассчитывают по формуле: </w:t>
      </w:r>
    </w:p>
    <w:p w:rsidR="00A175FF" w:rsidRDefault="00A175FF" w:rsidP="00A175FF">
      <w:pPr>
        <w:ind w:left="0" w:firstLine="708"/>
      </w:pPr>
      <w:r>
        <w:t xml:space="preserve">                                                                                                      </w:t>
      </w:r>
      <w:r w:rsidR="00984DCE">
        <w:t xml:space="preserve">                 (2.4</w:t>
      </w:r>
      <w:r>
        <w:t xml:space="preserve">) </w:t>
      </w:r>
    </w:p>
    <w:p w:rsidR="00A175FF" w:rsidRDefault="00A175FF" w:rsidP="00A175FF">
      <w:pPr>
        <w:ind w:left="0" w:firstLine="0"/>
      </w:pPr>
      <w:r>
        <w:tab/>
      </w:r>
      <w:r>
        <w:tab/>
      </w:r>
      <m:oMath>
        <m:r>
          <w:rPr>
            <w:rFonts w:ascii="Cambria Math" w:hAnsi="Cambria Math"/>
          </w:rPr>
          <m:t xml:space="preserve">Ж= </m:t>
        </m:r>
        <m:r>
          <w:rPr>
            <w:rFonts w:ascii="Cambria Math" w:hAnsi="Cambria Math"/>
            <w:i/>
          </w:rPr>
          <w:sym w:font="Symbol" w:char="F053"/>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С</m:t>
                </m:r>
              </m:e>
              <m:sub>
                <m:r>
                  <w:rPr>
                    <w:rFonts w:ascii="Cambria Math" w:hAnsi="Cambria Math"/>
                  </w:rPr>
                  <m:t xml:space="preserve">i </m:t>
                </m:r>
              </m:sub>
            </m:sSub>
          </m:num>
          <m:den>
            <m:sSub>
              <m:sSubPr>
                <m:ctrlPr>
                  <w:rPr>
                    <w:rFonts w:ascii="Cambria Math" w:hAnsi="Cambria Math"/>
                    <w:i/>
                  </w:rPr>
                </m:ctrlPr>
              </m:sSubPr>
              <m:e>
                <m:r>
                  <w:rPr>
                    <w:rFonts w:ascii="Cambria Math" w:hAnsi="Cambria Math"/>
                  </w:rPr>
                  <m:t>C</m:t>
                </m:r>
              </m:e>
              <m:sub>
                <m:r>
                  <w:rPr>
                    <w:rFonts w:ascii="Cambria Math" w:hAnsi="Cambria Math"/>
                  </w:rPr>
                  <m:t>iЭ</m:t>
                </m:r>
              </m:sub>
            </m:sSub>
          </m:den>
        </m:f>
        <m:r>
          <w:rPr>
            <w:rFonts w:ascii="Cambria Math" w:hAnsi="Cambria Math"/>
          </w:rPr>
          <m:t>)</m:t>
        </m:r>
      </m:oMath>
    </w:p>
    <w:p w:rsidR="00A175FF" w:rsidRDefault="00A175FF" w:rsidP="00A175FF">
      <w:pPr>
        <w:ind w:left="0" w:firstLine="0"/>
      </w:pPr>
    </w:p>
    <w:p w:rsidR="00A175FF" w:rsidRDefault="00A175FF" w:rsidP="00A175FF">
      <w:pPr>
        <w:ind w:left="0" w:firstLine="0"/>
      </w:pPr>
      <w:r>
        <w:t xml:space="preserve">где </w:t>
      </w:r>
      <w:r>
        <w:rPr>
          <w:lang w:val="en-US"/>
        </w:rPr>
        <w:t>C</w:t>
      </w:r>
      <w:r>
        <w:rPr>
          <w:vertAlign w:val="subscript"/>
          <w:lang w:val="en-US"/>
        </w:rPr>
        <w:t>i</w:t>
      </w:r>
      <w:r>
        <w:rPr>
          <w:vertAlign w:val="subscript"/>
        </w:rPr>
        <w:t xml:space="preserve"> </w:t>
      </w:r>
      <w:r>
        <w:t>– массовая концентрация элемента в пробе воды, определенная по ГОСТ 31870, мг/дм</w:t>
      </w:r>
      <w:r w:rsidRPr="007A1F75">
        <w:rPr>
          <w:vertAlign w:val="superscript"/>
        </w:rPr>
        <w:t>3</w:t>
      </w:r>
      <w:r>
        <w:t xml:space="preserve">; </w:t>
      </w:r>
      <w:r>
        <w:rPr>
          <w:lang w:val="en-US"/>
        </w:rPr>
        <w:t>C</w:t>
      </w:r>
      <w:r>
        <w:rPr>
          <w:vertAlign w:val="subscript"/>
          <w:lang w:val="en-US"/>
        </w:rPr>
        <w:t>i</w:t>
      </w:r>
      <w:r>
        <w:rPr>
          <w:vertAlign w:val="subscript"/>
        </w:rPr>
        <w:t>Э</w:t>
      </w:r>
      <w:r w:rsidRPr="007A1F75">
        <w:t xml:space="preserve"> </w:t>
      </w:r>
      <w:r>
        <w:t>– массовая концентрация элемента, мг/дм</w:t>
      </w:r>
      <w:r>
        <w:rPr>
          <w:vertAlign w:val="superscript"/>
        </w:rPr>
        <w:t>3</w:t>
      </w:r>
      <w:r>
        <w:t>, численно равная 1/2 его моля.</w:t>
      </w:r>
    </w:p>
    <w:p w:rsidR="00A175FF" w:rsidRPr="00745059" w:rsidRDefault="00A175FF" w:rsidP="005A68B6">
      <w:pPr>
        <w:spacing w:after="0" w:line="240" w:lineRule="auto"/>
        <w:ind w:left="0" w:firstLine="0"/>
        <w:rPr>
          <w:szCs w:val="28"/>
        </w:rPr>
      </w:pPr>
    </w:p>
    <w:p w:rsidR="00B2736F" w:rsidRDefault="006A2B21" w:rsidP="00E4395A">
      <w:pPr>
        <w:spacing w:after="0" w:line="240" w:lineRule="auto"/>
        <w:ind w:left="0" w:firstLine="0"/>
        <w:rPr>
          <w:b/>
          <w:szCs w:val="28"/>
        </w:rPr>
      </w:pPr>
      <w:r w:rsidRPr="00745059">
        <w:rPr>
          <w:szCs w:val="28"/>
        </w:rPr>
        <w:tab/>
      </w:r>
      <w:r w:rsidR="00E4395A" w:rsidRPr="00923ADB">
        <w:rPr>
          <w:b/>
          <w:szCs w:val="28"/>
        </w:rPr>
        <w:t>2.4.4</w:t>
      </w:r>
      <w:r w:rsidR="00E4395A" w:rsidRPr="00745059">
        <w:rPr>
          <w:b/>
          <w:szCs w:val="28"/>
        </w:rPr>
        <w:t xml:space="preserve"> </w:t>
      </w:r>
      <w:r w:rsidR="00E4395A" w:rsidRPr="00923ADB">
        <w:rPr>
          <w:b/>
          <w:szCs w:val="28"/>
        </w:rPr>
        <w:t>Объемный</w:t>
      </w:r>
      <w:r w:rsidR="00E4395A" w:rsidRPr="00745059">
        <w:rPr>
          <w:b/>
          <w:szCs w:val="28"/>
        </w:rPr>
        <w:t xml:space="preserve"> метод определения</w:t>
      </w:r>
      <w:r w:rsidR="00B2736F">
        <w:rPr>
          <w:b/>
          <w:szCs w:val="28"/>
        </w:rPr>
        <w:t xml:space="preserve"> карбонатной и некарбонатной</w:t>
      </w:r>
    </w:p>
    <w:p w:rsidR="006A2B21" w:rsidRPr="00923ADB" w:rsidRDefault="00B2736F" w:rsidP="00E4395A">
      <w:pPr>
        <w:spacing w:after="0" w:line="240" w:lineRule="auto"/>
        <w:ind w:left="0" w:firstLine="0"/>
        <w:rPr>
          <w:b/>
          <w:szCs w:val="28"/>
        </w:rPr>
      </w:pPr>
      <w:r>
        <w:rPr>
          <w:b/>
          <w:szCs w:val="28"/>
        </w:rPr>
        <w:t xml:space="preserve">                   </w:t>
      </w:r>
      <w:r w:rsidR="00E4395A" w:rsidRPr="00745059">
        <w:rPr>
          <w:b/>
          <w:szCs w:val="28"/>
        </w:rPr>
        <w:t xml:space="preserve"> жесткости воды</w:t>
      </w:r>
    </w:p>
    <w:p w:rsidR="006A2B21" w:rsidRPr="00923ADB" w:rsidRDefault="006A2B21" w:rsidP="005A68B6">
      <w:pPr>
        <w:spacing w:after="0" w:line="240" w:lineRule="auto"/>
        <w:ind w:left="0" w:firstLine="0"/>
        <w:rPr>
          <w:szCs w:val="28"/>
        </w:rPr>
      </w:pPr>
    </w:p>
    <w:p w:rsidR="00042C10" w:rsidRPr="00745059" w:rsidRDefault="00042C10" w:rsidP="005A68B6">
      <w:pPr>
        <w:pStyle w:val="af7"/>
        <w:jc w:val="both"/>
        <w:rPr>
          <w:szCs w:val="28"/>
        </w:rPr>
      </w:pPr>
      <w:r w:rsidRPr="00745059">
        <w:rPr>
          <w:szCs w:val="28"/>
        </w:rPr>
        <w:t xml:space="preserve">Для большинства производств основным качественным показателем служит </w:t>
      </w:r>
      <w:r w:rsidRPr="00745059">
        <w:rPr>
          <w:b/>
          <w:szCs w:val="28"/>
        </w:rPr>
        <w:t>жесткость воды</w:t>
      </w:r>
      <w:r w:rsidRPr="00745059">
        <w:rPr>
          <w:szCs w:val="28"/>
          <w:u w:val="single"/>
        </w:rPr>
        <w:t>,</w:t>
      </w:r>
      <w:r w:rsidRPr="00745059">
        <w:rPr>
          <w:szCs w:val="28"/>
        </w:rPr>
        <w:t xml:space="preserve"> обусловленная присутствием в воде солей кальция и магния. По содержанию ионов кальция и магния, вызывающих образование осадков в паровых котлах, реакционных аппаратах и теплообменниках, различают </w:t>
      </w:r>
      <w:r w:rsidRPr="00745059">
        <w:rPr>
          <w:b/>
          <w:szCs w:val="28"/>
        </w:rPr>
        <w:t>мягкую воду</w:t>
      </w:r>
      <w:r w:rsidRPr="00745059">
        <w:rPr>
          <w:szCs w:val="28"/>
        </w:rPr>
        <w:t>, в которой содержится менее 3 мг-экв/л ионов Са</w:t>
      </w:r>
      <w:r w:rsidRPr="00745059">
        <w:rPr>
          <w:szCs w:val="28"/>
          <w:vertAlign w:val="superscript"/>
        </w:rPr>
        <w:t>2+</w:t>
      </w:r>
      <w:r w:rsidRPr="00745059">
        <w:rPr>
          <w:szCs w:val="28"/>
        </w:rPr>
        <w:t xml:space="preserve"> и Mg</w:t>
      </w:r>
      <w:r w:rsidRPr="00745059">
        <w:rPr>
          <w:szCs w:val="28"/>
          <w:vertAlign w:val="superscript"/>
        </w:rPr>
        <w:t>2+</w:t>
      </w:r>
      <w:r w:rsidRPr="00745059">
        <w:rPr>
          <w:szCs w:val="28"/>
        </w:rPr>
        <w:t xml:space="preserve">; </w:t>
      </w:r>
      <w:r w:rsidRPr="00745059">
        <w:rPr>
          <w:b/>
          <w:szCs w:val="28"/>
        </w:rPr>
        <w:t>умеренно-жесткую</w:t>
      </w:r>
      <w:r w:rsidRPr="00745059">
        <w:rPr>
          <w:szCs w:val="28"/>
        </w:rPr>
        <w:t xml:space="preserve"> (среднюю) – при содержании этих ионов в интервале 3–6 мг-экв/л и </w:t>
      </w:r>
      <w:r w:rsidRPr="00745059">
        <w:rPr>
          <w:b/>
          <w:szCs w:val="28"/>
        </w:rPr>
        <w:t>жесткую</w:t>
      </w:r>
      <w:r w:rsidRPr="00745059">
        <w:rPr>
          <w:szCs w:val="28"/>
        </w:rPr>
        <w:t>, имеющих</w:t>
      </w:r>
      <w:r w:rsidR="004B6ECE" w:rsidRPr="00745059">
        <w:rPr>
          <w:szCs w:val="28"/>
        </w:rPr>
        <w:t xml:space="preserve"> </w:t>
      </w:r>
      <w:r w:rsidRPr="00745059">
        <w:rPr>
          <w:szCs w:val="28"/>
        </w:rPr>
        <w:t>количество ионов кальция и магния более 6 мг-экв/л</w:t>
      </w:r>
      <w:r w:rsidR="00E4395A" w:rsidRPr="00745059">
        <w:rPr>
          <w:szCs w:val="28"/>
        </w:rPr>
        <w:t xml:space="preserve"> </w:t>
      </w:r>
      <w:r w:rsidRPr="00745059">
        <w:rPr>
          <w:szCs w:val="28"/>
        </w:rPr>
        <w:t>[</w:t>
      </w:r>
      <w:r w:rsidR="002F281E">
        <w:rPr>
          <w:szCs w:val="28"/>
        </w:rPr>
        <w:t>46</w:t>
      </w:r>
      <w:r w:rsidRPr="00745059">
        <w:rPr>
          <w:szCs w:val="28"/>
        </w:rPr>
        <w:t xml:space="preserve">]. </w:t>
      </w:r>
    </w:p>
    <w:p w:rsidR="00042C10" w:rsidRPr="00745059" w:rsidRDefault="00042C10" w:rsidP="005A68B6">
      <w:pPr>
        <w:pStyle w:val="af7"/>
        <w:jc w:val="both"/>
        <w:rPr>
          <w:szCs w:val="28"/>
        </w:rPr>
      </w:pPr>
      <w:r w:rsidRPr="00745059">
        <w:rPr>
          <w:szCs w:val="28"/>
        </w:rPr>
        <w:t>При анализе различают три вида жесткости воды [</w:t>
      </w:r>
      <w:r w:rsidR="002F281E">
        <w:rPr>
          <w:szCs w:val="28"/>
        </w:rPr>
        <w:t>46</w:t>
      </w:r>
      <w:r w:rsidRPr="00745059">
        <w:rPr>
          <w:szCs w:val="28"/>
        </w:rPr>
        <w:t>].</w:t>
      </w:r>
    </w:p>
    <w:p w:rsidR="00042C10" w:rsidRPr="00745059" w:rsidRDefault="00042C10" w:rsidP="005A68B6">
      <w:pPr>
        <w:pStyle w:val="af7"/>
        <w:jc w:val="both"/>
        <w:rPr>
          <w:szCs w:val="28"/>
          <w:lang w:eastAsia="ko-KR"/>
        </w:rPr>
      </w:pPr>
      <w:r w:rsidRPr="00745059">
        <w:rPr>
          <w:b/>
          <w:szCs w:val="28"/>
        </w:rPr>
        <w:t>Временная (карбонатная или устранимая) жесткость</w:t>
      </w:r>
      <w:r w:rsidRPr="00745059">
        <w:rPr>
          <w:szCs w:val="28"/>
        </w:rPr>
        <w:t xml:space="preserve"> обусловлена присутствием в воде бикарбонатов кальция и магния, которые при кипении воды переходят в нерастворимые соли и выпадают в виде плотного осадка (накипи)</w:t>
      </w:r>
      <w:r w:rsidRPr="00745059">
        <w:rPr>
          <w:szCs w:val="28"/>
          <w:lang w:val="kk-KZ"/>
        </w:rPr>
        <w:t>.</w:t>
      </w:r>
      <w:r w:rsidRPr="00745059">
        <w:rPr>
          <w:szCs w:val="28"/>
        </w:rPr>
        <w:tab/>
      </w:r>
      <w:r w:rsidRPr="00745059">
        <w:rPr>
          <w:szCs w:val="28"/>
        </w:rPr>
        <w:tab/>
      </w:r>
      <w:r w:rsidRPr="00745059">
        <w:rPr>
          <w:szCs w:val="28"/>
        </w:rPr>
        <w:tab/>
      </w:r>
      <w:r w:rsidRPr="00745059">
        <w:rPr>
          <w:szCs w:val="28"/>
        </w:rPr>
        <w:tab/>
      </w:r>
    </w:p>
    <w:p w:rsidR="00042C10" w:rsidRPr="00745059" w:rsidRDefault="00042C10" w:rsidP="005A68B6">
      <w:pPr>
        <w:pStyle w:val="af7"/>
        <w:jc w:val="both"/>
        <w:rPr>
          <w:szCs w:val="28"/>
          <w:lang w:val="kk-KZ"/>
        </w:rPr>
      </w:pPr>
      <w:r w:rsidRPr="00745059">
        <w:rPr>
          <w:b/>
          <w:szCs w:val="28"/>
        </w:rPr>
        <w:lastRenderedPageBreak/>
        <w:t>Постоянная (некарбонатная) жесткость</w:t>
      </w:r>
      <w:r w:rsidRPr="00745059">
        <w:rPr>
          <w:szCs w:val="28"/>
        </w:rPr>
        <w:t xml:space="preserve"> обусловлена содержанием в воде хлоридов, сульфатов, нитратов кальция и магния, не выпадающих в осадок при кипячении. Сумма временной и постоянной жесткости называется </w:t>
      </w:r>
      <w:r w:rsidRPr="00745059">
        <w:rPr>
          <w:b/>
          <w:szCs w:val="28"/>
        </w:rPr>
        <w:t xml:space="preserve">общей жесткостью. </w:t>
      </w:r>
      <w:r w:rsidRPr="00745059">
        <w:rPr>
          <w:szCs w:val="28"/>
        </w:rPr>
        <w:t>Обычнокарбонатную жесткость воды определяют кальциевые соли, а соли магния показываютуровень некарбонатной жесткости. В сумме соли кальция и магния образуют общую жесткость воды</w:t>
      </w:r>
      <w:r w:rsidR="004E1E60">
        <w:rPr>
          <w:szCs w:val="28"/>
        </w:rPr>
        <w:t xml:space="preserve"> </w:t>
      </w:r>
      <w:r w:rsidR="004E1E60" w:rsidRPr="00745059">
        <w:rPr>
          <w:szCs w:val="28"/>
        </w:rPr>
        <w:t>[</w:t>
      </w:r>
      <w:r w:rsidR="002F281E">
        <w:rPr>
          <w:szCs w:val="28"/>
        </w:rPr>
        <w:t>46</w:t>
      </w:r>
      <w:r w:rsidR="004E1E60" w:rsidRPr="00745059">
        <w:rPr>
          <w:szCs w:val="28"/>
        </w:rPr>
        <w:t>]</w:t>
      </w:r>
      <w:r w:rsidRPr="00745059">
        <w:rPr>
          <w:szCs w:val="28"/>
        </w:rPr>
        <w:t>.</w:t>
      </w:r>
    </w:p>
    <w:p w:rsidR="00042C10" w:rsidRPr="00745059" w:rsidRDefault="00042C10" w:rsidP="005A68B6">
      <w:pPr>
        <w:spacing w:after="0" w:line="240" w:lineRule="auto"/>
        <w:ind w:left="0"/>
        <w:rPr>
          <w:szCs w:val="28"/>
        </w:rPr>
      </w:pPr>
    </w:p>
    <w:p w:rsidR="00042C10" w:rsidRPr="00745059" w:rsidRDefault="00F43BEA" w:rsidP="00E4395A">
      <w:pPr>
        <w:pStyle w:val="af7"/>
        <w:jc w:val="left"/>
        <w:rPr>
          <w:b/>
          <w:szCs w:val="28"/>
          <w:lang w:val="kk-KZ"/>
        </w:rPr>
      </w:pPr>
      <w:r w:rsidRPr="00745059">
        <w:rPr>
          <w:b/>
          <w:szCs w:val="28"/>
          <w:lang w:val="kk-KZ"/>
        </w:rPr>
        <w:t>Определение к</w:t>
      </w:r>
      <w:r w:rsidR="00042C10" w:rsidRPr="00745059">
        <w:rPr>
          <w:b/>
          <w:szCs w:val="28"/>
          <w:lang w:val="kk-KZ"/>
        </w:rPr>
        <w:t>арбонатн</w:t>
      </w:r>
      <w:r w:rsidRPr="00745059">
        <w:rPr>
          <w:b/>
          <w:szCs w:val="28"/>
          <w:lang w:val="kk-KZ"/>
        </w:rPr>
        <w:t>ой</w:t>
      </w:r>
      <w:r w:rsidR="00042C10" w:rsidRPr="00745059">
        <w:rPr>
          <w:b/>
          <w:szCs w:val="28"/>
        </w:rPr>
        <w:t xml:space="preserve"> жесткост</w:t>
      </w:r>
      <w:r w:rsidRPr="00745059">
        <w:rPr>
          <w:b/>
          <w:szCs w:val="28"/>
        </w:rPr>
        <w:t>и</w:t>
      </w:r>
      <w:r w:rsidR="00042C10" w:rsidRPr="00745059">
        <w:rPr>
          <w:b/>
          <w:szCs w:val="28"/>
        </w:rPr>
        <w:t xml:space="preserve"> воды</w:t>
      </w:r>
      <w:r w:rsidR="00042C10" w:rsidRPr="00745059">
        <w:rPr>
          <w:b/>
          <w:szCs w:val="28"/>
          <w:lang w:val="kk-KZ"/>
        </w:rPr>
        <w:t xml:space="preserve"> </w:t>
      </w:r>
    </w:p>
    <w:p w:rsidR="00042C10" w:rsidRPr="002F3C30" w:rsidRDefault="00042C10" w:rsidP="002F3C30">
      <w:pPr>
        <w:pStyle w:val="af7"/>
        <w:ind w:firstLine="708"/>
        <w:jc w:val="both"/>
        <w:rPr>
          <w:szCs w:val="28"/>
        </w:rPr>
      </w:pPr>
      <w:r w:rsidRPr="00745059">
        <w:rPr>
          <w:szCs w:val="28"/>
        </w:rPr>
        <w:t xml:space="preserve">В мерный цилиндр наливают 100 мл исследуемой воды из какого-либо источника </w:t>
      </w:r>
      <w:r w:rsidR="002F3C30">
        <w:rPr>
          <w:szCs w:val="28"/>
        </w:rPr>
        <w:t xml:space="preserve">и переносят в коническую колбу. </w:t>
      </w:r>
      <w:r w:rsidRPr="00745059">
        <w:rPr>
          <w:szCs w:val="28"/>
        </w:rPr>
        <w:t>Воду титруют в присутствии индикатора метилового оранжевого 0,1</w:t>
      </w:r>
      <w:r w:rsidR="001F1B4E" w:rsidRPr="00745059">
        <w:rPr>
          <w:szCs w:val="28"/>
        </w:rPr>
        <w:t xml:space="preserve"> </w:t>
      </w:r>
      <w:r w:rsidRPr="00745059">
        <w:rPr>
          <w:szCs w:val="28"/>
        </w:rPr>
        <w:t xml:space="preserve">н раствором соляной кислоты до перехода окраски из оранжевой в слабо-розовую. В ходе титрования при нейтрализации соляной кислоты бикарбонатом кальция, </w:t>
      </w:r>
      <w:r w:rsidR="00AE33D1">
        <w:rPr>
          <w:szCs w:val="28"/>
        </w:rPr>
        <w:t>который определяет</w:t>
      </w:r>
      <w:r w:rsidRPr="00745059">
        <w:rPr>
          <w:szCs w:val="28"/>
        </w:rPr>
        <w:t xml:space="preserve"> карбонатную жесткость, протекает </w:t>
      </w:r>
      <w:r w:rsidR="00AE33D1">
        <w:rPr>
          <w:szCs w:val="28"/>
        </w:rPr>
        <w:t xml:space="preserve">следующая </w:t>
      </w:r>
      <w:r w:rsidRPr="00745059">
        <w:rPr>
          <w:szCs w:val="28"/>
        </w:rPr>
        <w:t>реакция</w:t>
      </w:r>
      <w:r w:rsidR="002F281E">
        <w:rPr>
          <w:szCs w:val="28"/>
        </w:rPr>
        <w:t xml:space="preserve"> </w:t>
      </w:r>
      <w:r w:rsidR="002F281E" w:rsidRPr="00745059">
        <w:rPr>
          <w:szCs w:val="28"/>
        </w:rPr>
        <w:t>[</w:t>
      </w:r>
      <w:r w:rsidR="002F281E">
        <w:rPr>
          <w:szCs w:val="28"/>
        </w:rPr>
        <w:t>46</w:t>
      </w:r>
      <w:r w:rsidR="002F281E" w:rsidRPr="00745059">
        <w:rPr>
          <w:szCs w:val="28"/>
        </w:rPr>
        <w:t>]</w:t>
      </w:r>
      <w:r w:rsidRPr="00745059">
        <w:rPr>
          <w:szCs w:val="28"/>
        </w:rPr>
        <w:t>:</w:t>
      </w:r>
    </w:p>
    <w:p w:rsidR="00042C10" w:rsidRPr="00745059" w:rsidRDefault="00042C10" w:rsidP="005A68B6">
      <w:pPr>
        <w:spacing w:after="0" w:line="240" w:lineRule="auto"/>
        <w:ind w:left="0"/>
        <w:rPr>
          <w:szCs w:val="28"/>
          <w:lang w:val="kk-KZ"/>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957"/>
      </w:tblGrid>
      <w:tr w:rsidR="00042C10" w:rsidRPr="00745059" w:rsidTr="00042C10">
        <w:tc>
          <w:tcPr>
            <w:tcW w:w="8789" w:type="dxa"/>
          </w:tcPr>
          <w:p w:rsidR="00042C10" w:rsidRPr="00745059" w:rsidRDefault="00042C10" w:rsidP="005A68B6">
            <w:pPr>
              <w:spacing w:after="0" w:line="240" w:lineRule="auto"/>
              <w:ind w:left="0" w:firstLine="0"/>
              <w:jc w:val="center"/>
              <w:rPr>
                <w:szCs w:val="28"/>
                <w:lang w:val="kk-KZ"/>
              </w:rPr>
            </w:pPr>
            <w:r w:rsidRPr="00745059">
              <w:rPr>
                <w:szCs w:val="28"/>
                <w:lang w:val="en-US"/>
              </w:rPr>
              <w:t>Ca(HCO</w:t>
            </w:r>
            <w:r w:rsidRPr="00745059">
              <w:rPr>
                <w:szCs w:val="28"/>
                <w:vertAlign w:val="subscript"/>
                <w:lang w:val="en-US"/>
              </w:rPr>
              <w:t>3</w:t>
            </w:r>
            <w:r w:rsidRPr="00745059">
              <w:rPr>
                <w:szCs w:val="28"/>
                <w:lang w:val="en-US"/>
              </w:rPr>
              <w:t>)</w:t>
            </w:r>
            <w:r w:rsidRPr="00745059">
              <w:rPr>
                <w:szCs w:val="28"/>
                <w:vertAlign w:val="subscript"/>
                <w:lang w:val="en-US"/>
              </w:rPr>
              <w:t>2</w:t>
            </w:r>
            <w:r w:rsidR="001F1B4E" w:rsidRPr="00745059">
              <w:rPr>
                <w:szCs w:val="28"/>
                <w:vertAlign w:val="subscript"/>
                <w:lang w:val="en-US"/>
              </w:rPr>
              <w:t xml:space="preserve"> </w:t>
            </w:r>
            <w:r w:rsidRPr="00745059">
              <w:rPr>
                <w:szCs w:val="28"/>
                <w:lang w:val="en-US"/>
              </w:rPr>
              <w:t>+</w:t>
            </w:r>
            <w:r w:rsidR="001F1B4E" w:rsidRPr="00745059">
              <w:rPr>
                <w:szCs w:val="28"/>
                <w:lang w:val="en-US"/>
              </w:rPr>
              <w:t xml:space="preserve"> </w:t>
            </w:r>
            <w:r w:rsidRPr="00745059">
              <w:rPr>
                <w:szCs w:val="28"/>
                <w:lang w:val="en-US"/>
              </w:rPr>
              <w:t>2HCl</w:t>
            </w:r>
            <w:r w:rsidR="001F1B4E" w:rsidRPr="00745059">
              <w:rPr>
                <w:szCs w:val="28"/>
                <w:lang w:val="en-US"/>
              </w:rPr>
              <w:t xml:space="preserve"> </w:t>
            </w:r>
            <w:r w:rsidRPr="00745059">
              <w:rPr>
                <w:szCs w:val="28"/>
                <w:lang w:val="en-US"/>
              </w:rPr>
              <w:t>=</w:t>
            </w:r>
            <w:r w:rsidR="001F1B4E" w:rsidRPr="00745059">
              <w:rPr>
                <w:szCs w:val="28"/>
                <w:lang w:val="en-US"/>
              </w:rPr>
              <w:t xml:space="preserve"> </w:t>
            </w:r>
            <w:r w:rsidRPr="00745059">
              <w:rPr>
                <w:szCs w:val="28"/>
                <w:lang w:val="en-US"/>
              </w:rPr>
              <w:t>CaCl</w:t>
            </w:r>
            <w:r w:rsidRPr="00745059">
              <w:rPr>
                <w:szCs w:val="28"/>
                <w:vertAlign w:val="subscript"/>
                <w:lang w:val="en-US"/>
              </w:rPr>
              <w:t>2</w:t>
            </w:r>
            <w:r w:rsidR="001F1B4E" w:rsidRPr="00745059">
              <w:rPr>
                <w:szCs w:val="28"/>
                <w:vertAlign w:val="subscript"/>
                <w:lang w:val="en-US"/>
              </w:rPr>
              <w:t xml:space="preserve"> </w:t>
            </w:r>
            <w:r w:rsidRPr="00745059">
              <w:rPr>
                <w:szCs w:val="28"/>
                <w:lang w:val="en-US"/>
              </w:rPr>
              <w:t>+</w:t>
            </w:r>
            <w:r w:rsidR="001F1B4E" w:rsidRPr="00745059">
              <w:rPr>
                <w:szCs w:val="28"/>
                <w:lang w:val="en-US"/>
              </w:rPr>
              <w:t xml:space="preserve"> </w:t>
            </w:r>
            <w:r w:rsidRPr="00745059">
              <w:rPr>
                <w:szCs w:val="28"/>
                <w:lang w:val="en-US"/>
              </w:rPr>
              <w:t>2H</w:t>
            </w:r>
            <w:r w:rsidRPr="00745059">
              <w:rPr>
                <w:szCs w:val="28"/>
                <w:vertAlign w:val="subscript"/>
                <w:lang w:val="en-US"/>
              </w:rPr>
              <w:t>2</w:t>
            </w:r>
            <w:r w:rsidRPr="00745059">
              <w:rPr>
                <w:szCs w:val="28"/>
                <w:lang w:val="en-US"/>
              </w:rPr>
              <w:t>O</w:t>
            </w:r>
            <w:r w:rsidR="001F1B4E" w:rsidRPr="00745059">
              <w:rPr>
                <w:szCs w:val="28"/>
                <w:lang w:val="en-US"/>
              </w:rPr>
              <w:t xml:space="preserve">  </w:t>
            </w:r>
            <w:r w:rsidRPr="00745059">
              <w:rPr>
                <w:szCs w:val="28"/>
                <w:lang w:val="en-US"/>
              </w:rPr>
              <w:t>+2CO</w:t>
            </w:r>
            <w:r w:rsidRPr="00745059">
              <w:rPr>
                <w:szCs w:val="28"/>
                <w:vertAlign w:val="subscript"/>
                <w:lang w:val="en-US"/>
              </w:rPr>
              <w:t>2</w:t>
            </w:r>
          </w:p>
        </w:tc>
        <w:tc>
          <w:tcPr>
            <w:tcW w:w="957" w:type="dxa"/>
          </w:tcPr>
          <w:p w:rsidR="00042C10" w:rsidRPr="00745059" w:rsidRDefault="00984DCE" w:rsidP="005A68B6">
            <w:pPr>
              <w:spacing w:after="0" w:line="240" w:lineRule="auto"/>
              <w:ind w:left="0" w:firstLine="0"/>
              <w:jc w:val="right"/>
              <w:rPr>
                <w:szCs w:val="28"/>
                <w:lang w:val="kk-KZ"/>
              </w:rPr>
            </w:pPr>
            <w:r>
              <w:rPr>
                <w:szCs w:val="28"/>
                <w:lang w:val="en-US"/>
              </w:rPr>
              <w:t>(2.5</w:t>
            </w:r>
            <w:r w:rsidR="00042C10" w:rsidRPr="00745059">
              <w:rPr>
                <w:szCs w:val="28"/>
                <w:lang w:val="en-US"/>
              </w:rPr>
              <w:t>)</w:t>
            </w:r>
          </w:p>
        </w:tc>
      </w:tr>
    </w:tbl>
    <w:p w:rsidR="00042C10" w:rsidRPr="00745059" w:rsidRDefault="00042C10" w:rsidP="005A68B6">
      <w:pPr>
        <w:spacing w:after="0" w:line="240" w:lineRule="auto"/>
        <w:ind w:left="0"/>
        <w:rPr>
          <w:szCs w:val="28"/>
          <w:lang w:val="kk-KZ"/>
        </w:rPr>
      </w:pPr>
    </w:p>
    <w:p w:rsidR="00042C10" w:rsidRPr="00745059" w:rsidRDefault="00042C10" w:rsidP="005A68B6">
      <w:pPr>
        <w:pStyle w:val="af7"/>
        <w:ind w:firstLine="708"/>
        <w:jc w:val="both"/>
        <w:rPr>
          <w:szCs w:val="28"/>
          <w:lang w:val="kk-KZ"/>
        </w:rPr>
      </w:pPr>
      <w:r w:rsidRPr="00745059">
        <w:rPr>
          <w:szCs w:val="28"/>
        </w:rPr>
        <w:t xml:space="preserve">Карбонатную жесткость воды </w:t>
      </w:r>
      <w:r w:rsidRPr="00745059">
        <w:rPr>
          <w:i/>
          <w:szCs w:val="28"/>
        </w:rPr>
        <w:t>Н</w:t>
      </w:r>
      <w:r w:rsidRPr="00745059">
        <w:rPr>
          <w:i/>
          <w:szCs w:val="28"/>
          <w:vertAlign w:val="subscript"/>
        </w:rPr>
        <w:t>к</w:t>
      </w:r>
      <w:r w:rsidR="00AE33D1">
        <w:rPr>
          <w:i/>
          <w:szCs w:val="28"/>
          <w:vertAlign w:val="subscript"/>
        </w:rPr>
        <w:t xml:space="preserve">  </w:t>
      </w:r>
      <w:r w:rsidRPr="00745059">
        <w:rPr>
          <w:szCs w:val="28"/>
        </w:rPr>
        <w:t>(мг-экв/л) определяют по формуле:</w:t>
      </w:r>
    </w:p>
    <w:p w:rsidR="00042C10" w:rsidRPr="00745059" w:rsidRDefault="00042C10" w:rsidP="005A68B6">
      <w:pPr>
        <w:spacing w:after="0" w:line="240" w:lineRule="auto"/>
        <w:ind w:left="0"/>
        <w:rPr>
          <w:szCs w:val="28"/>
          <w:lang w:val="kk-KZ"/>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957"/>
      </w:tblGrid>
      <w:tr w:rsidR="00042C10" w:rsidRPr="00745059" w:rsidTr="00042C10">
        <w:tc>
          <w:tcPr>
            <w:tcW w:w="8789" w:type="dxa"/>
          </w:tcPr>
          <w:p w:rsidR="00042C10" w:rsidRPr="00745059" w:rsidRDefault="00042C10" w:rsidP="005A68B6">
            <w:pPr>
              <w:spacing w:after="0" w:line="240" w:lineRule="auto"/>
              <w:ind w:left="0" w:firstLine="0"/>
              <w:jc w:val="center"/>
              <w:rPr>
                <w:szCs w:val="28"/>
                <w:lang w:val="kk-KZ"/>
              </w:rPr>
            </w:pPr>
            <w:r w:rsidRPr="00745059">
              <w:rPr>
                <w:position w:val="-28"/>
                <w:szCs w:val="28"/>
              </w:rPr>
              <w:object w:dxaOrig="3140" w:dyaOrig="660">
                <v:shape id="_x0000_i1044" type="#_x0000_t75" style="width:159.75pt;height:33.75pt" o:ole="">
                  <v:imagedata r:id="rId54" o:title=""/>
                </v:shape>
                <o:OLEObject Type="Embed" ProgID="Equation.3" ShapeID="_x0000_i1044" DrawAspect="Content" ObjectID="_1717847570" r:id="rId55"/>
              </w:object>
            </w:r>
          </w:p>
        </w:tc>
        <w:tc>
          <w:tcPr>
            <w:tcW w:w="957" w:type="dxa"/>
          </w:tcPr>
          <w:p w:rsidR="00042C10" w:rsidRPr="00745059" w:rsidRDefault="00984DCE" w:rsidP="005A68B6">
            <w:pPr>
              <w:spacing w:after="0" w:line="240" w:lineRule="auto"/>
              <w:ind w:left="0" w:firstLine="0"/>
              <w:jc w:val="right"/>
              <w:rPr>
                <w:szCs w:val="28"/>
                <w:lang w:val="kk-KZ"/>
              </w:rPr>
            </w:pPr>
            <w:r>
              <w:rPr>
                <w:szCs w:val="28"/>
                <w:lang w:val="en-US"/>
              </w:rPr>
              <w:t>(2</w:t>
            </w:r>
            <w:r w:rsidR="00042C10" w:rsidRPr="00745059">
              <w:rPr>
                <w:szCs w:val="28"/>
                <w:lang w:val="en-US"/>
              </w:rPr>
              <w:t>.</w:t>
            </w:r>
            <w:r>
              <w:rPr>
                <w:szCs w:val="28"/>
                <w:lang w:val="kk-KZ"/>
              </w:rPr>
              <w:t>6</w:t>
            </w:r>
            <w:r w:rsidR="00042C10" w:rsidRPr="00745059">
              <w:rPr>
                <w:szCs w:val="28"/>
                <w:lang w:val="en-US"/>
              </w:rPr>
              <w:t>)</w:t>
            </w:r>
          </w:p>
        </w:tc>
      </w:tr>
      <w:tr w:rsidR="00042C10" w:rsidRPr="00745059" w:rsidTr="00042C10">
        <w:tc>
          <w:tcPr>
            <w:tcW w:w="8789" w:type="dxa"/>
          </w:tcPr>
          <w:p w:rsidR="00042C10" w:rsidRPr="00745059" w:rsidRDefault="00042C10" w:rsidP="005A68B6">
            <w:pPr>
              <w:spacing w:after="0" w:line="240" w:lineRule="auto"/>
              <w:ind w:left="0" w:firstLine="0"/>
              <w:jc w:val="center"/>
              <w:rPr>
                <w:szCs w:val="28"/>
              </w:rPr>
            </w:pPr>
          </w:p>
        </w:tc>
        <w:tc>
          <w:tcPr>
            <w:tcW w:w="957" w:type="dxa"/>
          </w:tcPr>
          <w:p w:rsidR="00042C10" w:rsidRPr="00745059" w:rsidRDefault="00042C10" w:rsidP="005A68B6">
            <w:pPr>
              <w:spacing w:after="0" w:line="240" w:lineRule="auto"/>
              <w:ind w:left="0" w:firstLine="0"/>
              <w:jc w:val="right"/>
              <w:rPr>
                <w:szCs w:val="28"/>
                <w:lang w:val="en-US"/>
              </w:rPr>
            </w:pPr>
          </w:p>
        </w:tc>
      </w:tr>
    </w:tbl>
    <w:p w:rsidR="00042C10" w:rsidRDefault="00096142" w:rsidP="005A68B6">
      <w:pPr>
        <w:spacing w:after="0" w:line="240" w:lineRule="auto"/>
        <w:ind w:left="0" w:firstLine="0"/>
        <w:rPr>
          <w:szCs w:val="28"/>
        </w:rPr>
      </w:pPr>
      <w:r w:rsidRPr="00745059">
        <w:rPr>
          <w:szCs w:val="28"/>
        </w:rPr>
        <w:t>где</w:t>
      </w:r>
      <w:r w:rsidRPr="00745059">
        <w:rPr>
          <w:szCs w:val="28"/>
        </w:rPr>
        <w:tab/>
      </w:r>
      <w:r w:rsidRPr="00745059">
        <w:rPr>
          <w:i/>
          <w:szCs w:val="28"/>
        </w:rPr>
        <w:t>V</w:t>
      </w:r>
      <w:r w:rsidRPr="00745059">
        <w:rPr>
          <w:i/>
          <w:szCs w:val="28"/>
          <w:vertAlign w:val="subscript"/>
        </w:rPr>
        <w:t>1</w:t>
      </w:r>
      <w:r w:rsidRPr="00745059">
        <w:rPr>
          <w:szCs w:val="28"/>
        </w:rPr>
        <w:t xml:space="preserve"> – объем 0,1н раствора </w:t>
      </w:r>
      <w:r w:rsidRPr="00745059">
        <w:rPr>
          <w:szCs w:val="28"/>
          <w:lang w:val="en-US"/>
        </w:rPr>
        <w:t>HCl</w:t>
      </w:r>
      <w:r w:rsidRPr="00745059">
        <w:rPr>
          <w:szCs w:val="28"/>
        </w:rPr>
        <w:t>, пошедшего на титрование, мл;0</w:t>
      </w:r>
      <w:r w:rsidRPr="00745059">
        <w:rPr>
          <w:szCs w:val="28"/>
          <w:lang w:eastAsia="ko-KR"/>
        </w:rPr>
        <w:t>,</w:t>
      </w:r>
      <w:r w:rsidRPr="00745059">
        <w:rPr>
          <w:szCs w:val="28"/>
        </w:rPr>
        <w:t>0028 – титр соляной кислоты по СаО (количество СаО (мг), соответствующее 1 мл 0,1 н раствора HCl); 10000 – коэффициент пересчета единиц измерения;</w:t>
      </w:r>
      <w:r>
        <w:rPr>
          <w:szCs w:val="28"/>
        </w:rPr>
        <w:t xml:space="preserve"> </w:t>
      </w:r>
      <w:r w:rsidRPr="00745059">
        <w:rPr>
          <w:szCs w:val="28"/>
        </w:rPr>
        <w:t>20,04 – содержание Са</w:t>
      </w:r>
      <w:r w:rsidRPr="00745059">
        <w:rPr>
          <w:szCs w:val="28"/>
          <w:vertAlign w:val="superscript"/>
        </w:rPr>
        <w:t xml:space="preserve">2+ </w:t>
      </w:r>
      <w:r w:rsidRPr="00745059">
        <w:rPr>
          <w:szCs w:val="28"/>
        </w:rPr>
        <w:t>(мг) в 1 литре воды, соответствующее 1 мг-экв/л солей жесткости.</w:t>
      </w:r>
    </w:p>
    <w:p w:rsidR="00096142" w:rsidRPr="00745059" w:rsidRDefault="00096142" w:rsidP="005A68B6">
      <w:pPr>
        <w:spacing w:after="0" w:line="240" w:lineRule="auto"/>
        <w:ind w:left="0" w:firstLine="0"/>
        <w:rPr>
          <w:szCs w:val="28"/>
        </w:rPr>
      </w:pPr>
    </w:p>
    <w:p w:rsidR="00042C10" w:rsidRPr="00745059" w:rsidRDefault="00042C10" w:rsidP="00F43BEA">
      <w:pPr>
        <w:pStyle w:val="af7"/>
        <w:tabs>
          <w:tab w:val="left" w:pos="284"/>
        </w:tabs>
        <w:ind w:firstLine="0"/>
        <w:jc w:val="left"/>
        <w:rPr>
          <w:szCs w:val="28"/>
          <w:lang w:val="kk-KZ"/>
        </w:rPr>
      </w:pPr>
      <w:r w:rsidRPr="00745059">
        <w:rPr>
          <w:b/>
          <w:szCs w:val="28"/>
          <w:lang w:val="kk-KZ"/>
        </w:rPr>
        <w:tab/>
      </w:r>
      <w:r w:rsidRPr="00745059">
        <w:rPr>
          <w:b/>
          <w:szCs w:val="28"/>
          <w:lang w:val="kk-KZ"/>
        </w:rPr>
        <w:tab/>
        <w:t xml:space="preserve"> </w:t>
      </w:r>
      <w:r w:rsidR="00F43BEA" w:rsidRPr="00745059">
        <w:rPr>
          <w:b/>
          <w:szCs w:val="28"/>
          <w:lang w:val="kk-KZ"/>
        </w:rPr>
        <w:t>Определение общей</w:t>
      </w:r>
      <w:r w:rsidR="00F43BEA" w:rsidRPr="00745059">
        <w:rPr>
          <w:b/>
          <w:szCs w:val="28"/>
        </w:rPr>
        <w:t xml:space="preserve"> и некарбонатной жесткости</w:t>
      </w:r>
      <w:r w:rsidRPr="00745059">
        <w:rPr>
          <w:b/>
          <w:szCs w:val="28"/>
        </w:rPr>
        <w:t xml:space="preserve"> воды</w:t>
      </w:r>
      <w:r w:rsidR="00F43BEA" w:rsidRPr="00745059">
        <w:rPr>
          <w:b/>
          <w:szCs w:val="28"/>
          <w:lang w:val="kk-KZ"/>
        </w:rPr>
        <w:t xml:space="preserve"> </w:t>
      </w:r>
    </w:p>
    <w:p w:rsidR="00042C10" w:rsidRPr="00745059" w:rsidRDefault="00042C10" w:rsidP="00096142">
      <w:pPr>
        <w:pStyle w:val="af7"/>
        <w:ind w:firstLine="708"/>
        <w:jc w:val="both"/>
        <w:rPr>
          <w:szCs w:val="28"/>
        </w:rPr>
      </w:pPr>
      <w:r w:rsidRPr="00745059">
        <w:rPr>
          <w:szCs w:val="28"/>
        </w:rPr>
        <w:t xml:space="preserve">Пробу воды после определения карбонатной жесткости кипятят 5-10 минут для удаления диоксида углерода. </w:t>
      </w:r>
      <w:r w:rsidR="00096142">
        <w:rPr>
          <w:szCs w:val="28"/>
        </w:rPr>
        <w:t>Далее п</w:t>
      </w:r>
      <w:r w:rsidRPr="00745059">
        <w:rPr>
          <w:szCs w:val="28"/>
        </w:rPr>
        <w:t>рибавляют из пипетки 25 мл раствора смеси равных объемов Na</w:t>
      </w:r>
      <w:r w:rsidRPr="00745059">
        <w:rPr>
          <w:szCs w:val="28"/>
          <w:vertAlign w:val="subscript"/>
        </w:rPr>
        <w:t>2</w:t>
      </w:r>
      <w:r w:rsidRPr="00745059">
        <w:rPr>
          <w:szCs w:val="28"/>
        </w:rPr>
        <w:t>CO</w:t>
      </w:r>
      <w:r w:rsidRPr="00745059">
        <w:rPr>
          <w:szCs w:val="28"/>
          <w:vertAlign w:val="subscript"/>
        </w:rPr>
        <w:t xml:space="preserve">3 </w:t>
      </w:r>
      <w:r w:rsidR="007C0847" w:rsidRPr="00745059">
        <w:rPr>
          <w:szCs w:val="28"/>
        </w:rPr>
        <w:t xml:space="preserve">и NaOH </w:t>
      </w:r>
      <w:r w:rsidRPr="00745059">
        <w:rPr>
          <w:szCs w:val="28"/>
        </w:rPr>
        <w:t xml:space="preserve">и вновь кипятят 5-10 минут для осаждения карбонатов и гидроксидов кальция и магния, </w:t>
      </w:r>
      <w:r w:rsidR="00096142">
        <w:rPr>
          <w:szCs w:val="28"/>
        </w:rPr>
        <w:t>которые образуются</w:t>
      </w:r>
      <w:r w:rsidRPr="00745059">
        <w:rPr>
          <w:szCs w:val="28"/>
        </w:rPr>
        <w:t xml:space="preserve"> в результате </w:t>
      </w:r>
      <w:r w:rsidR="00096142">
        <w:rPr>
          <w:szCs w:val="28"/>
        </w:rPr>
        <w:t xml:space="preserve">следующих </w:t>
      </w:r>
      <w:r w:rsidRPr="00745059">
        <w:rPr>
          <w:szCs w:val="28"/>
        </w:rPr>
        <w:t>реакций</w:t>
      </w:r>
      <w:r w:rsidR="002F281E">
        <w:rPr>
          <w:szCs w:val="28"/>
        </w:rPr>
        <w:t xml:space="preserve"> </w:t>
      </w:r>
      <w:r w:rsidR="002F281E" w:rsidRPr="00745059">
        <w:rPr>
          <w:szCs w:val="28"/>
        </w:rPr>
        <w:t>[</w:t>
      </w:r>
      <w:r w:rsidR="002F281E">
        <w:rPr>
          <w:szCs w:val="28"/>
        </w:rPr>
        <w:t>46</w:t>
      </w:r>
      <w:r w:rsidR="002F281E" w:rsidRPr="00745059">
        <w:rPr>
          <w:szCs w:val="28"/>
        </w:rPr>
        <w:t>]</w:t>
      </w:r>
      <w:r w:rsidRPr="00745059">
        <w:rPr>
          <w:szCs w:val="28"/>
        </w:rPr>
        <w:t>:</w:t>
      </w:r>
    </w:p>
    <w:p w:rsidR="00042C10" w:rsidRPr="00745059" w:rsidRDefault="00042C10" w:rsidP="005A68B6">
      <w:pPr>
        <w:pStyle w:val="af7"/>
        <w:jc w:val="both"/>
        <w:rPr>
          <w:szCs w:val="28"/>
          <w:lang w:val="kk-KZ"/>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957"/>
      </w:tblGrid>
      <w:tr w:rsidR="00042C10" w:rsidRPr="00745059" w:rsidTr="00042C10">
        <w:tc>
          <w:tcPr>
            <w:tcW w:w="8789" w:type="dxa"/>
          </w:tcPr>
          <w:p w:rsidR="00042C10" w:rsidRPr="00745059" w:rsidRDefault="00042C10" w:rsidP="005A68B6">
            <w:pPr>
              <w:spacing w:after="0" w:line="240" w:lineRule="auto"/>
              <w:ind w:left="0" w:firstLine="0"/>
              <w:jc w:val="center"/>
              <w:rPr>
                <w:szCs w:val="28"/>
                <w:lang w:val="kk-KZ"/>
              </w:rPr>
            </w:pPr>
            <w:r w:rsidRPr="00745059">
              <w:rPr>
                <w:szCs w:val="28"/>
                <w:lang w:val="en-US"/>
              </w:rPr>
              <w:t>CaCl</w:t>
            </w:r>
            <w:r w:rsidRPr="00745059">
              <w:rPr>
                <w:szCs w:val="28"/>
                <w:vertAlign w:val="subscript"/>
                <w:lang w:val="en-US"/>
              </w:rPr>
              <w:t>2</w:t>
            </w:r>
            <w:r w:rsidR="00A86ED6" w:rsidRPr="00745059">
              <w:rPr>
                <w:szCs w:val="28"/>
                <w:vertAlign w:val="subscript"/>
              </w:rPr>
              <w:t xml:space="preserve"> </w:t>
            </w:r>
            <w:r w:rsidRPr="00745059">
              <w:rPr>
                <w:szCs w:val="28"/>
                <w:lang w:val="en-US"/>
              </w:rPr>
              <w:t>+</w:t>
            </w:r>
            <w:r w:rsidR="00A86ED6" w:rsidRPr="00745059">
              <w:rPr>
                <w:szCs w:val="28"/>
              </w:rPr>
              <w:t xml:space="preserve"> </w:t>
            </w:r>
            <w:r w:rsidRPr="00745059">
              <w:rPr>
                <w:szCs w:val="28"/>
                <w:lang w:val="en-US"/>
              </w:rPr>
              <w:t>Na</w:t>
            </w:r>
            <w:r w:rsidRPr="00745059">
              <w:rPr>
                <w:szCs w:val="28"/>
                <w:vertAlign w:val="subscript"/>
                <w:lang w:val="en-US"/>
              </w:rPr>
              <w:t>2</w:t>
            </w:r>
            <w:r w:rsidRPr="00745059">
              <w:rPr>
                <w:szCs w:val="28"/>
                <w:lang w:val="en-US"/>
              </w:rPr>
              <w:t>CO</w:t>
            </w:r>
            <w:r w:rsidRPr="00745059">
              <w:rPr>
                <w:szCs w:val="28"/>
                <w:vertAlign w:val="subscript"/>
                <w:lang w:val="en-US"/>
              </w:rPr>
              <w:t>3</w:t>
            </w:r>
            <w:r w:rsidR="007C0847" w:rsidRPr="00745059">
              <w:rPr>
                <w:szCs w:val="28"/>
                <w:vertAlign w:val="subscript"/>
              </w:rPr>
              <w:t xml:space="preserve"> </w:t>
            </w:r>
            <w:r w:rsidRPr="00745059">
              <w:rPr>
                <w:szCs w:val="28"/>
                <w:lang w:val="en-US"/>
              </w:rPr>
              <w:t>= CaCO</w:t>
            </w:r>
            <w:r w:rsidRPr="00745059">
              <w:rPr>
                <w:szCs w:val="28"/>
                <w:vertAlign w:val="subscript"/>
                <w:lang w:val="en-US"/>
              </w:rPr>
              <w:t>3</w:t>
            </w:r>
            <w:r w:rsidRPr="00745059">
              <w:rPr>
                <w:szCs w:val="28"/>
              </w:rPr>
              <w:sym w:font="Symbol" w:char="F0AF"/>
            </w:r>
            <w:r w:rsidR="007C0847" w:rsidRPr="00745059">
              <w:rPr>
                <w:szCs w:val="28"/>
              </w:rPr>
              <w:t xml:space="preserve"> </w:t>
            </w:r>
            <w:r w:rsidRPr="00745059">
              <w:rPr>
                <w:szCs w:val="28"/>
                <w:lang w:val="en-US"/>
              </w:rPr>
              <w:t>+</w:t>
            </w:r>
            <w:r w:rsidR="007C0847" w:rsidRPr="00745059">
              <w:rPr>
                <w:szCs w:val="28"/>
              </w:rPr>
              <w:t xml:space="preserve"> </w:t>
            </w:r>
            <w:r w:rsidRPr="00745059">
              <w:rPr>
                <w:szCs w:val="28"/>
                <w:lang w:val="en-US"/>
              </w:rPr>
              <w:t>2NaCl</w:t>
            </w:r>
          </w:p>
        </w:tc>
        <w:tc>
          <w:tcPr>
            <w:tcW w:w="957" w:type="dxa"/>
          </w:tcPr>
          <w:p w:rsidR="00042C10" w:rsidRPr="00745059" w:rsidRDefault="00984DCE" w:rsidP="005A68B6">
            <w:pPr>
              <w:spacing w:after="0" w:line="240" w:lineRule="auto"/>
              <w:ind w:left="0" w:firstLine="0"/>
              <w:jc w:val="right"/>
              <w:rPr>
                <w:szCs w:val="28"/>
                <w:lang w:val="kk-KZ"/>
              </w:rPr>
            </w:pPr>
            <w:r>
              <w:rPr>
                <w:szCs w:val="28"/>
                <w:lang w:val="en-US"/>
              </w:rPr>
              <w:t>(2</w:t>
            </w:r>
            <w:r w:rsidR="00042C10" w:rsidRPr="00745059">
              <w:rPr>
                <w:szCs w:val="28"/>
                <w:lang w:val="en-US"/>
              </w:rPr>
              <w:t>.</w:t>
            </w:r>
            <w:r>
              <w:rPr>
                <w:szCs w:val="28"/>
                <w:lang w:val="kk-KZ"/>
              </w:rPr>
              <w:t>7</w:t>
            </w:r>
            <w:r w:rsidR="00042C10" w:rsidRPr="00745059">
              <w:rPr>
                <w:szCs w:val="28"/>
                <w:lang w:val="en-US"/>
              </w:rPr>
              <w:t>)</w:t>
            </w:r>
          </w:p>
        </w:tc>
      </w:tr>
      <w:tr w:rsidR="00042C10" w:rsidRPr="00745059" w:rsidTr="00042C10">
        <w:tc>
          <w:tcPr>
            <w:tcW w:w="8789" w:type="dxa"/>
          </w:tcPr>
          <w:p w:rsidR="00042C10" w:rsidRPr="00745059" w:rsidRDefault="00042C10" w:rsidP="005A68B6">
            <w:pPr>
              <w:spacing w:after="0" w:line="240" w:lineRule="auto"/>
              <w:ind w:left="0" w:firstLine="0"/>
              <w:jc w:val="center"/>
              <w:rPr>
                <w:szCs w:val="28"/>
                <w:lang w:val="en-US"/>
              </w:rPr>
            </w:pPr>
            <w:r w:rsidRPr="00745059">
              <w:rPr>
                <w:szCs w:val="28"/>
                <w:lang w:val="en-US"/>
              </w:rPr>
              <w:t>MgCl</w:t>
            </w:r>
            <w:r w:rsidRPr="00745059">
              <w:rPr>
                <w:szCs w:val="28"/>
                <w:vertAlign w:val="subscript"/>
                <w:lang w:val="en-US"/>
              </w:rPr>
              <w:t>2</w:t>
            </w:r>
            <w:r w:rsidR="00A86ED6" w:rsidRPr="00745059">
              <w:rPr>
                <w:szCs w:val="28"/>
                <w:vertAlign w:val="subscript"/>
                <w:lang w:val="en-US"/>
              </w:rPr>
              <w:t xml:space="preserve"> </w:t>
            </w:r>
            <w:r w:rsidRPr="00745059">
              <w:rPr>
                <w:szCs w:val="28"/>
                <w:lang w:val="en-US"/>
              </w:rPr>
              <w:t>+</w:t>
            </w:r>
            <w:r w:rsidR="00A86ED6" w:rsidRPr="00745059">
              <w:rPr>
                <w:szCs w:val="28"/>
                <w:lang w:val="en-US"/>
              </w:rPr>
              <w:t xml:space="preserve"> </w:t>
            </w:r>
            <w:r w:rsidRPr="00745059">
              <w:rPr>
                <w:szCs w:val="28"/>
                <w:lang w:val="en-US"/>
              </w:rPr>
              <w:t>2NaOH</w:t>
            </w:r>
            <w:r w:rsidR="007C0847" w:rsidRPr="00745059">
              <w:rPr>
                <w:szCs w:val="28"/>
                <w:lang w:val="en-US"/>
              </w:rPr>
              <w:t xml:space="preserve"> </w:t>
            </w:r>
            <w:r w:rsidRPr="00745059">
              <w:rPr>
                <w:szCs w:val="28"/>
                <w:lang w:val="en-US"/>
              </w:rPr>
              <w:t>=</w:t>
            </w:r>
            <w:r w:rsidR="007C0847" w:rsidRPr="00745059">
              <w:rPr>
                <w:szCs w:val="28"/>
                <w:lang w:val="en-US"/>
              </w:rPr>
              <w:t xml:space="preserve"> </w:t>
            </w:r>
            <w:r w:rsidRPr="00745059">
              <w:rPr>
                <w:szCs w:val="28"/>
                <w:lang w:val="en-US"/>
              </w:rPr>
              <w:t>Mg(OH)</w:t>
            </w:r>
            <w:r w:rsidRPr="00745059">
              <w:rPr>
                <w:szCs w:val="28"/>
                <w:vertAlign w:val="subscript"/>
                <w:lang w:val="en-US"/>
              </w:rPr>
              <w:t>2</w:t>
            </w:r>
            <w:r w:rsidRPr="00745059">
              <w:rPr>
                <w:szCs w:val="28"/>
              </w:rPr>
              <w:sym w:font="Symbol" w:char="F0AF"/>
            </w:r>
            <w:r w:rsidR="007C0847" w:rsidRPr="00745059">
              <w:rPr>
                <w:szCs w:val="28"/>
                <w:lang w:val="en-US"/>
              </w:rPr>
              <w:t xml:space="preserve"> </w:t>
            </w:r>
            <w:r w:rsidRPr="00745059">
              <w:rPr>
                <w:szCs w:val="28"/>
                <w:lang w:val="en-US"/>
              </w:rPr>
              <w:t>+</w:t>
            </w:r>
            <w:r w:rsidR="007C0847" w:rsidRPr="00745059">
              <w:rPr>
                <w:szCs w:val="28"/>
                <w:lang w:val="en-US"/>
              </w:rPr>
              <w:t xml:space="preserve"> </w:t>
            </w:r>
            <w:r w:rsidRPr="00745059">
              <w:rPr>
                <w:szCs w:val="28"/>
                <w:lang w:val="en-US"/>
              </w:rPr>
              <w:t xml:space="preserve">2NaCl                           </w:t>
            </w:r>
          </w:p>
        </w:tc>
        <w:tc>
          <w:tcPr>
            <w:tcW w:w="957" w:type="dxa"/>
          </w:tcPr>
          <w:p w:rsidR="00042C10" w:rsidRPr="00745059" w:rsidRDefault="00984DCE" w:rsidP="005A68B6">
            <w:pPr>
              <w:spacing w:after="0" w:line="240" w:lineRule="auto"/>
              <w:ind w:left="0" w:firstLine="0"/>
              <w:jc w:val="right"/>
              <w:rPr>
                <w:szCs w:val="28"/>
                <w:lang w:val="en-US"/>
              </w:rPr>
            </w:pPr>
            <w:r>
              <w:rPr>
                <w:szCs w:val="28"/>
                <w:lang w:val="en-US"/>
              </w:rPr>
              <w:t>(2</w:t>
            </w:r>
            <w:r w:rsidR="00042C10" w:rsidRPr="00745059">
              <w:rPr>
                <w:szCs w:val="28"/>
                <w:lang w:val="en-US"/>
              </w:rPr>
              <w:t>.</w:t>
            </w:r>
            <w:r>
              <w:rPr>
                <w:szCs w:val="28"/>
                <w:lang w:val="kk-KZ"/>
              </w:rPr>
              <w:t>8</w:t>
            </w:r>
            <w:r w:rsidR="00042C10" w:rsidRPr="00745059">
              <w:rPr>
                <w:szCs w:val="28"/>
                <w:lang w:val="en-US"/>
              </w:rPr>
              <w:t>)</w:t>
            </w:r>
          </w:p>
        </w:tc>
      </w:tr>
      <w:tr w:rsidR="00042C10" w:rsidRPr="00745059" w:rsidTr="00042C10">
        <w:tc>
          <w:tcPr>
            <w:tcW w:w="8789" w:type="dxa"/>
          </w:tcPr>
          <w:p w:rsidR="00042C10" w:rsidRPr="00745059" w:rsidRDefault="00042C10" w:rsidP="005A68B6">
            <w:pPr>
              <w:spacing w:after="0" w:line="240" w:lineRule="auto"/>
              <w:ind w:left="0" w:firstLine="0"/>
              <w:jc w:val="center"/>
              <w:rPr>
                <w:szCs w:val="28"/>
                <w:lang w:val="en-US"/>
              </w:rPr>
            </w:pPr>
            <w:r w:rsidRPr="00745059">
              <w:rPr>
                <w:szCs w:val="28"/>
                <w:lang w:val="en-US"/>
              </w:rPr>
              <w:t>MgSO</w:t>
            </w:r>
            <w:r w:rsidRPr="00745059">
              <w:rPr>
                <w:szCs w:val="28"/>
                <w:vertAlign w:val="subscript"/>
              </w:rPr>
              <w:t>4</w:t>
            </w:r>
            <w:r w:rsidR="007C0847" w:rsidRPr="00745059">
              <w:rPr>
                <w:szCs w:val="28"/>
                <w:vertAlign w:val="subscript"/>
              </w:rPr>
              <w:t xml:space="preserve"> </w:t>
            </w:r>
            <w:r w:rsidRPr="00745059">
              <w:rPr>
                <w:szCs w:val="28"/>
              </w:rPr>
              <w:t>+</w:t>
            </w:r>
            <w:r w:rsidR="007C0847" w:rsidRPr="00745059">
              <w:rPr>
                <w:szCs w:val="28"/>
              </w:rPr>
              <w:t xml:space="preserve"> </w:t>
            </w:r>
            <w:r w:rsidRPr="00745059">
              <w:rPr>
                <w:szCs w:val="28"/>
                <w:lang w:val="en-US"/>
              </w:rPr>
              <w:t>Na</w:t>
            </w:r>
            <w:r w:rsidRPr="00745059">
              <w:rPr>
                <w:szCs w:val="28"/>
                <w:vertAlign w:val="subscript"/>
              </w:rPr>
              <w:t>2</w:t>
            </w:r>
            <w:r w:rsidRPr="00745059">
              <w:rPr>
                <w:szCs w:val="28"/>
                <w:lang w:val="en-US"/>
              </w:rPr>
              <w:t>CO</w:t>
            </w:r>
            <w:r w:rsidRPr="00745059">
              <w:rPr>
                <w:szCs w:val="28"/>
                <w:vertAlign w:val="subscript"/>
              </w:rPr>
              <w:t>3</w:t>
            </w:r>
            <w:r w:rsidR="007C0847" w:rsidRPr="00745059">
              <w:rPr>
                <w:szCs w:val="28"/>
                <w:vertAlign w:val="subscript"/>
              </w:rPr>
              <w:t xml:space="preserve"> </w:t>
            </w:r>
            <w:r w:rsidRPr="00745059">
              <w:rPr>
                <w:szCs w:val="28"/>
              </w:rPr>
              <w:t>=</w:t>
            </w:r>
            <w:r w:rsidR="007C0847" w:rsidRPr="00745059">
              <w:rPr>
                <w:szCs w:val="28"/>
              </w:rPr>
              <w:t xml:space="preserve"> </w:t>
            </w:r>
            <w:r w:rsidRPr="00745059">
              <w:rPr>
                <w:szCs w:val="28"/>
                <w:lang w:val="en-US"/>
              </w:rPr>
              <w:t>MgCO</w:t>
            </w:r>
            <w:r w:rsidRPr="00745059">
              <w:rPr>
                <w:szCs w:val="28"/>
                <w:vertAlign w:val="subscript"/>
              </w:rPr>
              <w:t>3</w:t>
            </w:r>
            <w:r w:rsidRPr="00745059">
              <w:rPr>
                <w:szCs w:val="28"/>
              </w:rPr>
              <w:sym w:font="Symbol" w:char="F0AF"/>
            </w:r>
            <w:r w:rsidR="007C0847" w:rsidRPr="00745059">
              <w:rPr>
                <w:szCs w:val="28"/>
              </w:rPr>
              <w:t xml:space="preserve"> </w:t>
            </w:r>
            <w:r w:rsidRPr="00745059">
              <w:rPr>
                <w:szCs w:val="28"/>
              </w:rPr>
              <w:t>+</w:t>
            </w:r>
            <w:r w:rsidR="007C0847" w:rsidRPr="00745059">
              <w:rPr>
                <w:szCs w:val="28"/>
              </w:rPr>
              <w:t xml:space="preserve"> </w:t>
            </w:r>
            <w:r w:rsidRPr="00745059">
              <w:rPr>
                <w:szCs w:val="28"/>
                <w:lang w:val="en-US"/>
              </w:rPr>
              <w:t>Na</w:t>
            </w:r>
            <w:r w:rsidRPr="00745059">
              <w:rPr>
                <w:szCs w:val="28"/>
                <w:vertAlign w:val="subscript"/>
              </w:rPr>
              <w:t>2</w:t>
            </w:r>
            <w:r w:rsidRPr="00745059">
              <w:rPr>
                <w:szCs w:val="28"/>
                <w:lang w:val="en-US"/>
              </w:rPr>
              <w:t>SO</w:t>
            </w:r>
            <w:r w:rsidRPr="00745059">
              <w:rPr>
                <w:szCs w:val="28"/>
                <w:vertAlign w:val="subscript"/>
              </w:rPr>
              <w:t xml:space="preserve">4                                       </w:t>
            </w:r>
          </w:p>
        </w:tc>
        <w:tc>
          <w:tcPr>
            <w:tcW w:w="957" w:type="dxa"/>
          </w:tcPr>
          <w:p w:rsidR="00042C10" w:rsidRPr="00745059" w:rsidRDefault="00984DCE" w:rsidP="005A68B6">
            <w:pPr>
              <w:spacing w:after="0" w:line="240" w:lineRule="auto"/>
              <w:ind w:left="0" w:firstLine="0"/>
              <w:jc w:val="right"/>
              <w:rPr>
                <w:szCs w:val="28"/>
                <w:lang w:val="en-US"/>
              </w:rPr>
            </w:pPr>
            <w:r>
              <w:rPr>
                <w:szCs w:val="28"/>
                <w:lang w:val="en-US"/>
              </w:rPr>
              <w:t>(2</w:t>
            </w:r>
            <w:r w:rsidR="00042C10" w:rsidRPr="00745059">
              <w:rPr>
                <w:szCs w:val="28"/>
                <w:lang w:val="en-US"/>
              </w:rPr>
              <w:t>.</w:t>
            </w:r>
            <w:r>
              <w:rPr>
                <w:szCs w:val="28"/>
                <w:lang w:val="kk-KZ"/>
              </w:rPr>
              <w:t>9</w:t>
            </w:r>
            <w:r w:rsidR="00042C10" w:rsidRPr="00745059">
              <w:rPr>
                <w:szCs w:val="28"/>
                <w:lang w:val="en-US"/>
              </w:rPr>
              <w:t>)</w:t>
            </w:r>
          </w:p>
        </w:tc>
      </w:tr>
    </w:tbl>
    <w:p w:rsidR="00042C10" w:rsidRPr="00745059" w:rsidRDefault="00042C10" w:rsidP="005A68B6">
      <w:pPr>
        <w:spacing w:after="0" w:line="240" w:lineRule="auto"/>
        <w:ind w:left="0"/>
        <w:rPr>
          <w:szCs w:val="28"/>
          <w:lang w:val="kk-KZ"/>
        </w:rPr>
      </w:pPr>
    </w:p>
    <w:p w:rsidR="00042C10" w:rsidRPr="00745059" w:rsidRDefault="00042C10" w:rsidP="005A68B6">
      <w:pPr>
        <w:pStyle w:val="af7"/>
        <w:ind w:firstLine="708"/>
        <w:jc w:val="both"/>
        <w:rPr>
          <w:szCs w:val="28"/>
        </w:rPr>
      </w:pPr>
      <w:r w:rsidRPr="00745059">
        <w:rPr>
          <w:szCs w:val="28"/>
        </w:rPr>
        <w:t>После охлаждения раствор вместе с осадком количественно переносят в мерную колбу емкостью 250 мл и разбавляют до метки дистиллированной водой. Колбу закрывают пробкой и тщательно перемешивают.</w:t>
      </w:r>
    </w:p>
    <w:p w:rsidR="00042C10" w:rsidRPr="00745059" w:rsidRDefault="00042C10" w:rsidP="005A68B6">
      <w:pPr>
        <w:pStyle w:val="af7"/>
        <w:ind w:firstLine="708"/>
        <w:jc w:val="both"/>
        <w:rPr>
          <w:szCs w:val="28"/>
        </w:rPr>
      </w:pPr>
      <w:r w:rsidRPr="00745059">
        <w:rPr>
          <w:szCs w:val="28"/>
        </w:rPr>
        <w:lastRenderedPageBreak/>
        <w:t>Осадок отделяют от раствора фильтрованием на воронке с бумажным фильтром, из очищенного раствора отбирают пипеткой пробу 100 мл в коническую колбу для титрования.</w:t>
      </w:r>
    </w:p>
    <w:p w:rsidR="00042C10" w:rsidRPr="00745059" w:rsidRDefault="00042C10" w:rsidP="005A68B6">
      <w:pPr>
        <w:pStyle w:val="af7"/>
        <w:ind w:firstLine="708"/>
        <w:jc w:val="both"/>
        <w:rPr>
          <w:szCs w:val="28"/>
        </w:rPr>
      </w:pPr>
      <w:r w:rsidRPr="00745059">
        <w:rPr>
          <w:szCs w:val="28"/>
        </w:rPr>
        <w:t>Избыток смеси Na</w:t>
      </w:r>
      <w:r w:rsidRPr="00745059">
        <w:rPr>
          <w:szCs w:val="28"/>
          <w:vertAlign w:val="subscript"/>
        </w:rPr>
        <w:t>2</w:t>
      </w:r>
      <w:r w:rsidRPr="00745059">
        <w:rPr>
          <w:szCs w:val="28"/>
        </w:rPr>
        <w:t>CO</w:t>
      </w:r>
      <w:r w:rsidRPr="00745059">
        <w:rPr>
          <w:szCs w:val="28"/>
          <w:vertAlign w:val="subscript"/>
        </w:rPr>
        <w:t>3</w:t>
      </w:r>
      <w:r w:rsidRPr="00745059">
        <w:rPr>
          <w:szCs w:val="28"/>
        </w:rPr>
        <w:t xml:space="preserve"> и NaOH, не вступившей</w:t>
      </w:r>
      <w:r w:rsidR="002F281E">
        <w:rPr>
          <w:szCs w:val="28"/>
        </w:rPr>
        <w:t xml:space="preserve"> </w:t>
      </w:r>
      <w:r w:rsidRPr="00745059">
        <w:rPr>
          <w:szCs w:val="28"/>
        </w:rPr>
        <w:t>в реакции с солями жесткости, оттитровывают 0,1</w:t>
      </w:r>
      <w:r w:rsidR="002F281E">
        <w:rPr>
          <w:szCs w:val="28"/>
        </w:rPr>
        <w:t xml:space="preserve"> </w:t>
      </w:r>
      <w:r w:rsidRPr="00745059">
        <w:rPr>
          <w:szCs w:val="28"/>
        </w:rPr>
        <w:t xml:space="preserve">н раствором соляной кислоты в присутствии индикатора метилового оранжевого до перехода цвета из оранжевого в слабо-розовый. </w:t>
      </w:r>
    </w:p>
    <w:p w:rsidR="00042C10" w:rsidRPr="00745059" w:rsidRDefault="00042C10" w:rsidP="007C0847">
      <w:pPr>
        <w:pStyle w:val="af7"/>
        <w:ind w:firstLine="708"/>
        <w:jc w:val="both"/>
        <w:rPr>
          <w:szCs w:val="28"/>
        </w:rPr>
      </w:pPr>
      <w:r w:rsidRPr="00745059">
        <w:rPr>
          <w:szCs w:val="28"/>
        </w:rPr>
        <w:t xml:space="preserve"> Отдельно отбирают в коническую колбу 25 мл раствора смеси NaOH и Na</w:t>
      </w:r>
      <w:r w:rsidRPr="00745059">
        <w:rPr>
          <w:szCs w:val="28"/>
          <w:vertAlign w:val="subscript"/>
        </w:rPr>
        <w:t>2</w:t>
      </w:r>
      <w:r w:rsidRPr="00745059">
        <w:rPr>
          <w:szCs w:val="28"/>
        </w:rPr>
        <w:t>CO</w:t>
      </w:r>
      <w:r w:rsidRPr="00745059">
        <w:rPr>
          <w:szCs w:val="28"/>
          <w:vertAlign w:val="subscript"/>
        </w:rPr>
        <w:t>3</w:t>
      </w:r>
      <w:r w:rsidRPr="00745059">
        <w:rPr>
          <w:szCs w:val="28"/>
        </w:rPr>
        <w:t xml:space="preserve"> (без добавления воды) и титруют аналогичным методом 0,1</w:t>
      </w:r>
      <w:r w:rsidR="002F281E">
        <w:rPr>
          <w:szCs w:val="28"/>
        </w:rPr>
        <w:t xml:space="preserve"> </w:t>
      </w:r>
      <w:r w:rsidRPr="00745059">
        <w:rPr>
          <w:szCs w:val="28"/>
        </w:rPr>
        <w:t>н раствором соляной кислоты.</w:t>
      </w:r>
    </w:p>
    <w:p w:rsidR="00042C10" w:rsidRPr="00745059" w:rsidRDefault="00042C10" w:rsidP="005A68B6">
      <w:pPr>
        <w:pStyle w:val="af7"/>
        <w:ind w:firstLine="708"/>
        <w:jc w:val="both"/>
        <w:rPr>
          <w:szCs w:val="28"/>
        </w:rPr>
      </w:pPr>
      <w:r w:rsidRPr="00745059">
        <w:rPr>
          <w:szCs w:val="28"/>
        </w:rPr>
        <w:t>Определяют общую жесткость воды, Н</w:t>
      </w:r>
      <w:r w:rsidRPr="00745059">
        <w:rPr>
          <w:szCs w:val="28"/>
          <w:vertAlign w:val="subscript"/>
        </w:rPr>
        <w:t>О</w:t>
      </w:r>
      <w:r w:rsidRPr="00745059">
        <w:rPr>
          <w:szCs w:val="28"/>
        </w:rPr>
        <w:t xml:space="preserve"> (мг-экв/л) по формуле, преобр</w:t>
      </w:r>
      <w:r w:rsidR="002F281E">
        <w:rPr>
          <w:szCs w:val="28"/>
        </w:rPr>
        <w:t>азованной аналогично формуле</w:t>
      </w:r>
      <w:r w:rsidRPr="00745059">
        <w:rPr>
          <w:szCs w:val="28"/>
        </w:rPr>
        <w:t>:</w:t>
      </w:r>
    </w:p>
    <w:p w:rsidR="00042C10" w:rsidRPr="00745059" w:rsidRDefault="00042C10" w:rsidP="005A68B6">
      <w:pPr>
        <w:spacing w:after="0" w:line="240" w:lineRule="auto"/>
        <w:ind w:left="0"/>
        <w:rPr>
          <w:szCs w:val="28"/>
          <w:lang w:val="kk-KZ"/>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957"/>
      </w:tblGrid>
      <w:tr w:rsidR="00042C10" w:rsidRPr="00745059" w:rsidTr="002F7616">
        <w:tc>
          <w:tcPr>
            <w:tcW w:w="8789" w:type="dxa"/>
          </w:tcPr>
          <w:p w:rsidR="00042C10" w:rsidRPr="00745059" w:rsidRDefault="00042C10" w:rsidP="005A68B6">
            <w:pPr>
              <w:spacing w:after="0" w:line="240" w:lineRule="auto"/>
              <w:ind w:left="0" w:firstLine="0"/>
              <w:jc w:val="center"/>
              <w:rPr>
                <w:szCs w:val="28"/>
                <w:lang w:val="kk-KZ"/>
              </w:rPr>
            </w:pPr>
            <w:r w:rsidRPr="00745059">
              <w:rPr>
                <w:i/>
                <w:szCs w:val="28"/>
              </w:rPr>
              <w:t>H</w:t>
            </w:r>
            <w:r w:rsidRPr="00745059">
              <w:rPr>
                <w:i/>
                <w:szCs w:val="28"/>
                <w:vertAlign w:val="subscript"/>
              </w:rPr>
              <w:t>О</w:t>
            </w:r>
            <w:r w:rsidRPr="00745059">
              <w:rPr>
                <w:i/>
                <w:szCs w:val="28"/>
              </w:rPr>
              <w:t xml:space="preserve"> = (V</w:t>
            </w:r>
            <w:r w:rsidRPr="00745059">
              <w:rPr>
                <w:i/>
                <w:szCs w:val="28"/>
                <w:vertAlign w:val="subscript"/>
              </w:rPr>
              <w:t>3</w:t>
            </w:r>
            <w:r w:rsidRPr="00745059">
              <w:rPr>
                <w:i/>
                <w:szCs w:val="28"/>
              </w:rPr>
              <w:t xml:space="preserve"> – 2,5V</w:t>
            </w:r>
            <w:r w:rsidRPr="00745059">
              <w:rPr>
                <w:i/>
                <w:szCs w:val="28"/>
                <w:vertAlign w:val="subscript"/>
              </w:rPr>
              <w:t>2</w:t>
            </w:r>
            <w:r w:rsidRPr="00745059">
              <w:rPr>
                <w:i/>
                <w:szCs w:val="28"/>
              </w:rPr>
              <w:t>)∙ 1,4</w:t>
            </w:r>
          </w:p>
        </w:tc>
        <w:tc>
          <w:tcPr>
            <w:tcW w:w="957" w:type="dxa"/>
          </w:tcPr>
          <w:p w:rsidR="00042C10" w:rsidRPr="002F7616" w:rsidRDefault="00984DCE" w:rsidP="002F7616">
            <w:pPr>
              <w:spacing w:after="0" w:line="240" w:lineRule="auto"/>
              <w:ind w:left="0" w:firstLine="0"/>
              <w:jc w:val="right"/>
              <w:rPr>
                <w:szCs w:val="28"/>
                <w:lang w:val="en-US"/>
              </w:rPr>
            </w:pPr>
            <w:r>
              <w:rPr>
                <w:szCs w:val="28"/>
                <w:lang w:val="en-US"/>
              </w:rPr>
              <w:t>(2</w:t>
            </w:r>
            <w:r w:rsidR="00042C10" w:rsidRPr="00745059">
              <w:rPr>
                <w:szCs w:val="28"/>
                <w:lang w:val="en-US"/>
              </w:rPr>
              <w:t>.</w:t>
            </w:r>
            <w:r>
              <w:rPr>
                <w:szCs w:val="28"/>
                <w:lang w:val="kk-KZ"/>
              </w:rPr>
              <w:t>10</w:t>
            </w:r>
            <w:r w:rsidR="002F7616">
              <w:rPr>
                <w:szCs w:val="28"/>
                <w:lang w:val="en-US"/>
              </w:rPr>
              <w:t>)</w:t>
            </w:r>
          </w:p>
        </w:tc>
      </w:tr>
    </w:tbl>
    <w:p w:rsidR="00096142" w:rsidRDefault="00096142" w:rsidP="002F7616">
      <w:pPr>
        <w:spacing w:after="0" w:line="240" w:lineRule="auto"/>
        <w:ind w:left="0" w:firstLine="0"/>
        <w:rPr>
          <w:szCs w:val="28"/>
        </w:rPr>
      </w:pPr>
    </w:p>
    <w:p w:rsidR="00096142" w:rsidRDefault="00096142" w:rsidP="00096142">
      <w:pPr>
        <w:spacing w:after="0" w:line="240" w:lineRule="auto"/>
        <w:ind w:left="0" w:firstLine="0"/>
        <w:rPr>
          <w:szCs w:val="28"/>
        </w:rPr>
      </w:pPr>
      <w:r w:rsidRPr="00745059">
        <w:rPr>
          <w:szCs w:val="28"/>
        </w:rPr>
        <w:t>где</w:t>
      </w:r>
      <w:r w:rsidRPr="00745059">
        <w:rPr>
          <w:szCs w:val="28"/>
        </w:rPr>
        <w:tab/>
      </w:r>
      <w:r w:rsidRPr="00745059">
        <w:rPr>
          <w:i/>
          <w:szCs w:val="28"/>
        </w:rPr>
        <w:t>V</w:t>
      </w:r>
      <w:r w:rsidRPr="00745059">
        <w:rPr>
          <w:i/>
          <w:szCs w:val="28"/>
          <w:vertAlign w:val="subscript"/>
        </w:rPr>
        <w:t>3</w:t>
      </w:r>
      <w:r w:rsidRPr="00745059">
        <w:rPr>
          <w:szCs w:val="28"/>
        </w:rPr>
        <w:t xml:space="preserve"> – объем 0,1 н раствора соляной кислоты, пошедшего на     титрование 25 мл раствора смеси NaOH и Na</w:t>
      </w:r>
      <w:r w:rsidRPr="00745059">
        <w:rPr>
          <w:szCs w:val="28"/>
          <w:vertAlign w:val="subscript"/>
        </w:rPr>
        <w:t>2</w:t>
      </w:r>
      <w:r w:rsidRPr="00745059">
        <w:rPr>
          <w:szCs w:val="28"/>
        </w:rPr>
        <w:t>CO</w:t>
      </w:r>
      <w:r w:rsidRPr="00745059">
        <w:rPr>
          <w:szCs w:val="28"/>
          <w:vertAlign w:val="subscript"/>
        </w:rPr>
        <w:t>3</w:t>
      </w:r>
      <w:r w:rsidRPr="00745059">
        <w:rPr>
          <w:szCs w:val="28"/>
        </w:rPr>
        <w:t xml:space="preserve">; </w:t>
      </w:r>
      <w:r w:rsidRPr="00745059">
        <w:rPr>
          <w:i/>
          <w:szCs w:val="28"/>
        </w:rPr>
        <w:t>V</w:t>
      </w:r>
      <w:r w:rsidRPr="00745059">
        <w:rPr>
          <w:i/>
          <w:szCs w:val="28"/>
          <w:vertAlign w:val="subscript"/>
        </w:rPr>
        <w:t>2</w:t>
      </w:r>
      <w:r w:rsidRPr="00745059">
        <w:rPr>
          <w:szCs w:val="28"/>
        </w:rPr>
        <w:t xml:space="preserve"> – количество 0,1 н раствора соляной кислоты, пошедшего на титрование избытка NaOH и Na</w:t>
      </w:r>
      <w:r w:rsidRPr="00745059">
        <w:rPr>
          <w:szCs w:val="28"/>
          <w:vertAlign w:val="subscript"/>
        </w:rPr>
        <w:t>2</w:t>
      </w:r>
      <w:r w:rsidRPr="00745059">
        <w:rPr>
          <w:szCs w:val="28"/>
        </w:rPr>
        <w:t>CO</w:t>
      </w:r>
      <w:r w:rsidRPr="00745059">
        <w:rPr>
          <w:szCs w:val="28"/>
          <w:vertAlign w:val="subscript"/>
        </w:rPr>
        <w:t xml:space="preserve">3 </w:t>
      </w:r>
      <w:r w:rsidRPr="00745059">
        <w:rPr>
          <w:szCs w:val="28"/>
        </w:rPr>
        <w:t>в пробе анализируемой воды; 2,5 – коэффициент разбавления раствора.</w:t>
      </w:r>
    </w:p>
    <w:p w:rsidR="00042C10" w:rsidRPr="00745059" w:rsidRDefault="00042C10" w:rsidP="005A68B6">
      <w:pPr>
        <w:spacing w:after="0" w:line="240" w:lineRule="auto"/>
        <w:ind w:left="0" w:firstLine="708"/>
        <w:rPr>
          <w:szCs w:val="28"/>
        </w:rPr>
      </w:pPr>
      <w:r w:rsidRPr="00745059">
        <w:rPr>
          <w:szCs w:val="28"/>
        </w:rPr>
        <w:t xml:space="preserve">Некарбонатную жесткость воды определяют по разности общей и карбонатной жесткостей по формуле: </w:t>
      </w:r>
    </w:p>
    <w:p w:rsidR="00042C10" w:rsidRPr="00745059" w:rsidRDefault="00042C10" w:rsidP="005A68B6">
      <w:pPr>
        <w:spacing w:after="0" w:line="240" w:lineRule="auto"/>
        <w:ind w:left="0" w:firstLine="708"/>
        <w:jc w:val="center"/>
        <w:rPr>
          <w:szCs w:val="28"/>
        </w:rPr>
      </w:pPr>
      <w:r w:rsidRPr="00745059">
        <w:rPr>
          <w:szCs w:val="28"/>
        </w:rPr>
        <w:t>Н</w:t>
      </w:r>
      <w:r w:rsidRPr="00745059">
        <w:rPr>
          <w:szCs w:val="28"/>
          <w:vertAlign w:val="subscript"/>
        </w:rPr>
        <w:t>Н</w:t>
      </w:r>
      <w:r w:rsidRPr="00745059">
        <w:rPr>
          <w:i/>
          <w:szCs w:val="28"/>
        </w:rPr>
        <w:t xml:space="preserve"> = Н</w:t>
      </w:r>
      <w:r w:rsidRPr="00745059">
        <w:rPr>
          <w:i/>
          <w:szCs w:val="28"/>
          <w:vertAlign w:val="subscript"/>
        </w:rPr>
        <w:t>О</w:t>
      </w:r>
      <w:r w:rsidRPr="00745059">
        <w:rPr>
          <w:szCs w:val="28"/>
        </w:rPr>
        <w:t xml:space="preserve">– </w:t>
      </w:r>
      <w:r w:rsidRPr="00745059">
        <w:rPr>
          <w:i/>
          <w:szCs w:val="28"/>
        </w:rPr>
        <w:t>Н</w:t>
      </w:r>
      <w:r w:rsidRPr="00745059">
        <w:rPr>
          <w:i/>
          <w:szCs w:val="28"/>
          <w:vertAlign w:val="subscript"/>
        </w:rPr>
        <w:t>К</w:t>
      </w:r>
      <w:r w:rsidRPr="00745059">
        <w:rPr>
          <w:szCs w:val="28"/>
        </w:rPr>
        <w:t>.</w:t>
      </w:r>
    </w:p>
    <w:p w:rsidR="00042C10" w:rsidRPr="00745059" w:rsidRDefault="00042C10" w:rsidP="005A68B6">
      <w:pPr>
        <w:pStyle w:val="af7"/>
        <w:rPr>
          <w:szCs w:val="28"/>
          <w:lang w:val="kk-KZ"/>
        </w:rPr>
      </w:pPr>
    </w:p>
    <w:p w:rsidR="00042C10" w:rsidRPr="00745059" w:rsidRDefault="00B2736F" w:rsidP="005A68B6">
      <w:pPr>
        <w:pStyle w:val="af7"/>
        <w:tabs>
          <w:tab w:val="left" w:pos="284"/>
        </w:tabs>
        <w:ind w:firstLine="0"/>
        <w:jc w:val="left"/>
        <w:rPr>
          <w:szCs w:val="28"/>
          <w:lang w:val="kk-KZ" w:eastAsia="en-US"/>
        </w:rPr>
      </w:pPr>
      <w:r>
        <w:rPr>
          <w:b/>
          <w:szCs w:val="28"/>
          <w:lang w:val="kk-KZ"/>
        </w:rPr>
        <w:tab/>
      </w:r>
      <w:r>
        <w:rPr>
          <w:b/>
          <w:szCs w:val="28"/>
          <w:lang w:val="kk-KZ"/>
        </w:rPr>
        <w:tab/>
        <w:t>2.</w:t>
      </w:r>
      <w:r w:rsidR="006C3972" w:rsidRPr="00745059">
        <w:rPr>
          <w:b/>
          <w:szCs w:val="28"/>
          <w:lang w:val="kk-KZ"/>
        </w:rPr>
        <w:t>5</w:t>
      </w:r>
      <w:r w:rsidR="00042C10" w:rsidRPr="00745059">
        <w:rPr>
          <w:b/>
          <w:szCs w:val="28"/>
          <w:lang w:val="kk-KZ"/>
        </w:rPr>
        <w:t xml:space="preserve"> </w:t>
      </w:r>
      <w:r w:rsidR="00F43BEA" w:rsidRPr="00745059">
        <w:rPr>
          <w:b/>
          <w:szCs w:val="28"/>
          <w:lang w:val="kk-KZ"/>
        </w:rPr>
        <w:t>Определение о</w:t>
      </w:r>
      <w:r w:rsidR="00F43BEA" w:rsidRPr="00745059">
        <w:rPr>
          <w:b/>
          <w:szCs w:val="28"/>
        </w:rPr>
        <w:t>кисляемости</w:t>
      </w:r>
      <w:r w:rsidR="00042C10" w:rsidRPr="00745059">
        <w:rPr>
          <w:b/>
          <w:szCs w:val="28"/>
        </w:rPr>
        <w:t xml:space="preserve"> воды</w:t>
      </w:r>
      <w:r w:rsidR="00042C10" w:rsidRPr="00745059">
        <w:rPr>
          <w:b/>
          <w:szCs w:val="28"/>
          <w:lang w:val="kk-KZ"/>
        </w:rPr>
        <w:t xml:space="preserve"> </w:t>
      </w:r>
    </w:p>
    <w:p w:rsidR="00042C10" w:rsidRPr="00745059" w:rsidRDefault="00042C10" w:rsidP="005A68B6">
      <w:pPr>
        <w:pStyle w:val="af7"/>
        <w:ind w:firstLine="0"/>
        <w:jc w:val="both"/>
        <w:rPr>
          <w:szCs w:val="28"/>
        </w:rPr>
      </w:pPr>
    </w:p>
    <w:p w:rsidR="00042C10" w:rsidRPr="00745059" w:rsidRDefault="00042C10" w:rsidP="005A68B6">
      <w:pPr>
        <w:pStyle w:val="af7"/>
        <w:jc w:val="both"/>
        <w:rPr>
          <w:szCs w:val="28"/>
        </w:rPr>
      </w:pPr>
      <w:r w:rsidRPr="00745059">
        <w:rPr>
          <w:szCs w:val="28"/>
        </w:rPr>
        <w:t>Данные, которые получены при определении окисляемости воды, позволяют судить о количестве кислорода, необходимого в определенных условиях для окисления органических соединений, находящихся в воде [</w:t>
      </w:r>
      <w:r w:rsidR="0086488B">
        <w:rPr>
          <w:szCs w:val="28"/>
        </w:rPr>
        <w:t>46</w:t>
      </w:r>
      <w:r w:rsidRPr="00745059">
        <w:rPr>
          <w:szCs w:val="28"/>
        </w:rPr>
        <w:t>].</w:t>
      </w:r>
    </w:p>
    <w:p w:rsidR="00042C10" w:rsidRPr="00745059" w:rsidRDefault="00C41606" w:rsidP="00C41606">
      <w:pPr>
        <w:pStyle w:val="af7"/>
        <w:ind w:firstLine="708"/>
        <w:jc w:val="both"/>
        <w:rPr>
          <w:szCs w:val="28"/>
        </w:rPr>
      </w:pPr>
      <w:r>
        <w:rPr>
          <w:szCs w:val="28"/>
        </w:rPr>
        <w:t xml:space="preserve">Берут </w:t>
      </w:r>
      <w:r w:rsidR="00042C10" w:rsidRPr="00745059">
        <w:rPr>
          <w:szCs w:val="28"/>
        </w:rPr>
        <w:t xml:space="preserve">100 мл исследуемой воды </w:t>
      </w:r>
      <w:r>
        <w:rPr>
          <w:szCs w:val="28"/>
        </w:rPr>
        <w:t xml:space="preserve">и помещают в коническую колбу. </w:t>
      </w:r>
      <w:r w:rsidR="00042C10" w:rsidRPr="00745059">
        <w:rPr>
          <w:szCs w:val="28"/>
        </w:rPr>
        <w:t>К пробе воды прибавляют 5 мл раствора серной кислоты Н</w:t>
      </w:r>
      <w:r w:rsidR="00042C10" w:rsidRPr="00745059">
        <w:rPr>
          <w:szCs w:val="28"/>
          <w:vertAlign w:val="subscript"/>
        </w:rPr>
        <w:t>2</w:t>
      </w:r>
      <w:r w:rsidR="00042C10" w:rsidRPr="00745059">
        <w:rPr>
          <w:szCs w:val="28"/>
        </w:rPr>
        <w:t>SO</w:t>
      </w:r>
      <w:r w:rsidR="00042C10" w:rsidRPr="00745059">
        <w:rPr>
          <w:szCs w:val="28"/>
          <w:vertAlign w:val="subscript"/>
        </w:rPr>
        <w:t>4</w:t>
      </w:r>
      <w:r w:rsidR="00042C10" w:rsidRPr="00745059">
        <w:rPr>
          <w:szCs w:val="28"/>
        </w:rPr>
        <w:t xml:space="preserve"> (1:3) и 10 мл 0,01</w:t>
      </w:r>
      <w:r>
        <w:rPr>
          <w:szCs w:val="28"/>
        </w:rPr>
        <w:t xml:space="preserve"> </w:t>
      </w:r>
      <w:r w:rsidR="00042C10" w:rsidRPr="00745059">
        <w:rPr>
          <w:szCs w:val="28"/>
        </w:rPr>
        <w:t>н раствора перманганата калия. Раствор кипятят в течение 10 минут. Затем к горячему раствору прибавляют 10 мл 0,01</w:t>
      </w:r>
      <w:r>
        <w:rPr>
          <w:szCs w:val="28"/>
        </w:rPr>
        <w:t xml:space="preserve"> </w:t>
      </w:r>
      <w:r w:rsidR="00042C10" w:rsidRPr="00745059">
        <w:rPr>
          <w:szCs w:val="28"/>
        </w:rPr>
        <w:t xml:space="preserve">н раствора щавелевой кислоты, избыток которой титруют 0,01н раствором перманганата калия до появления слабо-розовой окраски. </w:t>
      </w:r>
    </w:p>
    <w:p w:rsidR="00042C10" w:rsidRPr="00745059" w:rsidRDefault="00042C10" w:rsidP="005A68B6">
      <w:pPr>
        <w:pStyle w:val="af7"/>
        <w:ind w:firstLine="708"/>
        <w:jc w:val="both"/>
        <w:rPr>
          <w:szCs w:val="28"/>
        </w:rPr>
      </w:pPr>
      <w:r w:rsidRPr="00745059">
        <w:rPr>
          <w:szCs w:val="28"/>
        </w:rPr>
        <w:t>Значение окисляемости воды Х (мг кислорода/л воды) рассчитывают по формуле:</w:t>
      </w:r>
    </w:p>
    <w:p w:rsidR="00042C10" w:rsidRPr="00745059" w:rsidRDefault="00042C10" w:rsidP="005A68B6">
      <w:pPr>
        <w:spacing w:after="0" w:line="240" w:lineRule="auto"/>
        <w:ind w:left="0"/>
        <w:rPr>
          <w:szCs w:val="28"/>
        </w:rPr>
      </w:pPr>
    </w:p>
    <w:tbl>
      <w:tblPr>
        <w:tblStyle w:val="af6"/>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957"/>
      </w:tblGrid>
      <w:tr w:rsidR="00042C10" w:rsidRPr="00745059" w:rsidTr="00096142">
        <w:tc>
          <w:tcPr>
            <w:tcW w:w="8789" w:type="dxa"/>
          </w:tcPr>
          <w:p w:rsidR="00042C10" w:rsidRPr="00745059" w:rsidRDefault="00042C10" w:rsidP="005A68B6">
            <w:pPr>
              <w:spacing w:after="0" w:line="240" w:lineRule="auto"/>
              <w:ind w:left="0" w:firstLine="0"/>
              <w:jc w:val="center"/>
              <w:rPr>
                <w:szCs w:val="28"/>
                <w:lang w:val="kk-KZ"/>
              </w:rPr>
            </w:pPr>
            <m:oMathPara>
              <m:oMath>
                <m:r>
                  <w:rPr>
                    <w:rFonts w:ascii="Cambria Math" w:hAnsi="Cambria Math"/>
                    <w:szCs w:val="28"/>
                    <w:lang w:val="en-US"/>
                  </w:rPr>
                  <m:t>X</m:t>
                </m:r>
                <m:r>
                  <w:rPr>
                    <w:rFonts w:ascii="Cambria Math" w:hAnsi="Cambria Math"/>
                    <w:szCs w:val="28"/>
                  </w:rPr>
                  <m:t>=</m:t>
                </m:r>
                <m:f>
                  <m:fPr>
                    <m:ctrlPr>
                      <w:rPr>
                        <w:rFonts w:ascii="Cambria Math" w:hAnsi="Cambria Math"/>
                        <w:i/>
                        <w:szCs w:val="28"/>
                        <w:lang w:val="en-US"/>
                      </w:rPr>
                    </m:ctrlPr>
                  </m:fPr>
                  <m:num>
                    <m:r>
                      <w:rPr>
                        <w:rFonts w:ascii="Cambria Math" w:hAnsi="Cambria Math"/>
                        <w:szCs w:val="28"/>
                      </w:rPr>
                      <m:t>(</m:t>
                    </m:r>
                    <m:d>
                      <m:dPr>
                        <m:ctrlPr>
                          <w:rPr>
                            <w:rFonts w:ascii="Cambria Math" w:hAnsi="Cambria Math"/>
                            <w:i/>
                            <w:szCs w:val="28"/>
                            <w:lang w:val="en-US"/>
                          </w:rPr>
                        </m:ctrlPr>
                      </m:dPr>
                      <m:e>
                        <m:r>
                          <w:rPr>
                            <w:rFonts w:ascii="Cambria Math" w:hAnsi="Cambria Math"/>
                            <w:szCs w:val="28"/>
                          </w:rPr>
                          <m:t>А+В</m:t>
                        </m:r>
                      </m:e>
                    </m:d>
                    <m:r>
                      <w:rPr>
                        <w:rFonts w:ascii="Cambria Math" w:hAnsi="Cambria Math"/>
                        <w:szCs w:val="28"/>
                      </w:rPr>
                      <m:t>-С)∙0,01∙8∙1000</m:t>
                    </m:r>
                  </m:num>
                  <m:den>
                    <m:r>
                      <w:rPr>
                        <w:rFonts w:ascii="Cambria Math" w:hAnsi="Cambria Math"/>
                        <w:szCs w:val="28"/>
                        <w:lang w:val="en-US"/>
                      </w:rPr>
                      <m:t>V</m:t>
                    </m:r>
                  </m:den>
                </m:f>
                <m:r>
                  <w:rPr>
                    <w:rFonts w:ascii="Cambria Math" w:hAnsi="Cambria Math"/>
                    <w:szCs w:val="28"/>
                  </w:rPr>
                  <m:t xml:space="preserve">= </m:t>
                </m:r>
                <m:f>
                  <m:fPr>
                    <m:ctrlPr>
                      <w:rPr>
                        <w:rFonts w:ascii="Cambria Math" w:hAnsi="Cambria Math"/>
                        <w:i/>
                        <w:szCs w:val="28"/>
                        <w:lang w:val="en-US"/>
                      </w:rPr>
                    </m:ctrlPr>
                  </m:fPr>
                  <m:num>
                    <m:r>
                      <w:rPr>
                        <w:rFonts w:ascii="Cambria Math" w:hAnsi="Cambria Math"/>
                        <w:szCs w:val="28"/>
                      </w:rPr>
                      <m:t>(</m:t>
                    </m:r>
                    <m:d>
                      <m:dPr>
                        <m:ctrlPr>
                          <w:rPr>
                            <w:rFonts w:ascii="Cambria Math" w:hAnsi="Cambria Math"/>
                            <w:i/>
                            <w:szCs w:val="28"/>
                            <w:lang w:val="en-US"/>
                          </w:rPr>
                        </m:ctrlPr>
                      </m:dPr>
                      <m:e>
                        <m:r>
                          <w:rPr>
                            <w:rFonts w:ascii="Cambria Math" w:hAnsi="Cambria Math"/>
                            <w:szCs w:val="28"/>
                          </w:rPr>
                          <m:t>А+В</m:t>
                        </m:r>
                      </m:e>
                    </m:d>
                    <m:r>
                      <w:rPr>
                        <w:rFonts w:ascii="Cambria Math" w:hAnsi="Cambria Math"/>
                        <w:szCs w:val="28"/>
                      </w:rPr>
                      <m:t>-С)∙80</m:t>
                    </m:r>
                  </m:num>
                  <m:den>
                    <m:r>
                      <w:rPr>
                        <w:rFonts w:ascii="Cambria Math" w:hAnsi="Cambria Math"/>
                        <w:szCs w:val="28"/>
                      </w:rPr>
                      <m:t>100</m:t>
                    </m:r>
                  </m:den>
                </m:f>
                <m:r>
                  <w:rPr>
                    <w:rFonts w:ascii="Cambria Math" w:hAnsi="Cambria Math"/>
                    <w:szCs w:val="28"/>
                  </w:rPr>
                  <m:t>=(</m:t>
                </m:r>
                <m:d>
                  <m:dPr>
                    <m:ctrlPr>
                      <w:rPr>
                        <w:rFonts w:ascii="Cambria Math" w:hAnsi="Cambria Math"/>
                        <w:i/>
                        <w:szCs w:val="28"/>
                        <w:lang w:val="en-US"/>
                      </w:rPr>
                    </m:ctrlPr>
                  </m:dPr>
                  <m:e>
                    <m:r>
                      <w:rPr>
                        <w:rFonts w:ascii="Cambria Math" w:hAnsi="Cambria Math"/>
                        <w:szCs w:val="28"/>
                      </w:rPr>
                      <m:t>А+В</m:t>
                    </m:r>
                  </m:e>
                </m:d>
                <m:r>
                  <w:rPr>
                    <w:rFonts w:ascii="Cambria Math" w:hAnsi="Cambria Math"/>
                    <w:szCs w:val="28"/>
                  </w:rPr>
                  <m:t>-С)∙0,8</m:t>
                </m:r>
              </m:oMath>
            </m:oMathPara>
          </w:p>
        </w:tc>
        <w:tc>
          <w:tcPr>
            <w:tcW w:w="957" w:type="dxa"/>
          </w:tcPr>
          <w:p w:rsidR="00042C10" w:rsidRPr="00745059" w:rsidRDefault="00984DCE" w:rsidP="005A68B6">
            <w:pPr>
              <w:spacing w:after="0" w:line="240" w:lineRule="auto"/>
              <w:ind w:left="0" w:firstLine="0"/>
              <w:jc w:val="right"/>
              <w:rPr>
                <w:szCs w:val="28"/>
                <w:lang w:val="kk-KZ"/>
              </w:rPr>
            </w:pPr>
            <w:r>
              <w:rPr>
                <w:szCs w:val="28"/>
                <w:lang w:val="en-US"/>
              </w:rPr>
              <w:t>(2</w:t>
            </w:r>
            <w:r w:rsidR="00042C10" w:rsidRPr="00745059">
              <w:rPr>
                <w:szCs w:val="28"/>
                <w:lang w:val="en-US"/>
              </w:rPr>
              <w:t>.</w:t>
            </w:r>
            <w:r>
              <w:rPr>
                <w:szCs w:val="28"/>
                <w:lang w:val="kk-KZ"/>
              </w:rPr>
              <w:t>11</w:t>
            </w:r>
            <w:r w:rsidR="00042C10" w:rsidRPr="00745059">
              <w:rPr>
                <w:szCs w:val="28"/>
                <w:lang w:val="en-US"/>
              </w:rPr>
              <w:t>)</w:t>
            </w:r>
          </w:p>
        </w:tc>
      </w:tr>
    </w:tbl>
    <w:p w:rsidR="00096142" w:rsidRDefault="00096142" w:rsidP="00096142">
      <w:pPr>
        <w:tabs>
          <w:tab w:val="num" w:pos="284"/>
        </w:tabs>
        <w:spacing w:after="0" w:line="240" w:lineRule="auto"/>
        <w:rPr>
          <w:szCs w:val="28"/>
          <w:lang w:val="kk-KZ"/>
        </w:rPr>
      </w:pPr>
    </w:p>
    <w:p w:rsidR="00096142" w:rsidRDefault="00096142" w:rsidP="00096142">
      <w:pPr>
        <w:pStyle w:val="af7"/>
        <w:ind w:firstLine="0"/>
        <w:jc w:val="both"/>
        <w:rPr>
          <w:szCs w:val="28"/>
        </w:rPr>
      </w:pPr>
      <w:r w:rsidRPr="00745059">
        <w:rPr>
          <w:szCs w:val="28"/>
        </w:rPr>
        <w:t>где А –  объем 0,01 н раствора К</w:t>
      </w:r>
      <w:r w:rsidRPr="00745059">
        <w:rPr>
          <w:szCs w:val="28"/>
          <w:lang w:val="en-US"/>
        </w:rPr>
        <w:t>Mn</w:t>
      </w:r>
      <w:r w:rsidRPr="00745059">
        <w:rPr>
          <w:szCs w:val="28"/>
        </w:rPr>
        <w:t>О</w:t>
      </w:r>
      <w:r w:rsidRPr="00745059">
        <w:rPr>
          <w:szCs w:val="28"/>
          <w:vertAlign w:val="subscript"/>
        </w:rPr>
        <w:t>4</w:t>
      </w:r>
      <w:r w:rsidRPr="00745059">
        <w:rPr>
          <w:szCs w:val="28"/>
        </w:rPr>
        <w:t>, прилитого к воде для                окисления органических примесей, мл; В – объем 0,01н раствора К</w:t>
      </w:r>
      <w:r w:rsidRPr="00745059">
        <w:rPr>
          <w:szCs w:val="28"/>
          <w:lang w:val="en-US"/>
        </w:rPr>
        <w:t>Mn</w:t>
      </w:r>
      <w:r w:rsidRPr="00745059">
        <w:rPr>
          <w:szCs w:val="28"/>
        </w:rPr>
        <w:t>О</w:t>
      </w:r>
      <w:r w:rsidRPr="00745059">
        <w:rPr>
          <w:szCs w:val="28"/>
          <w:vertAlign w:val="subscript"/>
        </w:rPr>
        <w:t>4</w:t>
      </w:r>
      <w:r w:rsidRPr="00745059">
        <w:rPr>
          <w:szCs w:val="28"/>
        </w:rPr>
        <w:t>, пошедшего на титрование, мл; С – объем 0,01н раствора щавелевой (Н</w:t>
      </w:r>
      <w:r w:rsidRPr="00745059">
        <w:rPr>
          <w:szCs w:val="28"/>
          <w:vertAlign w:val="subscript"/>
        </w:rPr>
        <w:t>2</w:t>
      </w:r>
      <w:r w:rsidRPr="00745059">
        <w:rPr>
          <w:szCs w:val="28"/>
        </w:rPr>
        <w:t>С</w:t>
      </w:r>
      <w:r w:rsidRPr="00745059">
        <w:rPr>
          <w:szCs w:val="28"/>
          <w:vertAlign w:val="subscript"/>
        </w:rPr>
        <w:t>2</w:t>
      </w:r>
      <w:r w:rsidRPr="00745059">
        <w:rPr>
          <w:szCs w:val="28"/>
        </w:rPr>
        <w:t>О</w:t>
      </w:r>
      <w:r w:rsidRPr="00745059">
        <w:rPr>
          <w:szCs w:val="28"/>
          <w:vertAlign w:val="subscript"/>
        </w:rPr>
        <w:t>4</w:t>
      </w:r>
      <w:r w:rsidRPr="00745059">
        <w:rPr>
          <w:szCs w:val="28"/>
        </w:rPr>
        <w:t xml:space="preserve">) кислоты, мл; 0,01 </w:t>
      </w:r>
      <w:r w:rsidRPr="00745059">
        <w:rPr>
          <w:szCs w:val="28"/>
        </w:rPr>
        <w:lastRenderedPageBreak/>
        <w:t>– нормальность раствора перманганата калия, моль/л экв; 8 – эквивалент кислорода;</w:t>
      </w:r>
      <w:r>
        <w:rPr>
          <w:szCs w:val="28"/>
        </w:rPr>
        <w:t xml:space="preserve"> </w:t>
      </w:r>
      <w:r w:rsidRPr="00745059">
        <w:rPr>
          <w:szCs w:val="28"/>
        </w:rPr>
        <w:t>V</w:t>
      </w:r>
      <w:r>
        <w:rPr>
          <w:szCs w:val="28"/>
        </w:rPr>
        <w:t xml:space="preserve"> </w:t>
      </w:r>
      <w:r w:rsidRPr="00745059">
        <w:rPr>
          <w:szCs w:val="28"/>
        </w:rPr>
        <w:t>– объем пробы исследуемой воды, мл.</w:t>
      </w:r>
    </w:p>
    <w:p w:rsidR="0056662B" w:rsidRDefault="0056662B" w:rsidP="0056662B">
      <w:pPr>
        <w:tabs>
          <w:tab w:val="num" w:pos="284"/>
        </w:tabs>
        <w:spacing w:after="0" w:line="240" w:lineRule="auto"/>
        <w:ind w:left="0" w:firstLine="0"/>
        <w:rPr>
          <w:szCs w:val="28"/>
        </w:rPr>
      </w:pPr>
    </w:p>
    <w:p w:rsidR="0056662B" w:rsidRPr="0056662B" w:rsidRDefault="0056662B" w:rsidP="0056662B">
      <w:pPr>
        <w:tabs>
          <w:tab w:val="num" w:pos="284"/>
        </w:tabs>
        <w:spacing w:after="0" w:line="240" w:lineRule="auto"/>
        <w:ind w:left="0" w:firstLine="0"/>
        <w:rPr>
          <w:b/>
          <w:szCs w:val="28"/>
        </w:rPr>
      </w:pPr>
      <w:r>
        <w:rPr>
          <w:szCs w:val="28"/>
        </w:rPr>
        <w:tab/>
      </w:r>
      <w:r w:rsidR="00B2736F">
        <w:rPr>
          <w:b/>
          <w:szCs w:val="28"/>
        </w:rPr>
        <w:tab/>
        <w:t>2.6</w:t>
      </w:r>
      <w:r w:rsidRPr="0056662B">
        <w:rPr>
          <w:b/>
          <w:szCs w:val="28"/>
        </w:rPr>
        <w:t xml:space="preserve"> Экспертное заключение на анализ воды</w:t>
      </w:r>
    </w:p>
    <w:p w:rsidR="0056662B" w:rsidRPr="00096142" w:rsidRDefault="0056662B" w:rsidP="00096142">
      <w:pPr>
        <w:tabs>
          <w:tab w:val="num" w:pos="284"/>
        </w:tabs>
        <w:spacing w:after="0" w:line="240" w:lineRule="auto"/>
        <w:rPr>
          <w:szCs w:val="28"/>
        </w:rPr>
      </w:pPr>
    </w:p>
    <w:p w:rsidR="004E1E60" w:rsidRDefault="004E1E60" w:rsidP="004E1E60">
      <w:pPr>
        <w:pStyle w:val="af7"/>
        <w:jc w:val="both"/>
        <w:rPr>
          <w:szCs w:val="28"/>
        </w:rPr>
      </w:pPr>
      <w:r w:rsidRPr="00745059">
        <w:rPr>
          <w:szCs w:val="28"/>
        </w:rPr>
        <w:t>Состав воды, который показывает возможность непосредственного применения ее для различных целей, а также необходимость ее очистки и подготовки для дальнейшего использования</w:t>
      </w:r>
      <w:r>
        <w:rPr>
          <w:szCs w:val="28"/>
        </w:rPr>
        <w:t>,</w:t>
      </w:r>
      <w:r w:rsidRPr="00745059">
        <w:rPr>
          <w:szCs w:val="28"/>
        </w:rPr>
        <w:t xml:space="preserve"> определя</w:t>
      </w:r>
      <w:r w:rsidRPr="00745059">
        <w:rPr>
          <w:szCs w:val="28"/>
        </w:rPr>
        <w:softHyphen/>
        <w:t>ется на основе результатов технического анализа. Полный анализ во</w:t>
      </w:r>
      <w:r w:rsidRPr="00745059">
        <w:rPr>
          <w:szCs w:val="28"/>
        </w:rPr>
        <w:softHyphen/>
        <w:t>ды включает определение большого количества различных показателей и требу</w:t>
      </w:r>
      <w:r w:rsidRPr="00745059">
        <w:rPr>
          <w:szCs w:val="28"/>
        </w:rPr>
        <w:softHyphen/>
        <w:t>ет длительного времени.</w:t>
      </w:r>
    </w:p>
    <w:p w:rsidR="004E1E60" w:rsidRPr="00745059" w:rsidRDefault="004E1E60" w:rsidP="004E1E60">
      <w:pPr>
        <w:pStyle w:val="af7"/>
        <w:jc w:val="both"/>
        <w:rPr>
          <w:szCs w:val="28"/>
        </w:rPr>
      </w:pPr>
      <w:r w:rsidRPr="00745059">
        <w:rPr>
          <w:szCs w:val="28"/>
        </w:rPr>
        <w:t xml:space="preserve"> При анализе воды определяют, как органолептические показатели,</w:t>
      </w:r>
      <w:r w:rsidR="0056662B">
        <w:rPr>
          <w:szCs w:val="28"/>
        </w:rPr>
        <w:t xml:space="preserve"> которые могут проверяться с помощью органов чувств веловека,</w:t>
      </w:r>
      <w:r w:rsidRPr="00745059">
        <w:rPr>
          <w:szCs w:val="28"/>
        </w:rPr>
        <w:t xml:space="preserve"> такие как цвет, запах, вкус,</w:t>
      </w:r>
      <w:r w:rsidR="0056662B">
        <w:rPr>
          <w:szCs w:val="28"/>
        </w:rPr>
        <w:t xml:space="preserve"> мутность, температура,</w:t>
      </w:r>
      <w:r w:rsidRPr="00745059">
        <w:rPr>
          <w:szCs w:val="28"/>
        </w:rPr>
        <w:t xml:space="preserve"> а также технические и химические показатели: кислотность, содержание кислорода, сероводорода, диоксида углерода, нитратов, нитридов, фторидов, органических веществ, бикарбонатов и т.д. Однако во многих случаях проведение полного анализа является ненужным, и можно ограничиться только частью анализов, из которых наибольшее значение имеют определение различных видов жестко</w:t>
      </w:r>
      <w:r w:rsidR="005E4867">
        <w:rPr>
          <w:szCs w:val="28"/>
        </w:rPr>
        <w:t>сти, окисляемости и щелочности</w:t>
      </w:r>
      <w:r w:rsidRPr="00745059">
        <w:rPr>
          <w:szCs w:val="28"/>
        </w:rPr>
        <w:t>.</w:t>
      </w:r>
    </w:p>
    <w:p w:rsidR="0056662B" w:rsidRPr="00457B3F" w:rsidRDefault="0044719A" w:rsidP="0044719A">
      <w:pPr>
        <w:shd w:val="clear" w:color="auto" w:fill="FFFFFF"/>
        <w:spacing w:after="0" w:line="240" w:lineRule="auto"/>
        <w:ind w:left="0" w:firstLine="426"/>
        <w:rPr>
          <w:color w:val="333333"/>
          <w:szCs w:val="28"/>
        </w:rPr>
      </w:pPr>
      <w:r>
        <w:rPr>
          <w:color w:val="333333"/>
          <w:szCs w:val="28"/>
        </w:rPr>
        <w:t>Основные п</w:t>
      </w:r>
      <w:r w:rsidR="0056662B" w:rsidRPr="00457B3F">
        <w:rPr>
          <w:color w:val="333333"/>
          <w:szCs w:val="28"/>
        </w:rPr>
        <w:t>оказатели качества воды</w:t>
      </w:r>
      <w:r>
        <w:rPr>
          <w:color w:val="333333"/>
          <w:szCs w:val="28"/>
        </w:rPr>
        <w:t xml:space="preserve"> делятся на следующие группы</w:t>
      </w:r>
      <w:r w:rsidR="005A2D57" w:rsidRPr="005A2D57">
        <w:rPr>
          <w:color w:val="333333"/>
          <w:szCs w:val="28"/>
        </w:rPr>
        <w:t xml:space="preserve"> [</w:t>
      </w:r>
      <w:r w:rsidR="00431A7B">
        <w:rPr>
          <w:color w:val="333333"/>
          <w:szCs w:val="28"/>
        </w:rPr>
        <w:t>16</w:t>
      </w:r>
      <w:r w:rsidR="005A2D57" w:rsidRPr="005A2D57">
        <w:rPr>
          <w:color w:val="333333"/>
          <w:szCs w:val="28"/>
        </w:rPr>
        <w:t>]</w:t>
      </w:r>
      <w:r>
        <w:rPr>
          <w:color w:val="333333"/>
          <w:szCs w:val="28"/>
        </w:rPr>
        <w:t>:</w:t>
      </w:r>
    </w:p>
    <w:p w:rsidR="0056662B" w:rsidRPr="0056662B" w:rsidRDefault="0056662B" w:rsidP="0056662B">
      <w:pPr>
        <w:pStyle w:val="af9"/>
        <w:numPr>
          <w:ilvl w:val="0"/>
          <w:numId w:val="26"/>
        </w:numPr>
        <w:shd w:val="clear" w:color="auto" w:fill="FFFFFF"/>
        <w:tabs>
          <w:tab w:val="clear" w:pos="720"/>
          <w:tab w:val="num" w:pos="426"/>
        </w:tabs>
        <w:spacing w:after="0" w:line="240" w:lineRule="auto"/>
        <w:ind w:left="0" w:firstLine="426"/>
        <w:rPr>
          <w:color w:val="333333"/>
          <w:szCs w:val="28"/>
        </w:rPr>
      </w:pPr>
      <w:r w:rsidRPr="0056662B">
        <w:rPr>
          <w:color w:val="333333"/>
          <w:szCs w:val="28"/>
        </w:rPr>
        <w:t xml:space="preserve">Органолептические. </w:t>
      </w:r>
      <w:r w:rsidR="00736638">
        <w:rPr>
          <w:color w:val="333333"/>
          <w:szCs w:val="28"/>
        </w:rPr>
        <w:t>К данной группе</w:t>
      </w:r>
      <w:r w:rsidRPr="0056662B">
        <w:rPr>
          <w:color w:val="333333"/>
          <w:szCs w:val="28"/>
        </w:rPr>
        <w:t xml:space="preserve"> относятся вкусовые свойства, цвет, запах и прозрачность.</w:t>
      </w:r>
    </w:p>
    <w:p w:rsidR="0056662B" w:rsidRPr="00457B3F" w:rsidRDefault="0056662B" w:rsidP="0056662B">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Токсикологические. Подразумевают выявление свинца, пестицидов, мышьяка, фенолов, алюминия.</w:t>
      </w:r>
    </w:p>
    <w:p w:rsidR="0056662B" w:rsidRPr="00457B3F" w:rsidRDefault="0056662B" w:rsidP="0056662B">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Содержание химических веществ, попавших в процессе обработки: хлора, серебра и прочих.</w:t>
      </w:r>
    </w:p>
    <w:p w:rsidR="0056662B" w:rsidRPr="00457B3F" w:rsidRDefault="0056662B" w:rsidP="0056662B">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Паразитологический. Выявление гельминтов и других вредоносных организмов.</w:t>
      </w:r>
    </w:p>
    <w:p w:rsidR="0056662B" w:rsidRPr="00457B3F" w:rsidRDefault="0056662B" w:rsidP="0056662B">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Микробиологический.</w:t>
      </w:r>
    </w:p>
    <w:p w:rsidR="0056662B" w:rsidRPr="00457B3F" w:rsidRDefault="0056662B" w:rsidP="0056662B">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Радиоактивный контроль.</w:t>
      </w:r>
    </w:p>
    <w:p w:rsidR="0056662B" w:rsidRPr="00457B3F" w:rsidRDefault="0056662B" w:rsidP="0056662B">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Вирусологическое исследование.</w:t>
      </w:r>
    </w:p>
    <w:p w:rsidR="002D1011" w:rsidRPr="002D1011" w:rsidRDefault="0056662B" w:rsidP="002D1011">
      <w:pPr>
        <w:numPr>
          <w:ilvl w:val="0"/>
          <w:numId w:val="26"/>
        </w:numPr>
        <w:shd w:val="clear" w:color="auto" w:fill="FFFFFF"/>
        <w:tabs>
          <w:tab w:val="clear" w:pos="720"/>
          <w:tab w:val="num" w:pos="284"/>
        </w:tabs>
        <w:spacing w:after="0" w:line="240" w:lineRule="auto"/>
        <w:ind w:left="0" w:firstLine="426"/>
        <w:rPr>
          <w:color w:val="333333"/>
          <w:szCs w:val="28"/>
        </w:rPr>
      </w:pPr>
      <w:r w:rsidRPr="00457B3F">
        <w:rPr>
          <w:color w:val="333333"/>
          <w:szCs w:val="28"/>
        </w:rPr>
        <w:t>Показатели, способные менять характеристики воды: продукты нефтяной промышленности, железо, кальций, сульфиты pH.</w:t>
      </w:r>
    </w:p>
    <w:p w:rsidR="002D1011" w:rsidRPr="002D5FAF" w:rsidRDefault="002D1011" w:rsidP="002D1011">
      <w:pPr>
        <w:spacing w:after="0" w:line="240" w:lineRule="auto"/>
        <w:ind w:left="0" w:firstLine="709"/>
        <w:rPr>
          <w:color w:val="auto"/>
          <w:szCs w:val="28"/>
          <w:lang w:val="kk-KZ"/>
        </w:rPr>
      </w:pPr>
      <w:r w:rsidRPr="002D5FAF">
        <w:rPr>
          <w:color w:val="auto"/>
          <w:szCs w:val="28"/>
          <w:lang w:val="kk-KZ"/>
        </w:rPr>
        <w:t xml:space="preserve">Для проведения исследования </w:t>
      </w:r>
      <w:r>
        <w:rPr>
          <w:color w:val="auto"/>
          <w:szCs w:val="28"/>
          <w:lang w:val="kk-KZ"/>
        </w:rPr>
        <w:t xml:space="preserve">проб воды </w:t>
      </w:r>
      <w:r w:rsidRPr="002D5FAF">
        <w:rPr>
          <w:color w:val="auto"/>
          <w:szCs w:val="28"/>
          <w:lang w:val="kk-KZ"/>
        </w:rPr>
        <w:t>применяют</w:t>
      </w:r>
      <w:r>
        <w:rPr>
          <w:color w:val="auto"/>
          <w:szCs w:val="28"/>
          <w:lang w:val="kk-KZ"/>
        </w:rPr>
        <w:t xml:space="preserve"> следующее оборудование:</w:t>
      </w:r>
    </w:p>
    <w:p w:rsidR="002D1011" w:rsidRPr="0035089B" w:rsidRDefault="002D1011" w:rsidP="002D1011">
      <w:pPr>
        <w:shd w:val="clear" w:color="auto" w:fill="FFFFFF"/>
        <w:spacing w:after="0" w:line="240" w:lineRule="auto"/>
        <w:ind w:left="0" w:firstLine="0"/>
        <w:rPr>
          <w:color w:val="333333"/>
          <w:szCs w:val="28"/>
        </w:rPr>
      </w:pPr>
      <w:r>
        <w:rPr>
          <w:color w:val="333333"/>
          <w:szCs w:val="28"/>
        </w:rPr>
        <w:t xml:space="preserve">- </w:t>
      </w:r>
      <w:r w:rsidRPr="0035089B">
        <w:rPr>
          <w:color w:val="333333"/>
          <w:szCs w:val="28"/>
        </w:rPr>
        <w:t>спектрометр — оптический прибор;</w:t>
      </w:r>
    </w:p>
    <w:p w:rsidR="002D1011" w:rsidRPr="00BD1A04"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термореактор — нагревательный блок;</w:t>
      </w:r>
    </w:p>
    <w:p w:rsidR="002D1011" w:rsidRPr="00BD1A04"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фотометр — прибор для изменения световых величин;</w:t>
      </w:r>
    </w:p>
    <w:p w:rsidR="002D1011" w:rsidRPr="002D5FAF"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амплификатор — терморегулирующий прибор.</w:t>
      </w:r>
    </w:p>
    <w:p w:rsidR="002D1011" w:rsidRPr="00BD1A04" w:rsidRDefault="002D1011" w:rsidP="002D1011">
      <w:pPr>
        <w:shd w:val="clear" w:color="auto" w:fill="FFFFFF"/>
        <w:spacing w:after="0" w:line="240" w:lineRule="auto"/>
        <w:ind w:left="0" w:firstLine="708"/>
        <w:rPr>
          <w:color w:val="333333"/>
          <w:szCs w:val="28"/>
        </w:rPr>
      </w:pPr>
      <w:r>
        <w:rPr>
          <w:color w:val="333333"/>
          <w:szCs w:val="28"/>
        </w:rPr>
        <w:t>Для обнаружения определе</w:t>
      </w:r>
      <w:r w:rsidRPr="00BD1A04">
        <w:rPr>
          <w:color w:val="333333"/>
          <w:szCs w:val="28"/>
        </w:rPr>
        <w:t>нных веществ используются различные виды спектрометров:</w:t>
      </w:r>
    </w:p>
    <w:p w:rsidR="002D1011" w:rsidRPr="00BD1A04"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атомно-эмиссионный;</w:t>
      </w:r>
    </w:p>
    <w:p w:rsidR="002D1011" w:rsidRPr="00BD1A04"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атомно-абсорбционный;</w:t>
      </w:r>
    </w:p>
    <w:p w:rsidR="002D1011" w:rsidRPr="00BD1A04"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рентгено-флуоресцентный;</w:t>
      </w:r>
    </w:p>
    <w:p w:rsidR="002D1011" w:rsidRPr="00BD1A04" w:rsidRDefault="002D1011" w:rsidP="002D1011">
      <w:pPr>
        <w:shd w:val="clear" w:color="auto" w:fill="FFFFFF"/>
        <w:spacing w:after="0" w:line="240" w:lineRule="auto"/>
        <w:ind w:left="0" w:firstLine="0"/>
        <w:rPr>
          <w:color w:val="333333"/>
          <w:szCs w:val="28"/>
        </w:rPr>
      </w:pPr>
      <w:r>
        <w:rPr>
          <w:color w:val="333333"/>
          <w:szCs w:val="28"/>
        </w:rPr>
        <w:lastRenderedPageBreak/>
        <w:t xml:space="preserve">- </w:t>
      </w:r>
      <w:r w:rsidRPr="00BD1A04">
        <w:rPr>
          <w:color w:val="333333"/>
          <w:szCs w:val="28"/>
        </w:rPr>
        <w:t>ИК-спектрометр;</w:t>
      </w:r>
    </w:p>
    <w:p w:rsidR="002D1011" w:rsidRPr="00BD1A04" w:rsidRDefault="002D1011" w:rsidP="002D1011">
      <w:pPr>
        <w:shd w:val="clear" w:color="auto" w:fill="FFFFFF"/>
        <w:spacing w:after="0" w:line="240" w:lineRule="auto"/>
        <w:ind w:left="0" w:firstLine="0"/>
        <w:rPr>
          <w:color w:val="333333"/>
          <w:szCs w:val="28"/>
        </w:rPr>
      </w:pPr>
      <w:r>
        <w:rPr>
          <w:color w:val="333333"/>
          <w:szCs w:val="28"/>
        </w:rPr>
        <w:t xml:space="preserve">- </w:t>
      </w:r>
      <w:r w:rsidRPr="00BD1A04">
        <w:rPr>
          <w:color w:val="333333"/>
          <w:szCs w:val="28"/>
        </w:rPr>
        <w:t>масс-спектрометр.</w:t>
      </w:r>
    </w:p>
    <w:p w:rsidR="002D1011" w:rsidRDefault="002D1011" w:rsidP="002D1011">
      <w:pPr>
        <w:shd w:val="clear" w:color="auto" w:fill="FFFFFF"/>
        <w:spacing w:after="0" w:line="240" w:lineRule="auto"/>
        <w:ind w:left="426" w:firstLine="0"/>
        <w:rPr>
          <w:color w:val="333333"/>
          <w:szCs w:val="28"/>
        </w:rPr>
      </w:pPr>
    </w:p>
    <w:p w:rsidR="0044719A" w:rsidRDefault="0044719A" w:rsidP="0044719A">
      <w:pPr>
        <w:shd w:val="clear" w:color="auto" w:fill="FFFFFF"/>
        <w:spacing w:after="0" w:line="240" w:lineRule="auto"/>
        <w:ind w:left="0" w:firstLine="0"/>
        <w:jc w:val="left"/>
        <w:rPr>
          <w:color w:val="333333"/>
          <w:szCs w:val="28"/>
        </w:rPr>
      </w:pPr>
      <w:r>
        <w:rPr>
          <w:noProof/>
        </w:rPr>
        <w:drawing>
          <wp:inline distT="0" distB="0" distL="0" distR="0" wp14:anchorId="746F25AD" wp14:editId="67054386">
            <wp:extent cx="6120130" cy="4003040"/>
            <wp:effectExtent l="0" t="0" r="0" b="0"/>
            <wp:docPr id="31" name="Рисунок 31" descr="https://geostart.ru/data_api/api/geo_show/3/8b52e93574c8a28aa5caf8e21e478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start.ru/data_api/api/geo_show/3/8b52e93574c8a28aa5caf8e21e4787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4003040"/>
                    </a:xfrm>
                    <a:prstGeom prst="rect">
                      <a:avLst/>
                    </a:prstGeom>
                    <a:noFill/>
                    <a:ln>
                      <a:noFill/>
                    </a:ln>
                  </pic:spPr>
                </pic:pic>
              </a:graphicData>
            </a:graphic>
          </wp:inline>
        </w:drawing>
      </w:r>
    </w:p>
    <w:p w:rsidR="0044719A" w:rsidRDefault="0044719A" w:rsidP="0044719A">
      <w:pPr>
        <w:shd w:val="clear" w:color="auto" w:fill="FFFFFF"/>
        <w:spacing w:after="0" w:line="240" w:lineRule="auto"/>
        <w:ind w:left="0" w:firstLine="0"/>
        <w:jc w:val="left"/>
        <w:rPr>
          <w:color w:val="333333"/>
          <w:szCs w:val="28"/>
        </w:rPr>
      </w:pPr>
    </w:p>
    <w:p w:rsidR="0044719A" w:rsidRPr="00457B3F" w:rsidRDefault="0044719A" w:rsidP="0044719A">
      <w:pPr>
        <w:shd w:val="clear" w:color="auto" w:fill="FFFFFF"/>
        <w:spacing w:after="0" w:line="240" w:lineRule="auto"/>
        <w:ind w:left="0" w:firstLine="0"/>
        <w:jc w:val="center"/>
        <w:rPr>
          <w:color w:val="333333"/>
          <w:szCs w:val="28"/>
        </w:rPr>
      </w:pPr>
      <w:r>
        <w:rPr>
          <w:color w:val="333333"/>
          <w:szCs w:val="28"/>
        </w:rPr>
        <w:t xml:space="preserve">Рисунок </w:t>
      </w:r>
      <w:r w:rsidR="0083746F">
        <w:rPr>
          <w:color w:val="333333"/>
          <w:szCs w:val="28"/>
        </w:rPr>
        <w:t>2.5</w:t>
      </w:r>
      <w:r w:rsidR="00736638">
        <w:rPr>
          <w:color w:val="333333"/>
          <w:szCs w:val="28"/>
        </w:rPr>
        <w:t>.</w:t>
      </w:r>
      <w:r w:rsidR="0083746F">
        <w:rPr>
          <w:color w:val="333333"/>
          <w:szCs w:val="28"/>
        </w:rPr>
        <w:t xml:space="preserve"> </w:t>
      </w:r>
      <w:r>
        <w:rPr>
          <w:color w:val="333333"/>
          <w:szCs w:val="28"/>
        </w:rPr>
        <w:t>Показатели качества воды</w:t>
      </w:r>
    </w:p>
    <w:p w:rsidR="004E1E60" w:rsidRDefault="004E1E60" w:rsidP="00523704">
      <w:pPr>
        <w:tabs>
          <w:tab w:val="num" w:pos="284"/>
        </w:tabs>
        <w:spacing w:after="0" w:line="240" w:lineRule="auto"/>
        <w:ind w:left="0" w:firstLine="0"/>
        <w:rPr>
          <w:szCs w:val="28"/>
        </w:rPr>
      </w:pPr>
    </w:p>
    <w:p w:rsidR="00523704" w:rsidRDefault="00523704" w:rsidP="00523704">
      <w:pPr>
        <w:tabs>
          <w:tab w:val="num" w:pos="284"/>
        </w:tabs>
        <w:spacing w:after="0" w:line="240" w:lineRule="auto"/>
        <w:ind w:left="0" w:firstLine="0"/>
        <w:rPr>
          <w:szCs w:val="28"/>
          <w:lang w:val="kk-KZ"/>
        </w:rPr>
      </w:pPr>
      <w:r>
        <w:rPr>
          <w:szCs w:val="28"/>
          <w:lang w:val="kk-KZ"/>
        </w:rPr>
        <w:tab/>
      </w:r>
      <w:r w:rsidR="001342CB">
        <w:rPr>
          <w:szCs w:val="28"/>
          <w:lang w:val="kk-KZ"/>
        </w:rPr>
        <w:tab/>
      </w:r>
      <w:r>
        <w:rPr>
          <w:szCs w:val="28"/>
          <w:lang w:val="kk-KZ"/>
        </w:rPr>
        <w:t>Для проведения основных лабораторных исследований воды в настоящее время разработано более 100 различных методов, где актуальными методиками можно назвать следующие</w:t>
      </w:r>
      <w:r w:rsidR="005A2D57" w:rsidRPr="005A2D57">
        <w:rPr>
          <w:szCs w:val="28"/>
        </w:rPr>
        <w:t xml:space="preserve"> [</w:t>
      </w:r>
      <w:r w:rsidR="00431A7B">
        <w:rPr>
          <w:szCs w:val="28"/>
        </w:rPr>
        <w:t>16</w:t>
      </w:r>
      <w:r w:rsidR="005A2D57" w:rsidRPr="005A2D57">
        <w:rPr>
          <w:szCs w:val="28"/>
        </w:rPr>
        <w:t>]</w:t>
      </w:r>
      <w:r>
        <w:rPr>
          <w:szCs w:val="28"/>
          <w:lang w:val="kk-KZ"/>
        </w:rPr>
        <w:t>:</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Спектрофотометрия.</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Биотестирование.</w:t>
      </w:r>
    </w:p>
    <w:p w:rsidR="00523704" w:rsidRPr="006B0AFA" w:rsidRDefault="00523704" w:rsidP="00523704">
      <w:pPr>
        <w:shd w:val="clear" w:color="auto" w:fill="FFFFFF"/>
        <w:spacing w:after="0" w:line="240" w:lineRule="auto"/>
        <w:ind w:left="0" w:firstLine="0"/>
        <w:rPr>
          <w:color w:val="333333"/>
          <w:szCs w:val="28"/>
        </w:rPr>
      </w:pPr>
      <w:r w:rsidRPr="006B0AFA">
        <w:rPr>
          <w:color w:val="333333"/>
          <w:szCs w:val="28"/>
        </w:rPr>
        <w:t>Кондуктом</w:t>
      </w:r>
      <w:r w:rsidR="0083746F">
        <w:rPr>
          <w:color w:val="333333"/>
          <w:szCs w:val="28"/>
        </w:rPr>
        <w:t>етрия.</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Фотометрия.</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Капиллярный электрофорез.</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Турбидиметрия.</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Газовая хроматография.</w:t>
      </w:r>
    </w:p>
    <w:p w:rsidR="00523704" w:rsidRPr="006B0AFA" w:rsidRDefault="0083746F" w:rsidP="00523704">
      <w:pPr>
        <w:shd w:val="clear" w:color="auto" w:fill="FFFFFF"/>
        <w:spacing w:after="0" w:line="240" w:lineRule="auto"/>
        <w:ind w:left="0" w:firstLine="0"/>
        <w:rPr>
          <w:color w:val="333333"/>
          <w:szCs w:val="28"/>
        </w:rPr>
      </w:pPr>
      <w:r>
        <w:rPr>
          <w:color w:val="333333"/>
          <w:szCs w:val="28"/>
        </w:rPr>
        <w:t>Гравиметрия.</w:t>
      </w:r>
    </w:p>
    <w:p w:rsidR="00B669C0" w:rsidRPr="002F7616" w:rsidRDefault="002F7616" w:rsidP="002F7616">
      <w:pPr>
        <w:shd w:val="clear" w:color="auto" w:fill="FFFFFF"/>
        <w:spacing w:after="0" w:line="240" w:lineRule="auto"/>
        <w:ind w:left="0" w:firstLine="0"/>
        <w:rPr>
          <w:color w:val="333333"/>
          <w:szCs w:val="28"/>
        </w:rPr>
      </w:pPr>
      <w:r>
        <w:rPr>
          <w:color w:val="333333"/>
          <w:szCs w:val="28"/>
        </w:rPr>
        <w:t>Нефелометрия.</w:t>
      </w:r>
    </w:p>
    <w:p w:rsidR="00B669C0" w:rsidRPr="00B669C0" w:rsidRDefault="00B669C0" w:rsidP="00B669C0">
      <w:pPr>
        <w:tabs>
          <w:tab w:val="num" w:pos="284"/>
        </w:tabs>
        <w:spacing w:after="0" w:line="240" w:lineRule="auto"/>
        <w:ind w:left="0" w:firstLine="0"/>
        <w:rPr>
          <w:szCs w:val="28"/>
          <w:lang w:val="kk-KZ"/>
        </w:rPr>
      </w:pPr>
      <w:r>
        <w:rPr>
          <w:szCs w:val="28"/>
          <w:lang w:val="kk-KZ"/>
        </w:rPr>
        <w:tab/>
      </w:r>
      <w:r>
        <w:rPr>
          <w:szCs w:val="28"/>
          <w:lang w:val="kk-KZ"/>
        </w:rPr>
        <w:tab/>
        <w:t xml:space="preserve">При проведении анализа водопроводной воды в домашних условиях </w:t>
      </w:r>
      <w:r w:rsidRPr="00B669C0">
        <w:rPr>
          <w:szCs w:val="28"/>
          <w:lang w:val="kk-KZ"/>
        </w:rPr>
        <w:t>можно провести тестирование воды, которе не требует специального оборудования и реагентов. Для этого воду наливают в стеклянную емкость и определяют ее качество по запаху и привкусу</w:t>
      </w:r>
      <w:r w:rsidR="005A2D57" w:rsidRPr="005A2D57">
        <w:rPr>
          <w:szCs w:val="28"/>
        </w:rPr>
        <w:t xml:space="preserve"> [</w:t>
      </w:r>
      <w:r w:rsidR="00431A7B">
        <w:rPr>
          <w:szCs w:val="28"/>
        </w:rPr>
        <w:t>16</w:t>
      </w:r>
      <w:r w:rsidR="005A2D57" w:rsidRPr="005A2D57">
        <w:rPr>
          <w:szCs w:val="28"/>
        </w:rPr>
        <w:t>]</w:t>
      </w:r>
      <w:r w:rsidRPr="00B669C0">
        <w:rPr>
          <w:szCs w:val="28"/>
          <w:lang w:val="kk-KZ"/>
        </w:rPr>
        <w:t>:</w:t>
      </w:r>
    </w:p>
    <w:p w:rsidR="00B669C0" w:rsidRPr="00B669C0" w:rsidRDefault="00B669C0" w:rsidP="00586AE9">
      <w:pPr>
        <w:shd w:val="clear" w:color="auto" w:fill="FFFFFF"/>
        <w:spacing w:after="0" w:line="240" w:lineRule="auto"/>
        <w:ind w:left="0" w:firstLine="708"/>
        <w:rPr>
          <w:color w:val="333333"/>
          <w:szCs w:val="28"/>
        </w:rPr>
      </w:pPr>
      <w:r>
        <w:rPr>
          <w:color w:val="333333"/>
          <w:szCs w:val="28"/>
          <w:lang w:val="kk-KZ"/>
        </w:rPr>
        <w:t xml:space="preserve">- </w:t>
      </w:r>
      <w:r w:rsidRPr="00B669C0">
        <w:rPr>
          <w:color w:val="333333"/>
          <w:szCs w:val="28"/>
        </w:rPr>
        <w:t xml:space="preserve">если вода имеет большое количество накипи, то </w:t>
      </w:r>
      <w:r w:rsidR="00C57B21">
        <w:rPr>
          <w:color w:val="333333"/>
          <w:szCs w:val="28"/>
        </w:rPr>
        <w:t>в воде находятся соли</w:t>
      </w:r>
      <w:r w:rsidRPr="00B669C0">
        <w:rPr>
          <w:color w:val="333333"/>
          <w:szCs w:val="28"/>
        </w:rPr>
        <w:t>;</w:t>
      </w:r>
    </w:p>
    <w:p w:rsidR="00B669C0" w:rsidRPr="00B669C0" w:rsidRDefault="00B669C0" w:rsidP="00586AE9">
      <w:pPr>
        <w:shd w:val="clear" w:color="auto" w:fill="FFFFFF"/>
        <w:spacing w:after="0" w:line="240" w:lineRule="auto"/>
        <w:ind w:left="0" w:firstLine="708"/>
        <w:rPr>
          <w:color w:val="333333"/>
          <w:szCs w:val="28"/>
        </w:rPr>
      </w:pPr>
      <w:r>
        <w:rPr>
          <w:color w:val="333333"/>
          <w:szCs w:val="28"/>
        </w:rPr>
        <w:lastRenderedPageBreak/>
        <w:t xml:space="preserve">- </w:t>
      </w:r>
      <w:r w:rsidR="00C57B21">
        <w:rPr>
          <w:color w:val="333333"/>
          <w:szCs w:val="28"/>
        </w:rPr>
        <w:t>если вода имеет запах хлора, это говорит о том</w:t>
      </w:r>
      <w:r w:rsidRPr="00B669C0">
        <w:rPr>
          <w:color w:val="333333"/>
          <w:szCs w:val="28"/>
        </w:rPr>
        <w:t xml:space="preserve">, что на очистительных </w:t>
      </w:r>
      <w:r w:rsidR="00264F03">
        <w:rPr>
          <w:color w:val="333333"/>
          <w:szCs w:val="28"/>
        </w:rPr>
        <w:t>предприятиях</w:t>
      </w:r>
      <w:r w:rsidRPr="00B669C0">
        <w:rPr>
          <w:color w:val="333333"/>
          <w:szCs w:val="28"/>
        </w:rPr>
        <w:t xml:space="preserve"> примен</w:t>
      </w:r>
      <w:r w:rsidR="00264F03">
        <w:rPr>
          <w:color w:val="333333"/>
          <w:szCs w:val="28"/>
        </w:rPr>
        <w:t>яются</w:t>
      </w:r>
      <w:r w:rsidRPr="00B669C0">
        <w:rPr>
          <w:color w:val="333333"/>
          <w:szCs w:val="28"/>
        </w:rPr>
        <w:t xml:space="preserve"> хлористые соединения для обеззараживания жидкости;</w:t>
      </w:r>
    </w:p>
    <w:p w:rsidR="00B669C0" w:rsidRPr="00B669C0" w:rsidRDefault="00B669C0" w:rsidP="00586AE9">
      <w:pPr>
        <w:shd w:val="clear" w:color="auto" w:fill="FFFFFF"/>
        <w:spacing w:after="0" w:line="240" w:lineRule="auto"/>
        <w:ind w:left="0" w:firstLine="708"/>
        <w:rPr>
          <w:color w:val="333333"/>
          <w:szCs w:val="28"/>
        </w:rPr>
      </w:pPr>
      <w:r>
        <w:rPr>
          <w:color w:val="333333"/>
          <w:szCs w:val="28"/>
        </w:rPr>
        <w:t xml:space="preserve">- </w:t>
      </w:r>
      <w:r w:rsidR="00264F03">
        <w:rPr>
          <w:color w:val="333333"/>
          <w:szCs w:val="28"/>
        </w:rPr>
        <w:t xml:space="preserve">если </w:t>
      </w:r>
      <w:r w:rsidRPr="00B669C0">
        <w:rPr>
          <w:color w:val="333333"/>
          <w:szCs w:val="28"/>
        </w:rPr>
        <w:t xml:space="preserve">питьевая вода </w:t>
      </w:r>
      <w:r w:rsidR="00264F03">
        <w:rPr>
          <w:color w:val="333333"/>
          <w:szCs w:val="28"/>
        </w:rPr>
        <w:t>имеет</w:t>
      </w:r>
      <w:r w:rsidRPr="00B669C0">
        <w:rPr>
          <w:color w:val="333333"/>
          <w:szCs w:val="28"/>
        </w:rPr>
        <w:t xml:space="preserve"> бурый оттенок</w:t>
      </w:r>
      <w:r w:rsidR="006441A1">
        <w:rPr>
          <w:color w:val="333333"/>
          <w:szCs w:val="28"/>
        </w:rPr>
        <w:t xml:space="preserve"> и и металлический привкус</w:t>
      </w:r>
      <w:r w:rsidRPr="00B669C0">
        <w:rPr>
          <w:color w:val="333333"/>
          <w:szCs w:val="28"/>
        </w:rPr>
        <w:t xml:space="preserve">, </w:t>
      </w:r>
      <w:r w:rsidR="00264F03">
        <w:rPr>
          <w:color w:val="333333"/>
          <w:szCs w:val="28"/>
        </w:rPr>
        <w:t>то в воде присутствует избыток железа</w:t>
      </w:r>
      <w:r w:rsidRPr="00B669C0">
        <w:rPr>
          <w:color w:val="333333"/>
          <w:szCs w:val="28"/>
        </w:rPr>
        <w:t>;</w:t>
      </w:r>
    </w:p>
    <w:p w:rsidR="00B669C0" w:rsidRPr="00B669C0" w:rsidRDefault="00B669C0" w:rsidP="00586AE9">
      <w:pPr>
        <w:shd w:val="clear" w:color="auto" w:fill="FFFFFF"/>
        <w:spacing w:after="0" w:line="240" w:lineRule="auto"/>
        <w:ind w:left="0" w:firstLine="708"/>
        <w:rPr>
          <w:color w:val="333333"/>
          <w:szCs w:val="28"/>
        </w:rPr>
      </w:pPr>
      <w:r>
        <w:rPr>
          <w:color w:val="333333"/>
          <w:szCs w:val="28"/>
        </w:rPr>
        <w:t xml:space="preserve">- </w:t>
      </w:r>
      <w:r w:rsidR="00B7372A">
        <w:rPr>
          <w:color w:val="333333"/>
          <w:szCs w:val="28"/>
        </w:rPr>
        <w:t xml:space="preserve">если жидкость окрашена в </w:t>
      </w:r>
      <w:r w:rsidRPr="00B669C0">
        <w:rPr>
          <w:color w:val="333333"/>
          <w:szCs w:val="28"/>
        </w:rPr>
        <w:t xml:space="preserve">мутно-белый </w:t>
      </w:r>
      <w:r w:rsidR="00B7372A">
        <w:rPr>
          <w:color w:val="333333"/>
          <w:szCs w:val="28"/>
        </w:rPr>
        <w:t>цвет</w:t>
      </w:r>
      <w:r w:rsidRPr="00B669C0">
        <w:rPr>
          <w:color w:val="333333"/>
          <w:szCs w:val="28"/>
        </w:rPr>
        <w:t xml:space="preserve">, </w:t>
      </w:r>
      <w:r w:rsidR="00B7372A">
        <w:rPr>
          <w:color w:val="333333"/>
          <w:szCs w:val="28"/>
        </w:rPr>
        <w:t>который исчезает</w:t>
      </w:r>
      <w:r w:rsidRPr="00B669C0">
        <w:rPr>
          <w:color w:val="333333"/>
          <w:szCs w:val="28"/>
        </w:rPr>
        <w:t xml:space="preserve"> при отстаивании, </w:t>
      </w:r>
      <w:r w:rsidR="00B7372A">
        <w:rPr>
          <w:color w:val="333333"/>
          <w:szCs w:val="28"/>
        </w:rPr>
        <w:t xml:space="preserve">то это </w:t>
      </w:r>
      <w:r w:rsidRPr="00B669C0">
        <w:rPr>
          <w:color w:val="333333"/>
          <w:szCs w:val="28"/>
        </w:rPr>
        <w:t>говорит о насыщенности</w:t>
      </w:r>
      <w:r w:rsidR="00B7372A">
        <w:rPr>
          <w:color w:val="333333"/>
          <w:szCs w:val="28"/>
        </w:rPr>
        <w:t xml:space="preserve"> воды</w:t>
      </w:r>
      <w:r w:rsidRPr="00B669C0">
        <w:rPr>
          <w:color w:val="333333"/>
          <w:szCs w:val="28"/>
        </w:rPr>
        <w:t xml:space="preserve"> газами;</w:t>
      </w:r>
    </w:p>
    <w:p w:rsidR="00B669C0" w:rsidRPr="00B669C0" w:rsidRDefault="00B669C0" w:rsidP="00586AE9">
      <w:pPr>
        <w:shd w:val="clear" w:color="auto" w:fill="FFFFFF"/>
        <w:spacing w:after="0" w:line="240" w:lineRule="auto"/>
        <w:ind w:left="0" w:firstLine="708"/>
        <w:rPr>
          <w:color w:val="333333"/>
          <w:szCs w:val="28"/>
        </w:rPr>
      </w:pPr>
      <w:r>
        <w:rPr>
          <w:color w:val="333333"/>
          <w:szCs w:val="28"/>
        </w:rPr>
        <w:t xml:space="preserve">- </w:t>
      </w:r>
      <w:r w:rsidR="00B7372A">
        <w:rPr>
          <w:color w:val="333333"/>
          <w:szCs w:val="28"/>
        </w:rPr>
        <w:t>ели вода пахнет тухлыми яйцами, то в ней</w:t>
      </w:r>
      <w:r w:rsidRPr="00B669C0">
        <w:rPr>
          <w:color w:val="333333"/>
          <w:szCs w:val="28"/>
        </w:rPr>
        <w:t xml:space="preserve"> содержит</w:t>
      </w:r>
      <w:r w:rsidR="00B7372A">
        <w:rPr>
          <w:color w:val="333333"/>
          <w:szCs w:val="28"/>
        </w:rPr>
        <w:t>ся</w:t>
      </w:r>
      <w:r w:rsidRPr="00B669C0">
        <w:rPr>
          <w:color w:val="333333"/>
          <w:szCs w:val="28"/>
        </w:rPr>
        <w:t xml:space="preserve"> сероводород;</w:t>
      </w:r>
    </w:p>
    <w:p w:rsidR="00B669C0" w:rsidRPr="00B669C0" w:rsidRDefault="00B669C0" w:rsidP="00586AE9">
      <w:pPr>
        <w:shd w:val="clear" w:color="auto" w:fill="FFFFFF"/>
        <w:spacing w:after="0" w:line="240" w:lineRule="auto"/>
        <w:ind w:left="0" w:firstLine="708"/>
        <w:rPr>
          <w:color w:val="333333"/>
          <w:szCs w:val="28"/>
        </w:rPr>
      </w:pPr>
      <w:r>
        <w:rPr>
          <w:color w:val="333333"/>
          <w:szCs w:val="28"/>
        </w:rPr>
        <w:t xml:space="preserve">- </w:t>
      </w:r>
      <w:r w:rsidRPr="00B669C0">
        <w:rPr>
          <w:color w:val="333333"/>
          <w:szCs w:val="28"/>
        </w:rPr>
        <w:t xml:space="preserve">привкус соли </w:t>
      </w:r>
      <w:r w:rsidR="00B94078">
        <w:rPr>
          <w:color w:val="333333"/>
          <w:szCs w:val="28"/>
        </w:rPr>
        <w:t>говорит</w:t>
      </w:r>
      <w:r w:rsidRPr="00B669C0">
        <w:rPr>
          <w:color w:val="333333"/>
          <w:szCs w:val="28"/>
        </w:rPr>
        <w:t xml:space="preserve"> о преобладании </w:t>
      </w:r>
      <w:r w:rsidR="00B94078">
        <w:rPr>
          <w:color w:val="333333"/>
          <w:szCs w:val="28"/>
        </w:rPr>
        <w:t>в воде минеральных солей.</w:t>
      </w:r>
    </w:p>
    <w:p w:rsidR="00B669C0" w:rsidRDefault="00B669C0" w:rsidP="00B94078">
      <w:pPr>
        <w:pStyle w:val="af8"/>
        <w:shd w:val="clear" w:color="auto" w:fill="FFFFFF"/>
        <w:spacing w:before="0" w:beforeAutospacing="0" w:after="0" w:afterAutospacing="0"/>
        <w:ind w:firstLine="708"/>
        <w:jc w:val="both"/>
        <w:rPr>
          <w:color w:val="333333"/>
          <w:sz w:val="28"/>
          <w:szCs w:val="28"/>
        </w:rPr>
      </w:pPr>
      <w:r w:rsidRPr="00B669C0">
        <w:rPr>
          <w:color w:val="333333"/>
          <w:sz w:val="28"/>
          <w:szCs w:val="28"/>
        </w:rPr>
        <w:t>Желтоватые или рыжие разводы на стенках посуды и поверхности сантехники так же свидетельствует о повышенном содержании металлов.</w:t>
      </w:r>
      <w:r w:rsidR="00B94078">
        <w:rPr>
          <w:color w:val="333333"/>
          <w:sz w:val="28"/>
          <w:szCs w:val="28"/>
        </w:rPr>
        <w:t xml:space="preserve"> </w:t>
      </w:r>
      <w:r w:rsidRPr="00B669C0">
        <w:rPr>
          <w:color w:val="333333"/>
          <w:sz w:val="28"/>
          <w:szCs w:val="28"/>
        </w:rPr>
        <w:t>Экспресс-анализ железа в воде позволяет выявить в жидкости его остаток.</w:t>
      </w:r>
      <w:r w:rsidR="00B94078">
        <w:rPr>
          <w:color w:val="333333"/>
          <w:sz w:val="28"/>
          <w:szCs w:val="28"/>
        </w:rPr>
        <w:t xml:space="preserve"> Для проведения экспресс-анализа воды имеются специальные экспресс-наборы для анализа качества проб воды</w:t>
      </w:r>
      <w:r w:rsidR="005A2D57" w:rsidRPr="005A2D57">
        <w:rPr>
          <w:color w:val="333333"/>
          <w:sz w:val="28"/>
          <w:szCs w:val="28"/>
        </w:rPr>
        <w:t xml:space="preserve"> [</w:t>
      </w:r>
      <w:r w:rsidR="00431A7B">
        <w:rPr>
          <w:color w:val="333333"/>
          <w:sz w:val="28"/>
          <w:szCs w:val="28"/>
        </w:rPr>
        <w:t>16</w:t>
      </w:r>
      <w:r w:rsidR="005A2D57" w:rsidRPr="005A2D57">
        <w:rPr>
          <w:color w:val="333333"/>
          <w:sz w:val="28"/>
          <w:szCs w:val="28"/>
        </w:rPr>
        <w:t>]</w:t>
      </w:r>
      <w:r w:rsidR="00B94078">
        <w:rPr>
          <w:color w:val="333333"/>
          <w:sz w:val="28"/>
          <w:szCs w:val="28"/>
        </w:rPr>
        <w:t>:</w:t>
      </w:r>
    </w:p>
    <w:p w:rsidR="00B94078" w:rsidRPr="00BD1A04" w:rsidRDefault="00B94078" w:rsidP="00B94078">
      <w:pPr>
        <w:shd w:val="clear" w:color="auto" w:fill="FFFFFF"/>
        <w:spacing w:after="0" w:line="240" w:lineRule="auto"/>
        <w:ind w:left="0" w:firstLine="567"/>
        <w:rPr>
          <w:color w:val="333333"/>
          <w:szCs w:val="28"/>
        </w:rPr>
      </w:pPr>
      <w:r>
        <w:rPr>
          <w:color w:val="333333"/>
          <w:szCs w:val="28"/>
        </w:rPr>
        <w:t xml:space="preserve">1) </w:t>
      </w:r>
      <w:r w:rsidRPr="00BD1A04">
        <w:rPr>
          <w:color w:val="333333"/>
          <w:szCs w:val="28"/>
        </w:rPr>
        <w:t xml:space="preserve">«Природные воды». </w:t>
      </w:r>
      <w:r w:rsidRPr="006B0AFA">
        <w:rPr>
          <w:color w:val="333333"/>
          <w:szCs w:val="28"/>
        </w:rPr>
        <w:t>Устанавливает</w:t>
      </w:r>
      <w:r w:rsidRPr="00BD1A04">
        <w:rPr>
          <w:color w:val="333333"/>
          <w:szCs w:val="28"/>
        </w:rPr>
        <w:t xml:space="preserve"> кислотность, флору и наличие солей.</w:t>
      </w:r>
    </w:p>
    <w:p w:rsidR="00B94078" w:rsidRPr="00B94078" w:rsidRDefault="00B94078" w:rsidP="00B94078">
      <w:pPr>
        <w:pStyle w:val="af9"/>
        <w:numPr>
          <w:ilvl w:val="0"/>
          <w:numId w:val="34"/>
        </w:numPr>
        <w:shd w:val="clear" w:color="auto" w:fill="FFFFFF"/>
        <w:tabs>
          <w:tab w:val="left" w:pos="993"/>
        </w:tabs>
        <w:spacing w:after="0" w:line="240" w:lineRule="auto"/>
        <w:ind w:left="0" w:firstLine="567"/>
        <w:rPr>
          <w:color w:val="333333"/>
          <w:szCs w:val="28"/>
        </w:rPr>
      </w:pPr>
      <w:r w:rsidRPr="00B94078">
        <w:rPr>
          <w:color w:val="333333"/>
          <w:szCs w:val="28"/>
        </w:rPr>
        <w:t>«Колодец». Показывают содержание аммиака, металлов и нитратов в скважинах и колодцах.</w:t>
      </w:r>
    </w:p>
    <w:p w:rsidR="00B94078" w:rsidRPr="00B94078" w:rsidRDefault="00B94078" w:rsidP="00B94078">
      <w:pPr>
        <w:pStyle w:val="af9"/>
        <w:numPr>
          <w:ilvl w:val="0"/>
          <w:numId w:val="34"/>
        </w:numPr>
        <w:shd w:val="clear" w:color="auto" w:fill="FFFFFF"/>
        <w:tabs>
          <w:tab w:val="left" w:pos="993"/>
        </w:tabs>
        <w:spacing w:after="0" w:line="240" w:lineRule="auto"/>
        <w:ind w:left="0" w:firstLine="567"/>
        <w:rPr>
          <w:color w:val="333333"/>
          <w:szCs w:val="28"/>
        </w:rPr>
      </w:pPr>
      <w:r w:rsidRPr="00B94078">
        <w:rPr>
          <w:color w:val="333333"/>
          <w:szCs w:val="28"/>
        </w:rPr>
        <w:t>«Скважина». Используют для выявления фторидов, как дополнительное средство к предыдущему комплекту.</w:t>
      </w:r>
    </w:p>
    <w:p w:rsidR="00B94078" w:rsidRPr="00BD1A04" w:rsidRDefault="00B94078" w:rsidP="00B94078">
      <w:pPr>
        <w:numPr>
          <w:ilvl w:val="0"/>
          <w:numId w:val="34"/>
        </w:numPr>
        <w:shd w:val="clear" w:color="auto" w:fill="FFFFFF"/>
        <w:tabs>
          <w:tab w:val="left" w:pos="993"/>
        </w:tabs>
        <w:spacing w:after="0" w:line="240" w:lineRule="auto"/>
        <w:ind w:left="0" w:firstLine="567"/>
        <w:rPr>
          <w:color w:val="333333"/>
          <w:szCs w:val="28"/>
        </w:rPr>
      </w:pPr>
      <w:r w:rsidRPr="00BD1A04">
        <w:rPr>
          <w:color w:val="333333"/>
          <w:szCs w:val="28"/>
        </w:rPr>
        <w:t>«Родник». Устанавливают примесь железа, нитритов и марганца.</w:t>
      </w:r>
    </w:p>
    <w:p w:rsidR="00B94078" w:rsidRDefault="00B94078" w:rsidP="00B94078">
      <w:pPr>
        <w:numPr>
          <w:ilvl w:val="0"/>
          <w:numId w:val="34"/>
        </w:numPr>
        <w:shd w:val="clear" w:color="auto" w:fill="FFFFFF"/>
        <w:tabs>
          <w:tab w:val="left" w:pos="993"/>
        </w:tabs>
        <w:spacing w:after="0" w:line="240" w:lineRule="auto"/>
        <w:ind w:left="0" w:firstLine="567"/>
        <w:rPr>
          <w:color w:val="333333"/>
          <w:szCs w:val="28"/>
        </w:rPr>
      </w:pPr>
      <w:r w:rsidRPr="00BD1A04">
        <w:rPr>
          <w:color w:val="333333"/>
          <w:szCs w:val="28"/>
        </w:rPr>
        <w:t xml:space="preserve">Лакмусовые полоски. Наиболее простой способ исследования. </w:t>
      </w:r>
    </w:p>
    <w:p w:rsidR="00BA4CE1" w:rsidRPr="002D5FAF" w:rsidRDefault="00BA4CE1" w:rsidP="00BA4CE1">
      <w:pPr>
        <w:pStyle w:val="af8"/>
        <w:shd w:val="clear" w:color="auto" w:fill="FFFFFF"/>
        <w:spacing w:before="0" w:beforeAutospacing="0" w:after="0" w:afterAutospacing="0"/>
        <w:ind w:firstLine="567"/>
        <w:jc w:val="both"/>
        <w:rPr>
          <w:color w:val="333333"/>
          <w:sz w:val="28"/>
          <w:szCs w:val="28"/>
        </w:rPr>
      </w:pPr>
      <w:r>
        <w:rPr>
          <w:color w:val="333333"/>
          <w:sz w:val="28"/>
          <w:szCs w:val="28"/>
        </w:rPr>
        <w:t xml:space="preserve">При </w:t>
      </w:r>
      <w:r w:rsidRPr="002D5FAF">
        <w:rPr>
          <w:color w:val="333333"/>
          <w:sz w:val="28"/>
          <w:szCs w:val="28"/>
        </w:rPr>
        <w:t>анализ</w:t>
      </w:r>
      <w:r>
        <w:rPr>
          <w:color w:val="333333"/>
          <w:sz w:val="28"/>
          <w:szCs w:val="28"/>
        </w:rPr>
        <w:t>е</w:t>
      </w:r>
      <w:r w:rsidRPr="002D5FAF">
        <w:rPr>
          <w:color w:val="333333"/>
          <w:sz w:val="28"/>
          <w:szCs w:val="28"/>
        </w:rPr>
        <w:t xml:space="preserve"> сточных вод </w:t>
      </w:r>
      <w:r>
        <w:rPr>
          <w:color w:val="333333"/>
          <w:sz w:val="28"/>
          <w:szCs w:val="28"/>
        </w:rPr>
        <w:t>нужно проводить полный химический анализ. Это</w:t>
      </w:r>
      <w:r w:rsidRPr="002D5FAF">
        <w:rPr>
          <w:color w:val="333333"/>
          <w:sz w:val="28"/>
          <w:szCs w:val="28"/>
        </w:rPr>
        <w:t xml:space="preserve"> </w:t>
      </w:r>
      <w:r>
        <w:rPr>
          <w:color w:val="333333"/>
          <w:sz w:val="28"/>
          <w:szCs w:val="28"/>
        </w:rPr>
        <w:t xml:space="preserve">необходимо </w:t>
      </w:r>
      <w:r w:rsidRPr="002D5FAF">
        <w:rPr>
          <w:color w:val="333333"/>
          <w:sz w:val="28"/>
          <w:szCs w:val="28"/>
        </w:rPr>
        <w:t>для выбора оптимальной системы водоочистки. При проведении полного химического анализа сточных вод определяют</w:t>
      </w:r>
      <w:r w:rsidR="00F013C0">
        <w:rPr>
          <w:color w:val="333333"/>
          <w:sz w:val="28"/>
          <w:szCs w:val="28"/>
        </w:rPr>
        <w:t xml:space="preserve"> следующие показатели </w:t>
      </w:r>
      <w:r w:rsidR="00F013C0" w:rsidRPr="005A2D57">
        <w:rPr>
          <w:szCs w:val="28"/>
        </w:rPr>
        <w:t>[</w:t>
      </w:r>
      <w:r w:rsidR="00431A7B">
        <w:rPr>
          <w:szCs w:val="28"/>
        </w:rPr>
        <w:t>16</w:t>
      </w:r>
      <w:r w:rsidR="00F013C0" w:rsidRPr="005A2D57">
        <w:rPr>
          <w:szCs w:val="28"/>
        </w:rPr>
        <w:t>]</w:t>
      </w:r>
      <w:r w:rsidRPr="002D5FAF">
        <w:rPr>
          <w:color w:val="333333"/>
          <w:sz w:val="28"/>
          <w:szCs w:val="28"/>
        </w:rPr>
        <w:t>:</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1) </w:t>
      </w:r>
      <w:r w:rsidR="00F013C0">
        <w:rPr>
          <w:color w:val="333333"/>
          <w:szCs w:val="28"/>
        </w:rPr>
        <w:t xml:space="preserve">Цвет. </w:t>
      </w:r>
      <w:r w:rsidRPr="002D5FAF">
        <w:rPr>
          <w:color w:val="333333"/>
          <w:szCs w:val="28"/>
        </w:rPr>
        <w:t xml:space="preserve">Окраску сточных вод, обычно бытовые сточные воды имеют слабую окраску. </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2) </w:t>
      </w:r>
      <w:r w:rsidRPr="002D5FAF">
        <w:rPr>
          <w:color w:val="333333"/>
          <w:szCs w:val="28"/>
        </w:rPr>
        <w:t xml:space="preserve">Запах </w:t>
      </w:r>
      <w:r w:rsidR="00F013C0">
        <w:rPr>
          <w:color w:val="333333"/>
          <w:szCs w:val="28"/>
        </w:rPr>
        <w:t>сточных бытовых вод своеобразен, который</w:t>
      </w:r>
      <w:r w:rsidRPr="002D5FAF">
        <w:rPr>
          <w:color w:val="333333"/>
          <w:szCs w:val="28"/>
        </w:rPr>
        <w:t xml:space="preserve"> </w:t>
      </w:r>
      <w:r w:rsidR="00F013C0">
        <w:rPr>
          <w:color w:val="333333"/>
          <w:szCs w:val="28"/>
        </w:rPr>
        <w:t>образуется</w:t>
      </w:r>
      <w:r w:rsidRPr="002D5FAF">
        <w:rPr>
          <w:color w:val="333333"/>
          <w:szCs w:val="28"/>
        </w:rPr>
        <w:t xml:space="preserve"> от распада ор</w:t>
      </w:r>
      <w:r w:rsidR="00F013C0">
        <w:rPr>
          <w:color w:val="333333"/>
          <w:szCs w:val="28"/>
        </w:rPr>
        <w:t>ганических соединений и фекалий.</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3) </w:t>
      </w:r>
      <w:r w:rsidR="00F013C0">
        <w:rPr>
          <w:color w:val="333333"/>
          <w:szCs w:val="28"/>
        </w:rPr>
        <w:t>Температура</w:t>
      </w:r>
      <w:r w:rsidRPr="002D5FAF">
        <w:rPr>
          <w:color w:val="333333"/>
          <w:szCs w:val="28"/>
        </w:rPr>
        <w:t xml:space="preserve">. Это показатель говорит о том, </w:t>
      </w:r>
      <w:r w:rsidR="00F013C0">
        <w:rPr>
          <w:color w:val="333333"/>
          <w:szCs w:val="28"/>
        </w:rPr>
        <w:t>как</w:t>
      </w:r>
      <w:r w:rsidRPr="002D5FAF">
        <w:rPr>
          <w:color w:val="333333"/>
          <w:szCs w:val="28"/>
        </w:rPr>
        <w:t xml:space="preserve"> быстро происход</w:t>
      </w:r>
      <w:r w:rsidR="00F013C0">
        <w:rPr>
          <w:color w:val="333333"/>
          <w:szCs w:val="28"/>
        </w:rPr>
        <w:t>ит биологическая очистка стоков.</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4) </w:t>
      </w:r>
      <w:r w:rsidR="00F013C0">
        <w:rPr>
          <w:color w:val="333333"/>
          <w:szCs w:val="28"/>
        </w:rPr>
        <w:t>Прозрачность. Данный показатель</w:t>
      </w:r>
      <w:r w:rsidRPr="002D5FAF">
        <w:rPr>
          <w:color w:val="333333"/>
          <w:szCs w:val="28"/>
        </w:rPr>
        <w:t xml:space="preserve"> </w:t>
      </w:r>
      <w:r w:rsidR="00F013C0">
        <w:rPr>
          <w:color w:val="333333"/>
          <w:szCs w:val="28"/>
        </w:rPr>
        <w:t>дает информацию о степени загрязнения стоков.</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5) </w:t>
      </w:r>
      <w:r w:rsidR="00F013C0">
        <w:rPr>
          <w:color w:val="333333"/>
          <w:szCs w:val="28"/>
        </w:rPr>
        <w:t>Уровень pH в сточных водах должен быть нейтральным, если он отвечает нормам.</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6) </w:t>
      </w:r>
      <w:r w:rsidR="00F013C0">
        <w:rPr>
          <w:color w:val="333333"/>
          <w:szCs w:val="28"/>
        </w:rPr>
        <w:t xml:space="preserve">Плотный осадок </w:t>
      </w:r>
      <w:r w:rsidR="00F013C0" w:rsidRPr="002D5FAF">
        <w:rPr>
          <w:color w:val="333333"/>
          <w:szCs w:val="28"/>
        </w:rPr>
        <w:t>не</w:t>
      </w:r>
      <w:r w:rsidRPr="002D5FAF">
        <w:rPr>
          <w:color w:val="333333"/>
          <w:szCs w:val="28"/>
        </w:rPr>
        <w:t xml:space="preserve"> должен превышать 10</w:t>
      </w:r>
      <w:r>
        <w:rPr>
          <w:color w:val="333333"/>
          <w:szCs w:val="28"/>
        </w:rPr>
        <w:t xml:space="preserve"> </w:t>
      </w:r>
      <w:r w:rsidR="00F013C0">
        <w:rPr>
          <w:color w:val="333333"/>
          <w:szCs w:val="28"/>
        </w:rPr>
        <w:t>г/л.</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7) </w:t>
      </w:r>
      <w:r w:rsidR="00F013C0">
        <w:rPr>
          <w:color w:val="333333"/>
          <w:szCs w:val="28"/>
        </w:rPr>
        <w:t xml:space="preserve">Значения </w:t>
      </w:r>
      <w:r w:rsidRPr="002D5FAF">
        <w:rPr>
          <w:color w:val="333333"/>
          <w:szCs w:val="28"/>
        </w:rPr>
        <w:t>химическая потребность в кислороде</w:t>
      </w:r>
      <w:r w:rsidR="00F013C0">
        <w:rPr>
          <w:color w:val="333333"/>
          <w:szCs w:val="28"/>
        </w:rPr>
        <w:t xml:space="preserve"> (ХБК)</w:t>
      </w:r>
      <w:r w:rsidRPr="002D5FAF">
        <w:rPr>
          <w:color w:val="333333"/>
          <w:szCs w:val="28"/>
        </w:rPr>
        <w:t xml:space="preserve"> и биологи</w:t>
      </w:r>
      <w:r w:rsidR="00F013C0">
        <w:rPr>
          <w:color w:val="333333"/>
          <w:szCs w:val="28"/>
        </w:rPr>
        <w:t>ческая потребность в кислороде (</w:t>
      </w:r>
      <w:r w:rsidR="00F013C0" w:rsidRPr="002D5FAF">
        <w:rPr>
          <w:color w:val="333333"/>
          <w:szCs w:val="28"/>
        </w:rPr>
        <w:t>БПК</w:t>
      </w:r>
      <w:r w:rsidR="00F013C0">
        <w:rPr>
          <w:color w:val="333333"/>
          <w:szCs w:val="28"/>
        </w:rPr>
        <w:t>).</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8) </w:t>
      </w:r>
      <w:r w:rsidR="00F013C0">
        <w:rPr>
          <w:color w:val="333333"/>
          <w:szCs w:val="28"/>
        </w:rPr>
        <w:t>Токсичность сточных вод</w:t>
      </w:r>
      <w:r w:rsidRPr="002D5FAF">
        <w:rPr>
          <w:color w:val="333333"/>
          <w:szCs w:val="28"/>
        </w:rPr>
        <w:t xml:space="preserve">.  </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9) </w:t>
      </w:r>
      <w:r w:rsidRPr="002D5FAF">
        <w:rPr>
          <w:color w:val="333333"/>
          <w:szCs w:val="28"/>
        </w:rPr>
        <w:t>Взвешенные вещества, которые в норме должны составлять 100-500</w:t>
      </w:r>
      <w:r w:rsidR="00F3595D">
        <w:rPr>
          <w:color w:val="333333"/>
          <w:szCs w:val="28"/>
        </w:rPr>
        <w:t xml:space="preserve"> мг/л.</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10) </w:t>
      </w:r>
      <w:r w:rsidR="00F3595D">
        <w:rPr>
          <w:color w:val="333333"/>
          <w:szCs w:val="28"/>
        </w:rPr>
        <w:t>Формы азота, фосфор.</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11) </w:t>
      </w:r>
      <w:r w:rsidR="00F3595D">
        <w:rPr>
          <w:color w:val="333333"/>
          <w:szCs w:val="28"/>
        </w:rPr>
        <w:t>Хлориды, сульфаты.</w:t>
      </w:r>
    </w:p>
    <w:p w:rsidR="00BA4CE1" w:rsidRPr="002D5FAF" w:rsidRDefault="00BA4CE1" w:rsidP="00BA4CE1">
      <w:pPr>
        <w:shd w:val="clear" w:color="auto" w:fill="FFFFFF"/>
        <w:spacing w:after="0" w:line="240" w:lineRule="auto"/>
        <w:ind w:left="0" w:firstLine="0"/>
        <w:rPr>
          <w:color w:val="333333"/>
          <w:szCs w:val="28"/>
        </w:rPr>
      </w:pPr>
      <w:r>
        <w:rPr>
          <w:color w:val="333333"/>
          <w:szCs w:val="28"/>
        </w:rPr>
        <w:t xml:space="preserve">12) </w:t>
      </w:r>
      <w:r w:rsidRPr="002D5FAF">
        <w:rPr>
          <w:color w:val="333333"/>
          <w:szCs w:val="28"/>
        </w:rPr>
        <w:t>Растворенный кислород, который необходим</w:t>
      </w:r>
      <w:r w:rsidR="00F3595D">
        <w:rPr>
          <w:color w:val="333333"/>
          <w:szCs w:val="28"/>
        </w:rPr>
        <w:t xml:space="preserve"> для жизнедеятельности бактерий.</w:t>
      </w:r>
    </w:p>
    <w:p w:rsidR="00BA4CE1" w:rsidRPr="002D5FAF" w:rsidRDefault="00BA4CE1" w:rsidP="00BA4CE1">
      <w:pPr>
        <w:shd w:val="clear" w:color="auto" w:fill="FFFFFF"/>
        <w:spacing w:after="0" w:line="240" w:lineRule="auto"/>
        <w:ind w:left="0" w:firstLine="0"/>
        <w:rPr>
          <w:color w:val="333333"/>
          <w:szCs w:val="28"/>
        </w:rPr>
      </w:pPr>
      <w:r>
        <w:rPr>
          <w:color w:val="333333"/>
          <w:szCs w:val="28"/>
        </w:rPr>
        <w:lastRenderedPageBreak/>
        <w:t xml:space="preserve">13) </w:t>
      </w:r>
      <w:r w:rsidRPr="002D5FAF">
        <w:rPr>
          <w:color w:val="333333"/>
          <w:szCs w:val="28"/>
        </w:rPr>
        <w:t>Биологические загрязнения.</w:t>
      </w:r>
    </w:p>
    <w:p w:rsidR="00BA4CE1" w:rsidRPr="002D5FAF" w:rsidRDefault="00BA4CE1" w:rsidP="00BA4CE1">
      <w:pPr>
        <w:spacing w:after="0" w:line="240" w:lineRule="auto"/>
        <w:ind w:left="0" w:firstLine="709"/>
        <w:rPr>
          <w:color w:val="333333"/>
          <w:szCs w:val="28"/>
          <w:shd w:val="clear" w:color="auto" w:fill="FFFFFF"/>
        </w:rPr>
      </w:pPr>
      <w:r>
        <w:rPr>
          <w:color w:val="333333"/>
          <w:szCs w:val="28"/>
          <w:shd w:val="clear" w:color="auto" w:fill="FFFFFF"/>
        </w:rPr>
        <w:t xml:space="preserve">Согласно </w:t>
      </w:r>
      <w:r w:rsidR="003E55B6">
        <w:rPr>
          <w:color w:val="333333"/>
          <w:szCs w:val="28"/>
          <w:shd w:val="clear" w:color="auto" w:fill="FFFFFF"/>
        </w:rPr>
        <w:t>ГОСТу,</w:t>
      </w:r>
      <w:r>
        <w:rPr>
          <w:color w:val="333333"/>
          <w:szCs w:val="28"/>
          <w:shd w:val="clear" w:color="auto" w:fill="FFFFFF"/>
        </w:rPr>
        <w:t xml:space="preserve"> п</w:t>
      </w:r>
      <w:r w:rsidRPr="002D5FAF">
        <w:rPr>
          <w:color w:val="333333"/>
          <w:szCs w:val="28"/>
          <w:shd w:val="clear" w:color="auto" w:fill="FFFFFF"/>
        </w:rPr>
        <w:t xml:space="preserve">ри проведении анализов на сточные воды </w:t>
      </w:r>
      <w:r>
        <w:rPr>
          <w:color w:val="333333"/>
          <w:szCs w:val="28"/>
          <w:shd w:val="clear" w:color="auto" w:fill="FFFFFF"/>
        </w:rPr>
        <w:t>полученные результаты разделяются</w:t>
      </w:r>
      <w:r w:rsidRPr="002D5FAF">
        <w:rPr>
          <w:color w:val="333333"/>
          <w:szCs w:val="28"/>
          <w:shd w:val="clear" w:color="auto" w:fill="FFFFFF"/>
        </w:rPr>
        <w:t xml:space="preserve"> на два вида: предельно допустим</w:t>
      </w:r>
      <w:r>
        <w:rPr>
          <w:color w:val="333333"/>
          <w:szCs w:val="28"/>
          <w:shd w:val="clear" w:color="auto" w:fill="FFFFFF"/>
        </w:rPr>
        <w:t>ые концентрации и недопустимые.</w:t>
      </w:r>
    </w:p>
    <w:p w:rsidR="00A02F42" w:rsidRPr="003E55B6" w:rsidRDefault="003E55B6" w:rsidP="003E55B6">
      <w:pPr>
        <w:spacing w:after="0" w:line="240" w:lineRule="auto"/>
        <w:ind w:left="0" w:firstLine="709"/>
        <w:rPr>
          <w:color w:val="333333"/>
          <w:szCs w:val="28"/>
          <w:shd w:val="clear" w:color="auto" w:fill="FFFFFF"/>
        </w:rPr>
      </w:pPr>
      <w:r>
        <w:rPr>
          <w:color w:val="333333"/>
          <w:szCs w:val="28"/>
          <w:shd w:val="clear" w:color="auto" w:fill="FFFFFF"/>
        </w:rPr>
        <w:t>Соответственно, эти</w:t>
      </w:r>
      <w:r w:rsidR="00BA4CE1" w:rsidRPr="002D5FAF">
        <w:rPr>
          <w:color w:val="333333"/>
          <w:szCs w:val="28"/>
          <w:shd w:val="clear" w:color="auto" w:fill="FFFFFF"/>
        </w:rPr>
        <w:t xml:space="preserve"> анализы могут сделать только специализированные лаборатории, которые имею лицензию на проведение таких анализов для населения.</w:t>
      </w:r>
      <w:r>
        <w:rPr>
          <w:color w:val="333333"/>
          <w:szCs w:val="28"/>
          <w:shd w:val="clear" w:color="auto" w:fill="FFFFFF"/>
        </w:rPr>
        <w:t xml:space="preserve"> </w:t>
      </w:r>
      <w:r w:rsidR="00A02F42" w:rsidRPr="00A02F42">
        <w:rPr>
          <w:color w:val="333333"/>
          <w:szCs w:val="28"/>
          <w:shd w:val="clear" w:color="auto" w:fill="FFFFFF"/>
        </w:rPr>
        <w:t xml:space="preserve">Проведение </w:t>
      </w:r>
      <w:r w:rsidR="00A02F42">
        <w:rPr>
          <w:color w:val="333333"/>
          <w:szCs w:val="28"/>
          <w:shd w:val="clear" w:color="auto" w:fill="FFFFFF"/>
        </w:rPr>
        <w:t xml:space="preserve">специального </w:t>
      </w:r>
      <w:r w:rsidR="00A02F42" w:rsidRPr="00A02F42">
        <w:rPr>
          <w:color w:val="333333"/>
          <w:szCs w:val="28"/>
          <w:shd w:val="clear" w:color="auto" w:fill="FFFFFF"/>
        </w:rPr>
        <w:t xml:space="preserve">анализа проб воды </w:t>
      </w:r>
      <w:r w:rsidR="00A02F42">
        <w:rPr>
          <w:color w:val="333333"/>
          <w:szCs w:val="28"/>
          <w:shd w:val="clear" w:color="auto" w:fill="FFFFFF"/>
        </w:rPr>
        <w:t xml:space="preserve">проводится в аккредитованных лабораториях </w:t>
      </w:r>
      <w:r w:rsidR="00A02F42" w:rsidRPr="00A02F42">
        <w:rPr>
          <w:color w:val="333333"/>
          <w:szCs w:val="28"/>
          <w:shd w:val="clear" w:color="auto" w:fill="FFFFFF"/>
        </w:rPr>
        <w:t>в СЭС</w:t>
      </w:r>
      <w:r w:rsidR="00A02F42">
        <w:rPr>
          <w:color w:val="333333"/>
          <w:szCs w:val="28"/>
          <w:shd w:val="clear" w:color="auto" w:fill="FFFFFF"/>
        </w:rPr>
        <w:t>.</w:t>
      </w:r>
      <w:r w:rsidR="00A02F42" w:rsidRPr="00A02F42">
        <w:rPr>
          <w:color w:val="333333"/>
          <w:szCs w:val="28"/>
          <w:shd w:val="clear" w:color="auto" w:fill="FFFFFF"/>
        </w:rPr>
        <w:t xml:space="preserve"> </w:t>
      </w:r>
    </w:p>
    <w:p w:rsidR="00A02F42" w:rsidRDefault="001342CB" w:rsidP="00431A7B">
      <w:pPr>
        <w:shd w:val="clear" w:color="auto" w:fill="FFFFFF"/>
        <w:tabs>
          <w:tab w:val="left" w:pos="993"/>
        </w:tabs>
        <w:spacing w:after="0" w:line="240" w:lineRule="auto"/>
        <w:ind w:left="0" w:firstLine="0"/>
        <w:rPr>
          <w:szCs w:val="28"/>
          <w:lang w:val="kk-KZ"/>
        </w:rPr>
      </w:pPr>
      <w:r>
        <w:rPr>
          <w:szCs w:val="28"/>
          <w:lang w:val="kk-KZ"/>
        </w:rPr>
        <w:t xml:space="preserve">          </w:t>
      </w:r>
      <w:r w:rsidR="00586AE9">
        <w:rPr>
          <w:szCs w:val="28"/>
          <w:lang w:val="kk-KZ"/>
        </w:rPr>
        <w:t>Обычно лаборатории, которые проводят диагностирование качества воды, предлагают сокращенное и полное химическое и физико-химическое исследование проб воды. Широкая и полная проверка качества воды предполагает тест по 100 и более параметрам</w:t>
      </w:r>
      <w:r w:rsidR="005A2D57">
        <w:rPr>
          <w:szCs w:val="28"/>
          <w:lang w:val="kk-KZ"/>
        </w:rPr>
        <w:t xml:space="preserve"> </w:t>
      </w:r>
      <w:r w:rsidR="005A2D57" w:rsidRPr="005A2D57">
        <w:rPr>
          <w:szCs w:val="28"/>
        </w:rPr>
        <w:t>[</w:t>
      </w:r>
      <w:r w:rsidR="00431A7B">
        <w:rPr>
          <w:szCs w:val="28"/>
        </w:rPr>
        <w:t>16</w:t>
      </w:r>
      <w:r w:rsidR="005A2D57" w:rsidRPr="005A2D57">
        <w:rPr>
          <w:szCs w:val="28"/>
        </w:rPr>
        <w:t>]</w:t>
      </w:r>
      <w:r w:rsidR="00586AE9">
        <w:rPr>
          <w:szCs w:val="28"/>
          <w:lang w:val="kk-KZ"/>
        </w:rPr>
        <w:t>.</w:t>
      </w:r>
      <w:r w:rsidR="00D56B8D">
        <w:rPr>
          <w:szCs w:val="28"/>
          <w:lang w:val="kk-KZ"/>
        </w:rPr>
        <w:t xml:space="preserve"> По окончании исследования представляется экспертное заключение </w:t>
      </w:r>
      <w:r w:rsidR="00EB7EA0">
        <w:rPr>
          <w:szCs w:val="28"/>
          <w:lang w:val="kk-KZ"/>
        </w:rPr>
        <w:t xml:space="preserve">и протокол лабораторных испытаний </w:t>
      </w:r>
      <w:r w:rsidR="00D56B8D">
        <w:rPr>
          <w:szCs w:val="28"/>
          <w:lang w:val="kk-KZ"/>
        </w:rPr>
        <w:t xml:space="preserve">по результатам лабораторных исследований воды на фирменном бланке </w:t>
      </w:r>
      <w:r w:rsidR="00FD1DD6">
        <w:rPr>
          <w:color w:val="333333"/>
          <w:szCs w:val="28"/>
          <w:shd w:val="clear" w:color="auto" w:fill="FFFFFF"/>
        </w:rPr>
        <w:t>аккредитованной лаборатории</w:t>
      </w:r>
      <w:r w:rsidR="00D56B8D">
        <w:rPr>
          <w:szCs w:val="28"/>
          <w:lang w:val="kk-KZ"/>
        </w:rPr>
        <w:t>, пример</w:t>
      </w:r>
      <w:r w:rsidR="001A40B5">
        <w:rPr>
          <w:szCs w:val="28"/>
          <w:lang w:val="kk-KZ"/>
        </w:rPr>
        <w:t>ы</w:t>
      </w:r>
      <w:r w:rsidR="00D56B8D">
        <w:rPr>
          <w:szCs w:val="28"/>
          <w:lang w:val="kk-KZ"/>
        </w:rPr>
        <w:t xml:space="preserve"> котор</w:t>
      </w:r>
      <w:r w:rsidR="00134778">
        <w:rPr>
          <w:szCs w:val="28"/>
          <w:lang w:val="kk-KZ"/>
        </w:rPr>
        <w:t>о</w:t>
      </w:r>
      <w:r w:rsidR="00D56B8D">
        <w:rPr>
          <w:szCs w:val="28"/>
          <w:lang w:val="kk-KZ"/>
        </w:rPr>
        <w:t>го представлен</w:t>
      </w:r>
      <w:r w:rsidR="001A40B5">
        <w:rPr>
          <w:szCs w:val="28"/>
          <w:lang w:val="kk-KZ"/>
        </w:rPr>
        <w:t>ы</w:t>
      </w:r>
      <w:r w:rsidR="002F7616">
        <w:rPr>
          <w:szCs w:val="28"/>
          <w:lang w:val="kk-KZ"/>
        </w:rPr>
        <w:t xml:space="preserve"> в таблицах</w:t>
      </w:r>
      <w:r w:rsidR="00D56B8D">
        <w:rPr>
          <w:szCs w:val="28"/>
          <w:lang w:val="kk-KZ"/>
        </w:rPr>
        <w:t xml:space="preserve"> </w:t>
      </w:r>
      <w:r w:rsidR="002F7616">
        <w:rPr>
          <w:szCs w:val="28"/>
          <w:lang w:val="kk-KZ"/>
        </w:rPr>
        <w:t>2.10 и 2.11</w:t>
      </w:r>
      <w:r w:rsidR="00431A7B">
        <w:rPr>
          <w:szCs w:val="28"/>
          <w:lang w:val="kk-KZ"/>
        </w:rPr>
        <w:t xml:space="preserve"> </w:t>
      </w:r>
      <w:r w:rsidR="00431A7B" w:rsidRPr="005A2D57">
        <w:rPr>
          <w:szCs w:val="28"/>
        </w:rPr>
        <w:t>[</w:t>
      </w:r>
      <w:r w:rsidR="00431A7B">
        <w:rPr>
          <w:szCs w:val="28"/>
        </w:rPr>
        <w:t>7,15,31</w:t>
      </w:r>
      <w:r w:rsidR="00431A7B" w:rsidRPr="005A2D57">
        <w:rPr>
          <w:szCs w:val="28"/>
        </w:rPr>
        <w:t>]</w:t>
      </w:r>
      <w:r w:rsidR="00431A7B">
        <w:rPr>
          <w:szCs w:val="28"/>
          <w:lang w:val="kk-KZ"/>
        </w:rPr>
        <w:t>.</w:t>
      </w:r>
    </w:p>
    <w:p w:rsidR="00872A5E" w:rsidRDefault="00872A5E" w:rsidP="00586AE9">
      <w:pPr>
        <w:shd w:val="clear" w:color="auto" w:fill="FFFFFF"/>
        <w:tabs>
          <w:tab w:val="left" w:pos="993"/>
        </w:tabs>
        <w:spacing w:after="0" w:line="240" w:lineRule="auto"/>
        <w:ind w:left="0" w:firstLine="0"/>
        <w:rPr>
          <w:szCs w:val="28"/>
          <w:lang w:val="kk-KZ"/>
        </w:rPr>
      </w:pPr>
    </w:p>
    <w:p w:rsidR="00D56B8D" w:rsidRDefault="00D56B8D" w:rsidP="00586AE9">
      <w:pPr>
        <w:shd w:val="clear" w:color="auto" w:fill="FFFFFF"/>
        <w:tabs>
          <w:tab w:val="left" w:pos="993"/>
        </w:tabs>
        <w:spacing w:after="0" w:line="240" w:lineRule="auto"/>
        <w:ind w:left="0" w:firstLine="0"/>
        <w:rPr>
          <w:szCs w:val="28"/>
          <w:lang w:val="kk-KZ"/>
        </w:rPr>
      </w:pPr>
      <w:r>
        <w:rPr>
          <w:szCs w:val="28"/>
          <w:lang w:val="kk-KZ"/>
        </w:rPr>
        <w:t xml:space="preserve">Таблица </w:t>
      </w:r>
      <w:r w:rsidR="002F7616">
        <w:rPr>
          <w:szCs w:val="28"/>
          <w:lang w:val="kk-KZ"/>
        </w:rPr>
        <w:t xml:space="preserve">2.10 </w:t>
      </w:r>
      <w:r>
        <w:rPr>
          <w:szCs w:val="28"/>
          <w:lang w:val="kk-KZ"/>
        </w:rPr>
        <w:t>– Экспертное заключение по результатам лабораторных исследований</w:t>
      </w:r>
    </w:p>
    <w:tbl>
      <w:tblPr>
        <w:tblStyle w:val="af6"/>
        <w:tblW w:w="0" w:type="auto"/>
        <w:tblLook w:val="04A0" w:firstRow="1" w:lastRow="0" w:firstColumn="1" w:lastColumn="0" w:noHBand="0" w:noVBand="1"/>
      </w:tblPr>
      <w:tblGrid>
        <w:gridCol w:w="6062"/>
        <w:gridCol w:w="3792"/>
      </w:tblGrid>
      <w:tr w:rsidR="00D56B8D" w:rsidRPr="00D56B8D" w:rsidTr="00686D8F">
        <w:tc>
          <w:tcPr>
            <w:tcW w:w="9854" w:type="dxa"/>
            <w:gridSpan w:val="2"/>
          </w:tcPr>
          <w:p w:rsidR="00FD1DD6" w:rsidRDefault="00FD1DD6" w:rsidP="00FD1DD6">
            <w:pPr>
              <w:tabs>
                <w:tab w:val="left" w:pos="993"/>
              </w:tabs>
              <w:spacing w:after="0" w:line="240" w:lineRule="auto"/>
              <w:ind w:left="0" w:firstLine="0"/>
              <w:jc w:val="right"/>
              <w:rPr>
                <w:color w:val="333333"/>
                <w:sz w:val="24"/>
                <w:szCs w:val="24"/>
              </w:rPr>
            </w:pPr>
            <w:r>
              <w:rPr>
                <w:color w:val="333333"/>
                <w:sz w:val="24"/>
                <w:szCs w:val="24"/>
              </w:rPr>
              <w:t>УТВЕРЖДАЮ</w:t>
            </w:r>
          </w:p>
          <w:p w:rsidR="00FD1DD6" w:rsidRDefault="00FD1DD6" w:rsidP="00FD1DD6">
            <w:pPr>
              <w:tabs>
                <w:tab w:val="left" w:pos="993"/>
              </w:tabs>
              <w:spacing w:after="0" w:line="240" w:lineRule="auto"/>
              <w:ind w:left="0" w:firstLine="0"/>
              <w:jc w:val="right"/>
              <w:rPr>
                <w:color w:val="333333"/>
                <w:sz w:val="24"/>
                <w:szCs w:val="24"/>
              </w:rPr>
            </w:pPr>
            <w:r>
              <w:rPr>
                <w:color w:val="333333"/>
                <w:sz w:val="24"/>
                <w:szCs w:val="24"/>
              </w:rPr>
              <w:t>Центр гигиены и эпидемиологии</w:t>
            </w:r>
          </w:p>
          <w:p w:rsidR="00FD1DD6" w:rsidRDefault="00FD1DD6" w:rsidP="00FD1DD6">
            <w:pPr>
              <w:tabs>
                <w:tab w:val="left" w:pos="993"/>
              </w:tabs>
              <w:spacing w:after="0" w:line="240" w:lineRule="auto"/>
              <w:ind w:left="0" w:firstLine="0"/>
              <w:jc w:val="right"/>
              <w:rPr>
                <w:color w:val="333333"/>
                <w:sz w:val="24"/>
                <w:szCs w:val="24"/>
              </w:rPr>
            </w:pPr>
            <w:r>
              <w:rPr>
                <w:color w:val="333333"/>
                <w:sz w:val="24"/>
                <w:szCs w:val="24"/>
              </w:rPr>
              <w:t>_______________________</w:t>
            </w:r>
          </w:p>
          <w:p w:rsidR="00FD1DD6" w:rsidRDefault="00FD1DD6" w:rsidP="00FD1DD6">
            <w:pPr>
              <w:tabs>
                <w:tab w:val="left" w:pos="993"/>
              </w:tabs>
              <w:spacing w:after="0" w:line="240" w:lineRule="auto"/>
              <w:ind w:left="0" w:firstLine="0"/>
              <w:jc w:val="right"/>
              <w:rPr>
                <w:color w:val="333333"/>
                <w:sz w:val="24"/>
                <w:szCs w:val="24"/>
              </w:rPr>
            </w:pPr>
          </w:p>
          <w:p w:rsidR="00D56B8D" w:rsidRPr="00FD1DD6" w:rsidRDefault="00FD1DD6" w:rsidP="00D56B8D">
            <w:pPr>
              <w:tabs>
                <w:tab w:val="left" w:pos="993"/>
              </w:tabs>
              <w:spacing w:after="0" w:line="240" w:lineRule="auto"/>
              <w:ind w:left="0" w:firstLine="0"/>
              <w:jc w:val="center"/>
              <w:rPr>
                <w:b/>
                <w:color w:val="333333"/>
                <w:sz w:val="24"/>
                <w:szCs w:val="24"/>
              </w:rPr>
            </w:pPr>
            <w:r w:rsidRPr="00FD1DD6">
              <w:rPr>
                <w:b/>
                <w:color w:val="333333"/>
                <w:sz w:val="24"/>
                <w:szCs w:val="24"/>
              </w:rPr>
              <w:t>ЭКСПЕРТНОЕ ЗАКЛЮЧЕНИЕ</w:t>
            </w:r>
          </w:p>
          <w:p w:rsidR="00D56B8D" w:rsidRDefault="00D56B8D" w:rsidP="00D56B8D">
            <w:pPr>
              <w:tabs>
                <w:tab w:val="left" w:pos="993"/>
              </w:tabs>
              <w:spacing w:after="0" w:line="240" w:lineRule="auto"/>
              <w:ind w:left="0" w:firstLine="0"/>
              <w:jc w:val="center"/>
              <w:rPr>
                <w:color w:val="333333"/>
                <w:sz w:val="24"/>
                <w:szCs w:val="24"/>
              </w:rPr>
            </w:pPr>
            <w:r>
              <w:rPr>
                <w:color w:val="333333"/>
                <w:sz w:val="24"/>
                <w:szCs w:val="24"/>
              </w:rPr>
              <w:t>№ ___ от «____»________ 20____ г.</w:t>
            </w:r>
          </w:p>
          <w:p w:rsidR="00D56B8D" w:rsidRPr="00D56B8D" w:rsidRDefault="00FD1DD6" w:rsidP="00D56B8D">
            <w:pPr>
              <w:tabs>
                <w:tab w:val="left" w:pos="993"/>
              </w:tabs>
              <w:spacing w:after="0" w:line="240" w:lineRule="auto"/>
              <w:ind w:left="0" w:firstLine="0"/>
              <w:jc w:val="center"/>
              <w:rPr>
                <w:color w:val="333333"/>
                <w:sz w:val="24"/>
                <w:szCs w:val="24"/>
              </w:rPr>
            </w:pPr>
            <w:r>
              <w:rPr>
                <w:color w:val="333333"/>
                <w:sz w:val="24"/>
                <w:szCs w:val="24"/>
              </w:rPr>
              <w:t>п</w:t>
            </w:r>
            <w:r w:rsidR="00D56B8D">
              <w:rPr>
                <w:color w:val="333333"/>
                <w:sz w:val="24"/>
                <w:szCs w:val="24"/>
              </w:rPr>
              <w:t>о результатам лабораторных исследований</w:t>
            </w:r>
          </w:p>
        </w:tc>
      </w:tr>
      <w:tr w:rsidR="00606A31" w:rsidRPr="00D56B8D" w:rsidTr="00DA6106">
        <w:tc>
          <w:tcPr>
            <w:tcW w:w="6062" w:type="dxa"/>
          </w:tcPr>
          <w:p w:rsidR="00606A31" w:rsidRPr="00FD1DD6" w:rsidRDefault="00606A31" w:rsidP="00586AE9">
            <w:pPr>
              <w:tabs>
                <w:tab w:val="left" w:pos="993"/>
              </w:tabs>
              <w:spacing w:after="0" w:line="240" w:lineRule="auto"/>
              <w:ind w:left="0" w:firstLine="0"/>
              <w:rPr>
                <w:b/>
                <w:color w:val="333333"/>
                <w:sz w:val="24"/>
                <w:szCs w:val="24"/>
              </w:rPr>
            </w:pPr>
            <w:r w:rsidRPr="00FD1DD6">
              <w:rPr>
                <w:b/>
                <w:color w:val="333333"/>
                <w:sz w:val="24"/>
                <w:szCs w:val="24"/>
              </w:rPr>
              <w:t>Заявитель:</w:t>
            </w:r>
          </w:p>
        </w:tc>
        <w:tc>
          <w:tcPr>
            <w:tcW w:w="3792" w:type="dxa"/>
          </w:tcPr>
          <w:p w:rsidR="00606A31" w:rsidRPr="00D56B8D" w:rsidRDefault="00606A31" w:rsidP="00586AE9">
            <w:pPr>
              <w:tabs>
                <w:tab w:val="left" w:pos="993"/>
              </w:tabs>
              <w:spacing w:after="0" w:line="240" w:lineRule="auto"/>
              <w:ind w:left="0" w:firstLine="0"/>
              <w:rPr>
                <w:color w:val="333333"/>
                <w:sz w:val="24"/>
                <w:szCs w:val="24"/>
              </w:rPr>
            </w:pPr>
          </w:p>
        </w:tc>
      </w:tr>
      <w:tr w:rsidR="00606A31" w:rsidRPr="00D56B8D" w:rsidTr="00DA6106">
        <w:tc>
          <w:tcPr>
            <w:tcW w:w="6062" w:type="dxa"/>
          </w:tcPr>
          <w:p w:rsidR="00606A31" w:rsidRPr="00FD1DD6" w:rsidRDefault="00606A31" w:rsidP="00586AE9">
            <w:pPr>
              <w:tabs>
                <w:tab w:val="left" w:pos="993"/>
              </w:tabs>
              <w:spacing w:after="0" w:line="240" w:lineRule="auto"/>
              <w:ind w:left="0" w:firstLine="0"/>
              <w:rPr>
                <w:b/>
                <w:color w:val="333333"/>
                <w:sz w:val="24"/>
                <w:szCs w:val="24"/>
              </w:rPr>
            </w:pPr>
            <w:r w:rsidRPr="00FD1DD6">
              <w:rPr>
                <w:b/>
                <w:color w:val="333333"/>
                <w:sz w:val="24"/>
                <w:szCs w:val="24"/>
              </w:rPr>
              <w:t>Юридический адрес:</w:t>
            </w:r>
          </w:p>
        </w:tc>
        <w:tc>
          <w:tcPr>
            <w:tcW w:w="3792" w:type="dxa"/>
          </w:tcPr>
          <w:p w:rsidR="00606A31" w:rsidRPr="00D56B8D" w:rsidRDefault="00606A31" w:rsidP="00586AE9">
            <w:pPr>
              <w:tabs>
                <w:tab w:val="left" w:pos="993"/>
              </w:tabs>
              <w:spacing w:after="0" w:line="240" w:lineRule="auto"/>
              <w:ind w:left="0" w:firstLine="0"/>
              <w:rPr>
                <w:color w:val="333333"/>
                <w:sz w:val="24"/>
                <w:szCs w:val="24"/>
              </w:rPr>
            </w:pPr>
          </w:p>
        </w:tc>
      </w:tr>
      <w:tr w:rsidR="00606A31" w:rsidRPr="00D56B8D" w:rsidTr="00DA6106">
        <w:tc>
          <w:tcPr>
            <w:tcW w:w="6062" w:type="dxa"/>
          </w:tcPr>
          <w:p w:rsidR="00606A31" w:rsidRPr="00FD1DD6" w:rsidRDefault="00606A31" w:rsidP="00586AE9">
            <w:pPr>
              <w:tabs>
                <w:tab w:val="left" w:pos="993"/>
              </w:tabs>
              <w:spacing w:after="0" w:line="240" w:lineRule="auto"/>
              <w:ind w:left="0" w:firstLine="0"/>
              <w:rPr>
                <w:b/>
                <w:color w:val="333333"/>
                <w:sz w:val="24"/>
                <w:szCs w:val="24"/>
              </w:rPr>
            </w:pPr>
            <w:r w:rsidRPr="00FD1DD6">
              <w:rPr>
                <w:b/>
                <w:color w:val="333333"/>
                <w:sz w:val="24"/>
                <w:szCs w:val="24"/>
              </w:rPr>
              <w:t>Фактический адрес:</w:t>
            </w:r>
          </w:p>
        </w:tc>
        <w:tc>
          <w:tcPr>
            <w:tcW w:w="3792" w:type="dxa"/>
          </w:tcPr>
          <w:p w:rsidR="00606A31" w:rsidRPr="00D56B8D" w:rsidRDefault="00606A31" w:rsidP="00586AE9">
            <w:pPr>
              <w:tabs>
                <w:tab w:val="left" w:pos="993"/>
              </w:tabs>
              <w:spacing w:after="0" w:line="240" w:lineRule="auto"/>
              <w:ind w:left="0" w:firstLine="0"/>
              <w:rPr>
                <w:color w:val="333333"/>
                <w:sz w:val="24"/>
                <w:szCs w:val="24"/>
              </w:rPr>
            </w:pPr>
          </w:p>
        </w:tc>
      </w:tr>
      <w:tr w:rsidR="00606A31" w:rsidRPr="00D56B8D" w:rsidTr="00DA6106">
        <w:tc>
          <w:tcPr>
            <w:tcW w:w="6062" w:type="dxa"/>
          </w:tcPr>
          <w:p w:rsidR="00606A31" w:rsidRPr="00FD1DD6" w:rsidRDefault="00606A31" w:rsidP="00586AE9">
            <w:pPr>
              <w:tabs>
                <w:tab w:val="left" w:pos="993"/>
              </w:tabs>
              <w:spacing w:after="0" w:line="240" w:lineRule="auto"/>
              <w:ind w:left="0" w:firstLine="0"/>
              <w:rPr>
                <w:b/>
                <w:color w:val="333333"/>
                <w:sz w:val="24"/>
                <w:szCs w:val="24"/>
              </w:rPr>
            </w:pPr>
            <w:r w:rsidRPr="00FD1DD6">
              <w:rPr>
                <w:b/>
                <w:color w:val="333333"/>
                <w:sz w:val="24"/>
                <w:szCs w:val="24"/>
              </w:rPr>
              <w:t>Основание для проведения экспертизы:</w:t>
            </w:r>
          </w:p>
        </w:tc>
        <w:tc>
          <w:tcPr>
            <w:tcW w:w="3792" w:type="dxa"/>
          </w:tcPr>
          <w:p w:rsidR="00606A31" w:rsidRPr="00D56B8D" w:rsidRDefault="00606A31" w:rsidP="00586AE9">
            <w:pPr>
              <w:tabs>
                <w:tab w:val="left" w:pos="993"/>
              </w:tabs>
              <w:spacing w:after="0" w:line="240" w:lineRule="auto"/>
              <w:ind w:left="0" w:firstLine="0"/>
              <w:rPr>
                <w:color w:val="333333"/>
                <w:sz w:val="24"/>
                <w:szCs w:val="24"/>
              </w:rPr>
            </w:pPr>
          </w:p>
        </w:tc>
      </w:tr>
      <w:tr w:rsidR="00606A31" w:rsidRPr="00D56B8D" w:rsidTr="00DA6106">
        <w:tc>
          <w:tcPr>
            <w:tcW w:w="6062" w:type="dxa"/>
          </w:tcPr>
          <w:p w:rsidR="00606A31" w:rsidRPr="00FD1DD6" w:rsidRDefault="00606A31" w:rsidP="00586AE9">
            <w:pPr>
              <w:tabs>
                <w:tab w:val="left" w:pos="993"/>
              </w:tabs>
              <w:spacing w:after="0" w:line="240" w:lineRule="auto"/>
              <w:ind w:left="0" w:firstLine="0"/>
              <w:rPr>
                <w:b/>
                <w:color w:val="333333"/>
                <w:sz w:val="24"/>
                <w:szCs w:val="24"/>
              </w:rPr>
            </w:pPr>
            <w:r w:rsidRPr="00FD1DD6">
              <w:rPr>
                <w:b/>
                <w:color w:val="333333"/>
                <w:sz w:val="24"/>
                <w:szCs w:val="24"/>
              </w:rPr>
              <w:t>Состав экспертных материалов:</w:t>
            </w:r>
          </w:p>
        </w:tc>
        <w:tc>
          <w:tcPr>
            <w:tcW w:w="3792" w:type="dxa"/>
          </w:tcPr>
          <w:p w:rsidR="00606A31" w:rsidRPr="00D56B8D" w:rsidRDefault="00606A31" w:rsidP="00586AE9">
            <w:pPr>
              <w:tabs>
                <w:tab w:val="left" w:pos="993"/>
              </w:tabs>
              <w:spacing w:after="0" w:line="240" w:lineRule="auto"/>
              <w:ind w:left="0" w:firstLine="0"/>
              <w:rPr>
                <w:color w:val="333333"/>
                <w:sz w:val="24"/>
                <w:szCs w:val="24"/>
              </w:rPr>
            </w:pPr>
          </w:p>
        </w:tc>
      </w:tr>
      <w:tr w:rsidR="00606A31" w:rsidRPr="00D56B8D" w:rsidTr="00DA6106">
        <w:tc>
          <w:tcPr>
            <w:tcW w:w="6062" w:type="dxa"/>
          </w:tcPr>
          <w:p w:rsidR="00606A31" w:rsidRPr="00FD1DD6" w:rsidRDefault="00606A31" w:rsidP="00586AE9">
            <w:pPr>
              <w:tabs>
                <w:tab w:val="left" w:pos="993"/>
              </w:tabs>
              <w:spacing w:after="0" w:line="240" w:lineRule="auto"/>
              <w:ind w:left="0" w:firstLine="0"/>
              <w:rPr>
                <w:b/>
                <w:color w:val="333333"/>
                <w:sz w:val="24"/>
                <w:szCs w:val="24"/>
              </w:rPr>
            </w:pPr>
            <w:r w:rsidRPr="00FD1DD6">
              <w:rPr>
                <w:b/>
                <w:color w:val="333333"/>
                <w:sz w:val="24"/>
                <w:szCs w:val="24"/>
              </w:rPr>
              <w:t>Установлено:</w:t>
            </w:r>
          </w:p>
        </w:tc>
        <w:tc>
          <w:tcPr>
            <w:tcW w:w="3792" w:type="dxa"/>
          </w:tcPr>
          <w:p w:rsidR="00606A31" w:rsidRPr="00D56B8D" w:rsidRDefault="00606A31" w:rsidP="00586AE9">
            <w:pPr>
              <w:tabs>
                <w:tab w:val="left" w:pos="993"/>
              </w:tabs>
              <w:spacing w:after="0" w:line="240" w:lineRule="auto"/>
              <w:ind w:left="0" w:firstLine="0"/>
              <w:rPr>
                <w:color w:val="333333"/>
                <w:sz w:val="24"/>
                <w:szCs w:val="24"/>
              </w:rPr>
            </w:pPr>
          </w:p>
        </w:tc>
      </w:tr>
      <w:tr w:rsidR="00FD1DD6" w:rsidRPr="00D56B8D" w:rsidTr="00686D8F">
        <w:tc>
          <w:tcPr>
            <w:tcW w:w="9854" w:type="dxa"/>
            <w:gridSpan w:val="2"/>
          </w:tcPr>
          <w:p w:rsidR="00FD1DD6" w:rsidRPr="00FD1DD6" w:rsidRDefault="00FD1DD6" w:rsidP="00FD1DD6">
            <w:pPr>
              <w:tabs>
                <w:tab w:val="left" w:pos="993"/>
              </w:tabs>
              <w:spacing w:after="0" w:line="240" w:lineRule="auto"/>
              <w:ind w:left="0" w:firstLine="0"/>
              <w:jc w:val="center"/>
              <w:rPr>
                <w:b/>
                <w:color w:val="333333"/>
                <w:sz w:val="24"/>
                <w:szCs w:val="24"/>
              </w:rPr>
            </w:pPr>
            <w:r w:rsidRPr="00FD1DD6">
              <w:rPr>
                <w:b/>
                <w:color w:val="333333"/>
                <w:sz w:val="24"/>
                <w:szCs w:val="24"/>
              </w:rPr>
              <w:t>Заключение</w:t>
            </w:r>
          </w:p>
        </w:tc>
      </w:tr>
      <w:tr w:rsidR="00606A31" w:rsidRPr="00D56B8D" w:rsidTr="00686D8F">
        <w:tc>
          <w:tcPr>
            <w:tcW w:w="9854" w:type="dxa"/>
            <w:gridSpan w:val="2"/>
          </w:tcPr>
          <w:p w:rsidR="00606A31" w:rsidRPr="00D56B8D" w:rsidRDefault="00606A31" w:rsidP="00586AE9">
            <w:pPr>
              <w:tabs>
                <w:tab w:val="left" w:pos="993"/>
              </w:tabs>
              <w:spacing w:after="0" w:line="240" w:lineRule="auto"/>
              <w:ind w:left="0" w:firstLine="0"/>
              <w:rPr>
                <w:color w:val="333333"/>
                <w:sz w:val="24"/>
                <w:szCs w:val="24"/>
              </w:rPr>
            </w:pPr>
          </w:p>
        </w:tc>
      </w:tr>
    </w:tbl>
    <w:p w:rsidR="00D56B8D" w:rsidRPr="00BD1A04" w:rsidRDefault="00D56B8D" w:rsidP="00586AE9">
      <w:pPr>
        <w:shd w:val="clear" w:color="auto" w:fill="FFFFFF"/>
        <w:tabs>
          <w:tab w:val="left" w:pos="993"/>
        </w:tabs>
        <w:spacing w:after="0" w:line="240" w:lineRule="auto"/>
        <w:ind w:left="0" w:firstLine="0"/>
        <w:rPr>
          <w:color w:val="333333"/>
          <w:szCs w:val="28"/>
        </w:rPr>
      </w:pPr>
    </w:p>
    <w:p w:rsidR="00B94078" w:rsidRDefault="008727A3" w:rsidP="008727A3">
      <w:pPr>
        <w:shd w:val="clear" w:color="auto" w:fill="FFFFFF"/>
        <w:spacing w:after="0" w:line="240" w:lineRule="auto"/>
        <w:ind w:left="0" w:firstLine="0"/>
        <w:rPr>
          <w:color w:val="333333"/>
          <w:szCs w:val="28"/>
        </w:rPr>
      </w:pPr>
      <w:r>
        <w:rPr>
          <w:color w:val="333333"/>
          <w:szCs w:val="28"/>
        </w:rPr>
        <w:t xml:space="preserve">Таблица </w:t>
      </w:r>
      <w:r w:rsidR="002F7616">
        <w:rPr>
          <w:color w:val="333333"/>
          <w:szCs w:val="28"/>
        </w:rPr>
        <w:t xml:space="preserve">2.11 </w:t>
      </w:r>
      <w:r>
        <w:rPr>
          <w:color w:val="333333"/>
          <w:szCs w:val="28"/>
        </w:rPr>
        <w:t>– Протокол лабораторных испытаний</w:t>
      </w:r>
    </w:p>
    <w:tbl>
      <w:tblPr>
        <w:tblStyle w:val="af6"/>
        <w:tblW w:w="0" w:type="auto"/>
        <w:tblLook w:val="04A0" w:firstRow="1" w:lastRow="0" w:firstColumn="1" w:lastColumn="0" w:noHBand="0" w:noVBand="1"/>
      </w:tblPr>
      <w:tblGrid>
        <w:gridCol w:w="484"/>
        <w:gridCol w:w="1730"/>
        <w:gridCol w:w="1632"/>
        <w:gridCol w:w="1513"/>
        <w:gridCol w:w="268"/>
        <w:gridCol w:w="1292"/>
        <w:gridCol w:w="2935"/>
      </w:tblGrid>
      <w:tr w:rsidR="008727A3" w:rsidRPr="00EF0010" w:rsidTr="00686D8F">
        <w:tc>
          <w:tcPr>
            <w:tcW w:w="9854" w:type="dxa"/>
            <w:gridSpan w:val="7"/>
          </w:tcPr>
          <w:p w:rsidR="008727A3" w:rsidRPr="00EF0010" w:rsidRDefault="008727A3" w:rsidP="008727A3">
            <w:pPr>
              <w:tabs>
                <w:tab w:val="left" w:pos="993"/>
              </w:tabs>
              <w:spacing w:after="0" w:line="240" w:lineRule="auto"/>
              <w:ind w:left="0" w:firstLine="0"/>
              <w:jc w:val="center"/>
              <w:rPr>
                <w:b/>
                <w:color w:val="333333"/>
                <w:sz w:val="24"/>
                <w:szCs w:val="24"/>
              </w:rPr>
            </w:pPr>
            <w:r w:rsidRPr="00EF0010">
              <w:rPr>
                <w:b/>
                <w:color w:val="333333"/>
                <w:sz w:val="24"/>
                <w:szCs w:val="24"/>
              </w:rPr>
              <w:t>ПРОТОКОЛ ЛАБОРАТОРНЫХ ИСПЫТАНИЙ</w:t>
            </w:r>
          </w:p>
          <w:p w:rsidR="008727A3" w:rsidRPr="00EF0010" w:rsidRDefault="008727A3" w:rsidP="008727A3">
            <w:pPr>
              <w:spacing w:after="0" w:line="240" w:lineRule="auto"/>
              <w:ind w:left="0" w:firstLine="0"/>
              <w:jc w:val="center"/>
              <w:rPr>
                <w:color w:val="333333"/>
                <w:sz w:val="24"/>
                <w:szCs w:val="24"/>
              </w:rPr>
            </w:pPr>
            <w:r w:rsidRPr="00EF0010">
              <w:rPr>
                <w:color w:val="333333"/>
                <w:sz w:val="24"/>
                <w:szCs w:val="24"/>
              </w:rPr>
              <w:t>№ ____ от «___»_____ 20___ г.</w:t>
            </w:r>
          </w:p>
        </w:tc>
      </w:tr>
      <w:tr w:rsidR="008727A3" w:rsidRPr="00EF0010" w:rsidTr="001356C8">
        <w:tc>
          <w:tcPr>
            <w:tcW w:w="5359" w:type="dxa"/>
            <w:gridSpan w:val="4"/>
          </w:tcPr>
          <w:p w:rsidR="008727A3" w:rsidRPr="00EF0010" w:rsidRDefault="00EF0010" w:rsidP="008727A3">
            <w:pPr>
              <w:spacing w:after="0" w:line="240" w:lineRule="auto"/>
              <w:ind w:left="0" w:firstLine="0"/>
              <w:rPr>
                <w:color w:val="333333"/>
                <w:sz w:val="24"/>
                <w:szCs w:val="24"/>
              </w:rPr>
            </w:pPr>
            <w:r w:rsidRPr="00EF0010">
              <w:rPr>
                <w:color w:val="333333"/>
                <w:sz w:val="24"/>
                <w:szCs w:val="24"/>
              </w:rPr>
              <w:t xml:space="preserve">1. </w:t>
            </w:r>
            <w:r w:rsidR="008727A3" w:rsidRPr="00EF0010">
              <w:rPr>
                <w:color w:val="333333"/>
                <w:sz w:val="24"/>
                <w:szCs w:val="24"/>
              </w:rPr>
              <w:t>Наименование предприятия, организации (заявитель)</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8727A3">
            <w:pPr>
              <w:spacing w:after="0" w:line="240" w:lineRule="auto"/>
              <w:ind w:left="0" w:firstLine="0"/>
              <w:rPr>
                <w:color w:val="333333"/>
                <w:sz w:val="24"/>
                <w:szCs w:val="24"/>
              </w:rPr>
            </w:pPr>
            <w:r w:rsidRPr="00EF0010">
              <w:rPr>
                <w:color w:val="333333"/>
                <w:sz w:val="24"/>
                <w:szCs w:val="24"/>
              </w:rPr>
              <w:t>2. Юридический адрес заявителя</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EF0010">
            <w:pPr>
              <w:spacing w:after="0" w:line="240" w:lineRule="auto"/>
              <w:ind w:left="0" w:firstLine="0"/>
              <w:rPr>
                <w:color w:val="333333"/>
                <w:sz w:val="24"/>
                <w:szCs w:val="24"/>
              </w:rPr>
            </w:pPr>
            <w:r>
              <w:rPr>
                <w:color w:val="333333"/>
                <w:sz w:val="24"/>
                <w:szCs w:val="24"/>
              </w:rPr>
              <w:t xml:space="preserve">3. Наименование образца (пробы), дата изготовления, объем партии, изготовитель; измеряемые физические факторы </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8727A3">
            <w:pPr>
              <w:spacing w:after="0" w:line="240" w:lineRule="auto"/>
              <w:ind w:left="0" w:firstLine="0"/>
              <w:rPr>
                <w:color w:val="333333"/>
                <w:sz w:val="24"/>
                <w:szCs w:val="24"/>
              </w:rPr>
            </w:pPr>
            <w:r>
              <w:rPr>
                <w:color w:val="333333"/>
                <w:sz w:val="24"/>
                <w:szCs w:val="24"/>
              </w:rPr>
              <w:t>4. Место отбора (измерения)</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Default="00EF0010" w:rsidP="008727A3">
            <w:pPr>
              <w:spacing w:after="0" w:line="240" w:lineRule="auto"/>
              <w:ind w:left="0" w:firstLine="0"/>
              <w:rPr>
                <w:color w:val="333333"/>
                <w:sz w:val="24"/>
                <w:szCs w:val="24"/>
              </w:rPr>
            </w:pPr>
            <w:r>
              <w:rPr>
                <w:color w:val="333333"/>
                <w:sz w:val="24"/>
                <w:szCs w:val="24"/>
              </w:rPr>
              <w:t>5. Условия отбора (измерения) к доставке образца (пробы)</w:t>
            </w:r>
          </w:p>
          <w:p w:rsidR="00EF0010" w:rsidRDefault="00EF0010" w:rsidP="008727A3">
            <w:pPr>
              <w:spacing w:after="0" w:line="240" w:lineRule="auto"/>
              <w:ind w:left="0" w:firstLine="0"/>
              <w:rPr>
                <w:color w:val="333333"/>
                <w:sz w:val="24"/>
                <w:szCs w:val="24"/>
              </w:rPr>
            </w:pPr>
            <w:r>
              <w:rPr>
                <w:color w:val="333333"/>
                <w:sz w:val="24"/>
                <w:szCs w:val="24"/>
              </w:rPr>
              <w:lastRenderedPageBreak/>
              <w:t>Дата и время отбора (измерения)</w:t>
            </w:r>
          </w:p>
          <w:p w:rsidR="00EF0010" w:rsidRDefault="00EF0010" w:rsidP="008727A3">
            <w:pPr>
              <w:spacing w:after="0" w:line="240" w:lineRule="auto"/>
              <w:ind w:left="0" w:firstLine="0"/>
              <w:rPr>
                <w:color w:val="333333"/>
                <w:sz w:val="24"/>
                <w:szCs w:val="24"/>
              </w:rPr>
            </w:pPr>
            <w:r>
              <w:rPr>
                <w:color w:val="333333"/>
                <w:sz w:val="24"/>
                <w:szCs w:val="24"/>
              </w:rPr>
              <w:t>ФИО, должность</w:t>
            </w:r>
          </w:p>
          <w:p w:rsidR="00EF0010" w:rsidRDefault="00EF0010" w:rsidP="008727A3">
            <w:pPr>
              <w:spacing w:after="0" w:line="240" w:lineRule="auto"/>
              <w:ind w:left="0" w:firstLine="0"/>
              <w:rPr>
                <w:color w:val="333333"/>
                <w:sz w:val="24"/>
                <w:szCs w:val="24"/>
              </w:rPr>
            </w:pPr>
            <w:r>
              <w:rPr>
                <w:color w:val="333333"/>
                <w:sz w:val="24"/>
                <w:szCs w:val="24"/>
              </w:rPr>
              <w:t>Условия доставки</w:t>
            </w:r>
          </w:p>
          <w:p w:rsidR="00EF0010" w:rsidRPr="00EF0010" w:rsidRDefault="00EF0010" w:rsidP="008727A3">
            <w:pPr>
              <w:spacing w:after="0" w:line="240" w:lineRule="auto"/>
              <w:ind w:left="0" w:firstLine="0"/>
              <w:rPr>
                <w:color w:val="333333"/>
                <w:sz w:val="24"/>
                <w:szCs w:val="24"/>
              </w:rPr>
            </w:pPr>
            <w:r>
              <w:rPr>
                <w:color w:val="333333"/>
                <w:sz w:val="24"/>
                <w:szCs w:val="24"/>
              </w:rPr>
              <w:t>Дата и время доставки в ИЛЦ</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EF0010">
            <w:pPr>
              <w:spacing w:after="0" w:line="240" w:lineRule="auto"/>
              <w:ind w:left="0" w:firstLine="0"/>
              <w:rPr>
                <w:color w:val="333333"/>
                <w:sz w:val="24"/>
                <w:szCs w:val="24"/>
              </w:rPr>
            </w:pPr>
            <w:r>
              <w:rPr>
                <w:color w:val="333333"/>
                <w:sz w:val="24"/>
                <w:szCs w:val="24"/>
              </w:rPr>
              <w:lastRenderedPageBreak/>
              <w:t>6. Цель отбора (исследования, измерения)</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8727A3">
            <w:pPr>
              <w:spacing w:after="0" w:line="240" w:lineRule="auto"/>
              <w:ind w:left="0" w:firstLine="0"/>
              <w:rPr>
                <w:color w:val="333333"/>
                <w:sz w:val="24"/>
                <w:szCs w:val="24"/>
              </w:rPr>
            </w:pPr>
            <w:r>
              <w:rPr>
                <w:color w:val="333333"/>
                <w:sz w:val="24"/>
                <w:szCs w:val="24"/>
              </w:rPr>
              <w:t>7. Нормативная документация</w:t>
            </w:r>
            <w:r w:rsidR="001356C8">
              <w:rPr>
                <w:color w:val="333333"/>
                <w:sz w:val="24"/>
                <w:szCs w:val="24"/>
              </w:rPr>
              <w:t xml:space="preserve"> (НД)</w:t>
            </w:r>
            <w:r>
              <w:rPr>
                <w:color w:val="333333"/>
                <w:sz w:val="24"/>
                <w:szCs w:val="24"/>
              </w:rPr>
              <w:t xml:space="preserve"> на методику отбора (измерения)</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8727A3">
            <w:pPr>
              <w:spacing w:after="0" w:line="240" w:lineRule="auto"/>
              <w:ind w:left="0" w:firstLine="0"/>
              <w:rPr>
                <w:color w:val="333333"/>
                <w:sz w:val="24"/>
                <w:szCs w:val="24"/>
              </w:rPr>
            </w:pPr>
            <w:r>
              <w:rPr>
                <w:color w:val="333333"/>
                <w:sz w:val="24"/>
                <w:szCs w:val="24"/>
              </w:rPr>
              <w:t>8. Дополнительные сведения</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8727A3" w:rsidRPr="00EF0010" w:rsidTr="001356C8">
        <w:tc>
          <w:tcPr>
            <w:tcW w:w="5359" w:type="dxa"/>
            <w:gridSpan w:val="4"/>
          </w:tcPr>
          <w:p w:rsidR="008727A3" w:rsidRPr="00EF0010" w:rsidRDefault="00EF0010" w:rsidP="008727A3">
            <w:pPr>
              <w:spacing w:after="0" w:line="240" w:lineRule="auto"/>
              <w:ind w:left="0" w:firstLine="0"/>
              <w:rPr>
                <w:color w:val="333333"/>
                <w:sz w:val="24"/>
                <w:szCs w:val="24"/>
              </w:rPr>
            </w:pPr>
            <w:r>
              <w:rPr>
                <w:color w:val="333333"/>
                <w:sz w:val="24"/>
                <w:szCs w:val="24"/>
              </w:rPr>
              <w:t>9. Код пробы (образца)</w:t>
            </w:r>
          </w:p>
        </w:tc>
        <w:tc>
          <w:tcPr>
            <w:tcW w:w="4495" w:type="dxa"/>
            <w:gridSpan w:val="3"/>
          </w:tcPr>
          <w:p w:rsidR="008727A3" w:rsidRPr="00EF0010" w:rsidRDefault="008727A3" w:rsidP="008727A3">
            <w:pPr>
              <w:spacing w:after="0" w:line="240" w:lineRule="auto"/>
              <w:ind w:left="0" w:firstLine="0"/>
              <w:rPr>
                <w:color w:val="333333"/>
                <w:sz w:val="24"/>
                <w:szCs w:val="24"/>
              </w:rPr>
            </w:pPr>
          </w:p>
        </w:tc>
      </w:tr>
      <w:tr w:rsidR="009B65FA" w:rsidRPr="00EF0010" w:rsidTr="001356C8">
        <w:tc>
          <w:tcPr>
            <w:tcW w:w="5359" w:type="dxa"/>
            <w:gridSpan w:val="4"/>
          </w:tcPr>
          <w:p w:rsidR="009B65FA" w:rsidRDefault="009B65FA" w:rsidP="008727A3">
            <w:pPr>
              <w:spacing w:after="0" w:line="240" w:lineRule="auto"/>
              <w:ind w:left="0" w:firstLine="0"/>
              <w:rPr>
                <w:color w:val="333333"/>
                <w:sz w:val="24"/>
                <w:szCs w:val="24"/>
              </w:rPr>
            </w:pPr>
            <w:r>
              <w:rPr>
                <w:color w:val="333333"/>
                <w:sz w:val="24"/>
                <w:szCs w:val="24"/>
              </w:rPr>
              <w:t>10. Средства измерений, испытательное оборудование</w:t>
            </w:r>
          </w:p>
        </w:tc>
        <w:tc>
          <w:tcPr>
            <w:tcW w:w="4495" w:type="dxa"/>
            <w:gridSpan w:val="3"/>
          </w:tcPr>
          <w:p w:rsidR="009B65FA" w:rsidRPr="00EF0010" w:rsidRDefault="009B65FA" w:rsidP="008727A3">
            <w:pPr>
              <w:spacing w:after="0" w:line="240" w:lineRule="auto"/>
              <w:ind w:left="0" w:firstLine="0"/>
              <w:rPr>
                <w:color w:val="333333"/>
                <w:sz w:val="24"/>
                <w:szCs w:val="24"/>
              </w:rPr>
            </w:pPr>
          </w:p>
        </w:tc>
      </w:tr>
      <w:tr w:rsidR="009B65FA" w:rsidRPr="00EF0010" w:rsidTr="001356C8">
        <w:tc>
          <w:tcPr>
            <w:tcW w:w="5359" w:type="dxa"/>
            <w:gridSpan w:val="4"/>
          </w:tcPr>
          <w:p w:rsidR="009B65FA" w:rsidRDefault="009B65FA" w:rsidP="008727A3">
            <w:pPr>
              <w:spacing w:after="0" w:line="240" w:lineRule="auto"/>
              <w:ind w:left="0" w:firstLine="0"/>
              <w:rPr>
                <w:color w:val="333333"/>
                <w:sz w:val="24"/>
                <w:szCs w:val="24"/>
              </w:rPr>
            </w:pPr>
            <w:r>
              <w:rPr>
                <w:color w:val="333333"/>
                <w:sz w:val="24"/>
                <w:szCs w:val="24"/>
              </w:rPr>
              <w:t>11. Условия проведения испытаний:</w:t>
            </w:r>
          </w:p>
        </w:tc>
        <w:tc>
          <w:tcPr>
            <w:tcW w:w="4495" w:type="dxa"/>
            <w:gridSpan w:val="3"/>
          </w:tcPr>
          <w:p w:rsidR="009B65FA" w:rsidRPr="00EF0010" w:rsidRDefault="009B65FA" w:rsidP="008727A3">
            <w:pPr>
              <w:spacing w:after="0" w:line="240" w:lineRule="auto"/>
              <w:ind w:left="0" w:firstLine="0"/>
              <w:rPr>
                <w:color w:val="333333"/>
                <w:sz w:val="24"/>
                <w:szCs w:val="24"/>
              </w:rPr>
            </w:pPr>
          </w:p>
        </w:tc>
      </w:tr>
      <w:tr w:rsidR="009B65FA" w:rsidRPr="00EF0010" w:rsidTr="001356C8">
        <w:tc>
          <w:tcPr>
            <w:tcW w:w="5359" w:type="dxa"/>
            <w:gridSpan w:val="4"/>
          </w:tcPr>
          <w:p w:rsidR="009B65FA" w:rsidRDefault="009B65FA" w:rsidP="008727A3">
            <w:pPr>
              <w:spacing w:after="0" w:line="240" w:lineRule="auto"/>
              <w:ind w:left="0" w:firstLine="0"/>
              <w:rPr>
                <w:color w:val="333333"/>
                <w:sz w:val="24"/>
                <w:szCs w:val="24"/>
              </w:rPr>
            </w:pPr>
            <w:r>
              <w:rPr>
                <w:color w:val="333333"/>
                <w:sz w:val="24"/>
                <w:szCs w:val="24"/>
              </w:rPr>
              <w:t>12. Место осуществления деятельности</w:t>
            </w:r>
          </w:p>
        </w:tc>
        <w:tc>
          <w:tcPr>
            <w:tcW w:w="4495" w:type="dxa"/>
            <w:gridSpan w:val="3"/>
          </w:tcPr>
          <w:p w:rsidR="009B65FA" w:rsidRPr="00EF0010" w:rsidRDefault="009B65FA" w:rsidP="008727A3">
            <w:pPr>
              <w:spacing w:after="0" w:line="240" w:lineRule="auto"/>
              <w:ind w:left="0" w:firstLine="0"/>
              <w:rPr>
                <w:color w:val="333333"/>
                <w:sz w:val="24"/>
                <w:szCs w:val="24"/>
              </w:rPr>
            </w:pPr>
          </w:p>
        </w:tc>
      </w:tr>
      <w:tr w:rsidR="009B65FA" w:rsidRPr="00EF0010" w:rsidTr="001356C8">
        <w:tc>
          <w:tcPr>
            <w:tcW w:w="5359" w:type="dxa"/>
            <w:gridSpan w:val="4"/>
          </w:tcPr>
          <w:p w:rsidR="009B65FA" w:rsidRDefault="009B65FA" w:rsidP="008727A3">
            <w:pPr>
              <w:spacing w:after="0" w:line="240" w:lineRule="auto"/>
              <w:ind w:left="0" w:firstLine="0"/>
              <w:rPr>
                <w:color w:val="333333"/>
                <w:sz w:val="24"/>
                <w:szCs w:val="24"/>
              </w:rPr>
            </w:pPr>
            <w:r>
              <w:rPr>
                <w:color w:val="333333"/>
                <w:sz w:val="24"/>
                <w:szCs w:val="24"/>
              </w:rPr>
              <w:t>13. Результаты испытаний</w:t>
            </w:r>
          </w:p>
        </w:tc>
        <w:tc>
          <w:tcPr>
            <w:tcW w:w="4495" w:type="dxa"/>
            <w:gridSpan w:val="3"/>
          </w:tcPr>
          <w:p w:rsidR="009B65FA" w:rsidRPr="00EF0010" w:rsidRDefault="009B65FA" w:rsidP="008727A3">
            <w:pPr>
              <w:spacing w:after="0" w:line="240" w:lineRule="auto"/>
              <w:ind w:left="0" w:firstLine="0"/>
              <w:rPr>
                <w:color w:val="333333"/>
                <w:sz w:val="24"/>
                <w:szCs w:val="24"/>
              </w:rPr>
            </w:pPr>
          </w:p>
        </w:tc>
      </w:tr>
      <w:tr w:rsidR="001356C8" w:rsidTr="001356C8">
        <w:tc>
          <w:tcPr>
            <w:tcW w:w="484" w:type="dxa"/>
          </w:tcPr>
          <w:p w:rsidR="009B65FA" w:rsidRDefault="001356C8" w:rsidP="008727A3">
            <w:pPr>
              <w:spacing w:after="0" w:line="240" w:lineRule="auto"/>
              <w:ind w:left="0" w:firstLine="0"/>
              <w:rPr>
                <w:color w:val="333333"/>
                <w:szCs w:val="28"/>
              </w:rPr>
            </w:pPr>
            <w:r>
              <w:rPr>
                <w:color w:val="333333"/>
                <w:szCs w:val="28"/>
              </w:rPr>
              <w:t xml:space="preserve">№ </w:t>
            </w:r>
          </w:p>
        </w:tc>
        <w:tc>
          <w:tcPr>
            <w:tcW w:w="1730" w:type="dxa"/>
          </w:tcPr>
          <w:p w:rsidR="009B65FA" w:rsidRPr="009B65FA" w:rsidRDefault="001356C8" w:rsidP="008727A3">
            <w:pPr>
              <w:spacing w:after="0" w:line="240" w:lineRule="auto"/>
              <w:ind w:left="0" w:firstLine="0"/>
              <w:rPr>
                <w:color w:val="333333"/>
                <w:sz w:val="24"/>
                <w:szCs w:val="24"/>
              </w:rPr>
            </w:pPr>
            <w:r>
              <w:rPr>
                <w:color w:val="333333"/>
                <w:sz w:val="24"/>
                <w:szCs w:val="24"/>
              </w:rPr>
              <w:t>Определяемые показатели</w:t>
            </w:r>
          </w:p>
        </w:tc>
        <w:tc>
          <w:tcPr>
            <w:tcW w:w="1632" w:type="dxa"/>
          </w:tcPr>
          <w:p w:rsidR="009B65FA" w:rsidRPr="009B65FA" w:rsidRDefault="001356C8" w:rsidP="008727A3">
            <w:pPr>
              <w:spacing w:after="0" w:line="240" w:lineRule="auto"/>
              <w:ind w:left="0" w:firstLine="0"/>
              <w:rPr>
                <w:color w:val="333333"/>
                <w:sz w:val="24"/>
                <w:szCs w:val="24"/>
              </w:rPr>
            </w:pPr>
            <w:r>
              <w:rPr>
                <w:color w:val="333333"/>
                <w:sz w:val="24"/>
                <w:szCs w:val="24"/>
              </w:rPr>
              <w:t>Результаты исследований</w:t>
            </w:r>
          </w:p>
        </w:tc>
        <w:tc>
          <w:tcPr>
            <w:tcW w:w="1781" w:type="dxa"/>
            <w:gridSpan w:val="2"/>
          </w:tcPr>
          <w:p w:rsidR="009B65FA" w:rsidRPr="009B65FA" w:rsidRDefault="001356C8" w:rsidP="008727A3">
            <w:pPr>
              <w:spacing w:after="0" w:line="240" w:lineRule="auto"/>
              <w:ind w:left="0" w:firstLine="0"/>
              <w:rPr>
                <w:color w:val="333333"/>
                <w:sz w:val="24"/>
                <w:szCs w:val="24"/>
              </w:rPr>
            </w:pPr>
            <w:r>
              <w:rPr>
                <w:color w:val="333333"/>
                <w:sz w:val="24"/>
                <w:szCs w:val="24"/>
              </w:rPr>
              <w:t>Гигиенический норматив</w:t>
            </w:r>
          </w:p>
        </w:tc>
        <w:tc>
          <w:tcPr>
            <w:tcW w:w="1292" w:type="dxa"/>
          </w:tcPr>
          <w:p w:rsidR="009B65FA" w:rsidRPr="009B65FA" w:rsidRDefault="001356C8" w:rsidP="008727A3">
            <w:pPr>
              <w:spacing w:after="0" w:line="240" w:lineRule="auto"/>
              <w:ind w:left="0" w:firstLine="0"/>
              <w:rPr>
                <w:color w:val="333333"/>
                <w:sz w:val="24"/>
                <w:szCs w:val="24"/>
              </w:rPr>
            </w:pPr>
            <w:r>
              <w:rPr>
                <w:color w:val="333333"/>
                <w:sz w:val="24"/>
                <w:szCs w:val="24"/>
              </w:rPr>
              <w:t>Единицы измерения</w:t>
            </w:r>
          </w:p>
        </w:tc>
        <w:tc>
          <w:tcPr>
            <w:tcW w:w="2935" w:type="dxa"/>
          </w:tcPr>
          <w:p w:rsidR="009B65FA" w:rsidRDefault="001356C8" w:rsidP="008727A3">
            <w:pPr>
              <w:spacing w:after="0" w:line="240" w:lineRule="auto"/>
              <w:ind w:left="0" w:firstLine="0"/>
              <w:rPr>
                <w:color w:val="333333"/>
                <w:szCs w:val="28"/>
              </w:rPr>
            </w:pPr>
            <w:r>
              <w:rPr>
                <w:color w:val="333333"/>
                <w:szCs w:val="28"/>
              </w:rPr>
              <w:t>НД на методы исследований</w:t>
            </w:r>
          </w:p>
        </w:tc>
      </w:tr>
      <w:tr w:rsidR="001356C8" w:rsidTr="00686D8F">
        <w:tc>
          <w:tcPr>
            <w:tcW w:w="9854" w:type="dxa"/>
            <w:gridSpan w:val="7"/>
          </w:tcPr>
          <w:p w:rsidR="001356C8" w:rsidRPr="009B65FA" w:rsidRDefault="001356C8" w:rsidP="001356C8">
            <w:pPr>
              <w:spacing w:after="0" w:line="240" w:lineRule="auto"/>
              <w:ind w:left="0" w:firstLine="0"/>
              <w:jc w:val="center"/>
              <w:rPr>
                <w:color w:val="333333"/>
                <w:sz w:val="24"/>
                <w:szCs w:val="24"/>
              </w:rPr>
            </w:pPr>
            <w:r w:rsidRPr="009B65FA">
              <w:rPr>
                <w:color w:val="333333"/>
                <w:sz w:val="24"/>
                <w:szCs w:val="24"/>
              </w:rPr>
              <w:t>САНИТАРНО_ГИГИЕНИЧЕСКИЕ ИССЛЕДОВАНИЯ</w:t>
            </w:r>
          </w:p>
        </w:tc>
      </w:tr>
      <w:tr w:rsidR="001356C8" w:rsidTr="001356C8">
        <w:tc>
          <w:tcPr>
            <w:tcW w:w="484" w:type="dxa"/>
          </w:tcPr>
          <w:p w:rsidR="001356C8" w:rsidRDefault="001356C8" w:rsidP="001356C8">
            <w:pPr>
              <w:spacing w:after="0" w:line="240" w:lineRule="auto"/>
              <w:ind w:left="0" w:firstLine="0"/>
              <w:rPr>
                <w:color w:val="333333"/>
                <w:szCs w:val="28"/>
              </w:rPr>
            </w:pPr>
          </w:p>
        </w:tc>
        <w:tc>
          <w:tcPr>
            <w:tcW w:w="1730" w:type="dxa"/>
          </w:tcPr>
          <w:p w:rsidR="001356C8" w:rsidRPr="009B65FA" w:rsidRDefault="001356C8" w:rsidP="001356C8">
            <w:pPr>
              <w:spacing w:after="0" w:line="240" w:lineRule="auto"/>
              <w:ind w:left="0" w:firstLine="0"/>
              <w:rPr>
                <w:color w:val="333333"/>
                <w:sz w:val="24"/>
                <w:szCs w:val="24"/>
              </w:rPr>
            </w:pPr>
          </w:p>
        </w:tc>
        <w:tc>
          <w:tcPr>
            <w:tcW w:w="1632" w:type="dxa"/>
          </w:tcPr>
          <w:p w:rsidR="001356C8" w:rsidRPr="009B65FA" w:rsidRDefault="001356C8" w:rsidP="001356C8">
            <w:pPr>
              <w:spacing w:after="0" w:line="240" w:lineRule="auto"/>
              <w:ind w:left="0" w:firstLine="0"/>
              <w:rPr>
                <w:color w:val="333333"/>
                <w:sz w:val="24"/>
                <w:szCs w:val="24"/>
              </w:rPr>
            </w:pPr>
          </w:p>
        </w:tc>
        <w:tc>
          <w:tcPr>
            <w:tcW w:w="1781" w:type="dxa"/>
            <w:gridSpan w:val="2"/>
          </w:tcPr>
          <w:p w:rsidR="001356C8" w:rsidRPr="009B65FA" w:rsidRDefault="001356C8" w:rsidP="001356C8">
            <w:pPr>
              <w:spacing w:after="0" w:line="240" w:lineRule="auto"/>
              <w:ind w:left="0" w:firstLine="0"/>
              <w:rPr>
                <w:color w:val="333333"/>
                <w:sz w:val="24"/>
                <w:szCs w:val="24"/>
              </w:rPr>
            </w:pPr>
          </w:p>
        </w:tc>
        <w:tc>
          <w:tcPr>
            <w:tcW w:w="1292" w:type="dxa"/>
          </w:tcPr>
          <w:p w:rsidR="001356C8" w:rsidRPr="009B65FA" w:rsidRDefault="001356C8" w:rsidP="001356C8">
            <w:pPr>
              <w:spacing w:after="0" w:line="240" w:lineRule="auto"/>
              <w:ind w:left="0" w:firstLine="0"/>
              <w:rPr>
                <w:color w:val="333333"/>
                <w:sz w:val="24"/>
                <w:szCs w:val="24"/>
              </w:rPr>
            </w:pPr>
          </w:p>
        </w:tc>
        <w:tc>
          <w:tcPr>
            <w:tcW w:w="2935" w:type="dxa"/>
          </w:tcPr>
          <w:p w:rsidR="001356C8" w:rsidRDefault="001356C8" w:rsidP="001356C8">
            <w:pPr>
              <w:spacing w:after="0" w:line="240" w:lineRule="auto"/>
              <w:ind w:left="0" w:firstLine="0"/>
              <w:rPr>
                <w:color w:val="333333"/>
                <w:szCs w:val="28"/>
              </w:rPr>
            </w:pPr>
          </w:p>
        </w:tc>
      </w:tr>
      <w:tr w:rsidR="001356C8" w:rsidTr="001356C8">
        <w:tc>
          <w:tcPr>
            <w:tcW w:w="484" w:type="dxa"/>
          </w:tcPr>
          <w:p w:rsidR="001356C8" w:rsidRDefault="001356C8" w:rsidP="001356C8">
            <w:pPr>
              <w:spacing w:after="0" w:line="240" w:lineRule="auto"/>
              <w:ind w:left="0" w:firstLine="0"/>
              <w:rPr>
                <w:color w:val="333333"/>
                <w:szCs w:val="28"/>
              </w:rPr>
            </w:pPr>
          </w:p>
        </w:tc>
        <w:tc>
          <w:tcPr>
            <w:tcW w:w="1730" w:type="dxa"/>
          </w:tcPr>
          <w:p w:rsidR="001356C8" w:rsidRPr="009B65FA" w:rsidRDefault="001356C8" w:rsidP="001356C8">
            <w:pPr>
              <w:spacing w:after="0" w:line="240" w:lineRule="auto"/>
              <w:ind w:left="0" w:firstLine="0"/>
              <w:rPr>
                <w:color w:val="333333"/>
                <w:sz w:val="24"/>
                <w:szCs w:val="24"/>
              </w:rPr>
            </w:pPr>
          </w:p>
        </w:tc>
        <w:tc>
          <w:tcPr>
            <w:tcW w:w="1632" w:type="dxa"/>
          </w:tcPr>
          <w:p w:rsidR="001356C8" w:rsidRPr="009B65FA" w:rsidRDefault="001356C8" w:rsidP="001356C8">
            <w:pPr>
              <w:spacing w:after="0" w:line="240" w:lineRule="auto"/>
              <w:ind w:left="0" w:firstLine="0"/>
              <w:rPr>
                <w:color w:val="333333"/>
                <w:sz w:val="24"/>
                <w:szCs w:val="24"/>
              </w:rPr>
            </w:pPr>
          </w:p>
        </w:tc>
        <w:tc>
          <w:tcPr>
            <w:tcW w:w="1781" w:type="dxa"/>
            <w:gridSpan w:val="2"/>
          </w:tcPr>
          <w:p w:rsidR="001356C8" w:rsidRPr="009B65FA" w:rsidRDefault="001356C8" w:rsidP="001356C8">
            <w:pPr>
              <w:spacing w:after="0" w:line="240" w:lineRule="auto"/>
              <w:ind w:left="0" w:firstLine="0"/>
              <w:rPr>
                <w:color w:val="333333"/>
                <w:sz w:val="24"/>
                <w:szCs w:val="24"/>
              </w:rPr>
            </w:pPr>
          </w:p>
        </w:tc>
        <w:tc>
          <w:tcPr>
            <w:tcW w:w="1292" w:type="dxa"/>
          </w:tcPr>
          <w:p w:rsidR="001356C8" w:rsidRPr="009B65FA" w:rsidRDefault="001356C8" w:rsidP="001356C8">
            <w:pPr>
              <w:spacing w:after="0" w:line="240" w:lineRule="auto"/>
              <w:ind w:left="0" w:firstLine="0"/>
              <w:rPr>
                <w:color w:val="333333"/>
                <w:sz w:val="24"/>
                <w:szCs w:val="24"/>
              </w:rPr>
            </w:pPr>
          </w:p>
        </w:tc>
        <w:tc>
          <w:tcPr>
            <w:tcW w:w="2935" w:type="dxa"/>
          </w:tcPr>
          <w:p w:rsidR="001356C8" w:rsidRDefault="001356C8" w:rsidP="001356C8">
            <w:pPr>
              <w:spacing w:after="0" w:line="240" w:lineRule="auto"/>
              <w:ind w:left="0" w:firstLine="0"/>
              <w:rPr>
                <w:color w:val="333333"/>
                <w:szCs w:val="28"/>
              </w:rPr>
            </w:pPr>
          </w:p>
        </w:tc>
      </w:tr>
      <w:tr w:rsidR="001356C8" w:rsidTr="00686D8F">
        <w:tc>
          <w:tcPr>
            <w:tcW w:w="9854" w:type="dxa"/>
            <w:gridSpan w:val="7"/>
          </w:tcPr>
          <w:p w:rsidR="001356C8" w:rsidRDefault="001356C8" w:rsidP="001356C8">
            <w:pPr>
              <w:spacing w:after="0" w:line="240" w:lineRule="auto"/>
              <w:ind w:left="0" w:firstLine="0"/>
              <w:rPr>
                <w:color w:val="333333"/>
                <w:szCs w:val="28"/>
              </w:rPr>
            </w:pPr>
            <w:r>
              <w:rPr>
                <w:color w:val="333333"/>
                <w:szCs w:val="28"/>
              </w:rPr>
              <w:t>Исследования проводили</w:t>
            </w:r>
          </w:p>
        </w:tc>
      </w:tr>
      <w:tr w:rsidR="001356C8" w:rsidTr="00686D8F">
        <w:tc>
          <w:tcPr>
            <w:tcW w:w="484" w:type="dxa"/>
          </w:tcPr>
          <w:p w:rsidR="001356C8" w:rsidRDefault="001356C8" w:rsidP="001356C8">
            <w:pPr>
              <w:spacing w:after="0" w:line="240" w:lineRule="auto"/>
              <w:ind w:left="0" w:firstLine="0"/>
              <w:rPr>
                <w:color w:val="333333"/>
                <w:szCs w:val="28"/>
              </w:rPr>
            </w:pPr>
          </w:p>
        </w:tc>
        <w:tc>
          <w:tcPr>
            <w:tcW w:w="3362" w:type="dxa"/>
            <w:gridSpan w:val="2"/>
          </w:tcPr>
          <w:p w:rsidR="001356C8" w:rsidRPr="009B65FA" w:rsidRDefault="001356C8" w:rsidP="000E5ADC">
            <w:pPr>
              <w:spacing w:after="0" w:line="240" w:lineRule="auto"/>
              <w:ind w:left="0" w:firstLine="0"/>
              <w:jc w:val="center"/>
              <w:rPr>
                <w:color w:val="333333"/>
                <w:sz w:val="24"/>
                <w:szCs w:val="24"/>
              </w:rPr>
            </w:pPr>
            <w:r>
              <w:rPr>
                <w:color w:val="333333"/>
                <w:sz w:val="24"/>
                <w:szCs w:val="24"/>
              </w:rPr>
              <w:t>Должность</w:t>
            </w:r>
          </w:p>
        </w:tc>
        <w:tc>
          <w:tcPr>
            <w:tcW w:w="3073" w:type="dxa"/>
            <w:gridSpan w:val="3"/>
          </w:tcPr>
          <w:p w:rsidR="001356C8" w:rsidRPr="009B65FA" w:rsidRDefault="001356C8" w:rsidP="000E5ADC">
            <w:pPr>
              <w:spacing w:after="0" w:line="240" w:lineRule="auto"/>
              <w:ind w:left="0" w:firstLine="0"/>
              <w:jc w:val="center"/>
              <w:rPr>
                <w:color w:val="333333"/>
                <w:sz w:val="24"/>
                <w:szCs w:val="24"/>
              </w:rPr>
            </w:pPr>
            <w:r>
              <w:rPr>
                <w:color w:val="333333"/>
                <w:sz w:val="24"/>
                <w:szCs w:val="24"/>
              </w:rPr>
              <w:t>ФИО</w:t>
            </w:r>
          </w:p>
        </w:tc>
        <w:tc>
          <w:tcPr>
            <w:tcW w:w="2935" w:type="dxa"/>
          </w:tcPr>
          <w:p w:rsidR="001356C8" w:rsidRDefault="001356C8" w:rsidP="000E5ADC">
            <w:pPr>
              <w:spacing w:after="0" w:line="240" w:lineRule="auto"/>
              <w:ind w:left="0" w:firstLine="0"/>
              <w:jc w:val="center"/>
              <w:rPr>
                <w:color w:val="333333"/>
                <w:szCs w:val="28"/>
              </w:rPr>
            </w:pPr>
            <w:r>
              <w:rPr>
                <w:color w:val="333333"/>
                <w:sz w:val="24"/>
                <w:szCs w:val="24"/>
              </w:rPr>
              <w:t>Подпись</w:t>
            </w:r>
          </w:p>
        </w:tc>
      </w:tr>
      <w:tr w:rsidR="001356C8" w:rsidTr="00686D8F">
        <w:tc>
          <w:tcPr>
            <w:tcW w:w="484" w:type="dxa"/>
          </w:tcPr>
          <w:p w:rsidR="001356C8" w:rsidRDefault="001356C8" w:rsidP="001356C8">
            <w:pPr>
              <w:spacing w:after="0" w:line="240" w:lineRule="auto"/>
              <w:ind w:left="0" w:firstLine="0"/>
              <w:rPr>
                <w:color w:val="333333"/>
                <w:szCs w:val="28"/>
              </w:rPr>
            </w:pPr>
          </w:p>
        </w:tc>
        <w:tc>
          <w:tcPr>
            <w:tcW w:w="3362" w:type="dxa"/>
            <w:gridSpan w:val="2"/>
          </w:tcPr>
          <w:p w:rsidR="001356C8" w:rsidRDefault="001356C8" w:rsidP="001356C8">
            <w:pPr>
              <w:spacing w:after="0" w:line="240" w:lineRule="auto"/>
              <w:ind w:left="0" w:firstLine="0"/>
              <w:rPr>
                <w:color w:val="333333"/>
                <w:sz w:val="24"/>
                <w:szCs w:val="24"/>
              </w:rPr>
            </w:pPr>
          </w:p>
        </w:tc>
        <w:tc>
          <w:tcPr>
            <w:tcW w:w="3073" w:type="dxa"/>
            <w:gridSpan w:val="3"/>
          </w:tcPr>
          <w:p w:rsidR="001356C8" w:rsidRDefault="001356C8" w:rsidP="001356C8">
            <w:pPr>
              <w:spacing w:after="0" w:line="240" w:lineRule="auto"/>
              <w:ind w:left="0" w:firstLine="0"/>
              <w:rPr>
                <w:color w:val="333333"/>
                <w:sz w:val="24"/>
                <w:szCs w:val="24"/>
              </w:rPr>
            </w:pPr>
          </w:p>
        </w:tc>
        <w:tc>
          <w:tcPr>
            <w:tcW w:w="2935" w:type="dxa"/>
          </w:tcPr>
          <w:p w:rsidR="001356C8" w:rsidRDefault="001356C8" w:rsidP="001356C8">
            <w:pPr>
              <w:spacing w:after="0" w:line="240" w:lineRule="auto"/>
              <w:ind w:left="0" w:firstLine="0"/>
              <w:rPr>
                <w:color w:val="333333"/>
                <w:sz w:val="24"/>
                <w:szCs w:val="24"/>
              </w:rPr>
            </w:pPr>
          </w:p>
        </w:tc>
      </w:tr>
      <w:tr w:rsidR="001356C8" w:rsidTr="00686D8F">
        <w:tc>
          <w:tcPr>
            <w:tcW w:w="9854" w:type="dxa"/>
            <w:gridSpan w:val="7"/>
          </w:tcPr>
          <w:p w:rsidR="001356C8" w:rsidRPr="001356C8" w:rsidRDefault="001356C8" w:rsidP="001356C8">
            <w:pPr>
              <w:spacing w:after="0" w:line="240" w:lineRule="auto"/>
              <w:ind w:left="0" w:firstLine="0"/>
              <w:jc w:val="center"/>
              <w:rPr>
                <w:color w:val="333333"/>
                <w:sz w:val="24"/>
                <w:szCs w:val="24"/>
              </w:rPr>
            </w:pPr>
            <w:r w:rsidRPr="001356C8">
              <w:rPr>
                <w:color w:val="333333"/>
                <w:sz w:val="24"/>
                <w:szCs w:val="24"/>
              </w:rPr>
              <w:t>МИКРОБИОЛОГИЧЕСКИЕ ИССЛЕДОВАНИЯ</w:t>
            </w:r>
          </w:p>
        </w:tc>
      </w:tr>
      <w:tr w:rsidR="001356C8" w:rsidTr="001356C8">
        <w:tc>
          <w:tcPr>
            <w:tcW w:w="484" w:type="dxa"/>
          </w:tcPr>
          <w:p w:rsidR="001356C8" w:rsidRDefault="001356C8" w:rsidP="001356C8">
            <w:pPr>
              <w:spacing w:after="0" w:line="240" w:lineRule="auto"/>
              <w:ind w:left="0" w:firstLine="0"/>
              <w:rPr>
                <w:color w:val="333333"/>
                <w:szCs w:val="28"/>
              </w:rPr>
            </w:pPr>
          </w:p>
        </w:tc>
        <w:tc>
          <w:tcPr>
            <w:tcW w:w="1730" w:type="dxa"/>
          </w:tcPr>
          <w:p w:rsidR="001356C8" w:rsidRPr="009B65FA" w:rsidRDefault="001356C8" w:rsidP="001356C8">
            <w:pPr>
              <w:spacing w:after="0" w:line="240" w:lineRule="auto"/>
              <w:ind w:left="0" w:firstLine="0"/>
              <w:rPr>
                <w:color w:val="333333"/>
                <w:sz w:val="24"/>
                <w:szCs w:val="24"/>
              </w:rPr>
            </w:pPr>
          </w:p>
        </w:tc>
        <w:tc>
          <w:tcPr>
            <w:tcW w:w="1632" w:type="dxa"/>
          </w:tcPr>
          <w:p w:rsidR="001356C8" w:rsidRPr="009B65FA" w:rsidRDefault="001356C8" w:rsidP="001356C8">
            <w:pPr>
              <w:spacing w:after="0" w:line="240" w:lineRule="auto"/>
              <w:ind w:left="0" w:firstLine="0"/>
              <w:rPr>
                <w:color w:val="333333"/>
                <w:sz w:val="24"/>
                <w:szCs w:val="24"/>
              </w:rPr>
            </w:pPr>
          </w:p>
        </w:tc>
        <w:tc>
          <w:tcPr>
            <w:tcW w:w="1781" w:type="dxa"/>
            <w:gridSpan w:val="2"/>
          </w:tcPr>
          <w:p w:rsidR="001356C8" w:rsidRPr="009B65FA" w:rsidRDefault="001356C8" w:rsidP="001356C8">
            <w:pPr>
              <w:spacing w:after="0" w:line="240" w:lineRule="auto"/>
              <w:ind w:left="0" w:firstLine="0"/>
              <w:rPr>
                <w:color w:val="333333"/>
                <w:sz w:val="24"/>
                <w:szCs w:val="24"/>
              </w:rPr>
            </w:pPr>
          </w:p>
        </w:tc>
        <w:tc>
          <w:tcPr>
            <w:tcW w:w="1292" w:type="dxa"/>
          </w:tcPr>
          <w:p w:rsidR="001356C8" w:rsidRPr="009B65FA" w:rsidRDefault="001356C8" w:rsidP="001356C8">
            <w:pPr>
              <w:spacing w:after="0" w:line="240" w:lineRule="auto"/>
              <w:ind w:left="0" w:firstLine="0"/>
              <w:rPr>
                <w:color w:val="333333"/>
                <w:sz w:val="24"/>
                <w:szCs w:val="24"/>
              </w:rPr>
            </w:pPr>
          </w:p>
        </w:tc>
        <w:tc>
          <w:tcPr>
            <w:tcW w:w="2935" w:type="dxa"/>
          </w:tcPr>
          <w:p w:rsidR="001356C8" w:rsidRDefault="001356C8" w:rsidP="001356C8">
            <w:pPr>
              <w:spacing w:after="0" w:line="240" w:lineRule="auto"/>
              <w:ind w:left="0" w:firstLine="0"/>
              <w:rPr>
                <w:color w:val="333333"/>
                <w:szCs w:val="28"/>
              </w:rPr>
            </w:pPr>
          </w:p>
        </w:tc>
      </w:tr>
      <w:tr w:rsidR="001356C8" w:rsidTr="001356C8">
        <w:tc>
          <w:tcPr>
            <w:tcW w:w="484" w:type="dxa"/>
          </w:tcPr>
          <w:p w:rsidR="001356C8" w:rsidRDefault="001356C8" w:rsidP="001356C8">
            <w:pPr>
              <w:spacing w:after="0" w:line="240" w:lineRule="auto"/>
              <w:ind w:left="0" w:firstLine="0"/>
              <w:rPr>
                <w:color w:val="333333"/>
                <w:szCs w:val="28"/>
              </w:rPr>
            </w:pPr>
          </w:p>
        </w:tc>
        <w:tc>
          <w:tcPr>
            <w:tcW w:w="1730" w:type="dxa"/>
          </w:tcPr>
          <w:p w:rsidR="001356C8" w:rsidRPr="009B65FA" w:rsidRDefault="001356C8" w:rsidP="001356C8">
            <w:pPr>
              <w:spacing w:after="0" w:line="240" w:lineRule="auto"/>
              <w:ind w:left="0" w:firstLine="0"/>
              <w:rPr>
                <w:color w:val="333333"/>
                <w:sz w:val="24"/>
                <w:szCs w:val="24"/>
              </w:rPr>
            </w:pPr>
          </w:p>
        </w:tc>
        <w:tc>
          <w:tcPr>
            <w:tcW w:w="1632" w:type="dxa"/>
          </w:tcPr>
          <w:p w:rsidR="001356C8" w:rsidRPr="009B65FA" w:rsidRDefault="001356C8" w:rsidP="001356C8">
            <w:pPr>
              <w:spacing w:after="0" w:line="240" w:lineRule="auto"/>
              <w:ind w:left="0" w:firstLine="0"/>
              <w:rPr>
                <w:color w:val="333333"/>
                <w:sz w:val="24"/>
                <w:szCs w:val="24"/>
              </w:rPr>
            </w:pPr>
          </w:p>
        </w:tc>
        <w:tc>
          <w:tcPr>
            <w:tcW w:w="1781" w:type="dxa"/>
            <w:gridSpan w:val="2"/>
          </w:tcPr>
          <w:p w:rsidR="001356C8" w:rsidRPr="009B65FA" w:rsidRDefault="001356C8" w:rsidP="001356C8">
            <w:pPr>
              <w:spacing w:after="0" w:line="240" w:lineRule="auto"/>
              <w:ind w:left="0" w:firstLine="0"/>
              <w:rPr>
                <w:color w:val="333333"/>
                <w:sz w:val="24"/>
                <w:szCs w:val="24"/>
              </w:rPr>
            </w:pPr>
          </w:p>
        </w:tc>
        <w:tc>
          <w:tcPr>
            <w:tcW w:w="1292" w:type="dxa"/>
          </w:tcPr>
          <w:p w:rsidR="001356C8" w:rsidRPr="009B65FA" w:rsidRDefault="001356C8" w:rsidP="001356C8">
            <w:pPr>
              <w:spacing w:after="0" w:line="240" w:lineRule="auto"/>
              <w:ind w:left="0" w:firstLine="0"/>
              <w:rPr>
                <w:color w:val="333333"/>
                <w:sz w:val="24"/>
                <w:szCs w:val="24"/>
              </w:rPr>
            </w:pPr>
          </w:p>
        </w:tc>
        <w:tc>
          <w:tcPr>
            <w:tcW w:w="2935" w:type="dxa"/>
          </w:tcPr>
          <w:p w:rsidR="001356C8" w:rsidRDefault="001356C8" w:rsidP="001356C8">
            <w:pPr>
              <w:spacing w:after="0" w:line="240" w:lineRule="auto"/>
              <w:ind w:left="0" w:firstLine="0"/>
              <w:rPr>
                <w:color w:val="333333"/>
                <w:szCs w:val="28"/>
              </w:rPr>
            </w:pPr>
          </w:p>
        </w:tc>
      </w:tr>
      <w:tr w:rsidR="000E5ADC" w:rsidTr="00686D8F">
        <w:tc>
          <w:tcPr>
            <w:tcW w:w="9854" w:type="dxa"/>
            <w:gridSpan w:val="7"/>
          </w:tcPr>
          <w:p w:rsidR="000E5ADC" w:rsidRDefault="000E5ADC" w:rsidP="000E5ADC">
            <w:pPr>
              <w:spacing w:after="0" w:line="240" w:lineRule="auto"/>
              <w:ind w:left="0" w:firstLine="0"/>
              <w:rPr>
                <w:color w:val="333333"/>
                <w:szCs w:val="28"/>
              </w:rPr>
            </w:pPr>
            <w:r>
              <w:rPr>
                <w:color w:val="333333"/>
                <w:szCs w:val="28"/>
              </w:rPr>
              <w:t>Исследования проводили</w:t>
            </w:r>
          </w:p>
        </w:tc>
      </w:tr>
      <w:tr w:rsidR="000E5ADC" w:rsidTr="00686D8F">
        <w:tc>
          <w:tcPr>
            <w:tcW w:w="484" w:type="dxa"/>
          </w:tcPr>
          <w:p w:rsidR="000E5ADC" w:rsidRPr="009B65FA" w:rsidRDefault="000E5ADC" w:rsidP="000E5ADC">
            <w:pPr>
              <w:spacing w:after="0" w:line="240" w:lineRule="auto"/>
              <w:ind w:left="0" w:firstLine="0"/>
              <w:rPr>
                <w:color w:val="333333"/>
                <w:sz w:val="24"/>
                <w:szCs w:val="24"/>
              </w:rPr>
            </w:pPr>
          </w:p>
        </w:tc>
        <w:tc>
          <w:tcPr>
            <w:tcW w:w="3362" w:type="dxa"/>
            <w:gridSpan w:val="2"/>
          </w:tcPr>
          <w:p w:rsidR="000E5ADC" w:rsidRPr="009B65FA" w:rsidRDefault="000E5ADC" w:rsidP="000E5ADC">
            <w:pPr>
              <w:spacing w:after="0" w:line="240" w:lineRule="auto"/>
              <w:ind w:left="0" w:firstLine="0"/>
              <w:jc w:val="center"/>
              <w:rPr>
                <w:color w:val="333333"/>
                <w:sz w:val="24"/>
                <w:szCs w:val="24"/>
              </w:rPr>
            </w:pPr>
            <w:r>
              <w:rPr>
                <w:color w:val="333333"/>
                <w:sz w:val="24"/>
                <w:szCs w:val="24"/>
              </w:rPr>
              <w:t>Должность</w:t>
            </w:r>
          </w:p>
        </w:tc>
        <w:tc>
          <w:tcPr>
            <w:tcW w:w="3073" w:type="dxa"/>
            <w:gridSpan w:val="3"/>
          </w:tcPr>
          <w:p w:rsidR="000E5ADC" w:rsidRPr="009B65FA" w:rsidRDefault="000E5ADC" w:rsidP="000E5ADC">
            <w:pPr>
              <w:spacing w:after="0" w:line="240" w:lineRule="auto"/>
              <w:ind w:left="0" w:firstLine="0"/>
              <w:jc w:val="center"/>
              <w:rPr>
                <w:color w:val="333333"/>
                <w:sz w:val="24"/>
                <w:szCs w:val="24"/>
              </w:rPr>
            </w:pPr>
            <w:r>
              <w:rPr>
                <w:color w:val="333333"/>
                <w:sz w:val="24"/>
                <w:szCs w:val="24"/>
              </w:rPr>
              <w:t>ФИО</w:t>
            </w:r>
          </w:p>
        </w:tc>
        <w:tc>
          <w:tcPr>
            <w:tcW w:w="2935" w:type="dxa"/>
          </w:tcPr>
          <w:p w:rsidR="000E5ADC" w:rsidRDefault="000E5ADC" w:rsidP="000E5ADC">
            <w:pPr>
              <w:spacing w:after="0" w:line="240" w:lineRule="auto"/>
              <w:ind w:left="0" w:firstLine="0"/>
              <w:jc w:val="center"/>
              <w:rPr>
                <w:color w:val="333333"/>
                <w:szCs w:val="28"/>
              </w:rPr>
            </w:pPr>
            <w:r>
              <w:rPr>
                <w:color w:val="333333"/>
                <w:sz w:val="24"/>
                <w:szCs w:val="24"/>
              </w:rPr>
              <w:t>Подпись</w:t>
            </w:r>
          </w:p>
        </w:tc>
      </w:tr>
      <w:tr w:rsidR="00B11319" w:rsidTr="00686D8F">
        <w:tc>
          <w:tcPr>
            <w:tcW w:w="484" w:type="dxa"/>
          </w:tcPr>
          <w:p w:rsidR="00B11319" w:rsidRDefault="00B11319" w:rsidP="000E5ADC">
            <w:pPr>
              <w:spacing w:after="0" w:line="240" w:lineRule="auto"/>
              <w:ind w:left="0" w:firstLine="0"/>
              <w:rPr>
                <w:color w:val="333333"/>
                <w:szCs w:val="28"/>
              </w:rPr>
            </w:pPr>
          </w:p>
        </w:tc>
        <w:tc>
          <w:tcPr>
            <w:tcW w:w="3362" w:type="dxa"/>
            <w:gridSpan w:val="2"/>
          </w:tcPr>
          <w:p w:rsidR="00B11319" w:rsidRPr="009B65FA" w:rsidRDefault="00B11319" w:rsidP="000E5ADC">
            <w:pPr>
              <w:spacing w:after="0" w:line="240" w:lineRule="auto"/>
              <w:ind w:left="0" w:firstLine="0"/>
              <w:rPr>
                <w:color w:val="333333"/>
                <w:sz w:val="24"/>
                <w:szCs w:val="24"/>
              </w:rPr>
            </w:pPr>
          </w:p>
        </w:tc>
        <w:tc>
          <w:tcPr>
            <w:tcW w:w="3073" w:type="dxa"/>
            <w:gridSpan w:val="3"/>
          </w:tcPr>
          <w:p w:rsidR="00B11319" w:rsidRPr="009B65FA" w:rsidRDefault="00B11319" w:rsidP="000E5ADC">
            <w:pPr>
              <w:spacing w:after="0" w:line="240" w:lineRule="auto"/>
              <w:ind w:left="0" w:firstLine="0"/>
              <w:rPr>
                <w:color w:val="333333"/>
                <w:sz w:val="24"/>
                <w:szCs w:val="24"/>
              </w:rPr>
            </w:pPr>
          </w:p>
        </w:tc>
        <w:tc>
          <w:tcPr>
            <w:tcW w:w="2935" w:type="dxa"/>
          </w:tcPr>
          <w:p w:rsidR="00B11319" w:rsidRDefault="00B11319" w:rsidP="000E5ADC">
            <w:pPr>
              <w:spacing w:after="0" w:line="240" w:lineRule="auto"/>
              <w:ind w:left="0" w:firstLine="0"/>
              <w:rPr>
                <w:color w:val="333333"/>
                <w:szCs w:val="28"/>
              </w:rPr>
            </w:pPr>
          </w:p>
        </w:tc>
      </w:tr>
      <w:tr w:rsidR="00B11319" w:rsidTr="00686D8F">
        <w:tc>
          <w:tcPr>
            <w:tcW w:w="5627" w:type="dxa"/>
            <w:gridSpan w:val="5"/>
          </w:tcPr>
          <w:p w:rsidR="00B11319" w:rsidRPr="00EF0010" w:rsidRDefault="00B11319" w:rsidP="00B11319">
            <w:pPr>
              <w:spacing w:after="0" w:line="240" w:lineRule="auto"/>
              <w:ind w:left="0" w:firstLine="0"/>
              <w:rPr>
                <w:color w:val="333333"/>
                <w:sz w:val="24"/>
                <w:szCs w:val="24"/>
              </w:rPr>
            </w:pPr>
            <w:r>
              <w:rPr>
                <w:color w:val="333333"/>
                <w:sz w:val="24"/>
                <w:szCs w:val="24"/>
              </w:rPr>
              <w:t>Лицо ответственное за оформление данного протокола</w:t>
            </w:r>
          </w:p>
        </w:tc>
        <w:tc>
          <w:tcPr>
            <w:tcW w:w="4227" w:type="dxa"/>
            <w:gridSpan w:val="2"/>
          </w:tcPr>
          <w:p w:rsidR="00B11319" w:rsidRDefault="00B11319" w:rsidP="00B11319">
            <w:pPr>
              <w:spacing w:after="0" w:line="240" w:lineRule="auto"/>
              <w:ind w:left="0" w:firstLine="0"/>
              <w:rPr>
                <w:color w:val="333333"/>
                <w:szCs w:val="28"/>
              </w:rPr>
            </w:pPr>
          </w:p>
        </w:tc>
      </w:tr>
      <w:tr w:rsidR="00B11319" w:rsidTr="00686D8F">
        <w:tc>
          <w:tcPr>
            <w:tcW w:w="5627" w:type="dxa"/>
            <w:gridSpan w:val="5"/>
          </w:tcPr>
          <w:p w:rsidR="00B11319" w:rsidRPr="00EF0010" w:rsidRDefault="00B11319" w:rsidP="00B11319">
            <w:pPr>
              <w:spacing w:after="0" w:line="240" w:lineRule="auto"/>
              <w:ind w:left="0" w:firstLine="0"/>
              <w:rPr>
                <w:color w:val="333333"/>
                <w:sz w:val="24"/>
                <w:szCs w:val="24"/>
              </w:rPr>
            </w:pPr>
            <w:r>
              <w:rPr>
                <w:color w:val="333333"/>
                <w:sz w:val="24"/>
                <w:szCs w:val="24"/>
              </w:rPr>
              <w:t>Руководитель (заместитель) ИЛЦ</w:t>
            </w:r>
          </w:p>
        </w:tc>
        <w:tc>
          <w:tcPr>
            <w:tcW w:w="4227" w:type="dxa"/>
            <w:gridSpan w:val="2"/>
          </w:tcPr>
          <w:p w:rsidR="00B11319" w:rsidRDefault="00B11319" w:rsidP="00B11319">
            <w:pPr>
              <w:spacing w:after="0" w:line="240" w:lineRule="auto"/>
              <w:ind w:left="0" w:firstLine="0"/>
              <w:rPr>
                <w:color w:val="333333"/>
                <w:szCs w:val="28"/>
              </w:rPr>
            </w:pPr>
          </w:p>
        </w:tc>
      </w:tr>
    </w:tbl>
    <w:p w:rsidR="00523704" w:rsidRPr="00B669C0" w:rsidRDefault="00523704" w:rsidP="00BB0B4C">
      <w:pPr>
        <w:tabs>
          <w:tab w:val="num" w:pos="284"/>
        </w:tabs>
        <w:spacing w:after="0" w:line="240" w:lineRule="auto"/>
        <w:ind w:left="0" w:firstLine="0"/>
        <w:rPr>
          <w:szCs w:val="28"/>
          <w:lang w:val="kk-KZ"/>
        </w:rPr>
      </w:pPr>
    </w:p>
    <w:p w:rsidR="00096142" w:rsidRPr="00B669C0" w:rsidRDefault="00096142" w:rsidP="00B669C0">
      <w:pPr>
        <w:tabs>
          <w:tab w:val="num" w:pos="284"/>
        </w:tabs>
        <w:spacing w:after="0" w:line="240" w:lineRule="auto"/>
        <w:ind w:left="0" w:firstLine="0"/>
        <w:rPr>
          <w:b/>
          <w:szCs w:val="28"/>
          <w:lang w:val="kk-KZ"/>
        </w:rPr>
      </w:pPr>
      <w:r w:rsidRPr="00B669C0">
        <w:rPr>
          <w:szCs w:val="28"/>
          <w:lang w:val="kk-KZ"/>
        </w:rPr>
        <w:tab/>
      </w:r>
      <w:r w:rsidRPr="00B669C0">
        <w:rPr>
          <w:szCs w:val="28"/>
          <w:lang w:val="kk-KZ"/>
        </w:rPr>
        <w:tab/>
      </w:r>
      <w:r w:rsidR="00B2736F">
        <w:rPr>
          <w:b/>
          <w:szCs w:val="28"/>
          <w:lang w:val="kk-KZ"/>
        </w:rPr>
        <w:t>2.7</w:t>
      </w:r>
      <w:r w:rsidRPr="00B669C0">
        <w:rPr>
          <w:b/>
          <w:szCs w:val="28"/>
          <w:lang w:val="kk-KZ"/>
        </w:rPr>
        <w:t xml:space="preserve"> Контрольные вопросы</w:t>
      </w:r>
      <w:r w:rsidRPr="00B669C0">
        <w:rPr>
          <w:b/>
          <w:szCs w:val="28"/>
          <w:lang w:val="kk-KZ"/>
        </w:rPr>
        <w:tab/>
      </w:r>
    </w:p>
    <w:p w:rsidR="00096142" w:rsidRPr="00B669C0" w:rsidRDefault="00096142" w:rsidP="00B669C0">
      <w:pPr>
        <w:tabs>
          <w:tab w:val="num" w:pos="284"/>
        </w:tabs>
        <w:spacing w:after="0" w:line="240" w:lineRule="auto"/>
        <w:ind w:left="0" w:firstLine="0"/>
        <w:rPr>
          <w:szCs w:val="28"/>
          <w:lang w:val="kk-KZ"/>
        </w:rPr>
      </w:pPr>
    </w:p>
    <w:p w:rsidR="00033AF1" w:rsidRPr="00033AF1" w:rsidRDefault="00E92CB6" w:rsidP="00B669C0">
      <w:pPr>
        <w:pStyle w:val="af9"/>
        <w:numPr>
          <w:ilvl w:val="0"/>
          <w:numId w:val="11"/>
        </w:numPr>
        <w:tabs>
          <w:tab w:val="num" w:pos="284"/>
        </w:tabs>
        <w:spacing w:after="0" w:line="240" w:lineRule="auto"/>
        <w:ind w:left="0" w:hanging="1211"/>
        <w:rPr>
          <w:szCs w:val="28"/>
          <w:lang w:val="kk-KZ"/>
        </w:rPr>
      </w:pPr>
      <w:r w:rsidRPr="00B669C0">
        <w:rPr>
          <w:szCs w:val="28"/>
        </w:rPr>
        <w:t xml:space="preserve">1. </w:t>
      </w:r>
      <w:r w:rsidR="00033AF1">
        <w:rPr>
          <w:szCs w:val="28"/>
        </w:rPr>
        <w:t>Отбор и хранение проб воды</w:t>
      </w:r>
      <w:r w:rsidR="00154309">
        <w:rPr>
          <w:szCs w:val="28"/>
        </w:rPr>
        <w:t>.</w:t>
      </w:r>
    </w:p>
    <w:p w:rsidR="00042C10" w:rsidRPr="00B669C0" w:rsidRDefault="00033AF1" w:rsidP="00B669C0">
      <w:pPr>
        <w:pStyle w:val="af9"/>
        <w:numPr>
          <w:ilvl w:val="0"/>
          <w:numId w:val="11"/>
        </w:numPr>
        <w:tabs>
          <w:tab w:val="num" w:pos="284"/>
        </w:tabs>
        <w:spacing w:after="0" w:line="240" w:lineRule="auto"/>
        <w:ind w:left="0" w:hanging="1211"/>
        <w:rPr>
          <w:szCs w:val="28"/>
          <w:lang w:val="kk-KZ"/>
        </w:rPr>
      </w:pPr>
      <w:r>
        <w:rPr>
          <w:szCs w:val="28"/>
        </w:rPr>
        <w:t xml:space="preserve">2. </w:t>
      </w:r>
      <w:r w:rsidR="00042C10" w:rsidRPr="00B669C0">
        <w:rPr>
          <w:szCs w:val="28"/>
        </w:rPr>
        <w:t xml:space="preserve">Методы анализа </w:t>
      </w:r>
      <w:r>
        <w:rPr>
          <w:szCs w:val="28"/>
        </w:rPr>
        <w:t xml:space="preserve">природной и промышленной </w:t>
      </w:r>
      <w:r w:rsidR="00042C10" w:rsidRPr="00B669C0">
        <w:rPr>
          <w:szCs w:val="28"/>
        </w:rPr>
        <w:t>воды</w:t>
      </w:r>
      <w:r w:rsidR="00154309">
        <w:rPr>
          <w:szCs w:val="28"/>
        </w:rPr>
        <w:t>.</w:t>
      </w:r>
    </w:p>
    <w:p w:rsidR="00042C10" w:rsidRPr="00B669C0" w:rsidRDefault="00042C10" w:rsidP="00B669C0">
      <w:pPr>
        <w:numPr>
          <w:ilvl w:val="0"/>
          <w:numId w:val="11"/>
        </w:numPr>
        <w:tabs>
          <w:tab w:val="num" w:pos="0"/>
          <w:tab w:val="left" w:pos="284"/>
        </w:tabs>
        <w:spacing w:after="0" w:line="240" w:lineRule="auto"/>
        <w:ind w:left="0" w:firstLine="0"/>
        <w:rPr>
          <w:szCs w:val="28"/>
        </w:rPr>
      </w:pPr>
      <w:r w:rsidRPr="00B669C0">
        <w:rPr>
          <w:szCs w:val="28"/>
        </w:rPr>
        <w:t>Физико-химические методы</w:t>
      </w:r>
      <w:r w:rsidRPr="00B669C0">
        <w:rPr>
          <w:szCs w:val="28"/>
          <w:lang w:val="kk-KZ"/>
        </w:rPr>
        <w:t xml:space="preserve"> анализа воды</w:t>
      </w:r>
    </w:p>
    <w:p w:rsidR="00042C10" w:rsidRPr="00B669C0" w:rsidRDefault="00042C10" w:rsidP="00B669C0">
      <w:pPr>
        <w:numPr>
          <w:ilvl w:val="0"/>
          <w:numId w:val="11"/>
        </w:numPr>
        <w:tabs>
          <w:tab w:val="num" w:pos="0"/>
          <w:tab w:val="left" w:pos="284"/>
        </w:tabs>
        <w:spacing w:after="0" w:line="240" w:lineRule="auto"/>
        <w:ind w:left="0" w:firstLine="0"/>
        <w:rPr>
          <w:szCs w:val="28"/>
        </w:rPr>
      </w:pPr>
      <w:r w:rsidRPr="00B669C0">
        <w:rPr>
          <w:szCs w:val="28"/>
        </w:rPr>
        <w:t>Химические методы</w:t>
      </w:r>
      <w:r w:rsidRPr="00B669C0">
        <w:rPr>
          <w:szCs w:val="28"/>
          <w:lang w:val="kk-KZ"/>
        </w:rPr>
        <w:t xml:space="preserve"> анализа воды</w:t>
      </w:r>
      <w:r w:rsidR="00154309">
        <w:rPr>
          <w:szCs w:val="28"/>
          <w:lang w:val="kk-KZ"/>
        </w:rPr>
        <w:t>.</w:t>
      </w:r>
    </w:p>
    <w:p w:rsidR="00042C10" w:rsidRPr="00745059" w:rsidRDefault="00042C10" w:rsidP="005A68B6">
      <w:pPr>
        <w:numPr>
          <w:ilvl w:val="0"/>
          <w:numId w:val="11"/>
        </w:numPr>
        <w:tabs>
          <w:tab w:val="num" w:pos="0"/>
          <w:tab w:val="left" w:pos="284"/>
        </w:tabs>
        <w:spacing w:after="0" w:line="240" w:lineRule="auto"/>
        <w:ind w:left="0" w:firstLine="0"/>
        <w:rPr>
          <w:szCs w:val="28"/>
        </w:rPr>
      </w:pPr>
      <w:r w:rsidRPr="00745059">
        <w:rPr>
          <w:szCs w:val="28"/>
        </w:rPr>
        <w:t>Бактериологический анализ воды</w:t>
      </w:r>
      <w:r w:rsidR="00154309">
        <w:rPr>
          <w:szCs w:val="28"/>
        </w:rPr>
        <w:t>.</w:t>
      </w:r>
      <w:r w:rsidRPr="00745059">
        <w:rPr>
          <w:szCs w:val="28"/>
        </w:rPr>
        <w:t> </w:t>
      </w:r>
    </w:p>
    <w:p w:rsidR="00042C10" w:rsidRPr="00745059" w:rsidRDefault="00042C10" w:rsidP="005A68B6">
      <w:pPr>
        <w:numPr>
          <w:ilvl w:val="0"/>
          <w:numId w:val="11"/>
        </w:numPr>
        <w:tabs>
          <w:tab w:val="num" w:pos="0"/>
          <w:tab w:val="left" w:pos="284"/>
        </w:tabs>
        <w:spacing w:after="0" w:line="240" w:lineRule="auto"/>
        <w:ind w:left="0" w:firstLine="0"/>
        <w:rPr>
          <w:szCs w:val="28"/>
        </w:rPr>
      </w:pPr>
      <w:r w:rsidRPr="00745059">
        <w:rPr>
          <w:szCs w:val="28"/>
        </w:rPr>
        <w:t>Спектральные</w:t>
      </w:r>
      <w:r w:rsidRPr="00745059">
        <w:rPr>
          <w:szCs w:val="28"/>
          <w:lang w:val="kk-KZ"/>
        </w:rPr>
        <w:t xml:space="preserve"> методы</w:t>
      </w:r>
      <w:r w:rsidRPr="00745059">
        <w:rPr>
          <w:szCs w:val="28"/>
        </w:rPr>
        <w:t xml:space="preserve"> исследования воды</w:t>
      </w:r>
      <w:r w:rsidR="00154309">
        <w:rPr>
          <w:szCs w:val="28"/>
        </w:rPr>
        <w:t>.</w:t>
      </w:r>
    </w:p>
    <w:p w:rsidR="00042C10" w:rsidRPr="00745059" w:rsidRDefault="00042C10" w:rsidP="005A68B6">
      <w:pPr>
        <w:pStyle w:val="af7"/>
        <w:numPr>
          <w:ilvl w:val="0"/>
          <w:numId w:val="11"/>
        </w:numPr>
        <w:tabs>
          <w:tab w:val="num" w:pos="0"/>
          <w:tab w:val="left" w:pos="284"/>
        </w:tabs>
        <w:ind w:left="0" w:firstLine="0"/>
        <w:jc w:val="left"/>
        <w:rPr>
          <w:szCs w:val="28"/>
          <w:lang w:val="kk-KZ"/>
        </w:rPr>
      </w:pPr>
      <w:r w:rsidRPr="00745059">
        <w:rPr>
          <w:szCs w:val="28"/>
        </w:rPr>
        <w:t>Определение карбонатной жесткости воды</w:t>
      </w:r>
      <w:r w:rsidR="00154309">
        <w:rPr>
          <w:szCs w:val="28"/>
        </w:rPr>
        <w:t>.</w:t>
      </w:r>
    </w:p>
    <w:p w:rsidR="00042C10" w:rsidRPr="00745059" w:rsidRDefault="00042C10" w:rsidP="005A68B6">
      <w:pPr>
        <w:pStyle w:val="af7"/>
        <w:numPr>
          <w:ilvl w:val="0"/>
          <w:numId w:val="11"/>
        </w:numPr>
        <w:tabs>
          <w:tab w:val="num" w:pos="142"/>
          <w:tab w:val="left" w:pos="284"/>
        </w:tabs>
        <w:ind w:left="0" w:firstLine="0"/>
        <w:jc w:val="left"/>
        <w:rPr>
          <w:szCs w:val="28"/>
        </w:rPr>
      </w:pPr>
      <w:r w:rsidRPr="00745059">
        <w:rPr>
          <w:szCs w:val="28"/>
        </w:rPr>
        <w:t>Определение общей и некарбонатной жесткости воды</w:t>
      </w:r>
      <w:r w:rsidR="00154309">
        <w:rPr>
          <w:szCs w:val="28"/>
        </w:rPr>
        <w:t>.</w:t>
      </w:r>
    </w:p>
    <w:p w:rsidR="00042C10" w:rsidRDefault="00042C10" w:rsidP="005A68B6">
      <w:pPr>
        <w:pStyle w:val="af7"/>
        <w:numPr>
          <w:ilvl w:val="0"/>
          <w:numId w:val="11"/>
        </w:numPr>
        <w:tabs>
          <w:tab w:val="num" w:pos="142"/>
          <w:tab w:val="left" w:pos="284"/>
        </w:tabs>
        <w:ind w:left="0" w:firstLine="0"/>
        <w:jc w:val="left"/>
        <w:rPr>
          <w:szCs w:val="28"/>
        </w:rPr>
      </w:pPr>
      <w:r w:rsidRPr="00745059">
        <w:rPr>
          <w:szCs w:val="28"/>
        </w:rPr>
        <w:t>Определение окисляемости воды</w:t>
      </w:r>
      <w:r w:rsidR="00154309">
        <w:rPr>
          <w:szCs w:val="28"/>
        </w:rPr>
        <w:t>.</w:t>
      </w:r>
    </w:p>
    <w:p w:rsidR="009A2103" w:rsidRDefault="009A2103" w:rsidP="009A2103">
      <w:pPr>
        <w:pStyle w:val="af9"/>
        <w:numPr>
          <w:ilvl w:val="0"/>
          <w:numId w:val="11"/>
        </w:numPr>
        <w:tabs>
          <w:tab w:val="clear" w:pos="1211"/>
          <w:tab w:val="left" w:pos="426"/>
        </w:tabs>
        <w:ind w:left="0" w:firstLine="0"/>
      </w:pPr>
      <w:r>
        <w:t>Оформление экспертного заключения по качеству воды</w:t>
      </w:r>
      <w:r w:rsidR="00154309">
        <w:t>.</w:t>
      </w:r>
    </w:p>
    <w:p w:rsidR="009A2103" w:rsidRDefault="009A2103" w:rsidP="009A2103">
      <w:pPr>
        <w:pStyle w:val="af9"/>
        <w:numPr>
          <w:ilvl w:val="0"/>
          <w:numId w:val="11"/>
        </w:numPr>
        <w:tabs>
          <w:tab w:val="clear" w:pos="1211"/>
          <w:tab w:val="left" w:pos="426"/>
        </w:tabs>
        <w:ind w:left="0" w:firstLine="0"/>
      </w:pPr>
      <w:r>
        <w:t>Показатели качества воды</w:t>
      </w:r>
      <w:r w:rsidR="00154309">
        <w:t>.</w:t>
      </w:r>
    </w:p>
    <w:p w:rsidR="006836E7" w:rsidRDefault="009A2103" w:rsidP="006836E7">
      <w:pPr>
        <w:pStyle w:val="af9"/>
        <w:numPr>
          <w:ilvl w:val="0"/>
          <w:numId w:val="11"/>
        </w:numPr>
        <w:tabs>
          <w:tab w:val="clear" w:pos="1211"/>
          <w:tab w:val="left" w:pos="426"/>
        </w:tabs>
        <w:ind w:left="0" w:firstLine="0"/>
      </w:pPr>
      <w:r>
        <w:t>Методы определения жескости воды</w:t>
      </w:r>
      <w:r w:rsidR="006836E7">
        <w:t>.</w:t>
      </w:r>
    </w:p>
    <w:p w:rsidR="002F7616" w:rsidRPr="006836E7" w:rsidRDefault="002F7616" w:rsidP="002F7616">
      <w:pPr>
        <w:pStyle w:val="af9"/>
        <w:tabs>
          <w:tab w:val="left" w:pos="426"/>
        </w:tabs>
        <w:ind w:left="0" w:firstLine="0"/>
      </w:pPr>
    </w:p>
    <w:p w:rsidR="001F3B33" w:rsidRPr="005A68B6" w:rsidRDefault="001F3B33" w:rsidP="005A68B6">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709"/>
        <w:jc w:val="left"/>
        <w:rPr>
          <w:b/>
          <w:color w:val="auto"/>
          <w:szCs w:val="28"/>
          <w:lang w:val="kk-KZ"/>
        </w:rPr>
      </w:pPr>
      <w:r w:rsidRPr="005A68B6">
        <w:rPr>
          <w:b/>
          <w:color w:val="auto"/>
          <w:szCs w:val="28"/>
          <w:lang w:val="kk-KZ"/>
        </w:rPr>
        <w:t>Г</w:t>
      </w:r>
      <w:r w:rsidR="009D41F9" w:rsidRPr="005A68B6">
        <w:rPr>
          <w:b/>
          <w:color w:val="auto"/>
          <w:szCs w:val="28"/>
        </w:rPr>
        <w:t xml:space="preserve">лава </w:t>
      </w:r>
      <w:r w:rsidR="00F43BEA">
        <w:rPr>
          <w:b/>
          <w:color w:val="auto"/>
          <w:szCs w:val="28"/>
        </w:rPr>
        <w:tab/>
        <w:t>3</w:t>
      </w:r>
      <w:r w:rsidRPr="005A68B6">
        <w:rPr>
          <w:b/>
          <w:color w:val="auto"/>
          <w:szCs w:val="28"/>
        </w:rPr>
        <w:t xml:space="preserve"> </w:t>
      </w:r>
      <w:r w:rsidRPr="005A68B6">
        <w:rPr>
          <w:b/>
          <w:color w:val="auto"/>
          <w:szCs w:val="28"/>
          <w:lang w:val="kk-KZ"/>
        </w:rPr>
        <w:t xml:space="preserve"> ПРИМЕНЕНИЕ ВОДЫ В ХИМИЧЕСКОЙ </w:t>
      </w:r>
    </w:p>
    <w:p w:rsidR="00ED5308" w:rsidRPr="005A68B6" w:rsidRDefault="001F3B33" w:rsidP="005A68B6">
      <w:pPr>
        <w:spacing w:after="0" w:line="240" w:lineRule="auto"/>
        <w:ind w:left="0" w:firstLine="709"/>
        <w:rPr>
          <w:b/>
          <w:lang w:val="kk-KZ"/>
        </w:rPr>
      </w:pPr>
      <w:r w:rsidRPr="005A68B6">
        <w:rPr>
          <w:b/>
          <w:color w:val="auto"/>
          <w:szCs w:val="28"/>
          <w:lang w:val="kk-KZ"/>
        </w:rPr>
        <w:t xml:space="preserve">ПРОМЫШЛЕННОСТИ И МЕТОДЫ </w:t>
      </w:r>
      <w:r w:rsidR="00ED5308" w:rsidRPr="005A68B6">
        <w:rPr>
          <w:b/>
          <w:lang w:val="kk-KZ"/>
        </w:rPr>
        <w:t xml:space="preserve">ПРЕДВАРИТЕЛЬНОЙ </w:t>
      </w:r>
    </w:p>
    <w:p w:rsidR="00ED5308" w:rsidRPr="005A68B6" w:rsidRDefault="00ED5308" w:rsidP="005A68B6">
      <w:pPr>
        <w:spacing w:after="0" w:line="240" w:lineRule="auto"/>
        <w:ind w:left="0" w:firstLine="709"/>
        <w:rPr>
          <w:b/>
          <w:lang w:val="kk-KZ"/>
        </w:rPr>
      </w:pPr>
      <w:r w:rsidRPr="005A68B6">
        <w:rPr>
          <w:b/>
          <w:lang w:val="kk-KZ"/>
        </w:rPr>
        <w:t>ОЧИСТКИ ВОДЫ</w:t>
      </w:r>
    </w:p>
    <w:p w:rsidR="001F3B33" w:rsidRPr="005A68B6" w:rsidRDefault="001F3B33" w:rsidP="005A68B6">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0"/>
        <w:jc w:val="left"/>
        <w:rPr>
          <w:b/>
          <w:color w:val="auto"/>
          <w:szCs w:val="28"/>
          <w:u w:val="single" w:color="0000FF"/>
          <w:lang w:val="kk-KZ"/>
        </w:rPr>
      </w:pPr>
    </w:p>
    <w:p w:rsidR="001F3B33" w:rsidRPr="005A68B6" w:rsidRDefault="00F43BEA" w:rsidP="005A68B6">
      <w:pPr>
        <w:tabs>
          <w:tab w:val="center" w:pos="1113"/>
          <w:tab w:val="center" w:pos="1929"/>
          <w:tab w:val="center" w:pos="3281"/>
          <w:tab w:val="center" w:pos="4572"/>
          <w:tab w:val="center" w:pos="5126"/>
          <w:tab w:val="center" w:pos="5619"/>
          <w:tab w:val="center" w:pos="6729"/>
          <w:tab w:val="center" w:pos="7778"/>
          <w:tab w:val="center" w:pos="8499"/>
          <w:tab w:val="center" w:pos="9573"/>
        </w:tabs>
        <w:spacing w:after="0" w:line="240" w:lineRule="auto"/>
        <w:ind w:left="0" w:firstLine="709"/>
        <w:jc w:val="left"/>
        <w:rPr>
          <w:b/>
          <w:color w:val="auto"/>
          <w:szCs w:val="28"/>
          <w:lang w:val="kk-KZ"/>
        </w:rPr>
      </w:pPr>
      <w:r>
        <w:rPr>
          <w:b/>
          <w:color w:val="auto"/>
          <w:szCs w:val="28"/>
          <w:lang w:val="kk-KZ"/>
        </w:rPr>
        <w:t>3</w:t>
      </w:r>
      <w:r w:rsidR="001F3B33" w:rsidRPr="005A68B6">
        <w:rPr>
          <w:b/>
          <w:color w:val="auto"/>
          <w:szCs w:val="28"/>
          <w:lang w:val="kk-KZ"/>
        </w:rPr>
        <w:t xml:space="preserve">.1 </w:t>
      </w:r>
      <w:r w:rsidR="00C04F8D" w:rsidRPr="005A68B6">
        <w:rPr>
          <w:b/>
          <w:color w:val="auto"/>
          <w:szCs w:val="28"/>
          <w:lang w:val="kk-KZ"/>
        </w:rPr>
        <w:t>В</w:t>
      </w:r>
      <w:r w:rsidR="001F3B33" w:rsidRPr="005A68B6">
        <w:rPr>
          <w:b/>
          <w:color w:val="auto"/>
          <w:szCs w:val="28"/>
          <w:lang w:val="kk-KZ"/>
        </w:rPr>
        <w:t>од</w:t>
      </w:r>
      <w:r w:rsidR="00C04F8D" w:rsidRPr="005A68B6">
        <w:rPr>
          <w:b/>
          <w:color w:val="auto"/>
          <w:szCs w:val="28"/>
          <w:lang w:val="kk-KZ"/>
        </w:rPr>
        <w:t>а</w:t>
      </w:r>
      <w:r w:rsidR="001F3B33" w:rsidRPr="005A68B6">
        <w:rPr>
          <w:b/>
          <w:color w:val="auto"/>
          <w:szCs w:val="28"/>
          <w:lang w:val="kk-KZ"/>
        </w:rPr>
        <w:t xml:space="preserve"> в химической промышленности</w:t>
      </w:r>
    </w:p>
    <w:p w:rsidR="002710BC" w:rsidRPr="005A68B6" w:rsidRDefault="002710BC" w:rsidP="005A68B6">
      <w:pPr>
        <w:pStyle w:val="af7"/>
        <w:jc w:val="both"/>
        <w:rPr>
          <w:sz w:val="30"/>
          <w:szCs w:val="30"/>
          <w:lang w:val="kk-KZ"/>
        </w:rPr>
      </w:pPr>
    </w:p>
    <w:p w:rsidR="00081D0E" w:rsidRPr="005A68B6" w:rsidRDefault="00221B59" w:rsidP="005A68B6">
      <w:pPr>
        <w:pStyle w:val="af7"/>
        <w:jc w:val="both"/>
        <w:rPr>
          <w:sz w:val="30"/>
          <w:szCs w:val="30"/>
        </w:rPr>
      </w:pPr>
      <w:r w:rsidRPr="005A68B6">
        <w:rPr>
          <w:sz w:val="30"/>
          <w:szCs w:val="30"/>
        </w:rPr>
        <w:t>Применение</w:t>
      </w:r>
      <w:r w:rsidR="00081D0E" w:rsidRPr="005A68B6">
        <w:rPr>
          <w:sz w:val="30"/>
          <w:szCs w:val="30"/>
        </w:rPr>
        <w:t xml:space="preserve"> воды в </w:t>
      </w:r>
      <w:r w:rsidR="009162DE" w:rsidRPr="005A68B6">
        <w:rPr>
          <w:sz w:val="30"/>
          <w:szCs w:val="30"/>
        </w:rPr>
        <w:t>различных отраслях</w:t>
      </w:r>
      <w:r w:rsidR="00081D0E" w:rsidRPr="005A68B6">
        <w:rPr>
          <w:sz w:val="30"/>
          <w:szCs w:val="30"/>
        </w:rPr>
        <w:t xml:space="preserve"> промышленности очень разнообразно. В </w:t>
      </w:r>
      <w:r w:rsidRPr="005A68B6">
        <w:rPr>
          <w:sz w:val="30"/>
          <w:szCs w:val="30"/>
        </w:rPr>
        <w:t>некоторых</w:t>
      </w:r>
      <w:r w:rsidR="00081D0E" w:rsidRPr="005A68B6">
        <w:rPr>
          <w:sz w:val="30"/>
          <w:szCs w:val="30"/>
        </w:rPr>
        <w:t xml:space="preserve"> производств</w:t>
      </w:r>
      <w:r w:rsidRPr="005A68B6">
        <w:rPr>
          <w:sz w:val="30"/>
          <w:szCs w:val="30"/>
        </w:rPr>
        <w:t>ах</w:t>
      </w:r>
      <w:r w:rsidR="00652309" w:rsidRPr="005A68B6">
        <w:rPr>
          <w:sz w:val="30"/>
          <w:szCs w:val="30"/>
          <w:lang w:val="kk-KZ"/>
        </w:rPr>
        <w:t xml:space="preserve"> </w:t>
      </w:r>
      <w:r w:rsidRPr="005A68B6">
        <w:rPr>
          <w:sz w:val="30"/>
          <w:szCs w:val="30"/>
        </w:rPr>
        <w:t>вода</w:t>
      </w:r>
      <w:r w:rsidR="00081D0E" w:rsidRPr="005A68B6">
        <w:rPr>
          <w:sz w:val="30"/>
          <w:szCs w:val="30"/>
        </w:rPr>
        <w:t xml:space="preserve"> служит </w:t>
      </w:r>
      <w:r w:rsidRPr="005A68B6">
        <w:rPr>
          <w:sz w:val="30"/>
          <w:szCs w:val="30"/>
        </w:rPr>
        <w:t>и сырьем,</w:t>
      </w:r>
      <w:r w:rsidR="00081D0E" w:rsidRPr="005A68B6">
        <w:rPr>
          <w:sz w:val="30"/>
          <w:szCs w:val="30"/>
        </w:rPr>
        <w:t xml:space="preserve"> и </w:t>
      </w:r>
      <w:r w:rsidR="00652309" w:rsidRPr="005A68B6">
        <w:rPr>
          <w:sz w:val="30"/>
          <w:szCs w:val="30"/>
          <w:lang w:val="kk-KZ"/>
        </w:rPr>
        <w:t xml:space="preserve">исходным </w:t>
      </w:r>
      <w:r w:rsidR="00081D0E" w:rsidRPr="005A68B6">
        <w:rPr>
          <w:sz w:val="30"/>
          <w:szCs w:val="30"/>
        </w:rPr>
        <w:t xml:space="preserve">реагентом, </w:t>
      </w:r>
      <w:r w:rsidRPr="005A68B6">
        <w:rPr>
          <w:sz w:val="30"/>
          <w:szCs w:val="30"/>
        </w:rPr>
        <w:t xml:space="preserve">который </w:t>
      </w:r>
      <w:r w:rsidR="00652309" w:rsidRPr="005A68B6">
        <w:rPr>
          <w:sz w:val="30"/>
          <w:szCs w:val="30"/>
        </w:rPr>
        <w:t xml:space="preserve">участвует </w:t>
      </w:r>
      <w:r w:rsidR="00081D0E" w:rsidRPr="005A68B6">
        <w:rPr>
          <w:sz w:val="30"/>
          <w:szCs w:val="30"/>
        </w:rPr>
        <w:t>в основных химических реакциях</w:t>
      </w:r>
      <w:r w:rsidR="00652309" w:rsidRPr="005A68B6">
        <w:rPr>
          <w:sz w:val="30"/>
          <w:szCs w:val="30"/>
          <w:lang w:val="kk-KZ"/>
        </w:rPr>
        <w:t xml:space="preserve">. В качестве примера можно привести </w:t>
      </w:r>
      <w:r w:rsidR="00081D0E" w:rsidRPr="005A68B6">
        <w:rPr>
          <w:sz w:val="30"/>
          <w:szCs w:val="30"/>
        </w:rPr>
        <w:t>производств</w:t>
      </w:r>
      <w:r w:rsidR="00652309" w:rsidRPr="005A68B6">
        <w:rPr>
          <w:sz w:val="30"/>
          <w:szCs w:val="30"/>
          <w:lang w:val="kk-KZ"/>
        </w:rPr>
        <w:t>о</w:t>
      </w:r>
      <w:r w:rsidR="00081D0E" w:rsidRPr="005A68B6">
        <w:rPr>
          <w:sz w:val="30"/>
          <w:szCs w:val="30"/>
        </w:rPr>
        <w:t xml:space="preserve"> водорода различными способами, </w:t>
      </w:r>
      <w:r w:rsidRPr="005A68B6">
        <w:rPr>
          <w:sz w:val="30"/>
          <w:szCs w:val="30"/>
        </w:rPr>
        <w:t>п</w:t>
      </w:r>
      <w:r w:rsidR="00652309" w:rsidRPr="005A68B6">
        <w:rPr>
          <w:sz w:val="30"/>
          <w:szCs w:val="30"/>
          <w:lang w:val="kk-KZ"/>
        </w:rPr>
        <w:t>роизводство</w:t>
      </w:r>
      <w:r w:rsidRPr="005A68B6">
        <w:rPr>
          <w:sz w:val="30"/>
          <w:szCs w:val="30"/>
        </w:rPr>
        <w:t xml:space="preserve"> </w:t>
      </w:r>
      <w:r w:rsidR="00081D0E" w:rsidRPr="005A68B6">
        <w:rPr>
          <w:sz w:val="30"/>
          <w:szCs w:val="30"/>
        </w:rPr>
        <w:t>сер</w:t>
      </w:r>
      <w:r w:rsidR="00081D0E" w:rsidRPr="005A68B6">
        <w:rPr>
          <w:sz w:val="30"/>
          <w:szCs w:val="30"/>
        </w:rPr>
        <w:softHyphen/>
        <w:t>ной</w:t>
      </w:r>
      <w:r w:rsidR="00652309" w:rsidRPr="005A68B6">
        <w:rPr>
          <w:sz w:val="30"/>
          <w:szCs w:val="30"/>
          <w:lang w:val="kk-KZ"/>
        </w:rPr>
        <w:t xml:space="preserve">, фосфорной </w:t>
      </w:r>
      <w:r w:rsidR="00081D0E" w:rsidRPr="005A68B6">
        <w:rPr>
          <w:sz w:val="30"/>
          <w:szCs w:val="30"/>
        </w:rPr>
        <w:t xml:space="preserve"> и азотной кислоты, </w:t>
      </w:r>
      <w:r w:rsidR="00652309" w:rsidRPr="005A68B6">
        <w:rPr>
          <w:sz w:val="30"/>
          <w:szCs w:val="30"/>
          <w:lang w:val="kk-KZ"/>
        </w:rPr>
        <w:t>каустической и кальцинированной соды</w:t>
      </w:r>
      <w:r w:rsidR="00081D0E" w:rsidRPr="005A68B6">
        <w:rPr>
          <w:sz w:val="30"/>
          <w:szCs w:val="30"/>
        </w:rPr>
        <w:t>, в различных реак</w:t>
      </w:r>
      <w:r w:rsidR="00081D0E" w:rsidRPr="005A68B6">
        <w:rPr>
          <w:sz w:val="30"/>
          <w:szCs w:val="30"/>
        </w:rPr>
        <w:softHyphen/>
        <w:t xml:space="preserve">циях гидратации и гидролиза. </w:t>
      </w:r>
      <w:r w:rsidR="00652309" w:rsidRPr="005A68B6">
        <w:rPr>
          <w:sz w:val="30"/>
          <w:szCs w:val="30"/>
          <w:lang w:val="kk-KZ"/>
        </w:rPr>
        <w:t>В</w:t>
      </w:r>
      <w:r w:rsidR="00081D0E" w:rsidRPr="005A68B6">
        <w:rPr>
          <w:sz w:val="30"/>
          <w:szCs w:val="30"/>
        </w:rPr>
        <w:t xml:space="preserve">ода используется как растворитель твердых, жидких и газообразных веществ. </w:t>
      </w:r>
      <w:r w:rsidR="0041414E" w:rsidRPr="005A68B6">
        <w:rPr>
          <w:sz w:val="30"/>
          <w:szCs w:val="30"/>
        </w:rPr>
        <w:t>Также воду</w:t>
      </w:r>
      <w:r w:rsidR="00081D0E" w:rsidRPr="005A68B6">
        <w:rPr>
          <w:sz w:val="30"/>
          <w:szCs w:val="30"/>
        </w:rPr>
        <w:t xml:space="preserve"> применяют для очистки или промывки газов и твердых материалов, из которых она поглощает</w:t>
      </w:r>
      <w:r w:rsidR="0041414E" w:rsidRPr="005A68B6">
        <w:rPr>
          <w:sz w:val="30"/>
          <w:szCs w:val="30"/>
        </w:rPr>
        <w:t xml:space="preserve"> и удаляет различные</w:t>
      </w:r>
      <w:r w:rsidR="00081D0E" w:rsidRPr="005A68B6">
        <w:rPr>
          <w:sz w:val="30"/>
          <w:szCs w:val="30"/>
        </w:rPr>
        <w:t xml:space="preserve"> </w:t>
      </w:r>
      <w:r w:rsidR="00652309" w:rsidRPr="005A68B6">
        <w:rPr>
          <w:sz w:val="30"/>
          <w:szCs w:val="30"/>
          <w:lang w:val="kk-KZ"/>
        </w:rPr>
        <w:t>примеси</w:t>
      </w:r>
      <w:r w:rsidR="00081D0E" w:rsidRPr="005A68B6">
        <w:rPr>
          <w:sz w:val="30"/>
          <w:szCs w:val="30"/>
        </w:rPr>
        <w:t xml:space="preserve">. </w:t>
      </w:r>
      <w:r w:rsidR="00652309" w:rsidRPr="005A68B6">
        <w:rPr>
          <w:sz w:val="30"/>
          <w:szCs w:val="30"/>
          <w:lang w:val="kk-KZ"/>
        </w:rPr>
        <w:t xml:space="preserve">В процессах </w:t>
      </w:r>
      <w:r w:rsidR="00081D0E" w:rsidRPr="005A68B6">
        <w:rPr>
          <w:sz w:val="30"/>
          <w:szCs w:val="30"/>
        </w:rPr>
        <w:t>обогащения руд флотацией и другими мокрыми способами</w:t>
      </w:r>
      <w:r w:rsidR="00652309" w:rsidRPr="005A68B6">
        <w:rPr>
          <w:sz w:val="30"/>
          <w:szCs w:val="30"/>
          <w:lang w:val="kk-KZ"/>
        </w:rPr>
        <w:t xml:space="preserve"> также применяется вода</w:t>
      </w:r>
      <w:r w:rsidR="00081D0E" w:rsidRPr="005A68B6">
        <w:rPr>
          <w:sz w:val="30"/>
          <w:szCs w:val="30"/>
        </w:rPr>
        <w:t xml:space="preserve">. Во всех </w:t>
      </w:r>
      <w:r w:rsidR="00652309" w:rsidRPr="005A68B6">
        <w:rPr>
          <w:sz w:val="30"/>
          <w:szCs w:val="30"/>
          <w:lang w:val="kk-KZ"/>
        </w:rPr>
        <w:t xml:space="preserve">выше </w:t>
      </w:r>
      <w:r w:rsidR="00081D0E" w:rsidRPr="005A68B6">
        <w:rPr>
          <w:sz w:val="30"/>
          <w:szCs w:val="30"/>
        </w:rPr>
        <w:t>перечисленных пр</w:t>
      </w:r>
      <w:r w:rsidR="00652309" w:rsidRPr="005A68B6">
        <w:rPr>
          <w:sz w:val="30"/>
          <w:szCs w:val="30"/>
          <w:lang w:val="kk-KZ"/>
        </w:rPr>
        <w:t xml:space="preserve">оизводствах </w:t>
      </w:r>
      <w:r w:rsidR="00081D0E" w:rsidRPr="005A68B6">
        <w:rPr>
          <w:sz w:val="30"/>
          <w:szCs w:val="30"/>
        </w:rPr>
        <w:t xml:space="preserve">вода применяется </w:t>
      </w:r>
      <w:r w:rsidR="0041414E" w:rsidRPr="005A68B6">
        <w:rPr>
          <w:sz w:val="30"/>
          <w:szCs w:val="30"/>
        </w:rPr>
        <w:t xml:space="preserve">для технологических целей. </w:t>
      </w:r>
      <w:r w:rsidR="00652309" w:rsidRPr="005A68B6">
        <w:rPr>
          <w:sz w:val="30"/>
          <w:szCs w:val="30"/>
          <w:lang w:val="kk-KZ"/>
        </w:rPr>
        <w:t xml:space="preserve">Также большое </w:t>
      </w:r>
      <w:r w:rsidR="00081D0E" w:rsidRPr="005A68B6">
        <w:rPr>
          <w:sz w:val="30"/>
          <w:szCs w:val="30"/>
        </w:rPr>
        <w:t>количеств</w:t>
      </w:r>
      <w:r w:rsidR="00652309" w:rsidRPr="005A68B6">
        <w:rPr>
          <w:sz w:val="30"/>
          <w:szCs w:val="30"/>
          <w:lang w:val="kk-KZ"/>
        </w:rPr>
        <w:t>о</w:t>
      </w:r>
      <w:r w:rsidR="00081D0E" w:rsidRPr="005A68B6">
        <w:rPr>
          <w:sz w:val="30"/>
          <w:szCs w:val="30"/>
        </w:rPr>
        <w:t xml:space="preserve"> вод</w:t>
      </w:r>
      <w:r w:rsidR="00652309" w:rsidRPr="005A68B6">
        <w:rPr>
          <w:sz w:val="30"/>
          <w:szCs w:val="30"/>
          <w:lang w:val="kk-KZ"/>
        </w:rPr>
        <w:t>ы</w:t>
      </w:r>
      <w:r w:rsidR="00081D0E" w:rsidRPr="005A68B6">
        <w:rPr>
          <w:sz w:val="30"/>
          <w:szCs w:val="30"/>
        </w:rPr>
        <w:t xml:space="preserve"> </w:t>
      </w:r>
      <w:r w:rsidR="0041414E" w:rsidRPr="005A68B6">
        <w:rPr>
          <w:sz w:val="30"/>
          <w:szCs w:val="30"/>
        </w:rPr>
        <w:t xml:space="preserve">используется </w:t>
      </w:r>
      <w:r w:rsidR="00081D0E" w:rsidRPr="005A68B6">
        <w:rPr>
          <w:sz w:val="30"/>
          <w:szCs w:val="30"/>
        </w:rPr>
        <w:t xml:space="preserve">как теплоноситель и </w:t>
      </w:r>
      <w:r w:rsidR="00BF136E" w:rsidRPr="005A68B6">
        <w:rPr>
          <w:sz w:val="30"/>
          <w:szCs w:val="30"/>
        </w:rPr>
        <w:t>хладагент</w:t>
      </w:r>
      <w:r w:rsidR="00081D0E" w:rsidRPr="005A68B6">
        <w:rPr>
          <w:sz w:val="30"/>
          <w:szCs w:val="30"/>
        </w:rPr>
        <w:t xml:space="preserve">. </w:t>
      </w:r>
      <w:r w:rsidR="00652309" w:rsidRPr="005A68B6">
        <w:rPr>
          <w:sz w:val="30"/>
          <w:szCs w:val="30"/>
          <w:lang w:val="kk-KZ"/>
        </w:rPr>
        <w:t>Н</w:t>
      </w:r>
      <w:r w:rsidR="00081D0E" w:rsidRPr="005A68B6">
        <w:rPr>
          <w:sz w:val="30"/>
          <w:szCs w:val="30"/>
        </w:rPr>
        <w:t>агрет</w:t>
      </w:r>
      <w:r w:rsidR="00652309" w:rsidRPr="005A68B6">
        <w:rPr>
          <w:sz w:val="30"/>
          <w:szCs w:val="30"/>
          <w:lang w:val="kk-KZ"/>
        </w:rPr>
        <w:t>ая</w:t>
      </w:r>
      <w:r w:rsidR="00081D0E" w:rsidRPr="005A68B6">
        <w:rPr>
          <w:sz w:val="30"/>
          <w:szCs w:val="30"/>
        </w:rPr>
        <w:t xml:space="preserve"> в результате экзотермических реакций</w:t>
      </w:r>
      <w:r w:rsidR="00652309" w:rsidRPr="005A68B6">
        <w:rPr>
          <w:sz w:val="30"/>
          <w:szCs w:val="30"/>
          <w:lang w:val="kk-KZ"/>
        </w:rPr>
        <w:t xml:space="preserve"> реакцияонная смесь охлаждается водой</w:t>
      </w:r>
      <w:r w:rsidR="00081D0E" w:rsidRPr="005A68B6">
        <w:rPr>
          <w:sz w:val="30"/>
          <w:szCs w:val="30"/>
        </w:rPr>
        <w:t xml:space="preserve">. </w:t>
      </w:r>
      <w:r w:rsidR="00652309" w:rsidRPr="005A68B6">
        <w:rPr>
          <w:sz w:val="30"/>
          <w:szCs w:val="30"/>
          <w:lang w:val="kk-KZ"/>
        </w:rPr>
        <w:t>В</w:t>
      </w:r>
      <w:r w:rsidR="00652309" w:rsidRPr="005A68B6">
        <w:rPr>
          <w:sz w:val="30"/>
          <w:szCs w:val="30"/>
        </w:rPr>
        <w:t xml:space="preserve"> эндотермических реакциях </w:t>
      </w:r>
      <w:r w:rsidR="00C32391" w:rsidRPr="005A68B6">
        <w:rPr>
          <w:sz w:val="30"/>
          <w:szCs w:val="30"/>
          <w:lang w:val="kk-KZ"/>
        </w:rPr>
        <w:t>д</w:t>
      </w:r>
      <w:r w:rsidR="00652309" w:rsidRPr="005A68B6">
        <w:rPr>
          <w:sz w:val="30"/>
          <w:szCs w:val="30"/>
        </w:rPr>
        <w:t xml:space="preserve">ля нагревания </w:t>
      </w:r>
      <w:r w:rsidR="00652309" w:rsidRPr="005A68B6">
        <w:rPr>
          <w:sz w:val="30"/>
          <w:szCs w:val="30"/>
          <w:lang w:val="kk-KZ"/>
        </w:rPr>
        <w:t>реагирующих компонентов,</w:t>
      </w:r>
      <w:r w:rsidR="00652309" w:rsidRPr="005A68B6">
        <w:rPr>
          <w:sz w:val="30"/>
          <w:szCs w:val="30"/>
        </w:rPr>
        <w:t xml:space="preserve"> для ускорения процесса или компенсации затрат тепла </w:t>
      </w:r>
      <w:r w:rsidR="00C32391" w:rsidRPr="005A68B6">
        <w:rPr>
          <w:sz w:val="30"/>
          <w:szCs w:val="30"/>
          <w:lang w:val="kk-KZ"/>
        </w:rPr>
        <w:t>применяется в</w:t>
      </w:r>
      <w:r w:rsidR="00081D0E" w:rsidRPr="005A68B6">
        <w:rPr>
          <w:sz w:val="30"/>
          <w:szCs w:val="30"/>
        </w:rPr>
        <w:t xml:space="preserve">одяной пар или нагретая вода </w:t>
      </w:r>
      <w:r w:rsidR="00A45076" w:rsidRPr="005A68B6">
        <w:t>[</w:t>
      </w:r>
      <w:r w:rsidR="00734728">
        <w:t>10,18,32,33</w:t>
      </w:r>
      <w:r w:rsidR="00A11EEB" w:rsidRPr="005A68B6">
        <w:t>]</w:t>
      </w:r>
      <w:r w:rsidR="00081D0E" w:rsidRPr="005A68B6">
        <w:rPr>
          <w:sz w:val="30"/>
          <w:szCs w:val="30"/>
        </w:rPr>
        <w:t xml:space="preserve">. </w:t>
      </w:r>
    </w:p>
    <w:p w:rsidR="00BD7979" w:rsidRPr="005A68B6" w:rsidRDefault="00BD7979" w:rsidP="005A68B6">
      <w:pPr>
        <w:pStyle w:val="af8"/>
        <w:shd w:val="clear" w:color="auto" w:fill="FFFFFF"/>
        <w:spacing w:before="0" w:beforeAutospacing="0" w:after="0" w:afterAutospacing="0"/>
        <w:ind w:firstLine="709"/>
        <w:jc w:val="both"/>
        <w:textAlignment w:val="baseline"/>
        <w:rPr>
          <w:sz w:val="28"/>
          <w:szCs w:val="28"/>
        </w:rPr>
      </w:pPr>
      <w:r w:rsidRPr="005A68B6">
        <w:rPr>
          <w:sz w:val="28"/>
          <w:szCs w:val="28"/>
        </w:rPr>
        <w:t>Наиболее доступным</w:t>
      </w:r>
      <w:r w:rsidR="00F23838" w:rsidRPr="005A68B6">
        <w:rPr>
          <w:sz w:val="28"/>
          <w:szCs w:val="28"/>
        </w:rPr>
        <w:t>и ресурсами</w:t>
      </w:r>
      <w:r w:rsidRPr="005A68B6">
        <w:rPr>
          <w:sz w:val="28"/>
          <w:szCs w:val="28"/>
        </w:rPr>
        <w:t xml:space="preserve"> воды явля</w:t>
      </w:r>
      <w:r w:rsidR="00F23838" w:rsidRPr="005A68B6">
        <w:rPr>
          <w:sz w:val="28"/>
          <w:szCs w:val="28"/>
        </w:rPr>
        <w:t xml:space="preserve">ются открытые водные источники: </w:t>
      </w:r>
      <w:r w:rsidRPr="005A68B6">
        <w:rPr>
          <w:sz w:val="28"/>
          <w:szCs w:val="28"/>
        </w:rPr>
        <w:t xml:space="preserve">реки, </w:t>
      </w:r>
      <w:r w:rsidR="00F23838" w:rsidRPr="005A68B6">
        <w:rPr>
          <w:sz w:val="28"/>
          <w:szCs w:val="28"/>
        </w:rPr>
        <w:t>озера, моря, океаны</w:t>
      </w:r>
      <w:r w:rsidRPr="005A68B6">
        <w:rPr>
          <w:sz w:val="28"/>
          <w:szCs w:val="28"/>
        </w:rPr>
        <w:t xml:space="preserve">. </w:t>
      </w:r>
      <w:r w:rsidR="00F23838" w:rsidRPr="005A68B6">
        <w:rPr>
          <w:sz w:val="28"/>
          <w:szCs w:val="28"/>
        </w:rPr>
        <w:t>Однако</w:t>
      </w:r>
      <w:r w:rsidRPr="005A68B6">
        <w:rPr>
          <w:sz w:val="28"/>
          <w:szCs w:val="28"/>
        </w:rPr>
        <w:t xml:space="preserve">, ресурсы открытых водных источников не всегда могут удовлетворить нужды химических предприятий. </w:t>
      </w:r>
      <w:r w:rsidR="00F23838" w:rsidRPr="005A68B6">
        <w:rPr>
          <w:sz w:val="28"/>
          <w:szCs w:val="28"/>
        </w:rPr>
        <w:t>Так как</w:t>
      </w:r>
      <w:r w:rsidRPr="005A68B6">
        <w:rPr>
          <w:sz w:val="28"/>
          <w:szCs w:val="28"/>
        </w:rPr>
        <w:t xml:space="preserve"> поверхностные воды отличаются повышенным содержанием органических веществ. </w:t>
      </w:r>
      <w:r w:rsidR="00F23838" w:rsidRPr="005A68B6">
        <w:rPr>
          <w:sz w:val="28"/>
          <w:szCs w:val="28"/>
        </w:rPr>
        <w:t>Когда</w:t>
      </w:r>
      <w:r w:rsidRPr="005A68B6">
        <w:rPr>
          <w:sz w:val="28"/>
          <w:szCs w:val="28"/>
        </w:rPr>
        <w:t xml:space="preserve"> химическ</w:t>
      </w:r>
      <w:r w:rsidR="00F23838" w:rsidRPr="005A68B6">
        <w:rPr>
          <w:sz w:val="28"/>
          <w:szCs w:val="28"/>
        </w:rPr>
        <w:t>ое</w:t>
      </w:r>
      <w:r w:rsidR="004C2979">
        <w:rPr>
          <w:sz w:val="28"/>
          <w:szCs w:val="28"/>
        </w:rPr>
        <w:t xml:space="preserve"> </w:t>
      </w:r>
      <w:r w:rsidR="00F23838" w:rsidRPr="005A68B6">
        <w:rPr>
          <w:sz w:val="28"/>
          <w:szCs w:val="28"/>
        </w:rPr>
        <w:t>предприятие</w:t>
      </w:r>
      <w:r w:rsidRPr="005A68B6">
        <w:rPr>
          <w:sz w:val="28"/>
          <w:szCs w:val="28"/>
        </w:rPr>
        <w:t xml:space="preserve"> нуждается в воде с повышенным содержанием минеральных веществ, то поверхностные источники воды </w:t>
      </w:r>
      <w:r w:rsidR="00F23838" w:rsidRPr="005A68B6">
        <w:rPr>
          <w:sz w:val="28"/>
          <w:szCs w:val="28"/>
        </w:rPr>
        <w:t>являются</w:t>
      </w:r>
      <w:r w:rsidRPr="005A68B6">
        <w:rPr>
          <w:sz w:val="28"/>
          <w:szCs w:val="28"/>
        </w:rPr>
        <w:t xml:space="preserve"> непригодными для производственных целей. В </w:t>
      </w:r>
      <w:r w:rsidR="00F23838" w:rsidRPr="005A68B6">
        <w:rPr>
          <w:sz w:val="28"/>
          <w:szCs w:val="28"/>
        </w:rPr>
        <w:t>этом случаеразрабатываются</w:t>
      </w:r>
      <w:r w:rsidRPr="005A68B6">
        <w:rPr>
          <w:sz w:val="28"/>
          <w:szCs w:val="28"/>
        </w:rPr>
        <w:t xml:space="preserve"> артезиански</w:t>
      </w:r>
      <w:r w:rsidR="00F23838" w:rsidRPr="005A68B6">
        <w:rPr>
          <w:sz w:val="28"/>
          <w:szCs w:val="28"/>
        </w:rPr>
        <w:t>е</w:t>
      </w:r>
      <w:r w:rsidRPr="005A68B6">
        <w:rPr>
          <w:sz w:val="28"/>
          <w:szCs w:val="28"/>
        </w:rPr>
        <w:t xml:space="preserve"> скважин</w:t>
      </w:r>
      <w:r w:rsidR="00F23838" w:rsidRPr="005A68B6">
        <w:rPr>
          <w:sz w:val="28"/>
          <w:szCs w:val="28"/>
        </w:rPr>
        <w:t>ы</w:t>
      </w:r>
      <w:r w:rsidRPr="005A68B6">
        <w:rPr>
          <w:sz w:val="28"/>
          <w:szCs w:val="28"/>
        </w:rPr>
        <w:t xml:space="preserve">. </w:t>
      </w:r>
      <w:r w:rsidR="00F23838" w:rsidRPr="005A68B6">
        <w:rPr>
          <w:sz w:val="28"/>
          <w:szCs w:val="28"/>
        </w:rPr>
        <w:t>Известно</w:t>
      </w:r>
      <w:r w:rsidRPr="005A68B6">
        <w:rPr>
          <w:sz w:val="28"/>
          <w:szCs w:val="28"/>
        </w:rPr>
        <w:t>, что в состав</w:t>
      </w:r>
      <w:r w:rsidR="00F23838" w:rsidRPr="005A68B6">
        <w:rPr>
          <w:sz w:val="28"/>
          <w:szCs w:val="28"/>
        </w:rPr>
        <w:t>е</w:t>
      </w:r>
      <w:r w:rsidRPr="005A68B6">
        <w:rPr>
          <w:sz w:val="28"/>
          <w:szCs w:val="28"/>
        </w:rPr>
        <w:t xml:space="preserve"> подземных вод </w:t>
      </w:r>
      <w:r w:rsidR="00F23838" w:rsidRPr="005A68B6">
        <w:rPr>
          <w:sz w:val="28"/>
          <w:szCs w:val="28"/>
        </w:rPr>
        <w:t>находятся</w:t>
      </w:r>
      <w:r w:rsidR="004C2979">
        <w:rPr>
          <w:sz w:val="28"/>
          <w:szCs w:val="28"/>
        </w:rPr>
        <w:t xml:space="preserve"> </w:t>
      </w:r>
      <w:r w:rsidR="00F23838" w:rsidRPr="005A68B6">
        <w:rPr>
          <w:sz w:val="28"/>
          <w:szCs w:val="28"/>
        </w:rPr>
        <w:t xml:space="preserve">такие </w:t>
      </w:r>
      <w:r w:rsidRPr="005A68B6">
        <w:rPr>
          <w:sz w:val="28"/>
          <w:szCs w:val="28"/>
        </w:rPr>
        <w:t xml:space="preserve">компоненты осадочных </w:t>
      </w:r>
      <w:r w:rsidR="00260310" w:rsidRPr="005A68B6">
        <w:rPr>
          <w:sz w:val="28"/>
          <w:szCs w:val="28"/>
        </w:rPr>
        <w:t>пород, которые</w:t>
      </w:r>
      <w:r w:rsidR="007B7F16" w:rsidRPr="005A68B6">
        <w:rPr>
          <w:sz w:val="28"/>
          <w:szCs w:val="28"/>
        </w:rPr>
        <w:t>содержат большое количество</w:t>
      </w:r>
      <w:r w:rsidRPr="005A68B6">
        <w:rPr>
          <w:sz w:val="28"/>
          <w:szCs w:val="28"/>
        </w:rPr>
        <w:t xml:space="preserve"> минеральны</w:t>
      </w:r>
      <w:r w:rsidR="007B7F16" w:rsidRPr="005A68B6">
        <w:rPr>
          <w:sz w:val="28"/>
          <w:szCs w:val="28"/>
        </w:rPr>
        <w:t xml:space="preserve">х </w:t>
      </w:r>
      <w:r w:rsidR="007B7F16" w:rsidRPr="00734728">
        <w:rPr>
          <w:sz w:val="28"/>
          <w:szCs w:val="28"/>
        </w:rPr>
        <w:t>соединений</w:t>
      </w:r>
      <w:r w:rsidR="00734728" w:rsidRPr="00734728">
        <w:rPr>
          <w:sz w:val="28"/>
          <w:szCs w:val="28"/>
        </w:rPr>
        <w:t xml:space="preserve"> [10,18,32,33].</w:t>
      </w:r>
    </w:p>
    <w:p w:rsidR="00BD7979" w:rsidRPr="00734728" w:rsidRDefault="00260310" w:rsidP="005A68B6">
      <w:pPr>
        <w:pStyle w:val="af8"/>
        <w:shd w:val="clear" w:color="auto" w:fill="FFFFFF"/>
        <w:spacing w:before="0" w:beforeAutospacing="0" w:after="0" w:afterAutospacing="0"/>
        <w:ind w:firstLine="709"/>
        <w:jc w:val="both"/>
        <w:textAlignment w:val="baseline"/>
        <w:rPr>
          <w:sz w:val="28"/>
          <w:szCs w:val="28"/>
        </w:rPr>
      </w:pPr>
      <w:r w:rsidRPr="005A68B6">
        <w:rPr>
          <w:sz w:val="28"/>
          <w:szCs w:val="28"/>
        </w:rPr>
        <w:t>Для того, ч</w:t>
      </w:r>
      <w:r w:rsidR="00BD7979" w:rsidRPr="005A68B6">
        <w:rPr>
          <w:sz w:val="28"/>
          <w:szCs w:val="28"/>
        </w:rPr>
        <w:t xml:space="preserve">тобы использовать водные </w:t>
      </w:r>
      <w:r w:rsidRPr="005A68B6">
        <w:rPr>
          <w:sz w:val="28"/>
          <w:szCs w:val="28"/>
        </w:rPr>
        <w:t xml:space="preserve">природные </w:t>
      </w:r>
      <w:r w:rsidR="00BD7979" w:rsidRPr="005A68B6">
        <w:rPr>
          <w:sz w:val="28"/>
          <w:szCs w:val="28"/>
        </w:rPr>
        <w:t xml:space="preserve">ресурсы, недостаточно </w:t>
      </w:r>
      <w:r w:rsidRPr="005A68B6">
        <w:rPr>
          <w:sz w:val="28"/>
          <w:szCs w:val="28"/>
        </w:rPr>
        <w:t xml:space="preserve">просто </w:t>
      </w:r>
      <w:r w:rsidR="00BD7979" w:rsidRPr="005A68B6">
        <w:rPr>
          <w:sz w:val="28"/>
          <w:szCs w:val="28"/>
        </w:rPr>
        <w:t>провести закачку воды в резервуары</w:t>
      </w:r>
      <w:r w:rsidRPr="005A68B6">
        <w:rPr>
          <w:sz w:val="28"/>
          <w:szCs w:val="28"/>
        </w:rPr>
        <w:t xml:space="preserve"> и сборники. Необходимо в первую очередь</w:t>
      </w:r>
      <w:r w:rsidR="00BD7979" w:rsidRPr="005A68B6">
        <w:rPr>
          <w:sz w:val="28"/>
          <w:szCs w:val="28"/>
        </w:rPr>
        <w:t xml:space="preserve"> водные ресурсы подготовить</w:t>
      </w:r>
      <w:r w:rsidRPr="005A68B6">
        <w:rPr>
          <w:sz w:val="28"/>
          <w:szCs w:val="28"/>
        </w:rPr>
        <w:t xml:space="preserve"> для промышленности</w:t>
      </w:r>
      <w:r w:rsidR="00BD7979" w:rsidRPr="005A68B6">
        <w:rPr>
          <w:sz w:val="28"/>
          <w:szCs w:val="28"/>
        </w:rPr>
        <w:t xml:space="preserve">. Процесс водоподготовки может включать в себя </w:t>
      </w:r>
      <w:r w:rsidRPr="005A68B6">
        <w:rPr>
          <w:sz w:val="28"/>
          <w:szCs w:val="28"/>
        </w:rPr>
        <w:t>большое</w:t>
      </w:r>
      <w:r w:rsidR="00BD7979" w:rsidRPr="005A68B6">
        <w:rPr>
          <w:sz w:val="28"/>
          <w:szCs w:val="28"/>
        </w:rPr>
        <w:t xml:space="preserve"> число </w:t>
      </w:r>
      <w:r w:rsidRPr="005A68B6">
        <w:rPr>
          <w:sz w:val="28"/>
          <w:szCs w:val="28"/>
        </w:rPr>
        <w:t>различных подготовительных процессов и операций, таких как</w:t>
      </w:r>
      <w:r w:rsidR="00BD7979" w:rsidRPr="005A68B6">
        <w:rPr>
          <w:sz w:val="28"/>
          <w:szCs w:val="28"/>
        </w:rPr>
        <w:t xml:space="preserve"> обеззараживание, смягчение, дегазация,</w:t>
      </w:r>
      <w:r w:rsidRPr="005A68B6">
        <w:rPr>
          <w:sz w:val="28"/>
          <w:szCs w:val="28"/>
        </w:rPr>
        <w:t xml:space="preserve"> осветление, обессоливание и другие</w:t>
      </w:r>
      <w:r w:rsidR="00BD7979" w:rsidRPr="005A68B6">
        <w:rPr>
          <w:sz w:val="28"/>
          <w:szCs w:val="28"/>
        </w:rPr>
        <w:t xml:space="preserve">. </w:t>
      </w:r>
      <w:r w:rsidR="005D12F9" w:rsidRPr="005A68B6">
        <w:rPr>
          <w:sz w:val="28"/>
          <w:szCs w:val="28"/>
        </w:rPr>
        <w:t>Использование</w:t>
      </w:r>
      <w:r w:rsidR="00BD7979" w:rsidRPr="005A68B6">
        <w:rPr>
          <w:sz w:val="28"/>
          <w:szCs w:val="28"/>
        </w:rPr>
        <w:t xml:space="preserve"> вод</w:t>
      </w:r>
      <w:r w:rsidR="005D12F9" w:rsidRPr="005A68B6">
        <w:rPr>
          <w:sz w:val="28"/>
          <w:szCs w:val="28"/>
        </w:rPr>
        <w:t>ы</w:t>
      </w:r>
      <w:r w:rsidR="00BD7979" w:rsidRPr="005A68B6">
        <w:rPr>
          <w:sz w:val="28"/>
          <w:szCs w:val="28"/>
        </w:rPr>
        <w:t xml:space="preserve"> в химической промышленности полностью зависит от требований, которые предъявляются технологическим </w:t>
      </w:r>
      <w:r w:rsidR="005D12F9" w:rsidRPr="005A68B6">
        <w:rPr>
          <w:sz w:val="28"/>
          <w:szCs w:val="28"/>
        </w:rPr>
        <w:t>процессом. Если</w:t>
      </w:r>
      <w:r w:rsidR="00BD7979" w:rsidRPr="005A68B6">
        <w:rPr>
          <w:sz w:val="28"/>
          <w:szCs w:val="28"/>
        </w:rPr>
        <w:t xml:space="preserve"> вода </w:t>
      </w:r>
      <w:r w:rsidR="005D12F9" w:rsidRPr="005A68B6">
        <w:rPr>
          <w:sz w:val="28"/>
          <w:szCs w:val="28"/>
        </w:rPr>
        <w:t>необходимо применять</w:t>
      </w:r>
      <w:r w:rsidR="00BD7979" w:rsidRPr="005A68B6">
        <w:rPr>
          <w:sz w:val="28"/>
          <w:szCs w:val="28"/>
        </w:rPr>
        <w:t xml:space="preserve"> для получения чистых химических реагентов или компонентов </w:t>
      </w:r>
      <w:r w:rsidR="00BD7979" w:rsidRPr="005A68B6">
        <w:rPr>
          <w:sz w:val="28"/>
          <w:szCs w:val="28"/>
        </w:rPr>
        <w:lastRenderedPageBreak/>
        <w:t xml:space="preserve">медицинских препаратов, то водные ресурсы </w:t>
      </w:r>
      <w:r w:rsidR="005D12F9" w:rsidRPr="005A68B6">
        <w:rPr>
          <w:sz w:val="28"/>
          <w:szCs w:val="28"/>
        </w:rPr>
        <w:t xml:space="preserve">предварительно должны </w:t>
      </w:r>
      <w:r w:rsidR="00BD7979" w:rsidRPr="005A68B6">
        <w:rPr>
          <w:sz w:val="28"/>
          <w:szCs w:val="28"/>
        </w:rPr>
        <w:t>подвергаются сложнейшим фи</w:t>
      </w:r>
      <w:r w:rsidR="005D12F9" w:rsidRPr="005A68B6">
        <w:rPr>
          <w:sz w:val="28"/>
          <w:szCs w:val="28"/>
        </w:rPr>
        <w:t>зико-химическим методам очистки, таким как</w:t>
      </w:r>
      <w:r w:rsidR="00BD7979" w:rsidRPr="005A68B6">
        <w:rPr>
          <w:sz w:val="28"/>
          <w:szCs w:val="28"/>
        </w:rPr>
        <w:t xml:space="preserve"> дистилляция, вымораживание, кипячение, ионизация, озонирование, обработка известково-содовыми и фосфатными растворами и </w:t>
      </w:r>
      <w:r w:rsidR="00075137" w:rsidRPr="00734728">
        <w:rPr>
          <w:sz w:val="28"/>
          <w:szCs w:val="28"/>
        </w:rPr>
        <w:t>др</w:t>
      </w:r>
      <w:r w:rsidR="005D12F9" w:rsidRPr="00734728">
        <w:rPr>
          <w:sz w:val="28"/>
          <w:szCs w:val="28"/>
        </w:rPr>
        <w:t>угими</w:t>
      </w:r>
      <w:r w:rsidR="00734728" w:rsidRPr="00734728">
        <w:rPr>
          <w:sz w:val="28"/>
          <w:szCs w:val="28"/>
        </w:rPr>
        <w:t xml:space="preserve"> [10,18,32,33].</w:t>
      </w:r>
    </w:p>
    <w:p w:rsidR="00BD7979" w:rsidRPr="005A68B6" w:rsidRDefault="00BD7979" w:rsidP="005A68B6">
      <w:pPr>
        <w:pStyle w:val="af8"/>
        <w:shd w:val="clear" w:color="auto" w:fill="FFFFFF"/>
        <w:spacing w:before="0" w:beforeAutospacing="0" w:after="0" w:afterAutospacing="0"/>
        <w:ind w:firstLine="709"/>
        <w:jc w:val="both"/>
        <w:textAlignment w:val="baseline"/>
        <w:rPr>
          <w:sz w:val="28"/>
          <w:szCs w:val="28"/>
        </w:rPr>
      </w:pPr>
      <w:r w:rsidRPr="005A68B6">
        <w:rPr>
          <w:sz w:val="28"/>
          <w:szCs w:val="28"/>
        </w:rPr>
        <w:t>Подготовленная вода</w:t>
      </w:r>
      <w:r w:rsidR="009E03BE" w:rsidRPr="005A68B6">
        <w:rPr>
          <w:sz w:val="28"/>
          <w:szCs w:val="28"/>
        </w:rPr>
        <w:t xml:space="preserve"> для промышленности</w:t>
      </w:r>
      <w:r w:rsidR="0083746F">
        <w:rPr>
          <w:sz w:val="28"/>
          <w:szCs w:val="28"/>
        </w:rPr>
        <w:t xml:space="preserve"> </w:t>
      </w:r>
      <w:r w:rsidR="009E03BE" w:rsidRPr="005A68B6">
        <w:rPr>
          <w:sz w:val="28"/>
          <w:szCs w:val="28"/>
        </w:rPr>
        <w:t>имеет</w:t>
      </w:r>
      <w:r w:rsidR="0083746F">
        <w:rPr>
          <w:sz w:val="28"/>
          <w:szCs w:val="28"/>
        </w:rPr>
        <w:t xml:space="preserve"> </w:t>
      </w:r>
      <w:r w:rsidRPr="005A68B6">
        <w:rPr>
          <w:sz w:val="28"/>
          <w:szCs w:val="28"/>
          <w:lang w:val="kk-KZ"/>
        </w:rPr>
        <w:t>хороши</w:t>
      </w:r>
      <w:r w:rsidR="009E03BE" w:rsidRPr="005A68B6">
        <w:rPr>
          <w:sz w:val="28"/>
          <w:szCs w:val="28"/>
          <w:lang w:val="kk-KZ"/>
        </w:rPr>
        <w:t>е</w:t>
      </w:r>
      <w:r w:rsidRPr="005A68B6">
        <w:rPr>
          <w:sz w:val="28"/>
          <w:szCs w:val="28"/>
        </w:rPr>
        <w:t xml:space="preserve"> эксплуатационны</w:t>
      </w:r>
      <w:r w:rsidR="009E03BE" w:rsidRPr="005A68B6">
        <w:rPr>
          <w:sz w:val="28"/>
          <w:szCs w:val="28"/>
        </w:rPr>
        <w:t>е характеристики</w:t>
      </w:r>
      <w:r w:rsidRPr="005A68B6">
        <w:rPr>
          <w:sz w:val="28"/>
          <w:szCs w:val="28"/>
        </w:rPr>
        <w:t>. Чистые водные ресурсы в м</w:t>
      </w:r>
      <w:r w:rsidR="009E03BE" w:rsidRPr="005A68B6">
        <w:rPr>
          <w:sz w:val="28"/>
          <w:szCs w:val="28"/>
        </w:rPr>
        <w:t>алой</w:t>
      </w:r>
      <w:r w:rsidRPr="005A68B6">
        <w:rPr>
          <w:sz w:val="28"/>
          <w:szCs w:val="28"/>
        </w:rPr>
        <w:t xml:space="preserve"> степени </w:t>
      </w:r>
      <w:r w:rsidR="009E03BE" w:rsidRPr="005A68B6">
        <w:rPr>
          <w:sz w:val="28"/>
          <w:szCs w:val="28"/>
        </w:rPr>
        <w:t>подвергают износу производственные фонды: отсутствуют</w:t>
      </w:r>
      <w:r w:rsidRPr="005A68B6">
        <w:rPr>
          <w:sz w:val="28"/>
          <w:szCs w:val="28"/>
        </w:rPr>
        <w:t xml:space="preserve"> солевы</w:t>
      </w:r>
      <w:r w:rsidR="009E03BE" w:rsidRPr="005A68B6">
        <w:rPr>
          <w:sz w:val="28"/>
          <w:szCs w:val="28"/>
        </w:rPr>
        <w:t>е отложения</w:t>
      </w:r>
      <w:r w:rsidR="00467723" w:rsidRPr="005A68B6">
        <w:rPr>
          <w:sz w:val="28"/>
          <w:szCs w:val="28"/>
        </w:rPr>
        <w:t xml:space="preserve"> на оборудовании</w:t>
      </w:r>
      <w:r w:rsidRPr="005A68B6">
        <w:rPr>
          <w:sz w:val="28"/>
          <w:szCs w:val="28"/>
        </w:rPr>
        <w:t>, не закупоривают</w:t>
      </w:r>
      <w:r w:rsidR="00467723" w:rsidRPr="005A68B6">
        <w:rPr>
          <w:sz w:val="28"/>
          <w:szCs w:val="28"/>
        </w:rPr>
        <w:t>ся</w:t>
      </w:r>
      <w:r w:rsidRPr="005A68B6">
        <w:rPr>
          <w:sz w:val="28"/>
          <w:szCs w:val="28"/>
        </w:rPr>
        <w:t xml:space="preserve"> трубопроводные коммуникации, становятся полностью безвредными для </w:t>
      </w:r>
      <w:r w:rsidR="00467723" w:rsidRPr="005A68B6">
        <w:rPr>
          <w:sz w:val="28"/>
          <w:szCs w:val="28"/>
        </w:rPr>
        <w:t>здоровья человека и для экологии</w:t>
      </w:r>
      <w:r w:rsidRPr="005A68B6">
        <w:rPr>
          <w:sz w:val="28"/>
          <w:szCs w:val="28"/>
        </w:rPr>
        <w:t>.</w:t>
      </w:r>
    </w:p>
    <w:p w:rsidR="008E7168" w:rsidRPr="005A68B6" w:rsidRDefault="00C32391" w:rsidP="005A68B6">
      <w:pPr>
        <w:shd w:val="clear" w:color="auto" w:fill="FFFFFF"/>
        <w:spacing w:after="0" w:line="240" w:lineRule="auto"/>
        <w:ind w:left="0" w:firstLine="709"/>
        <w:rPr>
          <w:color w:val="auto"/>
          <w:szCs w:val="28"/>
        </w:rPr>
      </w:pPr>
      <w:r w:rsidRPr="005A68B6">
        <w:rPr>
          <w:color w:val="auto"/>
          <w:szCs w:val="28"/>
          <w:lang w:val="kk-KZ"/>
        </w:rPr>
        <w:t xml:space="preserve">Области примения воды в </w:t>
      </w:r>
      <w:r w:rsidR="008E7168" w:rsidRPr="005A68B6">
        <w:rPr>
          <w:color w:val="auto"/>
          <w:szCs w:val="28"/>
        </w:rPr>
        <w:t xml:space="preserve">химической промышленности </w:t>
      </w:r>
      <w:r w:rsidR="00A11EEB" w:rsidRPr="005A68B6">
        <w:t>[</w:t>
      </w:r>
      <w:r w:rsidR="00734728">
        <w:t>24-27,32,33</w:t>
      </w:r>
      <w:r w:rsidR="00A11EEB" w:rsidRPr="005A68B6">
        <w:t>]</w:t>
      </w:r>
      <w:r w:rsidR="008E7168" w:rsidRPr="005A68B6">
        <w:rPr>
          <w:color w:val="auto"/>
          <w:szCs w:val="28"/>
        </w:rPr>
        <w:t>:</w:t>
      </w:r>
    </w:p>
    <w:p w:rsidR="008E7168" w:rsidRPr="005A68B6" w:rsidRDefault="008E7168" w:rsidP="005A68B6">
      <w:pPr>
        <w:shd w:val="clear" w:color="auto" w:fill="FFFFFF"/>
        <w:spacing w:after="0" w:line="240" w:lineRule="auto"/>
        <w:ind w:left="0" w:firstLine="709"/>
        <w:rPr>
          <w:color w:val="auto"/>
          <w:szCs w:val="28"/>
        </w:rPr>
      </w:pPr>
      <w:r w:rsidRPr="005A68B6">
        <w:rPr>
          <w:color w:val="auto"/>
          <w:szCs w:val="28"/>
        </w:rPr>
        <w:t>1</w:t>
      </w:r>
      <w:r w:rsidR="00467723" w:rsidRPr="005A68B6">
        <w:rPr>
          <w:color w:val="auto"/>
          <w:szCs w:val="28"/>
        </w:rPr>
        <w:t xml:space="preserve">) </w:t>
      </w:r>
      <w:r w:rsidR="00C32391" w:rsidRPr="005A68B6">
        <w:rPr>
          <w:color w:val="auto"/>
          <w:szCs w:val="28"/>
          <w:lang w:val="kk-KZ"/>
        </w:rPr>
        <w:t>В</w:t>
      </w:r>
      <w:r w:rsidRPr="005A68B6">
        <w:rPr>
          <w:color w:val="auto"/>
          <w:szCs w:val="28"/>
        </w:rPr>
        <w:t xml:space="preserve"> технологических </w:t>
      </w:r>
      <w:r w:rsidR="00C32391" w:rsidRPr="005A68B6">
        <w:rPr>
          <w:color w:val="auto"/>
          <w:szCs w:val="28"/>
          <w:lang w:val="kk-KZ"/>
        </w:rPr>
        <w:t xml:space="preserve">процессах </w:t>
      </w:r>
      <w:r w:rsidR="00467723" w:rsidRPr="005A68B6">
        <w:rPr>
          <w:color w:val="auto"/>
          <w:szCs w:val="28"/>
        </w:rPr>
        <w:t>вода применяется</w:t>
      </w:r>
      <w:r w:rsidRPr="005A68B6">
        <w:rPr>
          <w:color w:val="auto"/>
          <w:szCs w:val="28"/>
        </w:rPr>
        <w:t>:</w:t>
      </w:r>
    </w:p>
    <w:p w:rsidR="008E7168" w:rsidRPr="005A68B6" w:rsidRDefault="008E7168" w:rsidP="005A68B6">
      <w:pPr>
        <w:shd w:val="clear" w:color="auto" w:fill="FFFFFF"/>
        <w:spacing w:after="0" w:line="240" w:lineRule="auto"/>
        <w:ind w:left="0" w:firstLine="708"/>
        <w:rPr>
          <w:color w:val="auto"/>
          <w:szCs w:val="28"/>
        </w:rPr>
      </w:pPr>
      <w:r w:rsidRPr="005A68B6">
        <w:rPr>
          <w:color w:val="auto"/>
          <w:szCs w:val="28"/>
        </w:rPr>
        <w:t xml:space="preserve">- </w:t>
      </w:r>
      <w:r w:rsidR="00C32391" w:rsidRPr="005A68B6">
        <w:rPr>
          <w:color w:val="auto"/>
          <w:szCs w:val="28"/>
          <w:lang w:val="kk-KZ"/>
        </w:rPr>
        <w:t xml:space="preserve">в качестве </w:t>
      </w:r>
      <w:r w:rsidRPr="005A68B6">
        <w:rPr>
          <w:color w:val="auto"/>
          <w:szCs w:val="28"/>
        </w:rPr>
        <w:t>ра</w:t>
      </w:r>
      <w:r w:rsidR="00467723" w:rsidRPr="005A68B6">
        <w:rPr>
          <w:color w:val="auto"/>
          <w:szCs w:val="28"/>
        </w:rPr>
        <w:t>створител</w:t>
      </w:r>
      <w:r w:rsidR="00C32391" w:rsidRPr="005A68B6">
        <w:rPr>
          <w:color w:val="auto"/>
          <w:szCs w:val="28"/>
          <w:lang w:val="kk-KZ"/>
        </w:rPr>
        <w:t>я</w:t>
      </w:r>
      <w:r w:rsidRPr="005A68B6">
        <w:rPr>
          <w:color w:val="auto"/>
          <w:szCs w:val="28"/>
        </w:rPr>
        <w:t xml:space="preserve"> твердых, жидких и газообразных веществ;</w:t>
      </w:r>
    </w:p>
    <w:p w:rsidR="008E7168" w:rsidRPr="005A68B6" w:rsidRDefault="00D27F45" w:rsidP="005A68B6">
      <w:pPr>
        <w:shd w:val="clear" w:color="auto" w:fill="FFFFFF"/>
        <w:spacing w:after="0" w:line="240" w:lineRule="auto"/>
        <w:ind w:left="0" w:firstLine="708"/>
        <w:rPr>
          <w:color w:val="auto"/>
          <w:szCs w:val="28"/>
        </w:rPr>
      </w:pPr>
      <w:r w:rsidRPr="005A68B6">
        <w:rPr>
          <w:color w:val="auto"/>
          <w:szCs w:val="28"/>
        </w:rPr>
        <w:t xml:space="preserve">- </w:t>
      </w:r>
      <w:r w:rsidR="00C32391" w:rsidRPr="005A68B6">
        <w:rPr>
          <w:color w:val="auto"/>
          <w:szCs w:val="28"/>
          <w:lang w:val="kk-KZ"/>
        </w:rPr>
        <w:t xml:space="preserve">как </w:t>
      </w:r>
      <w:r w:rsidR="00467723" w:rsidRPr="005A68B6">
        <w:rPr>
          <w:color w:val="auto"/>
          <w:szCs w:val="28"/>
        </w:rPr>
        <w:t>среда</w:t>
      </w:r>
      <w:r w:rsidR="008E7168" w:rsidRPr="005A68B6">
        <w:rPr>
          <w:color w:val="auto"/>
          <w:szCs w:val="28"/>
        </w:rPr>
        <w:t xml:space="preserve"> для </w:t>
      </w:r>
      <w:r w:rsidR="00467723" w:rsidRPr="005A68B6">
        <w:rPr>
          <w:color w:val="auto"/>
          <w:szCs w:val="28"/>
        </w:rPr>
        <w:t>проведения</w:t>
      </w:r>
      <w:r w:rsidR="008E7168" w:rsidRPr="005A68B6">
        <w:rPr>
          <w:color w:val="auto"/>
          <w:szCs w:val="28"/>
        </w:rPr>
        <w:t xml:space="preserve"> физических и механических процессов</w:t>
      </w:r>
      <w:r w:rsidR="00C32391" w:rsidRPr="005A68B6">
        <w:rPr>
          <w:color w:val="auto"/>
          <w:szCs w:val="28"/>
          <w:lang w:val="kk-KZ"/>
        </w:rPr>
        <w:t xml:space="preserve">, в частности при </w:t>
      </w:r>
      <w:r w:rsidR="008E7168" w:rsidRPr="005A68B6">
        <w:rPr>
          <w:color w:val="auto"/>
          <w:szCs w:val="28"/>
        </w:rPr>
        <w:t>флотаци</w:t>
      </w:r>
      <w:r w:rsidR="00C32391" w:rsidRPr="005A68B6">
        <w:rPr>
          <w:color w:val="auto"/>
          <w:szCs w:val="28"/>
          <w:lang w:val="kk-KZ"/>
        </w:rPr>
        <w:t>и</w:t>
      </w:r>
      <w:r w:rsidR="008E7168" w:rsidRPr="005A68B6">
        <w:rPr>
          <w:color w:val="auto"/>
          <w:szCs w:val="28"/>
        </w:rPr>
        <w:t xml:space="preserve">, </w:t>
      </w:r>
      <w:r w:rsidR="00C32391" w:rsidRPr="005A68B6">
        <w:rPr>
          <w:color w:val="auto"/>
          <w:szCs w:val="28"/>
          <w:lang w:val="kk-KZ"/>
        </w:rPr>
        <w:t xml:space="preserve">при </w:t>
      </w:r>
      <w:r w:rsidR="008E7168" w:rsidRPr="005A68B6">
        <w:rPr>
          <w:color w:val="auto"/>
          <w:szCs w:val="28"/>
        </w:rPr>
        <w:t>транспортировк</w:t>
      </w:r>
      <w:r w:rsidR="00C32391" w:rsidRPr="005A68B6">
        <w:rPr>
          <w:color w:val="auto"/>
          <w:szCs w:val="28"/>
          <w:lang w:val="kk-KZ"/>
        </w:rPr>
        <w:t>е</w:t>
      </w:r>
      <w:r w:rsidR="008E7168" w:rsidRPr="005A68B6">
        <w:rPr>
          <w:color w:val="auto"/>
          <w:szCs w:val="28"/>
        </w:rPr>
        <w:t xml:space="preserve"> твердых материалов в виде пульпы;</w:t>
      </w:r>
    </w:p>
    <w:p w:rsidR="008E7168" w:rsidRPr="005A68B6" w:rsidRDefault="00467723" w:rsidP="005A68B6">
      <w:pPr>
        <w:shd w:val="clear" w:color="auto" w:fill="FFFFFF"/>
        <w:spacing w:after="0" w:line="240" w:lineRule="auto"/>
        <w:ind w:left="0" w:firstLine="708"/>
        <w:rPr>
          <w:color w:val="auto"/>
          <w:szCs w:val="28"/>
        </w:rPr>
      </w:pPr>
      <w:r w:rsidRPr="005A68B6">
        <w:rPr>
          <w:color w:val="auto"/>
          <w:szCs w:val="28"/>
        </w:rPr>
        <w:t xml:space="preserve">- </w:t>
      </w:r>
      <w:r w:rsidR="00C32391" w:rsidRPr="005A68B6">
        <w:rPr>
          <w:color w:val="auto"/>
          <w:szCs w:val="28"/>
          <w:lang w:val="kk-KZ"/>
        </w:rPr>
        <w:t xml:space="preserve">в качестве </w:t>
      </w:r>
      <w:r w:rsidRPr="005A68B6">
        <w:rPr>
          <w:color w:val="auto"/>
          <w:szCs w:val="28"/>
        </w:rPr>
        <w:t>промывн</w:t>
      </w:r>
      <w:r w:rsidR="00C32391" w:rsidRPr="005A68B6">
        <w:rPr>
          <w:color w:val="auto"/>
          <w:szCs w:val="28"/>
          <w:lang w:val="kk-KZ"/>
        </w:rPr>
        <w:t>ой</w:t>
      </w:r>
      <w:r w:rsidRPr="005A68B6">
        <w:rPr>
          <w:color w:val="auto"/>
          <w:szCs w:val="28"/>
        </w:rPr>
        <w:t xml:space="preserve"> жидкост</w:t>
      </w:r>
      <w:r w:rsidR="00C32391" w:rsidRPr="005A68B6">
        <w:rPr>
          <w:color w:val="auto"/>
          <w:szCs w:val="28"/>
          <w:lang w:val="kk-KZ"/>
        </w:rPr>
        <w:t>и</w:t>
      </w:r>
      <w:r w:rsidR="008E7168" w:rsidRPr="005A68B6">
        <w:rPr>
          <w:color w:val="auto"/>
          <w:szCs w:val="28"/>
        </w:rPr>
        <w:t xml:space="preserve"> для газов;</w:t>
      </w:r>
    </w:p>
    <w:p w:rsidR="008E7168" w:rsidRPr="005A68B6" w:rsidRDefault="00467723" w:rsidP="005A68B6">
      <w:pPr>
        <w:shd w:val="clear" w:color="auto" w:fill="FFFFFF"/>
        <w:spacing w:after="0" w:line="240" w:lineRule="auto"/>
        <w:ind w:left="0" w:firstLine="708"/>
        <w:rPr>
          <w:color w:val="auto"/>
          <w:szCs w:val="28"/>
        </w:rPr>
      </w:pPr>
      <w:r w:rsidRPr="005A68B6">
        <w:rPr>
          <w:color w:val="auto"/>
          <w:szCs w:val="28"/>
        </w:rPr>
        <w:t xml:space="preserve">- </w:t>
      </w:r>
      <w:r w:rsidR="00C32391" w:rsidRPr="005A68B6">
        <w:rPr>
          <w:color w:val="auto"/>
          <w:szCs w:val="28"/>
          <w:lang w:val="kk-KZ"/>
        </w:rPr>
        <w:t>как э</w:t>
      </w:r>
      <w:r w:rsidRPr="005A68B6">
        <w:rPr>
          <w:color w:val="auto"/>
          <w:szCs w:val="28"/>
        </w:rPr>
        <w:t>страгент и абсорбент</w:t>
      </w:r>
      <w:r w:rsidR="008E7168" w:rsidRPr="005A68B6">
        <w:rPr>
          <w:color w:val="auto"/>
          <w:szCs w:val="28"/>
        </w:rPr>
        <w:t xml:space="preserve"> различных веществ.</w:t>
      </w:r>
    </w:p>
    <w:p w:rsidR="008E7168" w:rsidRPr="005A68B6" w:rsidRDefault="00467723" w:rsidP="005A68B6">
      <w:pPr>
        <w:shd w:val="clear" w:color="auto" w:fill="FFFFFF"/>
        <w:spacing w:after="0" w:line="240" w:lineRule="auto"/>
        <w:ind w:left="0" w:firstLine="709"/>
        <w:rPr>
          <w:color w:val="auto"/>
          <w:szCs w:val="28"/>
        </w:rPr>
      </w:pPr>
      <w:r w:rsidRPr="005A68B6">
        <w:rPr>
          <w:color w:val="auto"/>
          <w:szCs w:val="28"/>
        </w:rPr>
        <w:t>2)</w:t>
      </w:r>
      <w:r w:rsidR="00C32391" w:rsidRPr="005A68B6">
        <w:rPr>
          <w:color w:val="auto"/>
          <w:szCs w:val="28"/>
          <w:lang w:val="kk-KZ"/>
        </w:rPr>
        <w:t xml:space="preserve"> </w:t>
      </w:r>
      <w:r w:rsidR="00D27F45" w:rsidRPr="005A68B6">
        <w:rPr>
          <w:color w:val="auto"/>
          <w:szCs w:val="28"/>
        </w:rPr>
        <w:t xml:space="preserve">В качестве теплоносителя в виде горячей воды и </w:t>
      </w:r>
      <w:r w:rsidR="000F73CB" w:rsidRPr="005A68B6">
        <w:rPr>
          <w:color w:val="auto"/>
          <w:szCs w:val="28"/>
        </w:rPr>
        <w:t>пара,</w:t>
      </w:r>
      <w:r w:rsidR="008E7168" w:rsidRPr="005A68B6">
        <w:rPr>
          <w:color w:val="auto"/>
          <w:szCs w:val="28"/>
        </w:rPr>
        <w:t xml:space="preserve"> и хладагента для обогрева и охлаждения аппаратуры.</w:t>
      </w:r>
    </w:p>
    <w:p w:rsidR="008E7168" w:rsidRPr="005A68B6" w:rsidRDefault="00467723" w:rsidP="005A68B6">
      <w:pPr>
        <w:shd w:val="clear" w:color="auto" w:fill="FFFFFF"/>
        <w:spacing w:after="0" w:line="240" w:lineRule="auto"/>
        <w:ind w:left="0" w:firstLine="709"/>
        <w:rPr>
          <w:color w:val="auto"/>
          <w:szCs w:val="28"/>
          <w:lang w:val="kk-KZ"/>
        </w:rPr>
      </w:pPr>
      <w:r w:rsidRPr="005A68B6">
        <w:rPr>
          <w:color w:val="auto"/>
          <w:szCs w:val="28"/>
        </w:rPr>
        <w:t>3)</w:t>
      </w:r>
      <w:r w:rsidR="008E7168" w:rsidRPr="005A68B6">
        <w:rPr>
          <w:color w:val="auto"/>
          <w:szCs w:val="28"/>
        </w:rPr>
        <w:t xml:space="preserve"> </w:t>
      </w:r>
      <w:r w:rsidR="00C32391" w:rsidRPr="005A68B6">
        <w:rPr>
          <w:color w:val="auto"/>
          <w:szCs w:val="28"/>
          <w:lang w:val="kk-KZ"/>
        </w:rPr>
        <w:t>В</w:t>
      </w:r>
      <w:r w:rsidR="008E7168" w:rsidRPr="005A68B6">
        <w:rPr>
          <w:color w:val="auto"/>
          <w:szCs w:val="28"/>
        </w:rPr>
        <w:t xml:space="preserve"> качестве сырья и </w:t>
      </w:r>
      <w:r w:rsidR="00C32391" w:rsidRPr="005A68B6">
        <w:rPr>
          <w:color w:val="auto"/>
          <w:szCs w:val="28"/>
          <w:lang w:val="kk-KZ"/>
        </w:rPr>
        <w:t xml:space="preserve">исходного </w:t>
      </w:r>
      <w:r w:rsidR="008E7168" w:rsidRPr="005A68B6">
        <w:rPr>
          <w:color w:val="auto"/>
          <w:szCs w:val="28"/>
        </w:rPr>
        <w:t>реагента для производства различной химической продукции (водорода, аце</w:t>
      </w:r>
      <w:r w:rsidR="00BF136E" w:rsidRPr="005A68B6">
        <w:rPr>
          <w:color w:val="auto"/>
          <w:szCs w:val="28"/>
        </w:rPr>
        <w:t>тилена, серной</w:t>
      </w:r>
      <w:r w:rsidR="00C32391" w:rsidRPr="005A68B6">
        <w:rPr>
          <w:color w:val="auto"/>
          <w:szCs w:val="28"/>
          <w:lang w:val="kk-KZ"/>
        </w:rPr>
        <w:t>, фосфорной</w:t>
      </w:r>
      <w:r w:rsidR="00BF136E" w:rsidRPr="005A68B6">
        <w:rPr>
          <w:color w:val="auto"/>
          <w:szCs w:val="28"/>
        </w:rPr>
        <w:t xml:space="preserve"> и азотной кислот</w:t>
      </w:r>
      <w:r w:rsidR="008E7168" w:rsidRPr="005A68B6">
        <w:rPr>
          <w:color w:val="auto"/>
          <w:szCs w:val="28"/>
        </w:rPr>
        <w:t>).</w:t>
      </w:r>
    </w:p>
    <w:p w:rsidR="008E7168" w:rsidRPr="005A68B6" w:rsidRDefault="00C32391" w:rsidP="005A68B6">
      <w:pPr>
        <w:shd w:val="clear" w:color="auto" w:fill="FFFFFF"/>
        <w:spacing w:after="0" w:line="240" w:lineRule="auto"/>
        <w:ind w:left="0" w:firstLine="709"/>
        <w:rPr>
          <w:color w:val="auto"/>
          <w:szCs w:val="28"/>
          <w:lang w:val="kk-KZ"/>
        </w:rPr>
      </w:pPr>
      <w:r w:rsidRPr="005A68B6">
        <w:rPr>
          <w:color w:val="auto"/>
          <w:szCs w:val="28"/>
          <w:lang w:val="kk-KZ"/>
        </w:rPr>
        <w:t>Обьем</w:t>
      </w:r>
      <w:r w:rsidR="008E7168" w:rsidRPr="005A68B6">
        <w:rPr>
          <w:color w:val="auto"/>
          <w:szCs w:val="28"/>
          <w:lang w:val="kk-KZ"/>
        </w:rPr>
        <w:t xml:space="preserve"> потребления воды </w:t>
      </w:r>
      <w:r w:rsidRPr="005A68B6">
        <w:rPr>
          <w:color w:val="auto"/>
          <w:szCs w:val="28"/>
          <w:lang w:val="kk-KZ"/>
        </w:rPr>
        <w:t xml:space="preserve"> </w:t>
      </w:r>
      <w:r w:rsidR="008E7168" w:rsidRPr="005A68B6">
        <w:rPr>
          <w:color w:val="auto"/>
          <w:szCs w:val="28"/>
          <w:lang w:val="kk-KZ"/>
        </w:rPr>
        <w:t>завис</w:t>
      </w:r>
      <w:r w:rsidR="00985A74" w:rsidRPr="005A68B6">
        <w:rPr>
          <w:color w:val="auto"/>
          <w:szCs w:val="28"/>
          <w:lang w:val="kk-KZ"/>
        </w:rPr>
        <w:t>и</w:t>
      </w:r>
      <w:r w:rsidR="008E7168" w:rsidRPr="005A68B6">
        <w:rPr>
          <w:color w:val="auto"/>
          <w:szCs w:val="28"/>
          <w:lang w:val="kk-KZ"/>
        </w:rPr>
        <w:t xml:space="preserve">т от типа производства. </w:t>
      </w:r>
      <w:r w:rsidRPr="005A68B6">
        <w:rPr>
          <w:color w:val="auto"/>
          <w:szCs w:val="28"/>
          <w:lang w:val="kk-KZ"/>
        </w:rPr>
        <w:t>Н</w:t>
      </w:r>
      <w:r w:rsidR="00985A74" w:rsidRPr="005A68B6">
        <w:rPr>
          <w:color w:val="auto"/>
          <w:szCs w:val="28"/>
          <w:lang w:val="kk-KZ"/>
        </w:rPr>
        <w:t>апример,</w:t>
      </w:r>
      <w:r w:rsidR="008E7168" w:rsidRPr="005A68B6">
        <w:rPr>
          <w:color w:val="auto"/>
          <w:szCs w:val="28"/>
          <w:lang w:val="kk-KZ"/>
        </w:rPr>
        <w:t xml:space="preserve"> </w:t>
      </w:r>
      <w:r w:rsidRPr="005A68B6">
        <w:rPr>
          <w:color w:val="auto"/>
          <w:szCs w:val="28"/>
          <w:lang w:val="kk-KZ"/>
        </w:rPr>
        <w:t xml:space="preserve">для производства азотной кислоты </w:t>
      </w:r>
      <w:r w:rsidR="008E7168" w:rsidRPr="005A68B6">
        <w:rPr>
          <w:color w:val="auto"/>
          <w:szCs w:val="28"/>
          <w:lang w:val="kk-KZ"/>
        </w:rPr>
        <w:t>расходный коэффициент по воде (м</w:t>
      </w:r>
      <w:r w:rsidR="008E7168" w:rsidRPr="005A68B6">
        <w:rPr>
          <w:color w:val="auto"/>
          <w:szCs w:val="28"/>
          <w:vertAlign w:val="superscript"/>
          <w:lang w:val="kk-KZ"/>
        </w:rPr>
        <w:t>3</w:t>
      </w:r>
      <w:r w:rsidR="008E7168" w:rsidRPr="005A68B6">
        <w:rPr>
          <w:color w:val="auto"/>
          <w:szCs w:val="28"/>
          <w:lang w:val="kk-KZ"/>
        </w:rPr>
        <w:t xml:space="preserve">/т продукции) составляет: </w:t>
      </w:r>
      <w:r w:rsidR="00276BCE" w:rsidRPr="005A68B6">
        <w:rPr>
          <w:color w:val="auto"/>
        </w:rPr>
        <w:t>–</w:t>
      </w:r>
      <w:r w:rsidR="008E7168" w:rsidRPr="005A68B6">
        <w:rPr>
          <w:color w:val="auto"/>
          <w:szCs w:val="28"/>
          <w:lang w:val="kk-KZ"/>
        </w:rPr>
        <w:t xml:space="preserve"> 200; для </w:t>
      </w:r>
      <w:r w:rsidRPr="005A68B6">
        <w:rPr>
          <w:color w:val="auto"/>
          <w:szCs w:val="28"/>
          <w:lang w:val="kk-KZ"/>
        </w:rPr>
        <w:t xml:space="preserve">производства </w:t>
      </w:r>
      <w:r w:rsidR="008E7168" w:rsidRPr="005A68B6">
        <w:rPr>
          <w:color w:val="auto"/>
          <w:szCs w:val="28"/>
          <w:lang w:val="kk-KZ"/>
        </w:rPr>
        <w:t xml:space="preserve">аммиака </w:t>
      </w:r>
      <w:r w:rsidR="00276BCE" w:rsidRPr="005A68B6">
        <w:rPr>
          <w:color w:val="auto"/>
        </w:rPr>
        <w:t>–</w:t>
      </w:r>
      <w:r w:rsidR="008E7168" w:rsidRPr="005A68B6">
        <w:rPr>
          <w:color w:val="auto"/>
          <w:szCs w:val="28"/>
          <w:lang w:val="kk-KZ"/>
        </w:rPr>
        <w:t xml:space="preserve"> 1500; </w:t>
      </w:r>
      <w:r w:rsidR="000D5E79" w:rsidRPr="005A68B6">
        <w:rPr>
          <w:color w:val="auto"/>
          <w:szCs w:val="28"/>
          <w:lang w:val="kk-KZ"/>
        </w:rPr>
        <w:t xml:space="preserve">для производства </w:t>
      </w:r>
      <w:r w:rsidR="008E7168" w:rsidRPr="005A68B6">
        <w:rPr>
          <w:color w:val="auto"/>
          <w:szCs w:val="28"/>
          <w:lang w:val="kk-KZ"/>
        </w:rPr>
        <w:t xml:space="preserve">синтетического каучука </w:t>
      </w:r>
      <w:r w:rsidR="00276BCE" w:rsidRPr="005A68B6">
        <w:rPr>
          <w:color w:val="auto"/>
        </w:rPr>
        <w:t>–</w:t>
      </w:r>
      <w:r w:rsidR="008E7168" w:rsidRPr="005A68B6">
        <w:rPr>
          <w:color w:val="auto"/>
          <w:szCs w:val="28"/>
          <w:lang w:val="kk-KZ"/>
        </w:rPr>
        <w:t xml:space="preserve"> 1600. </w:t>
      </w:r>
      <w:r w:rsidR="000D5E79" w:rsidRPr="005A68B6">
        <w:rPr>
          <w:color w:val="auto"/>
          <w:szCs w:val="28"/>
          <w:lang w:val="kk-KZ"/>
        </w:rPr>
        <w:t xml:space="preserve">Практические данные показывают, что </w:t>
      </w:r>
      <w:r w:rsidR="008E7168" w:rsidRPr="005A68B6">
        <w:rPr>
          <w:color w:val="auto"/>
          <w:szCs w:val="28"/>
          <w:lang w:val="kk-KZ"/>
        </w:rPr>
        <w:t xml:space="preserve">завод капронового волокна </w:t>
      </w:r>
      <w:r w:rsidR="000D5E79" w:rsidRPr="005A68B6">
        <w:rPr>
          <w:color w:val="auto"/>
          <w:szCs w:val="28"/>
          <w:lang w:val="kk-KZ"/>
        </w:rPr>
        <w:t xml:space="preserve">использует </w:t>
      </w:r>
      <w:r w:rsidR="008E7168" w:rsidRPr="005A68B6">
        <w:rPr>
          <w:color w:val="auto"/>
          <w:szCs w:val="28"/>
          <w:lang w:val="kk-KZ"/>
        </w:rPr>
        <w:t xml:space="preserve">такое же количество воды, </w:t>
      </w:r>
      <w:r w:rsidR="000D5E79" w:rsidRPr="005A68B6">
        <w:rPr>
          <w:color w:val="auto"/>
          <w:szCs w:val="28"/>
          <w:lang w:val="kk-KZ"/>
        </w:rPr>
        <w:t>что и</w:t>
      </w:r>
      <w:r w:rsidR="008E7168" w:rsidRPr="005A68B6">
        <w:rPr>
          <w:color w:val="auto"/>
          <w:szCs w:val="28"/>
          <w:lang w:val="kk-KZ"/>
        </w:rPr>
        <w:t xml:space="preserve"> город с населением 400 тыс.</w:t>
      </w:r>
      <w:r w:rsidR="00734728">
        <w:rPr>
          <w:color w:val="auto"/>
          <w:szCs w:val="28"/>
          <w:lang w:val="kk-KZ"/>
        </w:rPr>
        <w:t xml:space="preserve"> </w:t>
      </w:r>
      <w:r w:rsidR="00BB2ECD" w:rsidRPr="005A68B6">
        <w:rPr>
          <w:color w:val="auto"/>
          <w:szCs w:val="28"/>
          <w:lang w:val="kk-KZ"/>
        </w:rPr>
        <w:t>Ч</w:t>
      </w:r>
      <w:r w:rsidR="008E7168" w:rsidRPr="005A68B6">
        <w:rPr>
          <w:color w:val="auto"/>
          <w:szCs w:val="28"/>
          <w:lang w:val="kk-KZ"/>
        </w:rPr>
        <w:t>еловек</w:t>
      </w:r>
      <w:r w:rsidR="00BB2ECD">
        <w:rPr>
          <w:color w:val="auto"/>
          <w:szCs w:val="28"/>
          <w:lang w:val="kk-KZ"/>
        </w:rPr>
        <w:t xml:space="preserve"> </w:t>
      </w:r>
      <w:r w:rsidR="00BB2ECD" w:rsidRPr="005A68B6">
        <w:t>[</w:t>
      </w:r>
      <w:r w:rsidR="00BB2ECD">
        <w:t>24-27,32,33</w:t>
      </w:r>
      <w:r w:rsidR="00BB2ECD" w:rsidRPr="005A68B6">
        <w:t>]</w:t>
      </w:r>
      <w:r w:rsidR="00BB2ECD" w:rsidRPr="005A68B6">
        <w:rPr>
          <w:color w:val="auto"/>
          <w:szCs w:val="28"/>
        </w:rPr>
        <w:t>:</w:t>
      </w:r>
      <w:r w:rsidR="008E7168" w:rsidRPr="005A68B6">
        <w:rPr>
          <w:color w:val="auto"/>
          <w:szCs w:val="28"/>
          <w:lang w:val="kk-KZ"/>
        </w:rPr>
        <w:t xml:space="preserve">. </w:t>
      </w:r>
    </w:p>
    <w:p w:rsidR="008E7168" w:rsidRPr="005A68B6" w:rsidRDefault="000D5E79" w:rsidP="005A68B6">
      <w:pPr>
        <w:shd w:val="clear" w:color="auto" w:fill="FFFFFF"/>
        <w:spacing w:after="0" w:line="240" w:lineRule="auto"/>
        <w:ind w:left="0" w:firstLine="709"/>
        <w:rPr>
          <w:color w:val="auto"/>
          <w:szCs w:val="28"/>
          <w:lang w:val="kk-KZ"/>
        </w:rPr>
      </w:pPr>
      <w:r w:rsidRPr="005A68B6">
        <w:rPr>
          <w:color w:val="auto"/>
          <w:szCs w:val="28"/>
          <w:lang w:val="kk-KZ"/>
        </w:rPr>
        <w:t>По качеству в</w:t>
      </w:r>
      <w:r w:rsidR="003000A8" w:rsidRPr="005A68B6">
        <w:rPr>
          <w:color w:val="auto"/>
          <w:szCs w:val="28"/>
          <w:lang w:val="kk-KZ"/>
        </w:rPr>
        <w:t>ода</w:t>
      </w:r>
      <w:r w:rsidR="00DF267B" w:rsidRPr="005A68B6">
        <w:rPr>
          <w:color w:val="auto"/>
          <w:szCs w:val="28"/>
          <w:lang w:val="kk-KZ"/>
        </w:rPr>
        <w:t xml:space="preserve"> применяе</w:t>
      </w:r>
      <w:r w:rsidRPr="005A68B6">
        <w:rPr>
          <w:color w:val="auto"/>
          <w:szCs w:val="28"/>
          <w:lang w:val="kk-KZ"/>
        </w:rPr>
        <w:t>мая</w:t>
      </w:r>
      <w:r w:rsidR="003000A8" w:rsidRPr="005A68B6">
        <w:rPr>
          <w:color w:val="auto"/>
          <w:szCs w:val="28"/>
          <w:lang w:val="kk-KZ"/>
        </w:rPr>
        <w:t xml:space="preserve"> в химической промышленности</w:t>
      </w:r>
      <w:r w:rsidRPr="005A68B6">
        <w:rPr>
          <w:color w:val="auto"/>
          <w:szCs w:val="28"/>
          <w:lang w:val="kk-KZ"/>
        </w:rPr>
        <w:t xml:space="preserve"> </w:t>
      </w:r>
      <w:r w:rsidR="003000A8" w:rsidRPr="005A68B6">
        <w:rPr>
          <w:color w:val="auto"/>
          <w:szCs w:val="28"/>
          <w:lang w:val="kk-KZ"/>
        </w:rPr>
        <w:t xml:space="preserve">должна </w:t>
      </w:r>
      <w:r w:rsidRPr="005A68B6">
        <w:rPr>
          <w:color w:val="auto"/>
          <w:szCs w:val="28"/>
          <w:lang w:val="kk-KZ"/>
        </w:rPr>
        <w:t>соответствовать</w:t>
      </w:r>
      <w:r w:rsidR="003000A8" w:rsidRPr="005A68B6">
        <w:rPr>
          <w:color w:val="auto"/>
          <w:szCs w:val="28"/>
          <w:lang w:val="kk-KZ"/>
        </w:rPr>
        <w:t xml:space="preserve"> определенным требованиям. Качество воды о</w:t>
      </w:r>
      <w:r w:rsidRPr="005A68B6">
        <w:rPr>
          <w:color w:val="auto"/>
          <w:szCs w:val="28"/>
          <w:lang w:val="kk-KZ"/>
        </w:rPr>
        <w:t>ценивается</w:t>
      </w:r>
      <w:r w:rsidR="003000A8" w:rsidRPr="005A68B6">
        <w:rPr>
          <w:color w:val="auto"/>
          <w:szCs w:val="28"/>
          <w:lang w:val="kk-KZ"/>
        </w:rPr>
        <w:t xml:space="preserve"> совокупностью физических и химических характеристик</w:t>
      </w:r>
      <w:r w:rsidRPr="005A68B6">
        <w:rPr>
          <w:color w:val="auto"/>
          <w:szCs w:val="28"/>
          <w:lang w:val="kk-KZ"/>
        </w:rPr>
        <w:t>. К</w:t>
      </w:r>
      <w:r w:rsidR="003000A8" w:rsidRPr="005A68B6">
        <w:rPr>
          <w:color w:val="auto"/>
          <w:szCs w:val="28"/>
          <w:lang w:val="kk-KZ"/>
        </w:rPr>
        <w:t xml:space="preserve"> </w:t>
      </w:r>
      <w:r w:rsidRPr="005A68B6">
        <w:rPr>
          <w:color w:val="auto"/>
          <w:szCs w:val="28"/>
          <w:lang w:val="kk-KZ"/>
        </w:rPr>
        <w:t>технологическим показтелям качество воды</w:t>
      </w:r>
      <w:r w:rsidR="003000A8" w:rsidRPr="005A68B6">
        <w:rPr>
          <w:color w:val="auto"/>
          <w:szCs w:val="28"/>
          <w:lang w:val="kk-KZ"/>
        </w:rPr>
        <w:t>, как было указано выше, относ</w:t>
      </w:r>
      <w:r w:rsidRPr="005A68B6">
        <w:rPr>
          <w:color w:val="auto"/>
          <w:szCs w:val="28"/>
          <w:lang w:val="kk-KZ"/>
        </w:rPr>
        <w:t>я</w:t>
      </w:r>
      <w:r w:rsidR="003000A8" w:rsidRPr="005A68B6">
        <w:rPr>
          <w:color w:val="auto"/>
          <w:szCs w:val="28"/>
          <w:lang w:val="kk-KZ"/>
        </w:rPr>
        <w:t>тся общее солесодержание, жесткость, рН, окисляемость</w:t>
      </w:r>
      <w:r w:rsidRPr="005A68B6">
        <w:rPr>
          <w:color w:val="auto"/>
          <w:szCs w:val="28"/>
          <w:lang w:val="kk-KZ"/>
        </w:rPr>
        <w:t>, щелочность,</w:t>
      </w:r>
      <w:r w:rsidR="003000A8" w:rsidRPr="005A68B6">
        <w:rPr>
          <w:color w:val="auto"/>
          <w:szCs w:val="28"/>
          <w:lang w:val="kk-KZ"/>
        </w:rPr>
        <w:t xml:space="preserve"> содержание взвешенных веще</w:t>
      </w:r>
      <w:r w:rsidR="0058344C" w:rsidRPr="005A68B6">
        <w:rPr>
          <w:color w:val="auto"/>
          <w:szCs w:val="28"/>
          <w:lang w:val="kk-KZ"/>
        </w:rPr>
        <w:t>ств</w:t>
      </w:r>
      <w:r w:rsidR="003000A8" w:rsidRPr="005A68B6">
        <w:rPr>
          <w:color w:val="auto"/>
          <w:szCs w:val="28"/>
          <w:lang w:val="kk-KZ"/>
        </w:rPr>
        <w:t>.</w:t>
      </w:r>
      <w:r w:rsidRPr="005A68B6">
        <w:rPr>
          <w:color w:val="auto"/>
          <w:szCs w:val="28"/>
          <w:lang w:val="kk-KZ"/>
        </w:rPr>
        <w:t xml:space="preserve"> В</w:t>
      </w:r>
      <w:r w:rsidR="0058344C" w:rsidRPr="005A68B6">
        <w:rPr>
          <w:color w:val="auto"/>
          <w:szCs w:val="28"/>
          <w:lang w:val="kk-KZ"/>
        </w:rPr>
        <w:t>ажным фактором рационального ис</w:t>
      </w:r>
      <w:r w:rsidR="00BC2B87" w:rsidRPr="005A68B6">
        <w:rPr>
          <w:color w:val="auto"/>
          <w:szCs w:val="28"/>
          <w:lang w:val="kk-KZ"/>
        </w:rPr>
        <w:t>пользования водных ресурсов</w:t>
      </w:r>
      <w:r w:rsidR="00CC0F9F" w:rsidRPr="005A68B6">
        <w:rPr>
          <w:color w:val="auto"/>
          <w:szCs w:val="28"/>
          <w:lang w:val="kk-KZ"/>
        </w:rPr>
        <w:t xml:space="preserve"> </w:t>
      </w:r>
      <w:r w:rsidRPr="005A68B6">
        <w:rPr>
          <w:color w:val="auto"/>
          <w:szCs w:val="28"/>
          <w:lang w:val="kk-KZ"/>
        </w:rPr>
        <w:t xml:space="preserve">в химических производствах </w:t>
      </w:r>
      <w:r w:rsidR="00CC0F9F" w:rsidRPr="005A68B6">
        <w:rPr>
          <w:color w:val="auto"/>
          <w:szCs w:val="28"/>
          <w:lang w:val="kk-KZ"/>
        </w:rPr>
        <w:t>являются</w:t>
      </w:r>
      <w:r w:rsidR="002E44D2" w:rsidRPr="005A68B6">
        <w:rPr>
          <w:color w:val="auto"/>
          <w:szCs w:val="28"/>
          <w:lang w:val="kk-KZ"/>
        </w:rPr>
        <w:t xml:space="preserve"> водооборотные циклы</w:t>
      </w:r>
      <w:r w:rsidR="00BC2B87" w:rsidRPr="005A68B6">
        <w:rPr>
          <w:color w:val="auto"/>
          <w:szCs w:val="28"/>
          <w:lang w:val="kk-KZ"/>
        </w:rPr>
        <w:t xml:space="preserve">. В </w:t>
      </w:r>
      <w:r w:rsidRPr="005A68B6">
        <w:rPr>
          <w:color w:val="auto"/>
          <w:szCs w:val="28"/>
          <w:lang w:val="kk-KZ"/>
        </w:rPr>
        <w:t>водооборотных</w:t>
      </w:r>
      <w:r w:rsidR="0053617F" w:rsidRPr="005A68B6">
        <w:rPr>
          <w:color w:val="auto"/>
          <w:szCs w:val="28"/>
          <w:lang w:val="kk-KZ"/>
        </w:rPr>
        <w:t xml:space="preserve"> </w:t>
      </w:r>
      <w:r w:rsidR="0058344C" w:rsidRPr="005A68B6">
        <w:rPr>
          <w:color w:val="auto"/>
          <w:szCs w:val="28"/>
          <w:lang w:val="kk-KZ"/>
        </w:rPr>
        <w:t>циклах</w:t>
      </w:r>
      <w:r w:rsidRPr="005A68B6">
        <w:rPr>
          <w:color w:val="auto"/>
          <w:szCs w:val="28"/>
          <w:lang w:val="kk-KZ"/>
        </w:rPr>
        <w:t xml:space="preserve"> </w:t>
      </w:r>
      <w:r w:rsidR="00190E58" w:rsidRPr="005A68B6">
        <w:rPr>
          <w:color w:val="auto"/>
          <w:szCs w:val="28"/>
          <w:lang w:val="kk-KZ"/>
        </w:rPr>
        <w:t>проводится</w:t>
      </w:r>
      <w:r w:rsidR="00276BCE" w:rsidRPr="005A68B6">
        <w:rPr>
          <w:color w:val="auto"/>
          <w:szCs w:val="28"/>
          <w:lang w:val="kk-KZ"/>
        </w:rPr>
        <w:t xml:space="preserve"> многократное исп</w:t>
      </w:r>
      <w:r w:rsidR="0058344C" w:rsidRPr="005A68B6">
        <w:rPr>
          <w:color w:val="auto"/>
          <w:szCs w:val="28"/>
          <w:lang w:val="kk-KZ"/>
        </w:rPr>
        <w:t xml:space="preserve">ользование воды без выброса </w:t>
      </w:r>
      <w:r w:rsidRPr="005A68B6">
        <w:rPr>
          <w:color w:val="auto"/>
          <w:szCs w:val="28"/>
          <w:lang w:val="kk-KZ"/>
        </w:rPr>
        <w:t xml:space="preserve">сточных вод </w:t>
      </w:r>
      <w:r w:rsidR="0058344C" w:rsidRPr="005A68B6">
        <w:rPr>
          <w:color w:val="auto"/>
          <w:szCs w:val="28"/>
          <w:lang w:val="kk-KZ"/>
        </w:rPr>
        <w:t>в вод</w:t>
      </w:r>
      <w:r w:rsidR="00276BCE" w:rsidRPr="005A68B6">
        <w:rPr>
          <w:color w:val="auto"/>
          <w:szCs w:val="28"/>
          <w:lang w:val="kk-KZ"/>
        </w:rPr>
        <w:t>о</w:t>
      </w:r>
      <w:r w:rsidR="0053617F" w:rsidRPr="005A68B6">
        <w:rPr>
          <w:color w:val="auto"/>
          <w:szCs w:val="28"/>
          <w:lang w:val="kk-KZ"/>
        </w:rPr>
        <w:t xml:space="preserve">емы. </w:t>
      </w:r>
      <w:r w:rsidRPr="005A68B6">
        <w:rPr>
          <w:color w:val="auto"/>
          <w:szCs w:val="28"/>
          <w:lang w:val="kk-KZ"/>
        </w:rPr>
        <w:t>В</w:t>
      </w:r>
      <w:r w:rsidR="0058344C" w:rsidRPr="005A68B6">
        <w:rPr>
          <w:color w:val="auto"/>
          <w:szCs w:val="28"/>
          <w:lang w:val="kk-KZ"/>
        </w:rPr>
        <w:t xml:space="preserve">осполнения </w:t>
      </w:r>
      <w:r w:rsidRPr="005A68B6">
        <w:rPr>
          <w:color w:val="auto"/>
          <w:szCs w:val="28"/>
          <w:lang w:val="kk-KZ"/>
        </w:rPr>
        <w:t xml:space="preserve">потерь свежей водой </w:t>
      </w:r>
      <w:r w:rsidR="0053617F" w:rsidRPr="005A68B6">
        <w:rPr>
          <w:color w:val="auto"/>
          <w:szCs w:val="28"/>
          <w:lang w:val="kk-KZ"/>
        </w:rPr>
        <w:t>происходит за счет</w:t>
      </w:r>
      <w:r w:rsidR="0058344C" w:rsidRPr="005A68B6">
        <w:rPr>
          <w:color w:val="auto"/>
          <w:szCs w:val="28"/>
          <w:lang w:val="kk-KZ"/>
        </w:rPr>
        <w:t xml:space="preserve"> технологически</w:t>
      </w:r>
      <w:r w:rsidR="0053617F" w:rsidRPr="005A68B6">
        <w:rPr>
          <w:color w:val="auto"/>
          <w:szCs w:val="28"/>
          <w:lang w:val="kk-KZ"/>
        </w:rPr>
        <w:t>х</w:t>
      </w:r>
      <w:r w:rsidR="0058344C" w:rsidRPr="005A68B6">
        <w:rPr>
          <w:color w:val="auto"/>
          <w:szCs w:val="28"/>
          <w:lang w:val="kk-KZ"/>
        </w:rPr>
        <w:t xml:space="preserve"> превращени</w:t>
      </w:r>
      <w:r w:rsidR="0053617F" w:rsidRPr="005A68B6">
        <w:rPr>
          <w:color w:val="auto"/>
          <w:szCs w:val="28"/>
          <w:lang w:val="kk-KZ"/>
        </w:rPr>
        <w:t>й</w:t>
      </w:r>
      <w:r w:rsidR="0058344C" w:rsidRPr="005A68B6">
        <w:rPr>
          <w:color w:val="auto"/>
          <w:szCs w:val="28"/>
          <w:lang w:val="kk-KZ"/>
        </w:rPr>
        <w:t xml:space="preserve">. </w:t>
      </w:r>
      <w:r w:rsidRPr="005A68B6">
        <w:rPr>
          <w:color w:val="auto"/>
          <w:szCs w:val="28"/>
          <w:lang w:val="kk-KZ"/>
        </w:rPr>
        <w:t xml:space="preserve">В зависимости от технологических изменений </w:t>
      </w:r>
      <w:r w:rsidR="0053617F" w:rsidRPr="005A68B6">
        <w:rPr>
          <w:color w:val="auto"/>
          <w:szCs w:val="28"/>
          <w:lang w:val="kk-KZ"/>
        </w:rPr>
        <w:t>применяется</w:t>
      </w:r>
      <w:r w:rsidRPr="005A68B6">
        <w:rPr>
          <w:color w:val="auto"/>
          <w:szCs w:val="28"/>
          <w:lang w:val="kk-KZ"/>
        </w:rPr>
        <w:t xml:space="preserve"> </w:t>
      </w:r>
      <w:r w:rsidR="0053617F" w:rsidRPr="005A68B6">
        <w:rPr>
          <w:color w:val="auto"/>
          <w:szCs w:val="28"/>
          <w:lang w:val="kk-KZ"/>
        </w:rPr>
        <w:t>три</w:t>
      </w:r>
      <w:r w:rsidR="0058344C" w:rsidRPr="005A68B6">
        <w:rPr>
          <w:color w:val="auto"/>
          <w:szCs w:val="28"/>
          <w:lang w:val="kk-KZ"/>
        </w:rPr>
        <w:t xml:space="preserve"> схемы водооборота </w:t>
      </w:r>
      <w:r w:rsidR="00BB2ECD" w:rsidRPr="005A68B6">
        <w:t>[</w:t>
      </w:r>
      <w:r w:rsidR="00BB2ECD">
        <w:t>24-27,32,33</w:t>
      </w:r>
      <w:r w:rsidR="00BB2ECD" w:rsidRPr="005A68B6">
        <w:t>]</w:t>
      </w:r>
      <w:r w:rsidR="00BB2ECD" w:rsidRPr="005A68B6">
        <w:rPr>
          <w:color w:val="auto"/>
          <w:szCs w:val="28"/>
        </w:rPr>
        <w:t>:</w:t>
      </w:r>
    </w:p>
    <w:p w:rsidR="0058344C" w:rsidRPr="005A68B6" w:rsidRDefault="0058344C" w:rsidP="005A68B6">
      <w:pPr>
        <w:shd w:val="clear" w:color="auto" w:fill="FFFFFF"/>
        <w:spacing w:after="0" w:line="240" w:lineRule="auto"/>
        <w:ind w:left="0" w:firstLine="708"/>
        <w:rPr>
          <w:color w:val="auto"/>
          <w:szCs w:val="28"/>
          <w:lang w:val="kk-KZ"/>
        </w:rPr>
      </w:pPr>
      <w:r w:rsidRPr="005A68B6">
        <w:rPr>
          <w:color w:val="auto"/>
          <w:szCs w:val="28"/>
          <w:lang w:val="kk-KZ"/>
        </w:rPr>
        <w:t xml:space="preserve">1) Вода </w:t>
      </w:r>
      <w:r w:rsidR="005718BF" w:rsidRPr="005A68B6">
        <w:rPr>
          <w:color w:val="auto"/>
          <w:szCs w:val="28"/>
          <w:lang w:val="kk-KZ"/>
        </w:rPr>
        <w:t xml:space="preserve">после технологического процесса </w:t>
      </w:r>
      <w:r w:rsidRPr="005A68B6">
        <w:rPr>
          <w:color w:val="auto"/>
          <w:szCs w:val="28"/>
          <w:lang w:val="kk-KZ"/>
        </w:rPr>
        <w:t xml:space="preserve">только нагревается и добавочная вода перед возвратом </w:t>
      </w:r>
      <w:r w:rsidR="005718BF" w:rsidRPr="005A68B6">
        <w:rPr>
          <w:color w:val="auto"/>
          <w:szCs w:val="28"/>
          <w:lang w:val="kk-KZ"/>
        </w:rPr>
        <w:t xml:space="preserve">в процесс </w:t>
      </w:r>
      <w:r w:rsidRPr="005A68B6">
        <w:rPr>
          <w:color w:val="auto"/>
          <w:szCs w:val="28"/>
          <w:lang w:val="kk-KZ"/>
        </w:rPr>
        <w:t>ох</w:t>
      </w:r>
      <w:r w:rsidR="00BC2B87" w:rsidRPr="005A68B6">
        <w:rPr>
          <w:color w:val="auto"/>
          <w:szCs w:val="28"/>
          <w:lang w:val="kk-KZ"/>
        </w:rPr>
        <w:t>лажд</w:t>
      </w:r>
      <w:r w:rsidR="005718BF" w:rsidRPr="005A68B6">
        <w:rPr>
          <w:color w:val="auto"/>
          <w:szCs w:val="28"/>
          <w:lang w:val="kk-KZ"/>
        </w:rPr>
        <w:t xml:space="preserve">ается </w:t>
      </w:r>
      <w:r w:rsidR="00BC2B87" w:rsidRPr="005A68B6">
        <w:rPr>
          <w:color w:val="auto"/>
          <w:szCs w:val="28"/>
          <w:lang w:val="kk-KZ"/>
        </w:rPr>
        <w:t>в бассейне или градирне.</w:t>
      </w:r>
    </w:p>
    <w:p w:rsidR="0058344C" w:rsidRPr="005A68B6" w:rsidRDefault="0058344C" w:rsidP="005A68B6">
      <w:pPr>
        <w:shd w:val="clear" w:color="auto" w:fill="FFFFFF"/>
        <w:spacing w:after="0" w:line="240" w:lineRule="auto"/>
        <w:ind w:left="0" w:firstLine="708"/>
        <w:rPr>
          <w:color w:val="auto"/>
          <w:szCs w:val="28"/>
          <w:lang w:val="kk-KZ"/>
        </w:rPr>
      </w:pPr>
      <w:r w:rsidRPr="005A68B6">
        <w:rPr>
          <w:color w:val="auto"/>
          <w:szCs w:val="28"/>
          <w:lang w:val="kk-KZ"/>
        </w:rPr>
        <w:lastRenderedPageBreak/>
        <w:t xml:space="preserve">2) Вода </w:t>
      </w:r>
      <w:r w:rsidR="005718BF" w:rsidRPr="005A68B6">
        <w:rPr>
          <w:color w:val="auto"/>
          <w:szCs w:val="28"/>
          <w:lang w:val="kk-KZ"/>
        </w:rPr>
        <w:t xml:space="preserve">после технологического процесса </w:t>
      </w:r>
      <w:r w:rsidRPr="005A68B6">
        <w:rPr>
          <w:color w:val="auto"/>
          <w:szCs w:val="28"/>
          <w:lang w:val="kk-KZ"/>
        </w:rPr>
        <w:t xml:space="preserve">только загрязнена и добавочная вода перед возвращением </w:t>
      </w:r>
      <w:r w:rsidR="005718BF" w:rsidRPr="005A68B6">
        <w:rPr>
          <w:color w:val="auto"/>
          <w:szCs w:val="28"/>
          <w:lang w:val="kk-KZ"/>
        </w:rPr>
        <w:t xml:space="preserve">в процесс </w:t>
      </w:r>
      <w:r w:rsidRPr="005A68B6">
        <w:rPr>
          <w:color w:val="auto"/>
          <w:szCs w:val="28"/>
          <w:lang w:val="kk-KZ"/>
        </w:rPr>
        <w:t>очищ</w:t>
      </w:r>
      <w:r w:rsidR="005718BF" w:rsidRPr="005A68B6">
        <w:rPr>
          <w:color w:val="auto"/>
          <w:szCs w:val="28"/>
          <w:lang w:val="kk-KZ"/>
        </w:rPr>
        <w:t xml:space="preserve">ается </w:t>
      </w:r>
      <w:r w:rsidRPr="005A68B6">
        <w:rPr>
          <w:color w:val="auto"/>
          <w:szCs w:val="28"/>
          <w:lang w:val="kk-KZ"/>
        </w:rPr>
        <w:t xml:space="preserve"> в с</w:t>
      </w:r>
      <w:r w:rsidR="00BC2B87" w:rsidRPr="005A68B6">
        <w:rPr>
          <w:color w:val="auto"/>
          <w:szCs w:val="28"/>
          <w:lang w:val="kk-KZ"/>
        </w:rPr>
        <w:t>пециальных очистных сооружениях.</w:t>
      </w:r>
    </w:p>
    <w:p w:rsidR="0058344C" w:rsidRPr="005A68B6" w:rsidRDefault="0058344C" w:rsidP="005A68B6">
      <w:pPr>
        <w:shd w:val="clear" w:color="auto" w:fill="FFFFFF"/>
        <w:spacing w:after="0" w:line="240" w:lineRule="auto"/>
        <w:ind w:left="0" w:firstLine="708"/>
        <w:rPr>
          <w:color w:val="auto"/>
          <w:szCs w:val="28"/>
          <w:lang w:val="kk-KZ"/>
        </w:rPr>
      </w:pPr>
      <w:r w:rsidRPr="005A68B6">
        <w:rPr>
          <w:color w:val="auto"/>
          <w:szCs w:val="28"/>
          <w:lang w:val="kk-KZ"/>
        </w:rPr>
        <w:t xml:space="preserve">3) Вода </w:t>
      </w:r>
      <w:r w:rsidR="005718BF" w:rsidRPr="005A68B6">
        <w:rPr>
          <w:color w:val="auto"/>
          <w:szCs w:val="28"/>
          <w:lang w:val="kk-KZ"/>
        </w:rPr>
        <w:t xml:space="preserve">после технологического процесса </w:t>
      </w:r>
      <w:r w:rsidRPr="005A68B6">
        <w:rPr>
          <w:color w:val="auto"/>
          <w:szCs w:val="28"/>
          <w:lang w:val="kk-KZ"/>
        </w:rPr>
        <w:t>наргевается и загрязнена. Это комбинация 1-го и 2</w:t>
      </w:r>
      <w:r w:rsidR="009E3824" w:rsidRPr="005A68B6">
        <w:rPr>
          <w:color w:val="auto"/>
          <w:szCs w:val="28"/>
          <w:lang w:val="kk-KZ"/>
        </w:rPr>
        <w:t>-</w:t>
      </w:r>
      <w:r w:rsidRPr="005A68B6">
        <w:rPr>
          <w:color w:val="auto"/>
          <w:szCs w:val="28"/>
          <w:lang w:val="kk-KZ"/>
        </w:rPr>
        <w:t>го типа водооборота.</w:t>
      </w:r>
    </w:p>
    <w:p w:rsidR="005768E2" w:rsidRPr="005A68B6" w:rsidRDefault="005718BF" w:rsidP="005A68B6">
      <w:pPr>
        <w:shd w:val="clear" w:color="auto" w:fill="FFFFFF"/>
        <w:spacing w:after="0" w:line="240" w:lineRule="auto"/>
        <w:ind w:left="0" w:firstLine="709"/>
        <w:rPr>
          <w:color w:val="auto"/>
          <w:szCs w:val="28"/>
          <w:lang w:val="kk-KZ"/>
        </w:rPr>
      </w:pPr>
      <w:r w:rsidRPr="005A68B6">
        <w:rPr>
          <w:color w:val="auto"/>
          <w:szCs w:val="28"/>
          <w:lang w:val="kk-KZ"/>
        </w:rPr>
        <w:t>Негативное</w:t>
      </w:r>
      <w:r w:rsidR="005768E2" w:rsidRPr="005A68B6">
        <w:rPr>
          <w:color w:val="auto"/>
          <w:szCs w:val="28"/>
          <w:lang w:val="kk-KZ"/>
        </w:rPr>
        <w:t xml:space="preserve"> влияние примесей</w:t>
      </w:r>
      <w:r w:rsidRPr="005A68B6">
        <w:rPr>
          <w:color w:val="auto"/>
          <w:szCs w:val="28"/>
          <w:lang w:val="kk-KZ"/>
        </w:rPr>
        <w:t xml:space="preserve"> </w:t>
      </w:r>
      <w:r w:rsidR="005768E2" w:rsidRPr="005A68B6">
        <w:rPr>
          <w:color w:val="auto"/>
          <w:szCs w:val="28"/>
          <w:lang w:val="kk-KZ"/>
        </w:rPr>
        <w:t xml:space="preserve">зависит от </w:t>
      </w:r>
      <w:r w:rsidRPr="005A68B6">
        <w:rPr>
          <w:color w:val="auto"/>
          <w:szCs w:val="28"/>
          <w:lang w:val="kk-KZ"/>
        </w:rPr>
        <w:t xml:space="preserve">их </w:t>
      </w:r>
      <w:r w:rsidR="005768E2" w:rsidRPr="005A68B6">
        <w:rPr>
          <w:color w:val="auto"/>
          <w:szCs w:val="28"/>
          <w:lang w:val="kk-KZ"/>
        </w:rPr>
        <w:t>химической природы, концентрации, дисперсного со</w:t>
      </w:r>
      <w:r w:rsidR="00BC2B87" w:rsidRPr="005A68B6">
        <w:rPr>
          <w:color w:val="auto"/>
          <w:szCs w:val="28"/>
          <w:lang w:val="kk-KZ"/>
        </w:rPr>
        <w:t>с</w:t>
      </w:r>
      <w:r w:rsidR="005768E2" w:rsidRPr="005A68B6">
        <w:rPr>
          <w:color w:val="auto"/>
          <w:szCs w:val="28"/>
          <w:lang w:val="kk-KZ"/>
        </w:rPr>
        <w:t>тояния, а также технологи</w:t>
      </w:r>
      <w:r w:rsidR="001C08A1" w:rsidRPr="005A68B6">
        <w:rPr>
          <w:color w:val="auto"/>
          <w:szCs w:val="28"/>
          <w:lang w:val="kk-KZ"/>
        </w:rPr>
        <w:t>ческой схемы использования воды</w:t>
      </w:r>
      <w:r w:rsidRPr="005A68B6">
        <w:rPr>
          <w:color w:val="auto"/>
          <w:szCs w:val="28"/>
          <w:lang w:val="kk-KZ"/>
        </w:rPr>
        <w:t xml:space="preserve"> </w:t>
      </w:r>
      <w:r w:rsidR="001C08A1" w:rsidRPr="005A68B6">
        <w:rPr>
          <w:color w:val="auto"/>
          <w:szCs w:val="28"/>
          <w:lang w:val="kk-KZ"/>
        </w:rPr>
        <w:t xml:space="preserve">в </w:t>
      </w:r>
      <w:r w:rsidR="005768E2" w:rsidRPr="005A68B6">
        <w:rPr>
          <w:color w:val="auto"/>
          <w:szCs w:val="28"/>
          <w:lang w:val="kk-KZ"/>
        </w:rPr>
        <w:t>конкретно</w:t>
      </w:r>
      <w:r w:rsidR="001C08A1" w:rsidRPr="005A68B6">
        <w:rPr>
          <w:color w:val="auto"/>
          <w:szCs w:val="28"/>
          <w:lang w:val="kk-KZ"/>
        </w:rPr>
        <w:t>м</w:t>
      </w:r>
      <w:r w:rsidR="005768E2" w:rsidRPr="005A68B6">
        <w:rPr>
          <w:color w:val="auto"/>
          <w:szCs w:val="28"/>
          <w:lang w:val="kk-KZ"/>
        </w:rPr>
        <w:t xml:space="preserve"> производств</w:t>
      </w:r>
      <w:r w:rsidR="001C08A1" w:rsidRPr="005A68B6">
        <w:rPr>
          <w:color w:val="auto"/>
          <w:szCs w:val="28"/>
          <w:lang w:val="kk-KZ"/>
        </w:rPr>
        <w:t>е</w:t>
      </w:r>
      <w:r w:rsidR="005768E2" w:rsidRPr="005A68B6">
        <w:rPr>
          <w:color w:val="auto"/>
          <w:szCs w:val="28"/>
          <w:lang w:val="kk-KZ"/>
        </w:rPr>
        <w:t xml:space="preserve">. Все вещества, </w:t>
      </w:r>
      <w:r w:rsidR="00676FE5" w:rsidRPr="005A68B6">
        <w:rPr>
          <w:color w:val="auto"/>
          <w:szCs w:val="28"/>
          <w:lang w:val="kk-KZ"/>
        </w:rPr>
        <w:t>находящиеся</w:t>
      </w:r>
      <w:r w:rsidR="005768E2" w:rsidRPr="005A68B6">
        <w:rPr>
          <w:color w:val="auto"/>
          <w:szCs w:val="28"/>
          <w:lang w:val="kk-KZ"/>
        </w:rPr>
        <w:t xml:space="preserve"> в воде, могут находит</w:t>
      </w:r>
      <w:r w:rsidR="00BC2B87" w:rsidRPr="005A68B6">
        <w:rPr>
          <w:color w:val="auto"/>
          <w:szCs w:val="28"/>
          <w:lang w:val="kk-KZ"/>
        </w:rPr>
        <w:t>ь</w:t>
      </w:r>
      <w:r w:rsidR="005768E2" w:rsidRPr="005A68B6">
        <w:rPr>
          <w:color w:val="auto"/>
          <w:szCs w:val="28"/>
          <w:lang w:val="kk-KZ"/>
        </w:rPr>
        <w:t>ся в виде истинного раствора</w:t>
      </w:r>
      <w:r w:rsidRPr="005A68B6">
        <w:rPr>
          <w:color w:val="auto"/>
          <w:szCs w:val="28"/>
          <w:lang w:val="kk-KZ"/>
        </w:rPr>
        <w:t xml:space="preserve"> (</w:t>
      </w:r>
      <w:r w:rsidR="00676FE5" w:rsidRPr="005A68B6">
        <w:rPr>
          <w:color w:val="auto"/>
          <w:szCs w:val="28"/>
          <w:lang w:val="kk-KZ"/>
        </w:rPr>
        <w:t>соли</w:t>
      </w:r>
      <w:r w:rsidR="005768E2" w:rsidRPr="005A68B6">
        <w:rPr>
          <w:color w:val="auto"/>
          <w:szCs w:val="28"/>
          <w:lang w:val="kk-KZ"/>
        </w:rPr>
        <w:t>, газы, органические со</w:t>
      </w:r>
      <w:r w:rsidR="00676FE5" w:rsidRPr="005A68B6">
        <w:rPr>
          <w:color w:val="auto"/>
          <w:szCs w:val="28"/>
          <w:lang w:val="kk-KZ"/>
        </w:rPr>
        <w:t>единения в коллоидном состоянии</w:t>
      </w:r>
      <w:r w:rsidRPr="005A68B6">
        <w:rPr>
          <w:color w:val="auto"/>
          <w:szCs w:val="28"/>
          <w:lang w:val="kk-KZ"/>
        </w:rPr>
        <w:t>)</w:t>
      </w:r>
      <w:r w:rsidR="00676FE5" w:rsidRPr="005A68B6">
        <w:rPr>
          <w:color w:val="auto"/>
          <w:szCs w:val="28"/>
          <w:lang w:val="kk-KZ"/>
        </w:rPr>
        <w:t xml:space="preserve">, </w:t>
      </w:r>
      <w:r w:rsidRPr="005A68B6">
        <w:rPr>
          <w:color w:val="auto"/>
          <w:szCs w:val="28"/>
          <w:lang w:val="kk-KZ"/>
        </w:rPr>
        <w:t xml:space="preserve">и </w:t>
      </w:r>
      <w:r w:rsidR="005768E2" w:rsidRPr="005A68B6">
        <w:rPr>
          <w:color w:val="auto"/>
          <w:szCs w:val="28"/>
          <w:lang w:val="kk-KZ"/>
        </w:rPr>
        <w:t xml:space="preserve"> во взвешенном состоянии</w:t>
      </w:r>
      <w:r w:rsidRPr="005A68B6">
        <w:rPr>
          <w:color w:val="auto"/>
          <w:szCs w:val="28"/>
          <w:lang w:val="kk-KZ"/>
        </w:rPr>
        <w:t xml:space="preserve"> (</w:t>
      </w:r>
      <w:r w:rsidR="005768E2" w:rsidRPr="005A68B6">
        <w:rPr>
          <w:color w:val="auto"/>
          <w:szCs w:val="28"/>
          <w:lang w:val="kk-KZ"/>
        </w:rPr>
        <w:t>глинистые</w:t>
      </w:r>
      <w:r w:rsidR="00676FE5" w:rsidRPr="005A68B6">
        <w:rPr>
          <w:color w:val="auto"/>
          <w:szCs w:val="28"/>
          <w:lang w:val="kk-KZ"/>
        </w:rPr>
        <w:t>, песчаные, известковые частицы</w:t>
      </w:r>
      <w:r w:rsidRPr="005A68B6">
        <w:rPr>
          <w:color w:val="auto"/>
          <w:szCs w:val="28"/>
          <w:lang w:val="kk-KZ"/>
        </w:rPr>
        <w:t>)</w:t>
      </w:r>
      <w:r w:rsidR="005768E2" w:rsidRPr="005A68B6">
        <w:rPr>
          <w:color w:val="auto"/>
          <w:szCs w:val="28"/>
          <w:lang w:val="kk-KZ"/>
        </w:rPr>
        <w:t>.</w:t>
      </w:r>
    </w:p>
    <w:p w:rsidR="005768E2" w:rsidRPr="005A68B6" w:rsidRDefault="005768E2" w:rsidP="005A68B6">
      <w:pPr>
        <w:shd w:val="clear" w:color="auto" w:fill="FFFFFF"/>
        <w:spacing w:after="0" w:line="240" w:lineRule="auto"/>
        <w:ind w:left="0" w:firstLine="709"/>
        <w:rPr>
          <w:color w:val="auto"/>
          <w:szCs w:val="28"/>
          <w:lang w:val="kk-KZ"/>
        </w:rPr>
      </w:pPr>
      <w:r w:rsidRPr="005A68B6">
        <w:rPr>
          <w:color w:val="auto"/>
          <w:szCs w:val="28"/>
          <w:lang w:val="kk-KZ"/>
        </w:rPr>
        <w:t>Растворенные в воде вещества при нагревании</w:t>
      </w:r>
      <w:r w:rsidR="00364A58" w:rsidRPr="005A68B6">
        <w:rPr>
          <w:color w:val="auto"/>
          <w:szCs w:val="28"/>
          <w:lang w:val="kk-KZ"/>
        </w:rPr>
        <w:t xml:space="preserve"> образуют</w:t>
      </w:r>
      <w:r w:rsidR="005718BF" w:rsidRPr="005A68B6">
        <w:rPr>
          <w:color w:val="auto"/>
          <w:szCs w:val="28"/>
          <w:lang w:val="kk-KZ"/>
        </w:rPr>
        <w:t xml:space="preserve"> </w:t>
      </w:r>
      <w:r w:rsidR="00351100" w:rsidRPr="005A68B6">
        <w:rPr>
          <w:color w:val="auto"/>
          <w:szCs w:val="28"/>
          <w:lang w:val="kk-KZ"/>
        </w:rPr>
        <w:t>отложения</w:t>
      </w:r>
      <w:r w:rsidR="00BE71B7" w:rsidRPr="005A68B6">
        <w:rPr>
          <w:color w:val="auto"/>
          <w:szCs w:val="28"/>
          <w:lang w:val="kk-KZ"/>
        </w:rPr>
        <w:t>на стен</w:t>
      </w:r>
      <w:r w:rsidR="00351100" w:rsidRPr="005A68B6">
        <w:rPr>
          <w:color w:val="auto"/>
          <w:szCs w:val="28"/>
          <w:lang w:val="kk-KZ"/>
        </w:rPr>
        <w:t>к</w:t>
      </w:r>
      <w:r w:rsidR="00BE71B7" w:rsidRPr="005A68B6">
        <w:rPr>
          <w:color w:val="auto"/>
          <w:szCs w:val="28"/>
          <w:lang w:val="kk-KZ"/>
        </w:rPr>
        <w:t>ах аппаратуры</w:t>
      </w:r>
      <w:r w:rsidR="00351100" w:rsidRPr="005A68B6">
        <w:rPr>
          <w:color w:val="auto"/>
          <w:szCs w:val="28"/>
          <w:lang w:val="kk-KZ"/>
        </w:rPr>
        <w:t xml:space="preserve"> и трубопроводов в виде накипи</w:t>
      </w:r>
      <w:r w:rsidR="00BE71B7" w:rsidRPr="005A68B6">
        <w:rPr>
          <w:color w:val="auto"/>
          <w:szCs w:val="28"/>
          <w:lang w:val="kk-KZ"/>
        </w:rPr>
        <w:t xml:space="preserve"> и </w:t>
      </w:r>
      <w:r w:rsidR="00351100" w:rsidRPr="005A68B6">
        <w:rPr>
          <w:color w:val="auto"/>
          <w:szCs w:val="28"/>
          <w:lang w:val="kk-KZ"/>
        </w:rPr>
        <w:t>подвергают</w:t>
      </w:r>
      <w:r w:rsidR="005718BF" w:rsidRPr="005A68B6">
        <w:rPr>
          <w:color w:val="auto"/>
          <w:szCs w:val="28"/>
          <w:lang w:val="kk-KZ"/>
        </w:rPr>
        <w:t xml:space="preserve"> </w:t>
      </w:r>
      <w:r w:rsidR="00351100" w:rsidRPr="005A68B6">
        <w:rPr>
          <w:color w:val="auto"/>
          <w:szCs w:val="28"/>
          <w:lang w:val="kk-KZ"/>
        </w:rPr>
        <w:t xml:space="preserve">оборудование </w:t>
      </w:r>
      <w:r w:rsidR="00BE71B7" w:rsidRPr="005A68B6">
        <w:rPr>
          <w:color w:val="auto"/>
          <w:szCs w:val="28"/>
          <w:lang w:val="kk-KZ"/>
        </w:rPr>
        <w:t>коррозионны</w:t>
      </w:r>
      <w:r w:rsidR="00351100" w:rsidRPr="005A68B6">
        <w:rPr>
          <w:color w:val="auto"/>
          <w:szCs w:val="28"/>
          <w:lang w:val="kk-KZ"/>
        </w:rPr>
        <w:t>м</w:t>
      </w:r>
      <w:r w:rsidR="00BE71B7" w:rsidRPr="005A68B6">
        <w:rPr>
          <w:color w:val="auto"/>
          <w:szCs w:val="28"/>
          <w:lang w:val="kk-KZ"/>
        </w:rPr>
        <w:t xml:space="preserve"> разрушени</w:t>
      </w:r>
      <w:r w:rsidR="00351100" w:rsidRPr="005A68B6">
        <w:rPr>
          <w:color w:val="auto"/>
          <w:szCs w:val="28"/>
          <w:lang w:val="kk-KZ"/>
        </w:rPr>
        <w:t>ям</w:t>
      </w:r>
      <w:r w:rsidR="00BE71B7" w:rsidRPr="005A68B6">
        <w:rPr>
          <w:color w:val="auto"/>
          <w:szCs w:val="28"/>
          <w:lang w:val="kk-KZ"/>
        </w:rPr>
        <w:t>.</w:t>
      </w:r>
      <w:r w:rsidR="005718BF" w:rsidRPr="005A68B6">
        <w:rPr>
          <w:color w:val="auto"/>
          <w:szCs w:val="28"/>
          <w:lang w:val="kk-KZ"/>
        </w:rPr>
        <w:t xml:space="preserve"> </w:t>
      </w:r>
      <w:r w:rsidR="00BE71B7" w:rsidRPr="005A68B6">
        <w:rPr>
          <w:color w:val="auto"/>
          <w:szCs w:val="28"/>
          <w:lang w:val="kk-KZ"/>
        </w:rPr>
        <w:t xml:space="preserve">Коллоидные примеси вызывают загрязнение диафрагмы электролизеров, вспенивание воды. Грубодисперсные взвеси засоряют трубопроводы, снижают их производительность, </w:t>
      </w:r>
      <w:r w:rsidR="001D5B6C" w:rsidRPr="005A68B6">
        <w:rPr>
          <w:color w:val="auto"/>
          <w:szCs w:val="28"/>
          <w:lang w:val="kk-KZ"/>
        </w:rPr>
        <w:t>а также</w:t>
      </w:r>
      <w:r w:rsidR="005718BF" w:rsidRPr="005A68B6">
        <w:rPr>
          <w:color w:val="auto"/>
          <w:szCs w:val="28"/>
          <w:lang w:val="kk-KZ"/>
        </w:rPr>
        <w:t xml:space="preserve"> </w:t>
      </w:r>
      <w:r w:rsidR="001D5B6C" w:rsidRPr="005A68B6">
        <w:rPr>
          <w:color w:val="auto"/>
          <w:szCs w:val="28"/>
          <w:lang w:val="kk-KZ"/>
        </w:rPr>
        <w:t xml:space="preserve">могут вызвать их закупорку. Все это </w:t>
      </w:r>
      <w:r w:rsidR="005718BF" w:rsidRPr="005A68B6">
        <w:rPr>
          <w:color w:val="auto"/>
          <w:szCs w:val="28"/>
          <w:lang w:val="kk-KZ"/>
        </w:rPr>
        <w:t>определяет</w:t>
      </w:r>
      <w:r w:rsidR="00BE71B7" w:rsidRPr="005A68B6">
        <w:rPr>
          <w:color w:val="auto"/>
          <w:szCs w:val="28"/>
          <w:lang w:val="kk-KZ"/>
        </w:rPr>
        <w:t xml:space="preserve"> необходимость предварительной подготовки воды, </w:t>
      </w:r>
      <w:r w:rsidR="001D5B6C" w:rsidRPr="005A68B6">
        <w:rPr>
          <w:color w:val="auto"/>
          <w:szCs w:val="28"/>
          <w:lang w:val="kk-KZ"/>
        </w:rPr>
        <w:t xml:space="preserve">которая </w:t>
      </w:r>
      <w:r w:rsidR="00BE71B7" w:rsidRPr="005A68B6">
        <w:rPr>
          <w:color w:val="auto"/>
          <w:szCs w:val="28"/>
          <w:lang w:val="kk-KZ"/>
        </w:rPr>
        <w:t>поступа</w:t>
      </w:r>
      <w:r w:rsidR="001D5B6C" w:rsidRPr="005A68B6">
        <w:rPr>
          <w:color w:val="auto"/>
          <w:szCs w:val="28"/>
          <w:lang w:val="kk-KZ"/>
        </w:rPr>
        <w:t>ет</w:t>
      </w:r>
      <w:r w:rsidR="00BE71B7" w:rsidRPr="005A68B6">
        <w:rPr>
          <w:color w:val="auto"/>
          <w:szCs w:val="28"/>
          <w:lang w:val="kk-KZ"/>
        </w:rPr>
        <w:t xml:space="preserve"> на производство</w:t>
      </w:r>
      <w:r w:rsidR="005718BF" w:rsidRPr="005A68B6">
        <w:rPr>
          <w:color w:val="auto"/>
          <w:szCs w:val="28"/>
          <w:lang w:val="kk-KZ"/>
        </w:rPr>
        <w:t xml:space="preserve">. Этот процесс называется </w:t>
      </w:r>
      <w:r w:rsidR="000402A5" w:rsidRPr="005A68B6">
        <w:rPr>
          <w:color w:val="auto"/>
          <w:szCs w:val="28"/>
          <w:lang w:val="kk-KZ"/>
        </w:rPr>
        <w:t>про</w:t>
      </w:r>
      <w:r w:rsidR="005718BF" w:rsidRPr="005A68B6">
        <w:rPr>
          <w:color w:val="auto"/>
          <w:szCs w:val="28"/>
          <w:lang w:val="kk-KZ"/>
        </w:rPr>
        <w:t>м</w:t>
      </w:r>
      <w:r w:rsidR="000402A5" w:rsidRPr="005A68B6">
        <w:rPr>
          <w:color w:val="auto"/>
          <w:szCs w:val="28"/>
          <w:lang w:val="kk-KZ"/>
        </w:rPr>
        <w:t xml:space="preserve">ышленной </w:t>
      </w:r>
      <w:r w:rsidR="00BE71B7" w:rsidRPr="005A68B6">
        <w:rPr>
          <w:color w:val="auto"/>
          <w:szCs w:val="28"/>
          <w:lang w:val="kk-KZ"/>
        </w:rPr>
        <w:t>водоподготовк</w:t>
      </w:r>
      <w:r w:rsidR="005718BF" w:rsidRPr="005A68B6">
        <w:rPr>
          <w:color w:val="auto"/>
          <w:szCs w:val="28"/>
          <w:lang w:val="kk-KZ"/>
        </w:rPr>
        <w:t xml:space="preserve">ой воды </w:t>
      </w:r>
      <w:r w:rsidR="00BB2ECD" w:rsidRPr="005A68B6">
        <w:t>[</w:t>
      </w:r>
      <w:r w:rsidR="00BB2ECD">
        <w:t>24-27,32,33</w:t>
      </w:r>
      <w:r w:rsidR="00BB2ECD" w:rsidRPr="005A68B6">
        <w:t>]</w:t>
      </w:r>
      <w:r w:rsidR="00BB2ECD">
        <w:rPr>
          <w:color w:val="auto"/>
          <w:szCs w:val="28"/>
        </w:rPr>
        <w:t>.</w:t>
      </w:r>
    </w:p>
    <w:p w:rsidR="00D0282E" w:rsidRPr="005A68B6" w:rsidRDefault="00D0282E" w:rsidP="005A68B6">
      <w:pPr>
        <w:shd w:val="clear" w:color="auto" w:fill="FFFFFF"/>
        <w:spacing w:after="0" w:line="240" w:lineRule="auto"/>
        <w:ind w:left="0" w:firstLine="709"/>
        <w:rPr>
          <w:color w:val="auto"/>
          <w:szCs w:val="28"/>
          <w:lang w:val="kk-KZ"/>
        </w:rPr>
      </w:pPr>
      <w:r w:rsidRPr="005A68B6">
        <w:rPr>
          <w:b/>
          <w:color w:val="auto"/>
          <w:szCs w:val="28"/>
          <w:lang w:val="kk-KZ"/>
        </w:rPr>
        <w:t>Промышленная водоподготовка</w:t>
      </w:r>
      <w:r w:rsidR="005718BF" w:rsidRPr="005A68B6">
        <w:rPr>
          <w:b/>
          <w:color w:val="auto"/>
          <w:szCs w:val="28"/>
          <w:lang w:val="kk-KZ"/>
        </w:rPr>
        <w:t xml:space="preserve"> – </w:t>
      </w:r>
      <w:r w:rsidR="005718BF" w:rsidRPr="005A68B6">
        <w:rPr>
          <w:color w:val="auto"/>
          <w:szCs w:val="28"/>
          <w:lang w:val="kk-KZ"/>
        </w:rPr>
        <w:t>это</w:t>
      </w:r>
      <w:r w:rsidR="005718BF" w:rsidRPr="005A68B6">
        <w:rPr>
          <w:b/>
          <w:color w:val="auto"/>
          <w:szCs w:val="28"/>
          <w:lang w:val="kk-KZ"/>
        </w:rPr>
        <w:t xml:space="preserve"> </w:t>
      </w:r>
      <w:r w:rsidRPr="005A68B6">
        <w:rPr>
          <w:color w:val="auto"/>
          <w:szCs w:val="28"/>
          <w:lang w:val="kk-KZ"/>
        </w:rPr>
        <w:t xml:space="preserve">комплекс </w:t>
      </w:r>
      <w:r w:rsidR="000402A5" w:rsidRPr="005A68B6">
        <w:rPr>
          <w:color w:val="auto"/>
          <w:szCs w:val="28"/>
          <w:lang w:val="kk-KZ"/>
        </w:rPr>
        <w:t xml:space="preserve">различных </w:t>
      </w:r>
      <w:r w:rsidRPr="005A68B6">
        <w:rPr>
          <w:color w:val="auto"/>
          <w:szCs w:val="28"/>
          <w:lang w:val="kk-KZ"/>
        </w:rPr>
        <w:t>операций</w:t>
      </w:r>
      <w:r w:rsidR="000402A5" w:rsidRPr="005A68B6">
        <w:rPr>
          <w:color w:val="auto"/>
          <w:szCs w:val="28"/>
          <w:lang w:val="kk-KZ"/>
        </w:rPr>
        <w:t xml:space="preserve">, </w:t>
      </w:r>
      <w:r w:rsidR="005718BF" w:rsidRPr="005A68B6">
        <w:rPr>
          <w:color w:val="auto"/>
          <w:szCs w:val="28"/>
          <w:lang w:val="kk-KZ"/>
        </w:rPr>
        <w:t xml:space="preserve">предназначенных для </w:t>
      </w:r>
      <w:r w:rsidR="000402A5" w:rsidRPr="005A68B6">
        <w:rPr>
          <w:color w:val="auto"/>
          <w:szCs w:val="28"/>
          <w:lang w:val="kk-KZ"/>
        </w:rPr>
        <w:t>очистк</w:t>
      </w:r>
      <w:r w:rsidR="005718BF" w:rsidRPr="005A68B6">
        <w:rPr>
          <w:color w:val="auto"/>
          <w:szCs w:val="28"/>
          <w:lang w:val="kk-KZ"/>
        </w:rPr>
        <w:t>и</w:t>
      </w:r>
      <w:r w:rsidR="000402A5" w:rsidRPr="005A68B6">
        <w:rPr>
          <w:color w:val="auto"/>
          <w:szCs w:val="28"/>
          <w:lang w:val="kk-KZ"/>
        </w:rPr>
        <w:t xml:space="preserve"> воды. </w:t>
      </w:r>
      <w:r w:rsidR="005718BF" w:rsidRPr="005A68B6">
        <w:rPr>
          <w:color w:val="auto"/>
          <w:szCs w:val="28"/>
          <w:lang w:val="kk-KZ"/>
        </w:rPr>
        <w:t xml:space="preserve">При этом происходит </w:t>
      </w:r>
      <w:r w:rsidRPr="005A68B6">
        <w:rPr>
          <w:color w:val="auto"/>
          <w:szCs w:val="28"/>
          <w:lang w:val="kk-KZ"/>
        </w:rPr>
        <w:t xml:space="preserve"> удаление из </w:t>
      </w:r>
      <w:r w:rsidR="000402A5" w:rsidRPr="005A68B6">
        <w:rPr>
          <w:color w:val="auto"/>
          <w:szCs w:val="28"/>
          <w:lang w:val="kk-KZ"/>
        </w:rPr>
        <w:t>воды</w:t>
      </w:r>
      <w:r w:rsidRPr="005A68B6">
        <w:rPr>
          <w:color w:val="auto"/>
          <w:szCs w:val="28"/>
          <w:lang w:val="kk-KZ"/>
        </w:rPr>
        <w:t xml:space="preserve"> вредных примесе</w:t>
      </w:r>
      <w:r w:rsidR="000402A5" w:rsidRPr="005A68B6">
        <w:rPr>
          <w:color w:val="auto"/>
          <w:szCs w:val="28"/>
          <w:lang w:val="kk-KZ"/>
        </w:rPr>
        <w:t xml:space="preserve">й, </w:t>
      </w:r>
      <w:r w:rsidR="0024258D" w:rsidRPr="005A68B6">
        <w:rPr>
          <w:color w:val="auto"/>
          <w:szCs w:val="28"/>
          <w:lang w:val="kk-KZ"/>
        </w:rPr>
        <w:t xml:space="preserve">которые находятся </w:t>
      </w:r>
      <w:r w:rsidR="000402A5" w:rsidRPr="005A68B6">
        <w:rPr>
          <w:color w:val="auto"/>
          <w:szCs w:val="28"/>
          <w:lang w:val="kk-KZ"/>
        </w:rPr>
        <w:t>в молекулярно-ра</w:t>
      </w:r>
      <w:r w:rsidRPr="005A68B6">
        <w:rPr>
          <w:color w:val="auto"/>
          <w:szCs w:val="28"/>
          <w:lang w:val="kk-KZ"/>
        </w:rPr>
        <w:t>с</w:t>
      </w:r>
      <w:r w:rsidR="000402A5" w:rsidRPr="005A68B6">
        <w:rPr>
          <w:color w:val="auto"/>
          <w:szCs w:val="28"/>
          <w:lang w:val="kk-KZ"/>
        </w:rPr>
        <w:t>тв</w:t>
      </w:r>
      <w:r w:rsidRPr="005A68B6">
        <w:rPr>
          <w:color w:val="auto"/>
          <w:szCs w:val="28"/>
          <w:lang w:val="kk-KZ"/>
        </w:rPr>
        <w:t>оренном, коллоидном и вз</w:t>
      </w:r>
      <w:r w:rsidR="000402A5" w:rsidRPr="005A68B6">
        <w:rPr>
          <w:color w:val="auto"/>
          <w:szCs w:val="28"/>
          <w:lang w:val="kk-KZ"/>
        </w:rPr>
        <w:t>вешанном состояниях</w:t>
      </w:r>
      <w:r w:rsidR="00BC2B87" w:rsidRPr="005A68B6">
        <w:rPr>
          <w:color w:val="auto"/>
          <w:szCs w:val="28"/>
          <w:lang w:val="kk-KZ"/>
        </w:rPr>
        <w:t xml:space="preserve">. </w:t>
      </w:r>
      <w:r w:rsidR="0024258D" w:rsidRPr="005A68B6">
        <w:rPr>
          <w:color w:val="auto"/>
          <w:szCs w:val="28"/>
          <w:lang w:val="kk-KZ"/>
        </w:rPr>
        <w:t xml:space="preserve">К основным </w:t>
      </w:r>
      <w:r w:rsidR="00BC2B87" w:rsidRPr="005A68B6">
        <w:rPr>
          <w:color w:val="auto"/>
          <w:szCs w:val="28"/>
          <w:lang w:val="kk-KZ"/>
        </w:rPr>
        <w:t>оп</w:t>
      </w:r>
      <w:r w:rsidRPr="005A68B6">
        <w:rPr>
          <w:color w:val="auto"/>
          <w:szCs w:val="28"/>
          <w:lang w:val="kk-KZ"/>
        </w:rPr>
        <w:t>е</w:t>
      </w:r>
      <w:r w:rsidR="00BC2B87" w:rsidRPr="005A68B6">
        <w:rPr>
          <w:color w:val="auto"/>
          <w:szCs w:val="28"/>
          <w:lang w:val="kk-KZ"/>
        </w:rPr>
        <w:t>р</w:t>
      </w:r>
      <w:r w:rsidRPr="005A68B6">
        <w:rPr>
          <w:color w:val="auto"/>
          <w:szCs w:val="28"/>
          <w:lang w:val="kk-KZ"/>
        </w:rPr>
        <w:t>аци</w:t>
      </w:r>
      <w:r w:rsidR="000402A5" w:rsidRPr="005A68B6">
        <w:rPr>
          <w:color w:val="auto"/>
          <w:szCs w:val="28"/>
          <w:lang w:val="kk-KZ"/>
        </w:rPr>
        <w:t>ям</w:t>
      </w:r>
      <w:r w:rsidRPr="005A68B6">
        <w:rPr>
          <w:color w:val="auto"/>
          <w:szCs w:val="28"/>
          <w:lang w:val="kk-KZ"/>
        </w:rPr>
        <w:t xml:space="preserve"> водоподготов</w:t>
      </w:r>
      <w:r w:rsidR="000402A5" w:rsidRPr="005A68B6">
        <w:rPr>
          <w:color w:val="auto"/>
          <w:szCs w:val="28"/>
          <w:lang w:val="kk-KZ"/>
        </w:rPr>
        <w:t xml:space="preserve">ки </w:t>
      </w:r>
      <w:r w:rsidR="0024258D" w:rsidRPr="005A68B6">
        <w:rPr>
          <w:color w:val="auto"/>
          <w:szCs w:val="28"/>
          <w:lang w:val="kk-KZ"/>
        </w:rPr>
        <w:t>относятся</w:t>
      </w:r>
      <w:r w:rsidR="00BC2B87" w:rsidRPr="005A68B6">
        <w:rPr>
          <w:color w:val="auto"/>
          <w:szCs w:val="28"/>
          <w:lang w:val="kk-KZ"/>
        </w:rPr>
        <w:t xml:space="preserve"> очистка от взвешенных вещест</w:t>
      </w:r>
      <w:r w:rsidRPr="005A68B6">
        <w:rPr>
          <w:color w:val="auto"/>
          <w:szCs w:val="28"/>
          <w:lang w:val="kk-KZ"/>
        </w:rPr>
        <w:t>в</w:t>
      </w:r>
      <w:r w:rsidR="0024258D" w:rsidRPr="005A68B6">
        <w:rPr>
          <w:color w:val="auto"/>
          <w:szCs w:val="28"/>
          <w:lang w:val="kk-KZ"/>
        </w:rPr>
        <w:t xml:space="preserve"> </w:t>
      </w:r>
      <w:r w:rsidR="000402A5" w:rsidRPr="005A68B6">
        <w:rPr>
          <w:color w:val="auto"/>
          <w:szCs w:val="28"/>
          <w:lang w:val="kk-KZ"/>
        </w:rPr>
        <w:t xml:space="preserve">путем </w:t>
      </w:r>
      <w:r w:rsidRPr="005A68B6">
        <w:rPr>
          <w:color w:val="auto"/>
          <w:szCs w:val="28"/>
          <w:lang w:val="kk-KZ"/>
        </w:rPr>
        <w:t>отстаивани</w:t>
      </w:r>
      <w:r w:rsidR="000402A5" w:rsidRPr="005A68B6">
        <w:rPr>
          <w:color w:val="auto"/>
          <w:szCs w:val="28"/>
          <w:lang w:val="kk-KZ"/>
        </w:rPr>
        <w:t>я</w:t>
      </w:r>
      <w:r w:rsidRPr="005A68B6">
        <w:rPr>
          <w:color w:val="auto"/>
          <w:szCs w:val="28"/>
          <w:lang w:val="kk-KZ"/>
        </w:rPr>
        <w:t xml:space="preserve"> и фильтровани</w:t>
      </w:r>
      <w:r w:rsidR="000402A5" w:rsidRPr="005A68B6">
        <w:rPr>
          <w:color w:val="auto"/>
          <w:szCs w:val="28"/>
          <w:lang w:val="kk-KZ"/>
        </w:rPr>
        <w:t>я</w:t>
      </w:r>
      <w:r w:rsidRPr="005A68B6">
        <w:rPr>
          <w:color w:val="auto"/>
          <w:szCs w:val="28"/>
          <w:lang w:val="kk-KZ"/>
        </w:rPr>
        <w:t>, умягчение</w:t>
      </w:r>
      <w:r w:rsidR="000402A5" w:rsidRPr="005A68B6">
        <w:rPr>
          <w:color w:val="auto"/>
          <w:szCs w:val="28"/>
          <w:lang w:val="kk-KZ"/>
        </w:rPr>
        <w:t xml:space="preserve"> воды</w:t>
      </w:r>
      <w:r w:rsidRPr="005A68B6">
        <w:rPr>
          <w:color w:val="auto"/>
          <w:szCs w:val="28"/>
          <w:lang w:val="kk-KZ"/>
        </w:rPr>
        <w:t xml:space="preserve">, </w:t>
      </w:r>
      <w:r w:rsidR="0024258D" w:rsidRPr="005A68B6">
        <w:rPr>
          <w:color w:val="auto"/>
          <w:szCs w:val="28"/>
          <w:lang w:val="kk-KZ"/>
        </w:rPr>
        <w:t xml:space="preserve">также при необходимости может проводится процессы </w:t>
      </w:r>
      <w:r w:rsidR="00045ABF" w:rsidRPr="005A68B6">
        <w:rPr>
          <w:szCs w:val="28"/>
        </w:rPr>
        <w:t>окислени</w:t>
      </w:r>
      <w:r w:rsidR="0024258D" w:rsidRPr="005A68B6">
        <w:rPr>
          <w:szCs w:val="28"/>
          <w:lang w:val="kk-KZ"/>
        </w:rPr>
        <w:t>я</w:t>
      </w:r>
      <w:r w:rsidR="00045ABF" w:rsidRPr="005A68B6">
        <w:rPr>
          <w:szCs w:val="28"/>
        </w:rPr>
        <w:t>, обессоливани</w:t>
      </w:r>
      <w:r w:rsidR="0024258D" w:rsidRPr="005A68B6">
        <w:rPr>
          <w:szCs w:val="28"/>
          <w:lang w:val="kk-KZ"/>
        </w:rPr>
        <w:t>я</w:t>
      </w:r>
      <w:r w:rsidR="00045ABF" w:rsidRPr="005A68B6">
        <w:rPr>
          <w:szCs w:val="28"/>
        </w:rPr>
        <w:t xml:space="preserve">, </w:t>
      </w:r>
      <w:r w:rsidRPr="005A68B6">
        <w:rPr>
          <w:color w:val="auto"/>
          <w:szCs w:val="28"/>
          <w:lang w:val="kk-KZ"/>
        </w:rPr>
        <w:t>обесцвечевани</w:t>
      </w:r>
      <w:r w:rsidR="0024258D" w:rsidRPr="005A68B6">
        <w:rPr>
          <w:color w:val="auto"/>
          <w:szCs w:val="28"/>
          <w:lang w:val="kk-KZ"/>
        </w:rPr>
        <w:t>я</w:t>
      </w:r>
      <w:r w:rsidRPr="005A68B6">
        <w:rPr>
          <w:color w:val="auto"/>
          <w:szCs w:val="28"/>
          <w:lang w:val="kk-KZ"/>
        </w:rPr>
        <w:t>, нейтрализаци</w:t>
      </w:r>
      <w:r w:rsidR="0024258D" w:rsidRPr="005A68B6">
        <w:rPr>
          <w:color w:val="auto"/>
          <w:szCs w:val="28"/>
          <w:lang w:val="kk-KZ"/>
        </w:rPr>
        <w:t>и</w:t>
      </w:r>
      <w:r w:rsidRPr="005A68B6">
        <w:rPr>
          <w:color w:val="auto"/>
          <w:szCs w:val="28"/>
          <w:lang w:val="kk-KZ"/>
        </w:rPr>
        <w:t>, д</w:t>
      </w:r>
      <w:r w:rsidR="00BC2B87" w:rsidRPr="005A68B6">
        <w:rPr>
          <w:color w:val="auto"/>
          <w:szCs w:val="28"/>
          <w:lang w:val="kk-KZ"/>
        </w:rPr>
        <w:t>е</w:t>
      </w:r>
      <w:r w:rsidRPr="005A68B6">
        <w:rPr>
          <w:color w:val="auto"/>
          <w:szCs w:val="28"/>
          <w:lang w:val="kk-KZ"/>
        </w:rPr>
        <w:t>газаци</w:t>
      </w:r>
      <w:r w:rsidR="0024258D" w:rsidRPr="005A68B6">
        <w:rPr>
          <w:color w:val="auto"/>
          <w:szCs w:val="28"/>
          <w:lang w:val="kk-KZ"/>
        </w:rPr>
        <w:t>и</w:t>
      </w:r>
      <w:r w:rsidRPr="005A68B6">
        <w:rPr>
          <w:color w:val="auto"/>
          <w:szCs w:val="28"/>
          <w:lang w:val="kk-KZ"/>
        </w:rPr>
        <w:t xml:space="preserve"> и обеззараживани</w:t>
      </w:r>
      <w:r w:rsidR="0024258D" w:rsidRPr="005A68B6">
        <w:rPr>
          <w:color w:val="auto"/>
          <w:szCs w:val="28"/>
          <w:lang w:val="kk-KZ"/>
        </w:rPr>
        <w:t>я</w:t>
      </w:r>
      <w:r w:rsidR="00BB2ECD">
        <w:rPr>
          <w:color w:val="auto"/>
          <w:szCs w:val="28"/>
          <w:lang w:val="kk-KZ"/>
        </w:rPr>
        <w:t xml:space="preserve"> </w:t>
      </w:r>
      <w:r w:rsidR="00BB2ECD" w:rsidRPr="005A68B6">
        <w:t>[</w:t>
      </w:r>
      <w:r w:rsidR="00BB2ECD">
        <w:t>24-27,32,33</w:t>
      </w:r>
      <w:r w:rsidR="00BB2ECD" w:rsidRPr="005A68B6">
        <w:t>]</w:t>
      </w:r>
      <w:r w:rsidR="00BB2ECD">
        <w:rPr>
          <w:color w:val="auto"/>
          <w:szCs w:val="28"/>
        </w:rPr>
        <w:t>.</w:t>
      </w:r>
    </w:p>
    <w:p w:rsidR="00BC2B87" w:rsidRPr="005A68B6" w:rsidRDefault="00BC2B87" w:rsidP="005A68B6">
      <w:pPr>
        <w:shd w:val="clear" w:color="auto" w:fill="FFFFFF"/>
        <w:spacing w:after="0" w:line="240" w:lineRule="auto"/>
        <w:ind w:left="0" w:firstLine="709"/>
        <w:rPr>
          <w:color w:val="auto"/>
          <w:szCs w:val="28"/>
        </w:rPr>
      </w:pPr>
    </w:p>
    <w:p w:rsidR="000E0E9C" w:rsidRPr="005A68B6" w:rsidRDefault="00F43BEA" w:rsidP="005A68B6">
      <w:pPr>
        <w:spacing w:after="0" w:line="240" w:lineRule="auto"/>
        <w:ind w:left="0" w:firstLine="709"/>
        <w:rPr>
          <w:b/>
        </w:rPr>
      </w:pPr>
      <w:r>
        <w:rPr>
          <w:b/>
          <w:lang w:val="kk-KZ"/>
        </w:rPr>
        <w:t>3</w:t>
      </w:r>
      <w:r w:rsidR="000E0E9C" w:rsidRPr="005A68B6">
        <w:rPr>
          <w:b/>
        </w:rPr>
        <w:t>.</w:t>
      </w:r>
      <w:r w:rsidR="00ED5308" w:rsidRPr="005A68B6">
        <w:rPr>
          <w:b/>
          <w:lang w:val="kk-KZ"/>
        </w:rPr>
        <w:t>2</w:t>
      </w:r>
      <w:r w:rsidR="000E0E9C" w:rsidRPr="005A68B6">
        <w:rPr>
          <w:b/>
        </w:rPr>
        <w:t xml:space="preserve"> Классификация и выбор технологических процессов </w:t>
      </w:r>
    </w:p>
    <w:p w:rsidR="000E0E9C" w:rsidRPr="005A68B6" w:rsidRDefault="000E0E9C" w:rsidP="005A68B6">
      <w:pPr>
        <w:spacing w:after="0" w:line="240" w:lineRule="auto"/>
        <w:ind w:left="0" w:firstLine="709"/>
        <w:rPr>
          <w:b/>
        </w:rPr>
      </w:pPr>
      <w:r w:rsidRPr="005A68B6">
        <w:rPr>
          <w:b/>
        </w:rPr>
        <w:t>обработки воды</w:t>
      </w:r>
    </w:p>
    <w:p w:rsidR="000E0E9C" w:rsidRPr="005A68B6" w:rsidRDefault="000E0E9C" w:rsidP="005A68B6">
      <w:pPr>
        <w:spacing w:after="0" w:line="240" w:lineRule="auto"/>
        <w:ind w:left="0" w:firstLine="709"/>
      </w:pPr>
    </w:p>
    <w:p w:rsidR="000E0E9C" w:rsidRPr="005A68B6" w:rsidRDefault="0024258D" w:rsidP="005A68B6">
      <w:pPr>
        <w:pStyle w:val="a8"/>
        <w:ind w:firstLine="709"/>
      </w:pPr>
      <w:r w:rsidRPr="005A68B6">
        <w:rPr>
          <w:lang w:val="kk-KZ"/>
        </w:rPr>
        <w:t>В каждом конкретном случае в зависимости от р</w:t>
      </w:r>
      <w:r w:rsidR="000E0E9C" w:rsidRPr="005A68B6">
        <w:t>азнообрази</w:t>
      </w:r>
      <w:r w:rsidRPr="005A68B6">
        <w:rPr>
          <w:lang w:val="kk-KZ"/>
        </w:rPr>
        <w:t>я</w:t>
      </w:r>
      <w:r w:rsidR="000E0E9C" w:rsidRPr="005A68B6">
        <w:t xml:space="preserve"> примесей, методов</w:t>
      </w:r>
      <w:r w:rsidR="00A74DE5" w:rsidRPr="005A68B6">
        <w:t xml:space="preserve"> и способов</w:t>
      </w:r>
      <w:r w:rsidRPr="005A68B6">
        <w:rPr>
          <w:lang w:val="kk-KZ"/>
        </w:rPr>
        <w:t xml:space="preserve"> </w:t>
      </w:r>
      <w:r w:rsidR="000E0E9C" w:rsidRPr="005A68B6">
        <w:t>обработк</w:t>
      </w:r>
      <w:r w:rsidRPr="005A68B6">
        <w:rPr>
          <w:lang w:val="kk-KZ"/>
        </w:rPr>
        <w:t xml:space="preserve">и </w:t>
      </w:r>
      <w:r w:rsidR="000E0E9C" w:rsidRPr="005A68B6">
        <w:t xml:space="preserve">поиск оптимальных решений </w:t>
      </w:r>
      <w:r w:rsidR="001E56BD" w:rsidRPr="005A68B6">
        <w:t>для выбора</w:t>
      </w:r>
      <w:r w:rsidRPr="005A68B6">
        <w:rPr>
          <w:lang w:val="kk-KZ"/>
        </w:rPr>
        <w:t xml:space="preserve"> </w:t>
      </w:r>
      <w:r w:rsidR="001E56BD" w:rsidRPr="005A68B6">
        <w:t xml:space="preserve">технологических </w:t>
      </w:r>
      <w:r w:rsidR="000E0E9C" w:rsidRPr="005A68B6">
        <w:t xml:space="preserve">схем и аппаратов </w:t>
      </w:r>
      <w:r w:rsidRPr="005A68B6">
        <w:rPr>
          <w:lang w:val="kk-KZ"/>
        </w:rPr>
        <w:t xml:space="preserve">очень сложен. </w:t>
      </w:r>
      <w:r w:rsidR="000E0E9C" w:rsidRPr="005A68B6">
        <w:t xml:space="preserve">Поэтому </w:t>
      </w:r>
      <w:r w:rsidR="002904B6" w:rsidRPr="005A68B6">
        <w:t>необходимо</w:t>
      </w:r>
      <w:r w:rsidR="000E0E9C" w:rsidRPr="005A68B6">
        <w:t xml:space="preserve"> классифи</w:t>
      </w:r>
      <w:r w:rsidR="002904B6" w:rsidRPr="005A68B6">
        <w:t>цировать методы</w:t>
      </w:r>
      <w:r w:rsidR="000E0E9C" w:rsidRPr="005A68B6">
        <w:t xml:space="preserve"> очистки</w:t>
      </w:r>
      <w:r w:rsidR="002904B6" w:rsidRPr="005A68B6">
        <w:t xml:space="preserve"> воды</w:t>
      </w:r>
      <w:r w:rsidR="000E0E9C" w:rsidRPr="005A68B6">
        <w:t xml:space="preserve"> и </w:t>
      </w:r>
      <w:r w:rsidR="002904B6" w:rsidRPr="005A68B6">
        <w:t>способы удаления примесей</w:t>
      </w:r>
      <w:r w:rsidR="000E0E9C" w:rsidRPr="005A68B6">
        <w:t>. При этом в качестве классификационных признаков используют</w:t>
      </w:r>
      <w:r w:rsidRPr="005A68B6">
        <w:rPr>
          <w:lang w:val="kk-KZ"/>
        </w:rPr>
        <w:t xml:space="preserve"> </w:t>
      </w:r>
      <w:r w:rsidR="000E0E9C" w:rsidRPr="005A68B6">
        <w:t>физико-химическую сущность методов,</w:t>
      </w:r>
      <w:r w:rsidR="00E46904" w:rsidRPr="005A68B6">
        <w:t xml:space="preserve"> которые</w:t>
      </w:r>
      <w:r w:rsidR="000E0E9C" w:rsidRPr="005A68B6">
        <w:t xml:space="preserve"> применя</w:t>
      </w:r>
      <w:r w:rsidR="00E46904" w:rsidRPr="005A68B6">
        <w:t>ются</w:t>
      </w:r>
      <w:r w:rsidR="000E0E9C" w:rsidRPr="005A68B6">
        <w:t xml:space="preserve"> при очистке</w:t>
      </w:r>
      <w:r w:rsidR="00E46904" w:rsidRPr="005A68B6">
        <w:t xml:space="preserve"> воды</w:t>
      </w:r>
      <w:r w:rsidR="000E0E9C" w:rsidRPr="005A68B6">
        <w:t xml:space="preserve"> без учета характера удаляемых примесей и изменения </w:t>
      </w:r>
      <w:r w:rsidR="00E46904" w:rsidRPr="005A68B6">
        <w:t xml:space="preserve">их состояния в процессе очистки </w:t>
      </w:r>
      <w:r w:rsidR="00BB2ECD" w:rsidRPr="005A68B6">
        <w:t>[</w:t>
      </w:r>
      <w:r w:rsidR="00BB2ECD">
        <w:t>24-27,32,33</w:t>
      </w:r>
      <w:r w:rsidR="00BB2ECD" w:rsidRPr="005A68B6">
        <w:t>]</w:t>
      </w:r>
      <w:r w:rsidR="00BB2ECD">
        <w:rPr>
          <w:szCs w:val="28"/>
        </w:rPr>
        <w:t>.</w:t>
      </w:r>
    </w:p>
    <w:p w:rsidR="000E0E9C" w:rsidRDefault="0024258D" w:rsidP="005A68B6">
      <w:pPr>
        <w:spacing w:after="0" w:line="240" w:lineRule="auto"/>
        <w:ind w:left="0" w:firstLine="709"/>
        <w:rPr>
          <w:color w:val="auto"/>
        </w:rPr>
      </w:pPr>
      <w:r w:rsidRPr="005A68B6">
        <w:rPr>
          <w:color w:val="auto"/>
          <w:lang w:val="kk-KZ"/>
        </w:rPr>
        <w:t>К</w:t>
      </w:r>
      <w:r w:rsidR="000E0E9C" w:rsidRPr="005A68B6">
        <w:rPr>
          <w:color w:val="auto"/>
        </w:rPr>
        <w:t>лассификаци</w:t>
      </w:r>
      <w:r w:rsidRPr="005A68B6">
        <w:rPr>
          <w:color w:val="auto"/>
          <w:lang w:val="kk-KZ"/>
        </w:rPr>
        <w:t xml:space="preserve">ей </w:t>
      </w:r>
      <w:r w:rsidRPr="005A68B6">
        <w:rPr>
          <w:color w:val="auto"/>
        </w:rPr>
        <w:t>метод</w:t>
      </w:r>
      <w:r w:rsidRPr="005A68B6">
        <w:rPr>
          <w:color w:val="auto"/>
          <w:lang w:val="kk-KZ"/>
        </w:rPr>
        <w:t>ов</w:t>
      </w:r>
      <w:r w:rsidRPr="005A68B6">
        <w:rPr>
          <w:color w:val="auto"/>
        </w:rPr>
        <w:t xml:space="preserve"> очистки воды и способ</w:t>
      </w:r>
      <w:r w:rsidRPr="005A68B6">
        <w:rPr>
          <w:color w:val="auto"/>
          <w:lang w:val="kk-KZ"/>
        </w:rPr>
        <w:t>ов</w:t>
      </w:r>
      <w:r w:rsidRPr="005A68B6">
        <w:rPr>
          <w:color w:val="auto"/>
        </w:rPr>
        <w:t xml:space="preserve"> удаления примесей</w:t>
      </w:r>
      <w:r w:rsidR="006E2C08" w:rsidRPr="005A68B6">
        <w:rPr>
          <w:color w:val="auto"/>
        </w:rPr>
        <w:t xml:space="preserve"> </w:t>
      </w:r>
      <w:r w:rsidRPr="005A68B6">
        <w:rPr>
          <w:color w:val="auto"/>
          <w:lang w:val="kk-KZ"/>
        </w:rPr>
        <w:t xml:space="preserve">занимались </w:t>
      </w:r>
      <w:r w:rsidR="006E2C08" w:rsidRPr="005A68B6">
        <w:rPr>
          <w:color w:val="auto"/>
        </w:rPr>
        <w:t>учены</w:t>
      </w:r>
      <w:r w:rsidRPr="005A68B6">
        <w:rPr>
          <w:color w:val="auto"/>
          <w:lang w:val="kk-KZ"/>
        </w:rPr>
        <w:t>е</w:t>
      </w:r>
      <w:r w:rsidR="000E0E9C" w:rsidRPr="005A68B6">
        <w:rPr>
          <w:color w:val="auto"/>
        </w:rPr>
        <w:t xml:space="preserve"> Л.А. Кульск</w:t>
      </w:r>
      <w:r w:rsidRPr="005A68B6">
        <w:rPr>
          <w:color w:val="auto"/>
          <w:lang w:val="kk-KZ"/>
        </w:rPr>
        <w:t>ий</w:t>
      </w:r>
      <w:r w:rsidR="000E0E9C" w:rsidRPr="005A68B6">
        <w:rPr>
          <w:color w:val="auto"/>
        </w:rPr>
        <w:t xml:space="preserve"> и М.И. Лапшин. В основ</w:t>
      </w:r>
      <w:r w:rsidRPr="005A68B6">
        <w:rPr>
          <w:color w:val="auto"/>
          <w:lang w:val="kk-KZ"/>
        </w:rPr>
        <w:t>у</w:t>
      </w:r>
      <w:r w:rsidR="000E0E9C" w:rsidRPr="005A68B6">
        <w:rPr>
          <w:color w:val="auto"/>
        </w:rPr>
        <w:t xml:space="preserve"> классификации </w:t>
      </w:r>
      <w:r w:rsidRPr="005A68B6">
        <w:rPr>
          <w:color w:val="auto"/>
          <w:lang w:val="kk-KZ"/>
        </w:rPr>
        <w:t xml:space="preserve">ученого </w:t>
      </w:r>
      <w:r w:rsidR="000E0E9C" w:rsidRPr="005A68B6">
        <w:rPr>
          <w:color w:val="auto"/>
        </w:rPr>
        <w:t xml:space="preserve">Л.А.Кульского </w:t>
      </w:r>
      <w:r w:rsidRPr="005A68B6">
        <w:rPr>
          <w:color w:val="auto"/>
          <w:lang w:val="kk-KZ"/>
        </w:rPr>
        <w:t xml:space="preserve">положено </w:t>
      </w:r>
      <w:r w:rsidR="000E0E9C" w:rsidRPr="005A68B6">
        <w:rPr>
          <w:color w:val="auto"/>
        </w:rPr>
        <w:t xml:space="preserve">различие характера удаляемых примесей. Загрязненные воды представляют собой гомогенные или гетерогенные системы, которые подразделяются на </w:t>
      </w:r>
      <w:r w:rsidR="004B41F1" w:rsidRPr="005A68B6">
        <w:rPr>
          <w:color w:val="auto"/>
          <w:lang w:val="kk-KZ"/>
        </w:rPr>
        <w:t xml:space="preserve">четыре группы: </w:t>
      </w:r>
      <w:r w:rsidR="000E0E9C" w:rsidRPr="005A68B6">
        <w:rPr>
          <w:color w:val="auto"/>
        </w:rPr>
        <w:t xml:space="preserve">ионные, молекулярные, </w:t>
      </w:r>
      <w:r w:rsidR="000E0E9C" w:rsidRPr="005A68B6">
        <w:rPr>
          <w:color w:val="auto"/>
        </w:rPr>
        <w:lastRenderedPageBreak/>
        <w:t>коллоидные растворы и взвеси. К каждой групп</w:t>
      </w:r>
      <w:r w:rsidR="004B41F1" w:rsidRPr="005A68B6">
        <w:rPr>
          <w:color w:val="auto"/>
          <w:lang w:val="kk-KZ"/>
        </w:rPr>
        <w:t>е</w:t>
      </w:r>
      <w:r w:rsidR="000E0E9C" w:rsidRPr="005A68B6">
        <w:rPr>
          <w:color w:val="auto"/>
        </w:rPr>
        <w:t xml:space="preserve"> (систем</w:t>
      </w:r>
      <w:r w:rsidR="004B41F1" w:rsidRPr="005A68B6">
        <w:rPr>
          <w:color w:val="auto"/>
          <w:lang w:val="kk-KZ"/>
        </w:rPr>
        <w:t>е</w:t>
      </w:r>
      <w:r w:rsidR="000E0E9C" w:rsidRPr="005A68B6">
        <w:rPr>
          <w:color w:val="auto"/>
        </w:rPr>
        <w:t xml:space="preserve">) подобраны наиболее эффективные методы очистки воды, области их применения, состав очистных сооружений и т.д. </w:t>
      </w:r>
      <w:r w:rsidR="00F0516B">
        <w:rPr>
          <w:color w:val="auto"/>
        </w:rPr>
        <w:t>Такая класс</w:t>
      </w:r>
      <w:r w:rsidR="008C291A">
        <w:rPr>
          <w:color w:val="auto"/>
        </w:rPr>
        <w:t>ификация представлена в таблице</w:t>
      </w:r>
      <w:r w:rsidR="002F7616">
        <w:rPr>
          <w:color w:val="auto"/>
        </w:rPr>
        <w:t xml:space="preserve"> 3.1</w:t>
      </w:r>
      <w:r w:rsidR="00F0516B">
        <w:rPr>
          <w:color w:val="auto"/>
        </w:rPr>
        <w:t>.</w:t>
      </w:r>
      <w:r w:rsidR="008C291A">
        <w:rPr>
          <w:color w:val="auto"/>
        </w:rPr>
        <w:t xml:space="preserve"> </w:t>
      </w:r>
      <w:r w:rsidR="004B41F1" w:rsidRPr="005A68B6">
        <w:rPr>
          <w:color w:val="auto"/>
          <w:lang w:val="kk-KZ"/>
        </w:rPr>
        <w:t xml:space="preserve">Недостатком этой классификации является то, что </w:t>
      </w:r>
      <w:r w:rsidR="000E0E9C" w:rsidRPr="005A68B6">
        <w:rPr>
          <w:color w:val="auto"/>
        </w:rPr>
        <w:t>не учитывается характер отдельных примесей</w:t>
      </w:r>
      <w:r w:rsidR="00042C10" w:rsidRPr="005A68B6">
        <w:rPr>
          <w:color w:val="auto"/>
        </w:rPr>
        <w:t xml:space="preserve"> </w:t>
      </w:r>
      <w:r w:rsidR="00A11EEB" w:rsidRPr="005A68B6">
        <w:t>[</w:t>
      </w:r>
      <w:r w:rsidR="00525D39">
        <w:t>7,10,21</w:t>
      </w:r>
      <w:r w:rsidR="00A11EEB" w:rsidRPr="005A68B6">
        <w:t>]</w:t>
      </w:r>
      <w:r w:rsidR="000E0E9C" w:rsidRPr="005A68B6">
        <w:rPr>
          <w:color w:val="auto"/>
        </w:rPr>
        <w:t>.</w:t>
      </w:r>
    </w:p>
    <w:p w:rsidR="00B2736F" w:rsidRDefault="00B2736F" w:rsidP="005A68B6">
      <w:pPr>
        <w:spacing w:after="0" w:line="240" w:lineRule="auto"/>
        <w:ind w:left="0" w:firstLine="709"/>
        <w:rPr>
          <w:color w:val="auto"/>
        </w:rPr>
      </w:pPr>
    </w:p>
    <w:p w:rsidR="00F0516B" w:rsidRDefault="00F0516B" w:rsidP="00F0516B">
      <w:pPr>
        <w:spacing w:after="0" w:line="240" w:lineRule="auto"/>
        <w:ind w:left="0" w:firstLine="0"/>
        <w:rPr>
          <w:color w:val="auto"/>
        </w:rPr>
      </w:pPr>
      <w:r>
        <w:rPr>
          <w:color w:val="auto"/>
        </w:rPr>
        <w:t>Таблица</w:t>
      </w:r>
      <w:r w:rsidR="002F7616">
        <w:rPr>
          <w:color w:val="auto"/>
        </w:rPr>
        <w:t xml:space="preserve"> 3.1 </w:t>
      </w:r>
      <w:r>
        <w:rPr>
          <w:color w:val="auto"/>
        </w:rPr>
        <w:t>– Классификация примесей воды по их фазово-дисперсному состоянию и процессы, применяемые для их удаления</w:t>
      </w:r>
    </w:p>
    <w:tbl>
      <w:tblPr>
        <w:tblStyle w:val="af6"/>
        <w:tblW w:w="0" w:type="auto"/>
        <w:tblLook w:val="04A0" w:firstRow="1" w:lastRow="0" w:firstColumn="1" w:lastColumn="0" w:noHBand="0" w:noVBand="1"/>
      </w:tblPr>
      <w:tblGrid>
        <w:gridCol w:w="2395"/>
        <w:gridCol w:w="2460"/>
        <w:gridCol w:w="2331"/>
        <w:gridCol w:w="2668"/>
      </w:tblGrid>
      <w:tr w:rsidR="00F0516B" w:rsidRPr="00F0516B" w:rsidTr="00E42B22">
        <w:tc>
          <w:tcPr>
            <w:tcW w:w="4926" w:type="dxa"/>
            <w:gridSpan w:val="2"/>
          </w:tcPr>
          <w:p w:rsidR="00F0516B" w:rsidRPr="00F0516B" w:rsidRDefault="00F0516B" w:rsidP="008403F7">
            <w:pPr>
              <w:spacing w:after="0" w:line="240" w:lineRule="auto"/>
              <w:ind w:left="0" w:firstLine="0"/>
              <w:jc w:val="center"/>
              <w:rPr>
                <w:color w:val="auto"/>
                <w:sz w:val="24"/>
                <w:szCs w:val="24"/>
              </w:rPr>
            </w:pPr>
            <w:r w:rsidRPr="00F0516B">
              <w:rPr>
                <w:color w:val="auto"/>
                <w:sz w:val="24"/>
                <w:szCs w:val="24"/>
              </w:rPr>
              <w:t>Гетерогенные системы</w:t>
            </w:r>
          </w:p>
        </w:tc>
        <w:tc>
          <w:tcPr>
            <w:tcW w:w="4928" w:type="dxa"/>
            <w:gridSpan w:val="2"/>
          </w:tcPr>
          <w:p w:rsidR="00F0516B" w:rsidRPr="00F0516B" w:rsidRDefault="00F0516B" w:rsidP="008403F7">
            <w:pPr>
              <w:spacing w:after="0" w:line="240" w:lineRule="auto"/>
              <w:ind w:left="0" w:firstLine="0"/>
              <w:jc w:val="center"/>
              <w:rPr>
                <w:color w:val="auto"/>
                <w:sz w:val="24"/>
                <w:szCs w:val="24"/>
              </w:rPr>
            </w:pPr>
            <w:r w:rsidRPr="00F0516B">
              <w:rPr>
                <w:color w:val="auto"/>
                <w:sz w:val="24"/>
                <w:szCs w:val="24"/>
              </w:rPr>
              <w:t>Гомогенные системы</w:t>
            </w:r>
          </w:p>
        </w:tc>
      </w:tr>
      <w:tr w:rsidR="00F0516B" w:rsidRPr="00F0516B" w:rsidTr="00F0516B">
        <w:tc>
          <w:tcPr>
            <w:tcW w:w="2463" w:type="dxa"/>
          </w:tcPr>
          <w:p w:rsidR="00F0516B" w:rsidRPr="00F0516B" w:rsidRDefault="00B52F21" w:rsidP="008403F7">
            <w:pPr>
              <w:spacing w:after="0" w:line="240" w:lineRule="auto"/>
              <w:ind w:left="0" w:firstLine="0"/>
              <w:jc w:val="center"/>
              <w:rPr>
                <w:color w:val="auto"/>
                <w:sz w:val="24"/>
                <w:szCs w:val="24"/>
              </w:rPr>
            </w:pPr>
            <w:r>
              <w:rPr>
                <w:color w:val="auto"/>
                <w:sz w:val="24"/>
                <w:szCs w:val="24"/>
              </w:rPr>
              <w:t>Взвеси</w:t>
            </w:r>
          </w:p>
        </w:tc>
        <w:tc>
          <w:tcPr>
            <w:tcW w:w="2463" w:type="dxa"/>
          </w:tcPr>
          <w:p w:rsidR="00F0516B" w:rsidRPr="00F0516B" w:rsidRDefault="00B52F21" w:rsidP="008403F7">
            <w:pPr>
              <w:spacing w:after="0" w:line="240" w:lineRule="auto"/>
              <w:ind w:left="0" w:firstLine="0"/>
              <w:jc w:val="center"/>
              <w:rPr>
                <w:color w:val="auto"/>
                <w:sz w:val="24"/>
                <w:szCs w:val="24"/>
              </w:rPr>
            </w:pPr>
            <w:r>
              <w:rPr>
                <w:color w:val="auto"/>
                <w:sz w:val="24"/>
                <w:szCs w:val="24"/>
              </w:rPr>
              <w:t>Коллоидные растворы</w:t>
            </w:r>
          </w:p>
        </w:tc>
        <w:tc>
          <w:tcPr>
            <w:tcW w:w="2464" w:type="dxa"/>
          </w:tcPr>
          <w:p w:rsidR="00F0516B" w:rsidRPr="00F0516B" w:rsidRDefault="00B52F21" w:rsidP="008403F7">
            <w:pPr>
              <w:spacing w:after="0" w:line="240" w:lineRule="auto"/>
              <w:ind w:left="0" w:firstLine="0"/>
              <w:jc w:val="center"/>
              <w:rPr>
                <w:color w:val="auto"/>
                <w:sz w:val="24"/>
                <w:szCs w:val="24"/>
              </w:rPr>
            </w:pPr>
            <w:r>
              <w:rPr>
                <w:color w:val="auto"/>
                <w:sz w:val="24"/>
                <w:szCs w:val="24"/>
              </w:rPr>
              <w:t>Молекулярные растворы</w:t>
            </w:r>
          </w:p>
        </w:tc>
        <w:tc>
          <w:tcPr>
            <w:tcW w:w="2464" w:type="dxa"/>
          </w:tcPr>
          <w:p w:rsidR="00F0516B" w:rsidRPr="00F0516B" w:rsidRDefault="00B52F21" w:rsidP="008403F7">
            <w:pPr>
              <w:spacing w:after="0" w:line="240" w:lineRule="auto"/>
              <w:ind w:left="0" w:firstLine="0"/>
              <w:jc w:val="center"/>
              <w:rPr>
                <w:color w:val="auto"/>
                <w:sz w:val="24"/>
                <w:szCs w:val="24"/>
              </w:rPr>
            </w:pPr>
            <w:r>
              <w:rPr>
                <w:color w:val="auto"/>
                <w:sz w:val="24"/>
                <w:szCs w:val="24"/>
              </w:rPr>
              <w:t>Ионные растворы</w:t>
            </w:r>
          </w:p>
        </w:tc>
      </w:tr>
      <w:tr w:rsidR="00F0516B" w:rsidRPr="00F0516B" w:rsidTr="00F0516B">
        <w:tc>
          <w:tcPr>
            <w:tcW w:w="2463" w:type="dxa"/>
          </w:tcPr>
          <w:p w:rsidR="00F0516B" w:rsidRPr="00F0516B" w:rsidRDefault="00B52F21" w:rsidP="00F0516B">
            <w:pPr>
              <w:spacing w:after="0" w:line="240" w:lineRule="auto"/>
              <w:ind w:left="0" w:firstLine="0"/>
              <w:rPr>
                <w:color w:val="auto"/>
                <w:sz w:val="24"/>
                <w:szCs w:val="24"/>
              </w:rPr>
            </w:pPr>
            <w:r>
              <w:rPr>
                <w:color w:val="auto"/>
                <w:sz w:val="24"/>
                <w:szCs w:val="24"/>
              </w:rPr>
              <w:t xml:space="preserve">Механическое </w:t>
            </w:r>
            <w:r w:rsidR="00B22587">
              <w:rPr>
                <w:color w:val="auto"/>
                <w:sz w:val="24"/>
                <w:szCs w:val="24"/>
              </w:rPr>
              <w:t>безреагентное разделение</w:t>
            </w:r>
          </w:p>
        </w:tc>
        <w:tc>
          <w:tcPr>
            <w:tcW w:w="2463" w:type="dxa"/>
          </w:tcPr>
          <w:p w:rsidR="00F0516B" w:rsidRPr="00F0516B" w:rsidRDefault="00B22587" w:rsidP="00F0516B">
            <w:pPr>
              <w:spacing w:after="0" w:line="240" w:lineRule="auto"/>
              <w:ind w:left="0" w:firstLine="0"/>
              <w:rPr>
                <w:color w:val="auto"/>
                <w:sz w:val="24"/>
                <w:szCs w:val="24"/>
              </w:rPr>
            </w:pPr>
            <w:r>
              <w:rPr>
                <w:color w:val="auto"/>
                <w:sz w:val="24"/>
                <w:szCs w:val="24"/>
              </w:rPr>
              <w:t>Окисление хлором, диоксидом хлора, озоном и др.</w:t>
            </w:r>
          </w:p>
        </w:tc>
        <w:tc>
          <w:tcPr>
            <w:tcW w:w="2464" w:type="dxa"/>
          </w:tcPr>
          <w:p w:rsidR="00F0516B" w:rsidRPr="00F0516B" w:rsidRDefault="00F95A4D" w:rsidP="00F0516B">
            <w:pPr>
              <w:spacing w:after="0" w:line="240" w:lineRule="auto"/>
              <w:ind w:left="0" w:firstLine="0"/>
              <w:rPr>
                <w:color w:val="auto"/>
                <w:sz w:val="24"/>
                <w:szCs w:val="24"/>
              </w:rPr>
            </w:pPr>
            <w:r>
              <w:rPr>
                <w:color w:val="auto"/>
                <w:sz w:val="24"/>
                <w:szCs w:val="24"/>
              </w:rPr>
              <w:t>Десорбция газов и легколетучих органических соединений при аэрировании</w:t>
            </w:r>
          </w:p>
        </w:tc>
        <w:tc>
          <w:tcPr>
            <w:tcW w:w="2464" w:type="dxa"/>
          </w:tcPr>
          <w:p w:rsidR="00F0516B" w:rsidRPr="00F0516B" w:rsidRDefault="008403F7" w:rsidP="00F0516B">
            <w:pPr>
              <w:spacing w:after="0" w:line="240" w:lineRule="auto"/>
              <w:ind w:left="0" w:firstLine="0"/>
              <w:rPr>
                <w:color w:val="auto"/>
                <w:sz w:val="24"/>
                <w:szCs w:val="24"/>
              </w:rPr>
            </w:pPr>
            <w:r>
              <w:rPr>
                <w:color w:val="auto"/>
                <w:sz w:val="24"/>
                <w:szCs w:val="24"/>
              </w:rPr>
              <w:t>Перевод ионов в малодиссоциированные соединения</w:t>
            </w:r>
          </w:p>
        </w:tc>
      </w:tr>
      <w:tr w:rsidR="00F95A4D" w:rsidRPr="00F0516B" w:rsidTr="00F0516B">
        <w:tc>
          <w:tcPr>
            <w:tcW w:w="2463" w:type="dxa"/>
          </w:tcPr>
          <w:p w:rsidR="00F95A4D" w:rsidRPr="00F0516B" w:rsidRDefault="00F95A4D" w:rsidP="00F95A4D">
            <w:pPr>
              <w:spacing w:after="0" w:line="240" w:lineRule="auto"/>
              <w:ind w:left="0" w:firstLine="0"/>
              <w:rPr>
                <w:color w:val="auto"/>
                <w:sz w:val="24"/>
                <w:szCs w:val="24"/>
              </w:rPr>
            </w:pPr>
            <w:r>
              <w:rPr>
                <w:color w:val="auto"/>
                <w:sz w:val="24"/>
                <w:szCs w:val="24"/>
              </w:rPr>
              <w:t>Адгезия на гидроксидах алюминия или железа и зернистых высокодисперсных материалах</w:t>
            </w:r>
          </w:p>
        </w:tc>
        <w:tc>
          <w:tcPr>
            <w:tcW w:w="2463" w:type="dxa"/>
          </w:tcPr>
          <w:p w:rsidR="00F95A4D" w:rsidRPr="00F0516B" w:rsidRDefault="00F95A4D" w:rsidP="00F95A4D">
            <w:pPr>
              <w:spacing w:after="0" w:line="240" w:lineRule="auto"/>
              <w:ind w:left="0" w:firstLine="0"/>
              <w:rPr>
                <w:color w:val="auto"/>
                <w:sz w:val="24"/>
                <w:szCs w:val="24"/>
              </w:rPr>
            </w:pPr>
            <w:r>
              <w:rPr>
                <w:color w:val="auto"/>
                <w:sz w:val="24"/>
                <w:szCs w:val="24"/>
              </w:rPr>
              <w:t>Адсорбция на гидроксидах алюминия и железа, на сыкодисперсных минералах</w:t>
            </w:r>
          </w:p>
        </w:tc>
        <w:tc>
          <w:tcPr>
            <w:tcW w:w="2464" w:type="dxa"/>
          </w:tcPr>
          <w:p w:rsidR="00F95A4D" w:rsidRPr="00F0516B" w:rsidRDefault="00F95A4D" w:rsidP="00F95A4D">
            <w:pPr>
              <w:spacing w:after="0" w:line="240" w:lineRule="auto"/>
              <w:ind w:left="0" w:firstLine="0"/>
              <w:rPr>
                <w:color w:val="auto"/>
                <w:sz w:val="24"/>
                <w:szCs w:val="24"/>
              </w:rPr>
            </w:pPr>
            <w:r>
              <w:rPr>
                <w:color w:val="auto"/>
                <w:sz w:val="24"/>
                <w:szCs w:val="24"/>
              </w:rPr>
              <w:t>Окисление хлором, диоксидом хлора, озоном и др.</w:t>
            </w:r>
          </w:p>
        </w:tc>
        <w:tc>
          <w:tcPr>
            <w:tcW w:w="2464" w:type="dxa"/>
          </w:tcPr>
          <w:p w:rsidR="00F95A4D" w:rsidRPr="00F0516B" w:rsidRDefault="008403F7" w:rsidP="00F95A4D">
            <w:pPr>
              <w:spacing w:after="0" w:line="240" w:lineRule="auto"/>
              <w:ind w:left="0" w:firstLine="0"/>
              <w:rPr>
                <w:color w:val="auto"/>
                <w:sz w:val="24"/>
                <w:szCs w:val="24"/>
              </w:rPr>
            </w:pPr>
            <w:r>
              <w:rPr>
                <w:color w:val="auto"/>
                <w:sz w:val="24"/>
                <w:szCs w:val="24"/>
              </w:rPr>
              <w:t>Перевод ионов в малорастворимые соединения</w:t>
            </w:r>
          </w:p>
        </w:tc>
      </w:tr>
      <w:tr w:rsidR="00F0516B" w:rsidRPr="00F0516B" w:rsidTr="00F0516B">
        <w:tc>
          <w:tcPr>
            <w:tcW w:w="2463" w:type="dxa"/>
          </w:tcPr>
          <w:p w:rsidR="00F0516B" w:rsidRPr="00F0516B" w:rsidRDefault="00B22587" w:rsidP="00F0516B">
            <w:pPr>
              <w:spacing w:after="0" w:line="240" w:lineRule="auto"/>
              <w:ind w:left="0" w:firstLine="0"/>
              <w:rPr>
                <w:color w:val="auto"/>
                <w:sz w:val="24"/>
                <w:szCs w:val="24"/>
              </w:rPr>
            </w:pPr>
            <w:r>
              <w:rPr>
                <w:color w:val="auto"/>
                <w:sz w:val="24"/>
                <w:szCs w:val="24"/>
              </w:rPr>
              <w:t>Агрегация при помощи флокулянтов</w:t>
            </w:r>
          </w:p>
        </w:tc>
        <w:tc>
          <w:tcPr>
            <w:tcW w:w="2463" w:type="dxa"/>
          </w:tcPr>
          <w:p w:rsidR="00F0516B" w:rsidRPr="00F0516B" w:rsidRDefault="00B22587" w:rsidP="00F0516B">
            <w:pPr>
              <w:spacing w:after="0" w:line="240" w:lineRule="auto"/>
              <w:ind w:left="0" w:firstLine="0"/>
              <w:rPr>
                <w:color w:val="auto"/>
                <w:sz w:val="24"/>
                <w:szCs w:val="24"/>
              </w:rPr>
            </w:pPr>
            <w:r>
              <w:rPr>
                <w:color w:val="auto"/>
                <w:sz w:val="24"/>
                <w:szCs w:val="24"/>
              </w:rPr>
              <w:t>Агрегация при помощи высокомолекулярных флокулянтов катионного типа</w:t>
            </w:r>
          </w:p>
        </w:tc>
        <w:tc>
          <w:tcPr>
            <w:tcW w:w="2464" w:type="dxa"/>
          </w:tcPr>
          <w:p w:rsidR="00F0516B" w:rsidRPr="00F0516B" w:rsidRDefault="00F95A4D" w:rsidP="00F0516B">
            <w:pPr>
              <w:spacing w:after="0" w:line="240" w:lineRule="auto"/>
              <w:ind w:left="0" w:firstLine="0"/>
              <w:rPr>
                <w:color w:val="auto"/>
                <w:sz w:val="24"/>
                <w:szCs w:val="24"/>
              </w:rPr>
            </w:pPr>
            <w:r>
              <w:rPr>
                <w:color w:val="auto"/>
                <w:sz w:val="24"/>
                <w:szCs w:val="24"/>
              </w:rPr>
              <w:t>Адсорбция на активированных углях и других матариалах</w:t>
            </w:r>
          </w:p>
        </w:tc>
        <w:tc>
          <w:tcPr>
            <w:tcW w:w="2464" w:type="dxa"/>
          </w:tcPr>
          <w:p w:rsidR="00F0516B" w:rsidRPr="00F0516B" w:rsidRDefault="008403F7" w:rsidP="00F0516B">
            <w:pPr>
              <w:spacing w:after="0" w:line="240" w:lineRule="auto"/>
              <w:ind w:left="0" w:firstLine="0"/>
              <w:rPr>
                <w:color w:val="auto"/>
                <w:sz w:val="24"/>
                <w:szCs w:val="24"/>
              </w:rPr>
            </w:pPr>
            <w:r>
              <w:rPr>
                <w:color w:val="auto"/>
                <w:sz w:val="24"/>
                <w:szCs w:val="24"/>
              </w:rPr>
              <w:t>Фиксация ионов на твердой фазе ионитов</w:t>
            </w:r>
          </w:p>
        </w:tc>
      </w:tr>
      <w:tr w:rsidR="00F0516B" w:rsidRPr="00F0516B" w:rsidTr="00F0516B">
        <w:tc>
          <w:tcPr>
            <w:tcW w:w="2463" w:type="dxa"/>
          </w:tcPr>
          <w:p w:rsidR="00F0516B" w:rsidRPr="00F0516B" w:rsidRDefault="00B22587" w:rsidP="00F0516B">
            <w:pPr>
              <w:spacing w:after="0" w:line="240" w:lineRule="auto"/>
              <w:ind w:left="0" w:firstLine="0"/>
              <w:rPr>
                <w:color w:val="auto"/>
                <w:sz w:val="24"/>
                <w:szCs w:val="24"/>
              </w:rPr>
            </w:pPr>
            <w:r>
              <w:rPr>
                <w:color w:val="auto"/>
                <w:sz w:val="24"/>
                <w:szCs w:val="24"/>
              </w:rPr>
              <w:t>Флотация</w:t>
            </w:r>
          </w:p>
        </w:tc>
        <w:tc>
          <w:tcPr>
            <w:tcW w:w="2463" w:type="dxa"/>
          </w:tcPr>
          <w:p w:rsidR="00F0516B" w:rsidRPr="00F0516B" w:rsidRDefault="00B22587" w:rsidP="00B22587">
            <w:pPr>
              <w:spacing w:after="0" w:line="240" w:lineRule="auto"/>
              <w:ind w:left="0" w:firstLine="0"/>
              <w:rPr>
                <w:color w:val="auto"/>
                <w:sz w:val="24"/>
                <w:szCs w:val="24"/>
              </w:rPr>
            </w:pPr>
            <w:r>
              <w:rPr>
                <w:color w:val="auto"/>
                <w:sz w:val="24"/>
                <w:szCs w:val="24"/>
              </w:rPr>
              <w:t>Вирулицидное воздействие</w:t>
            </w:r>
          </w:p>
        </w:tc>
        <w:tc>
          <w:tcPr>
            <w:tcW w:w="2464" w:type="dxa"/>
          </w:tcPr>
          <w:p w:rsidR="00F0516B" w:rsidRPr="00F0516B" w:rsidRDefault="00F95A4D" w:rsidP="00F0516B">
            <w:pPr>
              <w:spacing w:after="0" w:line="240" w:lineRule="auto"/>
              <w:ind w:left="0" w:firstLine="0"/>
              <w:rPr>
                <w:color w:val="auto"/>
                <w:sz w:val="24"/>
                <w:szCs w:val="24"/>
              </w:rPr>
            </w:pPr>
            <w:r>
              <w:rPr>
                <w:color w:val="auto"/>
                <w:sz w:val="24"/>
                <w:szCs w:val="24"/>
              </w:rPr>
              <w:t>Экстракция органическими растворителями</w:t>
            </w:r>
          </w:p>
        </w:tc>
        <w:tc>
          <w:tcPr>
            <w:tcW w:w="2464" w:type="dxa"/>
          </w:tcPr>
          <w:p w:rsidR="00F0516B" w:rsidRPr="00F0516B" w:rsidRDefault="008403F7" w:rsidP="00F0516B">
            <w:pPr>
              <w:spacing w:after="0" w:line="240" w:lineRule="auto"/>
              <w:ind w:left="0" w:firstLine="0"/>
              <w:rPr>
                <w:color w:val="auto"/>
                <w:sz w:val="24"/>
                <w:szCs w:val="24"/>
              </w:rPr>
            </w:pPr>
            <w:r>
              <w:rPr>
                <w:color w:val="auto"/>
                <w:sz w:val="24"/>
                <w:szCs w:val="24"/>
              </w:rPr>
              <w:t>Сепарация ионов при различном фазовом состоянии воды</w:t>
            </w:r>
          </w:p>
        </w:tc>
      </w:tr>
      <w:tr w:rsidR="00B52F21" w:rsidRPr="00F0516B" w:rsidTr="00F0516B">
        <w:tc>
          <w:tcPr>
            <w:tcW w:w="2463" w:type="dxa"/>
          </w:tcPr>
          <w:p w:rsidR="00B52F21" w:rsidRPr="00F0516B" w:rsidRDefault="00B22587" w:rsidP="00F0516B">
            <w:pPr>
              <w:spacing w:after="0" w:line="240" w:lineRule="auto"/>
              <w:ind w:left="0" w:firstLine="0"/>
              <w:rPr>
                <w:color w:val="auto"/>
                <w:sz w:val="24"/>
                <w:szCs w:val="24"/>
              </w:rPr>
            </w:pPr>
            <w:r>
              <w:rPr>
                <w:color w:val="auto"/>
                <w:sz w:val="24"/>
                <w:szCs w:val="24"/>
              </w:rPr>
              <w:t>Бактерицидное воздействие на патогенные микроорганизмы и споры</w:t>
            </w:r>
          </w:p>
        </w:tc>
        <w:tc>
          <w:tcPr>
            <w:tcW w:w="2463" w:type="dxa"/>
          </w:tcPr>
          <w:p w:rsidR="00B52F21" w:rsidRPr="00F0516B" w:rsidRDefault="00F95A4D" w:rsidP="00F0516B">
            <w:pPr>
              <w:spacing w:after="0" w:line="240" w:lineRule="auto"/>
              <w:ind w:left="0" w:firstLine="0"/>
              <w:rPr>
                <w:color w:val="auto"/>
                <w:sz w:val="24"/>
                <w:szCs w:val="24"/>
              </w:rPr>
            </w:pPr>
            <w:r>
              <w:rPr>
                <w:color w:val="auto"/>
                <w:sz w:val="24"/>
                <w:szCs w:val="24"/>
              </w:rPr>
              <w:t>-</w:t>
            </w:r>
          </w:p>
        </w:tc>
        <w:tc>
          <w:tcPr>
            <w:tcW w:w="2464" w:type="dxa"/>
          </w:tcPr>
          <w:p w:rsidR="00B52F21" w:rsidRDefault="008403F7" w:rsidP="00F0516B">
            <w:pPr>
              <w:spacing w:after="0" w:line="240" w:lineRule="auto"/>
              <w:ind w:left="0" w:firstLine="0"/>
              <w:rPr>
                <w:color w:val="auto"/>
                <w:sz w:val="24"/>
                <w:szCs w:val="24"/>
              </w:rPr>
            </w:pPr>
            <w:r>
              <w:rPr>
                <w:color w:val="auto"/>
                <w:sz w:val="24"/>
                <w:szCs w:val="24"/>
              </w:rPr>
              <w:t>Эвапорация</w:t>
            </w:r>
          </w:p>
          <w:p w:rsidR="008403F7" w:rsidRPr="00F0516B" w:rsidRDefault="008403F7" w:rsidP="00F0516B">
            <w:pPr>
              <w:spacing w:after="0" w:line="240" w:lineRule="auto"/>
              <w:ind w:left="0" w:firstLine="0"/>
              <w:rPr>
                <w:color w:val="auto"/>
                <w:sz w:val="24"/>
                <w:szCs w:val="24"/>
              </w:rPr>
            </w:pPr>
            <w:r>
              <w:rPr>
                <w:color w:val="auto"/>
                <w:sz w:val="24"/>
                <w:szCs w:val="24"/>
              </w:rPr>
              <w:t>Биохимический распад</w:t>
            </w:r>
          </w:p>
        </w:tc>
        <w:tc>
          <w:tcPr>
            <w:tcW w:w="2464" w:type="dxa"/>
          </w:tcPr>
          <w:p w:rsidR="00B52F21" w:rsidRPr="00F0516B" w:rsidRDefault="008403F7" w:rsidP="00F0516B">
            <w:pPr>
              <w:spacing w:after="0" w:line="240" w:lineRule="auto"/>
              <w:ind w:left="0" w:firstLine="0"/>
              <w:rPr>
                <w:color w:val="auto"/>
                <w:sz w:val="24"/>
                <w:szCs w:val="24"/>
              </w:rPr>
            </w:pPr>
            <w:r>
              <w:rPr>
                <w:color w:val="auto"/>
                <w:sz w:val="24"/>
                <w:szCs w:val="24"/>
              </w:rPr>
              <w:t>Использование подвижности ионов в электрическом поле</w:t>
            </w:r>
          </w:p>
        </w:tc>
      </w:tr>
    </w:tbl>
    <w:p w:rsidR="00F0516B" w:rsidRPr="005A68B6" w:rsidRDefault="00F0516B" w:rsidP="00F0516B">
      <w:pPr>
        <w:spacing w:after="0" w:line="240" w:lineRule="auto"/>
        <w:ind w:left="0" w:firstLine="0"/>
        <w:rPr>
          <w:color w:val="auto"/>
        </w:rPr>
      </w:pPr>
    </w:p>
    <w:p w:rsidR="000E0E9C" w:rsidRPr="005A68B6" w:rsidRDefault="000E0E9C" w:rsidP="005A68B6">
      <w:pPr>
        <w:spacing w:after="0" w:line="240" w:lineRule="auto"/>
        <w:ind w:left="0" w:firstLine="709"/>
        <w:rPr>
          <w:color w:val="auto"/>
        </w:rPr>
      </w:pPr>
      <w:r w:rsidRPr="005A68B6">
        <w:rPr>
          <w:color w:val="auto"/>
        </w:rPr>
        <w:t xml:space="preserve">В классификации </w:t>
      </w:r>
      <w:r w:rsidR="004B41F1" w:rsidRPr="005A68B6">
        <w:rPr>
          <w:color w:val="auto"/>
          <w:lang w:val="kk-KZ"/>
        </w:rPr>
        <w:t xml:space="preserve">ученого </w:t>
      </w:r>
      <w:r w:rsidRPr="005A68B6">
        <w:rPr>
          <w:color w:val="auto"/>
        </w:rPr>
        <w:t>М.И. Лапшина</w:t>
      </w:r>
      <w:r w:rsidR="004B41F1" w:rsidRPr="005A68B6">
        <w:rPr>
          <w:color w:val="auto"/>
          <w:lang w:val="kk-KZ"/>
        </w:rPr>
        <w:t xml:space="preserve"> </w:t>
      </w:r>
      <w:r w:rsidRPr="005A68B6">
        <w:rPr>
          <w:color w:val="auto"/>
        </w:rPr>
        <w:t>основным классификационным признаком является характер и состояние</w:t>
      </w:r>
      <w:r w:rsidR="00BC2B87" w:rsidRPr="005A68B6">
        <w:rPr>
          <w:color w:val="auto"/>
        </w:rPr>
        <w:t xml:space="preserve"> удаляемых при очистке примесей. П</w:t>
      </w:r>
      <w:r w:rsidRPr="005A68B6">
        <w:rPr>
          <w:color w:val="auto"/>
        </w:rPr>
        <w:t xml:space="preserve">ри этом методы очистки подразделяются на </w:t>
      </w:r>
      <w:r w:rsidR="004B41F1" w:rsidRPr="005A68B6">
        <w:rPr>
          <w:color w:val="auto"/>
          <w:lang w:val="kk-KZ"/>
        </w:rPr>
        <w:t>четыре</w:t>
      </w:r>
      <w:r w:rsidRPr="005A68B6">
        <w:rPr>
          <w:color w:val="auto"/>
        </w:rPr>
        <w:t xml:space="preserve"> группы</w:t>
      </w:r>
      <w:r w:rsidR="00042C10" w:rsidRPr="005A68B6">
        <w:rPr>
          <w:color w:val="auto"/>
        </w:rPr>
        <w:t xml:space="preserve"> </w:t>
      </w:r>
      <w:r w:rsidR="00525D39" w:rsidRPr="005A68B6">
        <w:t>[</w:t>
      </w:r>
      <w:r w:rsidR="00525D39">
        <w:t>7,10,21</w:t>
      </w:r>
      <w:r w:rsidR="00525D39" w:rsidRPr="005A68B6">
        <w:t>]</w:t>
      </w:r>
      <w:r w:rsidR="00525D39">
        <w:rPr>
          <w:color w:val="auto"/>
        </w:rPr>
        <w:t>:</w:t>
      </w:r>
    </w:p>
    <w:p w:rsidR="000E0E9C" w:rsidRPr="005A68B6" w:rsidRDefault="000E0E9C" w:rsidP="005A68B6">
      <w:pPr>
        <w:pStyle w:val="af9"/>
        <w:numPr>
          <w:ilvl w:val="0"/>
          <w:numId w:val="2"/>
        </w:numPr>
        <w:tabs>
          <w:tab w:val="left" w:pos="426"/>
        </w:tabs>
        <w:spacing w:after="0" w:line="240" w:lineRule="auto"/>
        <w:ind w:left="0" w:firstLine="0"/>
        <w:rPr>
          <w:color w:val="auto"/>
        </w:rPr>
      </w:pPr>
      <w:r w:rsidRPr="005A68B6">
        <w:rPr>
          <w:color w:val="auto"/>
        </w:rPr>
        <w:t>непосредственно</w:t>
      </w:r>
      <w:r w:rsidR="004B41F1" w:rsidRPr="005A68B6">
        <w:rPr>
          <w:color w:val="auto"/>
          <w:lang w:val="kk-KZ"/>
        </w:rPr>
        <w:t>е</w:t>
      </w:r>
      <w:r w:rsidRPr="005A68B6">
        <w:rPr>
          <w:color w:val="auto"/>
        </w:rPr>
        <w:t xml:space="preserve"> выделени</w:t>
      </w:r>
      <w:r w:rsidR="004B41F1" w:rsidRPr="005A68B6">
        <w:rPr>
          <w:color w:val="auto"/>
          <w:lang w:val="kk-KZ"/>
        </w:rPr>
        <w:t>е</w:t>
      </w:r>
      <w:r w:rsidRPr="005A68B6">
        <w:rPr>
          <w:color w:val="auto"/>
        </w:rPr>
        <w:t xml:space="preserve"> примесей</w:t>
      </w:r>
      <w:r w:rsidR="004B41F1" w:rsidRPr="005A68B6">
        <w:rPr>
          <w:color w:val="auto"/>
          <w:lang w:val="kk-KZ"/>
        </w:rPr>
        <w:t xml:space="preserve"> (</w:t>
      </w:r>
      <w:r w:rsidR="00BC2B87" w:rsidRPr="005A68B6">
        <w:rPr>
          <w:color w:val="auto"/>
        </w:rPr>
        <w:t>например,</w:t>
      </w:r>
      <w:r w:rsidRPr="005A68B6">
        <w:rPr>
          <w:color w:val="auto"/>
        </w:rPr>
        <w:t xml:space="preserve"> отстаивание</w:t>
      </w:r>
      <w:r w:rsidR="004B41F1" w:rsidRPr="005A68B6">
        <w:rPr>
          <w:color w:val="auto"/>
          <w:lang w:val="kk-KZ"/>
        </w:rPr>
        <w:t>)</w:t>
      </w:r>
      <w:r w:rsidRPr="005A68B6">
        <w:rPr>
          <w:color w:val="auto"/>
        </w:rPr>
        <w:t>;</w:t>
      </w:r>
    </w:p>
    <w:p w:rsidR="000E0E9C" w:rsidRPr="005A68B6" w:rsidRDefault="000E0E9C" w:rsidP="005A68B6">
      <w:pPr>
        <w:pStyle w:val="af9"/>
        <w:numPr>
          <w:ilvl w:val="0"/>
          <w:numId w:val="2"/>
        </w:numPr>
        <w:tabs>
          <w:tab w:val="left" w:pos="426"/>
        </w:tabs>
        <w:spacing w:after="0" w:line="240" w:lineRule="auto"/>
        <w:ind w:left="0" w:firstLine="0"/>
        <w:rPr>
          <w:color w:val="auto"/>
        </w:rPr>
      </w:pPr>
      <w:r w:rsidRPr="005A68B6">
        <w:rPr>
          <w:color w:val="auto"/>
        </w:rPr>
        <w:t>выделения примесей с изменением фазового состояния воды или примеси</w:t>
      </w:r>
      <w:r w:rsidR="004B41F1" w:rsidRPr="005A68B6">
        <w:rPr>
          <w:color w:val="auto"/>
          <w:lang w:val="kk-KZ"/>
        </w:rPr>
        <w:t xml:space="preserve"> (</w:t>
      </w:r>
      <w:r w:rsidR="00BC2B87" w:rsidRPr="005A68B6">
        <w:rPr>
          <w:color w:val="auto"/>
        </w:rPr>
        <w:t>например,</w:t>
      </w:r>
      <w:r w:rsidRPr="005A68B6">
        <w:rPr>
          <w:color w:val="auto"/>
        </w:rPr>
        <w:t xml:space="preserve"> деаэрация</w:t>
      </w:r>
      <w:r w:rsidR="004B41F1" w:rsidRPr="005A68B6">
        <w:rPr>
          <w:color w:val="auto"/>
          <w:lang w:val="kk-KZ"/>
        </w:rPr>
        <w:t>)</w:t>
      </w:r>
      <w:r w:rsidRPr="005A68B6">
        <w:rPr>
          <w:color w:val="auto"/>
        </w:rPr>
        <w:t>;</w:t>
      </w:r>
    </w:p>
    <w:p w:rsidR="000E0E9C" w:rsidRPr="005A68B6" w:rsidRDefault="000E0E9C" w:rsidP="005A68B6">
      <w:pPr>
        <w:pStyle w:val="af9"/>
        <w:numPr>
          <w:ilvl w:val="0"/>
          <w:numId w:val="2"/>
        </w:numPr>
        <w:tabs>
          <w:tab w:val="left" w:pos="426"/>
        </w:tabs>
        <w:spacing w:after="0" w:line="240" w:lineRule="auto"/>
        <w:ind w:left="0" w:firstLine="0"/>
        <w:rPr>
          <w:color w:val="auto"/>
        </w:rPr>
      </w:pPr>
      <w:r w:rsidRPr="005A68B6">
        <w:rPr>
          <w:color w:val="auto"/>
        </w:rPr>
        <w:t>превращени</w:t>
      </w:r>
      <w:r w:rsidR="004B41F1" w:rsidRPr="005A68B6">
        <w:rPr>
          <w:color w:val="auto"/>
          <w:lang w:val="kk-KZ"/>
        </w:rPr>
        <w:t>е</w:t>
      </w:r>
      <w:r w:rsidRPr="005A68B6">
        <w:rPr>
          <w:color w:val="auto"/>
        </w:rPr>
        <w:t xml:space="preserve"> примесей</w:t>
      </w:r>
      <w:r w:rsidR="004B41F1" w:rsidRPr="005A68B6">
        <w:rPr>
          <w:color w:val="auto"/>
          <w:lang w:val="kk-KZ"/>
        </w:rPr>
        <w:t xml:space="preserve"> (</w:t>
      </w:r>
      <w:r w:rsidR="00BC2B87" w:rsidRPr="005A68B6">
        <w:rPr>
          <w:color w:val="auto"/>
        </w:rPr>
        <w:t>например,</w:t>
      </w:r>
      <w:r w:rsidRPr="005A68B6">
        <w:rPr>
          <w:color w:val="auto"/>
        </w:rPr>
        <w:t xml:space="preserve"> образование труднорастворимых соединений</w:t>
      </w:r>
      <w:r w:rsidR="004B41F1" w:rsidRPr="005A68B6">
        <w:rPr>
          <w:color w:val="auto"/>
          <w:lang w:val="kk-KZ"/>
        </w:rPr>
        <w:t>, т.е.</w:t>
      </w:r>
      <w:r w:rsidR="00042C10" w:rsidRPr="005A68B6">
        <w:rPr>
          <w:color w:val="auto"/>
          <w:lang w:val="kk-KZ"/>
        </w:rPr>
        <w:t xml:space="preserve"> </w:t>
      </w:r>
      <w:r w:rsidRPr="005A68B6">
        <w:rPr>
          <w:color w:val="auto"/>
        </w:rPr>
        <w:t>известкование);</w:t>
      </w:r>
    </w:p>
    <w:p w:rsidR="000E0E9C" w:rsidRPr="005A68B6" w:rsidRDefault="000E0E9C" w:rsidP="005A68B6">
      <w:pPr>
        <w:pStyle w:val="af9"/>
        <w:numPr>
          <w:ilvl w:val="0"/>
          <w:numId w:val="2"/>
        </w:numPr>
        <w:tabs>
          <w:tab w:val="left" w:pos="426"/>
        </w:tabs>
        <w:spacing w:after="0" w:line="240" w:lineRule="auto"/>
        <w:ind w:left="0" w:firstLine="0"/>
        <w:rPr>
          <w:color w:val="auto"/>
        </w:rPr>
      </w:pPr>
      <w:r w:rsidRPr="005A68B6">
        <w:rPr>
          <w:color w:val="auto"/>
        </w:rPr>
        <w:t>биохимические методы.</w:t>
      </w:r>
    </w:p>
    <w:p w:rsidR="000E0E9C" w:rsidRPr="005A68B6" w:rsidRDefault="000E0E9C" w:rsidP="005A68B6">
      <w:pPr>
        <w:pStyle w:val="a8"/>
        <w:ind w:firstLine="709"/>
        <w:rPr>
          <w:lang w:val="kk-KZ"/>
        </w:rPr>
      </w:pPr>
      <w:r w:rsidRPr="005A68B6">
        <w:t xml:space="preserve">Обе </w:t>
      </w:r>
      <w:r w:rsidR="00D141B3" w:rsidRPr="005A68B6">
        <w:t xml:space="preserve">эти </w:t>
      </w:r>
      <w:r w:rsidRPr="005A68B6">
        <w:t>классификации дополняя друг друга, помогают выб</w:t>
      </w:r>
      <w:r w:rsidR="008F0C97" w:rsidRPr="005A68B6">
        <w:t>рать</w:t>
      </w:r>
      <w:r w:rsidRPr="005A68B6">
        <w:t xml:space="preserve"> оптимально</w:t>
      </w:r>
      <w:r w:rsidR="008F0C97" w:rsidRPr="005A68B6">
        <w:t>е</w:t>
      </w:r>
      <w:r w:rsidRPr="005A68B6">
        <w:t xml:space="preserve"> решени</w:t>
      </w:r>
      <w:r w:rsidR="008F0C97" w:rsidRPr="005A68B6">
        <w:t>е</w:t>
      </w:r>
      <w:r w:rsidR="004B41F1" w:rsidRPr="005A68B6">
        <w:rPr>
          <w:lang w:val="kk-KZ"/>
        </w:rPr>
        <w:t xml:space="preserve"> </w:t>
      </w:r>
      <w:r w:rsidR="008F0C97" w:rsidRPr="005A68B6">
        <w:t xml:space="preserve">технологических </w:t>
      </w:r>
      <w:r w:rsidRPr="005A68B6">
        <w:t xml:space="preserve">схем </w:t>
      </w:r>
      <w:r w:rsidR="008F0C97" w:rsidRPr="005A68B6">
        <w:t>водоподготовки</w:t>
      </w:r>
      <w:r w:rsidRPr="005A68B6">
        <w:t xml:space="preserve"> на </w:t>
      </w:r>
      <w:r w:rsidR="008F0C97" w:rsidRPr="005A68B6">
        <w:t>производствах.</w:t>
      </w:r>
      <w:r w:rsidR="004B41F1" w:rsidRPr="005A68B6">
        <w:rPr>
          <w:lang w:val="kk-KZ"/>
        </w:rPr>
        <w:t xml:space="preserve"> </w:t>
      </w:r>
      <w:r w:rsidR="008F0C97" w:rsidRPr="005A68B6">
        <w:t xml:space="preserve">При </w:t>
      </w:r>
      <w:r w:rsidR="004B41F1" w:rsidRPr="005A68B6">
        <w:rPr>
          <w:lang w:val="kk-KZ"/>
        </w:rPr>
        <w:t xml:space="preserve">выборе метода водоподготовки </w:t>
      </w:r>
      <w:r w:rsidR="008F0C97" w:rsidRPr="005A68B6">
        <w:t>учитываются</w:t>
      </w:r>
      <w:r w:rsidRPr="005A68B6">
        <w:t xml:space="preserve"> повышени</w:t>
      </w:r>
      <w:r w:rsidR="008F0C97" w:rsidRPr="005A68B6">
        <w:t>е</w:t>
      </w:r>
      <w:r w:rsidRPr="005A68B6">
        <w:t xml:space="preserve"> эффективности</w:t>
      </w:r>
      <w:r w:rsidR="004B41F1" w:rsidRPr="005A68B6">
        <w:t xml:space="preserve"> </w:t>
      </w:r>
      <w:r w:rsidR="004B41F1" w:rsidRPr="005A68B6">
        <w:lastRenderedPageBreak/>
        <w:t>очистки воды</w:t>
      </w:r>
      <w:r w:rsidR="008F0C97" w:rsidRPr="005A68B6">
        <w:t xml:space="preserve"> и возможность</w:t>
      </w:r>
      <w:r w:rsidRPr="005A68B6">
        <w:t xml:space="preserve"> утилизации примесей</w:t>
      </w:r>
      <w:r w:rsidR="008F0C97" w:rsidRPr="005A68B6">
        <w:t>, извлеченных из нее при очистке,</w:t>
      </w:r>
      <w:r w:rsidRPr="005A68B6">
        <w:t xml:space="preserve"> для предотвращения загрязнений окружающей среды. </w:t>
      </w:r>
    </w:p>
    <w:p w:rsidR="004B41F1" w:rsidRPr="005A68B6" w:rsidRDefault="004B41F1" w:rsidP="005A68B6">
      <w:pPr>
        <w:pStyle w:val="a8"/>
        <w:ind w:firstLine="709"/>
        <w:rPr>
          <w:lang w:val="kk-KZ"/>
        </w:rPr>
      </w:pPr>
    </w:p>
    <w:p w:rsidR="000E0E9C" w:rsidRPr="005A68B6" w:rsidRDefault="000E0E9C" w:rsidP="005A68B6">
      <w:pPr>
        <w:spacing w:after="0" w:line="240" w:lineRule="auto"/>
        <w:ind w:left="0" w:firstLine="709"/>
        <w:jc w:val="center"/>
      </w:pPr>
      <w:r w:rsidRPr="005A68B6">
        <w:rPr>
          <w:noProof/>
        </w:rPr>
        <w:drawing>
          <wp:inline distT="0" distB="0" distL="0" distR="0">
            <wp:extent cx="5426407" cy="1513131"/>
            <wp:effectExtent l="19050" t="0" r="2843" b="0"/>
            <wp:docPr id="36" name="Рисунок 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
                    <pic:cNvPicPr>
                      <a:picLocks noChangeAspect="1" noChangeArrowheads="1"/>
                    </pic:cNvPicPr>
                  </pic:nvPicPr>
                  <pic:blipFill>
                    <a:blip r:embed="rId57" cstate="print"/>
                    <a:srcRect t="25497" b="33249"/>
                    <a:stretch>
                      <a:fillRect/>
                    </a:stretch>
                  </pic:blipFill>
                  <pic:spPr bwMode="auto">
                    <a:xfrm>
                      <a:off x="0" y="0"/>
                      <a:ext cx="5426671" cy="1513205"/>
                    </a:xfrm>
                    <a:prstGeom prst="rect">
                      <a:avLst/>
                    </a:prstGeom>
                    <a:noFill/>
                    <a:ln w="9525">
                      <a:noFill/>
                      <a:miter lim="800000"/>
                      <a:headEnd/>
                      <a:tailEnd/>
                    </a:ln>
                  </pic:spPr>
                </pic:pic>
              </a:graphicData>
            </a:graphic>
          </wp:inline>
        </w:drawing>
      </w:r>
    </w:p>
    <w:p w:rsidR="000E0E9C" w:rsidRPr="005A68B6" w:rsidRDefault="000E0E9C" w:rsidP="005A68B6">
      <w:pPr>
        <w:spacing w:after="0" w:line="240" w:lineRule="auto"/>
        <w:ind w:left="0" w:firstLine="709"/>
      </w:pPr>
    </w:p>
    <w:p w:rsidR="0026681A" w:rsidRPr="005A68B6" w:rsidRDefault="00105181" w:rsidP="005A68B6">
      <w:pPr>
        <w:spacing w:after="0" w:line="240" w:lineRule="auto"/>
        <w:ind w:left="0"/>
        <w:jc w:val="center"/>
      </w:pPr>
      <w:r w:rsidRPr="005A68B6">
        <w:t>Рисунок</w:t>
      </w:r>
      <w:r w:rsidR="00042C10" w:rsidRPr="005A68B6">
        <w:t xml:space="preserve"> </w:t>
      </w:r>
      <w:r w:rsidR="0083746F">
        <w:rPr>
          <w:lang w:val="kk-KZ"/>
        </w:rPr>
        <w:t>3</w:t>
      </w:r>
      <w:r w:rsidR="000E0E9C" w:rsidRPr="005A68B6">
        <w:t>.1 Стадии водоочистки</w:t>
      </w:r>
    </w:p>
    <w:p w:rsidR="00374334" w:rsidRPr="005A68B6" w:rsidRDefault="00374334" w:rsidP="002F7616">
      <w:pPr>
        <w:spacing w:after="0" w:line="240" w:lineRule="auto"/>
        <w:ind w:left="0" w:firstLine="0"/>
      </w:pPr>
    </w:p>
    <w:p w:rsidR="00374334" w:rsidRPr="005A68B6" w:rsidRDefault="00374334" w:rsidP="005A68B6">
      <w:pPr>
        <w:pStyle w:val="a8"/>
        <w:ind w:firstLine="709"/>
      </w:pPr>
      <w:r w:rsidRPr="005A68B6">
        <w:t xml:space="preserve">В настоящее время при выборе метода или способа очистки воды необходимо учитывать в первую очередь источник воды, а также производительность источника, который обеспечивал бы надежность, экологичность и экономичность. </w:t>
      </w:r>
    </w:p>
    <w:p w:rsidR="00566532" w:rsidRPr="005A68B6" w:rsidRDefault="00566532" w:rsidP="005A68B6">
      <w:pPr>
        <w:spacing w:after="0" w:line="240" w:lineRule="auto"/>
        <w:ind w:left="0" w:firstLine="709"/>
      </w:pPr>
      <w:r w:rsidRPr="005A68B6">
        <w:t xml:space="preserve">Многообразие примесей в природной воде является причиной того, что очистка воды организуется в несколько стадий, которые представлены на рисунке </w:t>
      </w:r>
      <w:r w:rsidR="0083746F">
        <w:t>3</w:t>
      </w:r>
      <w:r w:rsidR="00374334" w:rsidRPr="005A68B6">
        <w:t>.1</w:t>
      </w:r>
      <w:r w:rsidRPr="005A68B6">
        <w:t xml:space="preserve"> </w:t>
      </w:r>
      <w:r w:rsidR="00525D39" w:rsidRPr="005A68B6">
        <w:t>[</w:t>
      </w:r>
      <w:r w:rsidR="00525D39">
        <w:t>7,10,21</w:t>
      </w:r>
      <w:r w:rsidR="00525D39" w:rsidRPr="005A68B6">
        <w:t>]</w:t>
      </w:r>
      <w:r w:rsidR="00525D39" w:rsidRPr="005A68B6">
        <w:rPr>
          <w:color w:val="auto"/>
        </w:rPr>
        <w:t>.</w:t>
      </w:r>
    </w:p>
    <w:p w:rsidR="000E0E9C" w:rsidRPr="005A68B6" w:rsidRDefault="004B41F1" w:rsidP="005A68B6">
      <w:pPr>
        <w:spacing w:after="0" w:line="240" w:lineRule="auto"/>
        <w:ind w:left="0" w:firstLine="709"/>
      </w:pPr>
      <w:r w:rsidRPr="005A68B6">
        <w:rPr>
          <w:lang w:val="kk-KZ"/>
        </w:rPr>
        <w:t xml:space="preserve">Сначало </w:t>
      </w:r>
      <w:r w:rsidR="00035785" w:rsidRPr="005A68B6">
        <w:t>про</w:t>
      </w:r>
      <w:r w:rsidRPr="005A68B6">
        <w:rPr>
          <w:lang w:val="kk-KZ"/>
        </w:rPr>
        <w:t>водится</w:t>
      </w:r>
      <w:r w:rsidR="00035785" w:rsidRPr="005A68B6">
        <w:t xml:space="preserve"> предварительная очистк</w:t>
      </w:r>
      <w:r w:rsidRPr="005A68B6">
        <w:rPr>
          <w:lang w:val="kk-KZ"/>
        </w:rPr>
        <w:t>а</w:t>
      </w:r>
      <w:r w:rsidR="000E0E9C" w:rsidRPr="005A68B6">
        <w:t xml:space="preserve"> воды</w:t>
      </w:r>
      <w:r w:rsidR="00035785" w:rsidRPr="005A68B6">
        <w:t>, при которой</w:t>
      </w:r>
      <w:r w:rsidRPr="005A68B6">
        <w:rPr>
          <w:lang w:val="kk-KZ"/>
        </w:rPr>
        <w:t xml:space="preserve"> </w:t>
      </w:r>
      <w:r w:rsidR="00BC2B87" w:rsidRPr="005A68B6">
        <w:t>выделяются грубодисперсные</w:t>
      </w:r>
      <w:r w:rsidR="000E0E9C" w:rsidRPr="005A68B6">
        <w:t xml:space="preserve"> и коллоидные вещества, а также снижается бикарбонатная щелочность воды. </w:t>
      </w:r>
      <w:r w:rsidRPr="005A68B6">
        <w:rPr>
          <w:lang w:val="kk-KZ"/>
        </w:rPr>
        <w:t>Далее проводится</w:t>
      </w:r>
      <w:r w:rsidR="000E0E9C" w:rsidRPr="005A68B6">
        <w:t xml:space="preserve"> </w:t>
      </w:r>
      <w:r w:rsidR="00166B59" w:rsidRPr="005A68B6">
        <w:t>удаление из воды</w:t>
      </w:r>
      <w:r w:rsidR="000E0E9C" w:rsidRPr="005A68B6">
        <w:t xml:space="preserve"> истинно-растворимых примесей.</w:t>
      </w:r>
    </w:p>
    <w:p w:rsidR="000E0E9C" w:rsidRPr="005A68B6" w:rsidRDefault="000E0E9C" w:rsidP="005A68B6">
      <w:pPr>
        <w:spacing w:after="0" w:line="240" w:lineRule="auto"/>
        <w:ind w:left="0" w:firstLine="709"/>
      </w:pPr>
      <w:r w:rsidRPr="005A68B6">
        <w:t>П</w:t>
      </w:r>
      <w:r w:rsidR="00A01F0D" w:rsidRPr="005A68B6">
        <w:rPr>
          <w:lang w:val="kk-KZ"/>
        </w:rPr>
        <w:t xml:space="preserve">редварительная очистка воды </w:t>
      </w:r>
      <w:r w:rsidRPr="005A68B6">
        <w:t>необходима для улучшения технико-экономических показателей последующих э</w:t>
      </w:r>
      <w:r w:rsidR="001F70FA" w:rsidRPr="005A68B6">
        <w:t xml:space="preserve">тапов очистки воды. </w:t>
      </w:r>
      <w:r w:rsidR="0038141E" w:rsidRPr="005A68B6">
        <w:rPr>
          <w:lang w:val="kk-KZ"/>
        </w:rPr>
        <w:t>О</w:t>
      </w:r>
      <w:r w:rsidRPr="005A68B6">
        <w:t>тсутствии пред</w:t>
      </w:r>
      <w:r w:rsidR="00A01F0D" w:rsidRPr="005A68B6">
        <w:rPr>
          <w:lang w:val="kk-KZ"/>
        </w:rPr>
        <w:t xml:space="preserve">варительной </w:t>
      </w:r>
      <w:r w:rsidRPr="005A68B6">
        <w:t xml:space="preserve">очистки </w:t>
      </w:r>
      <w:r w:rsidR="0038141E" w:rsidRPr="005A68B6">
        <w:rPr>
          <w:lang w:val="kk-KZ"/>
        </w:rPr>
        <w:t>воды снижает эффективность последующих стадий очистки воды. Например</w:t>
      </w:r>
      <w:r w:rsidRPr="005A68B6">
        <w:t>, органически</w:t>
      </w:r>
      <w:r w:rsidR="0038141E" w:rsidRPr="005A68B6">
        <w:rPr>
          <w:lang w:val="kk-KZ"/>
        </w:rPr>
        <w:t>е</w:t>
      </w:r>
      <w:r w:rsidRPr="005A68B6">
        <w:t xml:space="preserve"> веществ</w:t>
      </w:r>
      <w:r w:rsidR="0038141E" w:rsidRPr="005A68B6">
        <w:rPr>
          <w:lang w:val="kk-KZ"/>
        </w:rPr>
        <w:t>а</w:t>
      </w:r>
      <w:r w:rsidRPr="005A68B6">
        <w:t xml:space="preserve"> привод</w:t>
      </w:r>
      <w:r w:rsidR="0038141E" w:rsidRPr="005A68B6">
        <w:rPr>
          <w:lang w:val="kk-KZ"/>
        </w:rPr>
        <w:t>я</w:t>
      </w:r>
      <w:r w:rsidRPr="005A68B6">
        <w:t>т к изменению технологических свойств анионитов, способству</w:t>
      </w:r>
      <w:r w:rsidR="0038141E" w:rsidRPr="005A68B6">
        <w:rPr>
          <w:lang w:val="kk-KZ"/>
        </w:rPr>
        <w:t>ю</w:t>
      </w:r>
      <w:r w:rsidRPr="005A68B6">
        <w:t>т их старению,</w:t>
      </w:r>
      <w:r w:rsidR="0038141E" w:rsidRPr="005A68B6">
        <w:rPr>
          <w:lang w:val="kk-KZ"/>
        </w:rPr>
        <w:t xml:space="preserve"> т.е. приводят </w:t>
      </w:r>
      <w:r w:rsidRPr="005A68B6">
        <w:t>к снижению срока службы</w:t>
      </w:r>
      <w:r w:rsidR="001F70FA" w:rsidRPr="005A68B6">
        <w:t xml:space="preserve"> анионитов в 4–8 раз</w:t>
      </w:r>
      <w:r w:rsidRPr="005A68B6">
        <w:t xml:space="preserve">. </w:t>
      </w:r>
      <w:r w:rsidR="0042462B" w:rsidRPr="005A68B6">
        <w:t>П</w:t>
      </w:r>
      <w:r w:rsidRPr="005A68B6">
        <w:t>ри очистке воды электролизом</w:t>
      </w:r>
      <w:r w:rsidR="0042462B" w:rsidRPr="005A68B6">
        <w:t xml:space="preserve"> присутствие в воде ионов железа в концентрации свыше 50 мкг/дм</w:t>
      </w:r>
      <w:r w:rsidR="0042462B" w:rsidRPr="005A68B6">
        <w:rPr>
          <w:vertAlign w:val="superscript"/>
        </w:rPr>
        <w:t>3</w:t>
      </w:r>
      <w:r w:rsidR="0042462B" w:rsidRPr="005A68B6">
        <w:t xml:space="preserve"> вызывает отравление мембран</w:t>
      </w:r>
      <w:r w:rsidRPr="005A68B6">
        <w:t>. Не</w:t>
      </w:r>
      <w:r w:rsidR="0042462B" w:rsidRPr="005A68B6">
        <w:t>достаточная</w:t>
      </w:r>
      <w:r w:rsidRPr="005A68B6">
        <w:t xml:space="preserve"> очистка воды от грубодисперсных и коллоидных примесей является одной из причин образования накипей на поверхностях нагрева</w:t>
      </w:r>
      <w:r w:rsidR="0042462B" w:rsidRPr="005A68B6">
        <w:t xml:space="preserve"> аппаратов и трубопроводов</w:t>
      </w:r>
      <w:r w:rsidR="00415732" w:rsidRPr="005A68B6">
        <w:t>, и соответственно, ухудшению</w:t>
      </w:r>
      <w:r w:rsidRPr="005A68B6">
        <w:t xml:space="preserve"> качества пара. Поэтому пред</w:t>
      </w:r>
      <w:r w:rsidR="00A01F0D" w:rsidRPr="005A68B6">
        <w:rPr>
          <w:lang w:val="kk-KZ"/>
        </w:rPr>
        <w:t>варительн</w:t>
      </w:r>
      <w:r w:rsidR="0038141E" w:rsidRPr="005A68B6">
        <w:rPr>
          <w:lang w:val="kk-KZ"/>
        </w:rPr>
        <w:t xml:space="preserve">ая </w:t>
      </w:r>
      <w:r w:rsidR="00BC2B87" w:rsidRPr="005A68B6">
        <w:t>очистк</w:t>
      </w:r>
      <w:r w:rsidR="0038141E" w:rsidRPr="005A68B6">
        <w:rPr>
          <w:lang w:val="kk-KZ"/>
        </w:rPr>
        <w:t>а</w:t>
      </w:r>
      <w:r w:rsidRPr="005A68B6">
        <w:t xml:space="preserve"> воды в </w:t>
      </w:r>
      <w:r w:rsidR="00415732" w:rsidRPr="005A68B6">
        <w:t xml:space="preserve">технологических </w:t>
      </w:r>
      <w:r w:rsidRPr="005A68B6">
        <w:t xml:space="preserve">схемах подготовки воды </w:t>
      </w:r>
      <w:r w:rsidR="0038141E" w:rsidRPr="005A68B6">
        <w:rPr>
          <w:lang w:val="kk-KZ"/>
        </w:rPr>
        <w:t>имеет весьма</w:t>
      </w:r>
      <w:r w:rsidRPr="005A68B6">
        <w:t xml:space="preserve"> важное значение</w:t>
      </w:r>
      <w:r w:rsidR="00A11EEB" w:rsidRPr="005A68B6">
        <w:t xml:space="preserve"> </w:t>
      </w:r>
      <w:r w:rsidR="00525D39" w:rsidRPr="005A68B6">
        <w:t>[</w:t>
      </w:r>
      <w:r w:rsidR="00525D39">
        <w:t>7,10,27,28</w:t>
      </w:r>
      <w:r w:rsidR="00525D39" w:rsidRPr="005A68B6">
        <w:t>]</w:t>
      </w:r>
      <w:r w:rsidR="00525D39" w:rsidRPr="005A68B6">
        <w:rPr>
          <w:color w:val="auto"/>
        </w:rPr>
        <w:t>.</w:t>
      </w:r>
    </w:p>
    <w:p w:rsidR="000E0E9C" w:rsidRPr="005A68B6" w:rsidRDefault="0038141E" w:rsidP="005A68B6">
      <w:pPr>
        <w:spacing w:after="0" w:line="240" w:lineRule="auto"/>
        <w:ind w:left="0" w:firstLine="709"/>
      </w:pPr>
      <w:r w:rsidRPr="005A68B6">
        <w:rPr>
          <w:lang w:val="kk-KZ"/>
        </w:rPr>
        <w:t>При п</w:t>
      </w:r>
      <w:r w:rsidR="000E0E9C" w:rsidRPr="005A68B6">
        <w:t>ред</w:t>
      </w:r>
      <w:r w:rsidR="00A01F0D" w:rsidRPr="005A68B6">
        <w:rPr>
          <w:lang w:val="kk-KZ"/>
        </w:rPr>
        <w:t>варительн</w:t>
      </w:r>
      <w:r w:rsidRPr="005A68B6">
        <w:rPr>
          <w:lang w:val="kk-KZ"/>
        </w:rPr>
        <w:t>ой</w:t>
      </w:r>
      <w:r w:rsidR="00A01F0D" w:rsidRPr="005A68B6">
        <w:rPr>
          <w:lang w:val="kk-KZ"/>
        </w:rPr>
        <w:t xml:space="preserve"> очистк</w:t>
      </w:r>
      <w:r w:rsidRPr="005A68B6">
        <w:rPr>
          <w:lang w:val="kk-KZ"/>
        </w:rPr>
        <w:t>е</w:t>
      </w:r>
      <w:r w:rsidR="000E0E9C" w:rsidRPr="005A68B6">
        <w:t xml:space="preserve"> воды может быть </w:t>
      </w:r>
      <w:r w:rsidRPr="005A68B6">
        <w:rPr>
          <w:lang w:val="kk-KZ"/>
        </w:rPr>
        <w:t xml:space="preserve">использован </w:t>
      </w:r>
      <w:r w:rsidR="000E0E9C" w:rsidRPr="005A68B6">
        <w:t>метод</w:t>
      </w:r>
      <w:r w:rsidRPr="005A68B6">
        <w:rPr>
          <w:lang w:val="kk-KZ"/>
        </w:rPr>
        <w:t>ы</w:t>
      </w:r>
      <w:r w:rsidR="000E0E9C" w:rsidRPr="005A68B6">
        <w:t xml:space="preserve"> осаждения, при </w:t>
      </w:r>
      <w:r w:rsidRPr="005A68B6">
        <w:rPr>
          <w:lang w:val="kk-KZ"/>
        </w:rPr>
        <w:t xml:space="preserve">котором </w:t>
      </w:r>
      <w:r w:rsidR="000E0E9C" w:rsidRPr="005A68B6">
        <w:t>примеси вы</w:t>
      </w:r>
      <w:r w:rsidR="00547759" w:rsidRPr="005A68B6">
        <w:t xml:space="preserve">деляются из воды в виде осадка. </w:t>
      </w:r>
      <w:r w:rsidR="000E0E9C" w:rsidRPr="005A68B6">
        <w:t xml:space="preserve">Эти методы называются </w:t>
      </w:r>
      <w:r w:rsidR="000E0E9C" w:rsidRPr="005A68B6">
        <w:rPr>
          <w:b/>
        </w:rPr>
        <w:t>реагентными</w:t>
      </w:r>
      <w:r w:rsidR="000E0E9C" w:rsidRPr="005A68B6">
        <w:t>, т</w:t>
      </w:r>
      <w:r w:rsidRPr="005A68B6">
        <w:rPr>
          <w:lang w:val="kk-KZ"/>
        </w:rPr>
        <w:t>.к.</w:t>
      </w:r>
      <w:r w:rsidR="000E0E9C" w:rsidRPr="005A68B6">
        <w:t xml:space="preserve"> для выделения примесей в воду </w:t>
      </w:r>
      <w:r w:rsidR="00547759" w:rsidRPr="005A68B6">
        <w:t xml:space="preserve">применяются </w:t>
      </w:r>
      <w:r w:rsidR="000E0E9C" w:rsidRPr="005A68B6">
        <w:t>специальные реагенты. К процессам осаждения</w:t>
      </w:r>
      <w:r w:rsidRPr="005A68B6">
        <w:rPr>
          <w:lang w:val="kk-KZ"/>
        </w:rPr>
        <w:t xml:space="preserve"> </w:t>
      </w:r>
      <w:r w:rsidR="00547759" w:rsidRPr="005A68B6">
        <w:t>относят</w:t>
      </w:r>
      <w:r w:rsidRPr="005A68B6">
        <w:rPr>
          <w:lang w:val="kk-KZ"/>
        </w:rPr>
        <w:t>ся</w:t>
      </w:r>
      <w:r w:rsidR="000E0E9C" w:rsidRPr="005A68B6">
        <w:t xml:space="preserve"> коагуляци</w:t>
      </w:r>
      <w:r w:rsidRPr="005A68B6">
        <w:rPr>
          <w:lang w:val="kk-KZ"/>
        </w:rPr>
        <w:t>я</w:t>
      </w:r>
      <w:r w:rsidR="000E0E9C" w:rsidRPr="005A68B6">
        <w:t xml:space="preserve">, известкование и магнезиальное обескремнивание. </w:t>
      </w:r>
      <w:r w:rsidR="00547759" w:rsidRPr="005A68B6">
        <w:t>Обычно</w:t>
      </w:r>
      <w:r w:rsidR="000E0E9C" w:rsidRPr="005A68B6">
        <w:t>, эти процессы совмещаются и проводятся одновременно в одном а</w:t>
      </w:r>
      <w:r w:rsidR="00547759" w:rsidRPr="005A68B6">
        <w:t xml:space="preserve">ппарате, </w:t>
      </w:r>
      <w:r w:rsidR="00FA56FA" w:rsidRPr="005A68B6">
        <w:rPr>
          <w:lang w:val="kk-KZ"/>
        </w:rPr>
        <w:t xml:space="preserve">который </w:t>
      </w:r>
      <w:r w:rsidR="00547759" w:rsidRPr="005A68B6">
        <w:t>называе</w:t>
      </w:r>
      <w:r w:rsidR="00FA56FA" w:rsidRPr="005A68B6">
        <w:rPr>
          <w:lang w:val="kk-KZ"/>
        </w:rPr>
        <w:t>тся</w:t>
      </w:r>
      <w:r w:rsidR="00547759" w:rsidRPr="005A68B6">
        <w:t xml:space="preserve"> осветлител</w:t>
      </w:r>
      <w:r w:rsidR="00FA56FA" w:rsidRPr="005A68B6">
        <w:rPr>
          <w:lang w:val="kk-KZ"/>
        </w:rPr>
        <w:t>ем</w:t>
      </w:r>
      <w:r w:rsidR="00547759" w:rsidRPr="005A68B6">
        <w:t>.</w:t>
      </w:r>
      <w:r w:rsidR="00FA56FA" w:rsidRPr="005A68B6">
        <w:rPr>
          <w:lang w:val="kk-KZ"/>
        </w:rPr>
        <w:t xml:space="preserve"> Совмешение процессов осаждения </w:t>
      </w:r>
      <w:r w:rsidR="00547759" w:rsidRPr="005A68B6">
        <w:t xml:space="preserve"> является</w:t>
      </w:r>
      <w:r w:rsidR="000E0E9C" w:rsidRPr="005A68B6">
        <w:t xml:space="preserve"> </w:t>
      </w:r>
      <w:r w:rsidR="000E0E9C" w:rsidRPr="005A68B6">
        <w:lastRenderedPageBreak/>
        <w:t>целесообразн</w:t>
      </w:r>
      <w:r w:rsidR="00547759" w:rsidRPr="005A68B6">
        <w:t>ым</w:t>
      </w:r>
      <w:r w:rsidR="00FA56FA" w:rsidRPr="005A68B6">
        <w:rPr>
          <w:lang w:val="kk-KZ"/>
        </w:rPr>
        <w:t>, т.к. при этом</w:t>
      </w:r>
      <w:r w:rsidR="00FA56FA" w:rsidRPr="005A68B6">
        <w:t xml:space="preserve"> </w:t>
      </w:r>
      <w:r w:rsidR="00FA56FA" w:rsidRPr="005A68B6">
        <w:rPr>
          <w:lang w:val="kk-KZ"/>
        </w:rPr>
        <w:t xml:space="preserve">повышается </w:t>
      </w:r>
      <w:r w:rsidR="000E0E9C" w:rsidRPr="005A68B6">
        <w:t>суммарн</w:t>
      </w:r>
      <w:r w:rsidR="00FA56FA" w:rsidRPr="005A68B6">
        <w:rPr>
          <w:lang w:val="kk-KZ"/>
        </w:rPr>
        <w:t>ый</w:t>
      </w:r>
      <w:r w:rsidR="000E0E9C" w:rsidRPr="005A68B6">
        <w:t xml:space="preserve"> технологическ</w:t>
      </w:r>
      <w:r w:rsidR="00FA56FA" w:rsidRPr="005A68B6">
        <w:rPr>
          <w:lang w:val="kk-KZ"/>
        </w:rPr>
        <w:t>ий</w:t>
      </w:r>
      <w:r w:rsidR="000E0E9C" w:rsidRPr="005A68B6">
        <w:t xml:space="preserve"> эффект процесса очистки воды и сниж</w:t>
      </w:r>
      <w:r w:rsidR="00FA56FA" w:rsidRPr="005A68B6">
        <w:rPr>
          <w:lang w:val="kk-KZ"/>
        </w:rPr>
        <w:t>аются</w:t>
      </w:r>
      <w:r w:rsidR="000E0E9C" w:rsidRPr="005A68B6">
        <w:t xml:space="preserve"> капитальны</w:t>
      </w:r>
      <w:r w:rsidR="00FA56FA" w:rsidRPr="005A68B6">
        <w:rPr>
          <w:lang w:val="kk-KZ"/>
        </w:rPr>
        <w:t>е</w:t>
      </w:r>
      <w:r w:rsidR="000E0E9C" w:rsidRPr="005A68B6">
        <w:t xml:space="preserve"> и эксплуатационны</w:t>
      </w:r>
      <w:r w:rsidR="00FA56FA" w:rsidRPr="005A68B6">
        <w:rPr>
          <w:lang w:val="kk-KZ"/>
        </w:rPr>
        <w:t>е</w:t>
      </w:r>
      <w:r w:rsidR="000E0E9C" w:rsidRPr="005A68B6">
        <w:t xml:space="preserve"> затрат</w:t>
      </w:r>
      <w:r w:rsidR="00FA56FA" w:rsidRPr="005A68B6">
        <w:rPr>
          <w:lang w:val="kk-KZ"/>
        </w:rPr>
        <w:t>ы</w:t>
      </w:r>
      <w:r w:rsidR="00547759" w:rsidRPr="005A68B6">
        <w:t xml:space="preserve"> </w:t>
      </w:r>
      <w:r w:rsidR="00525D39" w:rsidRPr="005A68B6">
        <w:t>[</w:t>
      </w:r>
      <w:r w:rsidR="00525D39">
        <w:t>10,27,28,35</w:t>
      </w:r>
      <w:r w:rsidR="00525D39" w:rsidRPr="005A68B6">
        <w:t>]</w:t>
      </w:r>
      <w:r w:rsidR="00525D39" w:rsidRPr="005A68B6">
        <w:rPr>
          <w:color w:val="auto"/>
        </w:rPr>
        <w:t>.</w:t>
      </w:r>
    </w:p>
    <w:p w:rsidR="000E0E9C" w:rsidRPr="005A68B6" w:rsidRDefault="000E0E9C" w:rsidP="005A68B6">
      <w:pPr>
        <w:spacing w:after="0" w:line="240" w:lineRule="auto"/>
        <w:ind w:left="0" w:firstLine="709"/>
      </w:pPr>
      <w:r w:rsidRPr="005A68B6">
        <w:t>Первичное осветление воды про</w:t>
      </w:r>
      <w:r w:rsidR="00FA56FA" w:rsidRPr="005A68B6">
        <w:rPr>
          <w:lang w:val="kk-KZ"/>
        </w:rPr>
        <w:t>водится</w:t>
      </w:r>
      <w:r w:rsidRPr="005A68B6">
        <w:t xml:space="preserve"> в осветлителях, очистка от осадка осуществляется при помощи процесса фильтрования, который также относится к пред</w:t>
      </w:r>
      <w:r w:rsidR="00A01F0D" w:rsidRPr="005A68B6">
        <w:rPr>
          <w:lang w:val="kk-KZ"/>
        </w:rPr>
        <w:t xml:space="preserve">варительной </w:t>
      </w:r>
      <w:r w:rsidRPr="005A68B6">
        <w:t xml:space="preserve">очистке воды, но является </w:t>
      </w:r>
      <w:r w:rsidRPr="005A68B6">
        <w:rPr>
          <w:b/>
        </w:rPr>
        <w:t>безреагентным</w:t>
      </w:r>
      <w:r w:rsidRPr="005A68B6">
        <w:t xml:space="preserve"> методом.</w:t>
      </w:r>
    </w:p>
    <w:p w:rsidR="003607EE" w:rsidRPr="005A68B6" w:rsidRDefault="000E0E9C" w:rsidP="005A68B6">
      <w:pPr>
        <w:spacing w:after="0" w:line="240" w:lineRule="auto"/>
        <w:ind w:left="0" w:firstLine="709"/>
        <w:rPr>
          <w:lang w:val="kk-KZ"/>
        </w:rPr>
      </w:pPr>
      <w:r w:rsidRPr="005A68B6">
        <w:t xml:space="preserve">На второй стадии вода подвергается </w:t>
      </w:r>
      <w:r w:rsidR="00905230" w:rsidRPr="005A68B6">
        <w:t xml:space="preserve">дальнейшей </w:t>
      </w:r>
      <w:r w:rsidRPr="005A68B6">
        <w:t xml:space="preserve">очистке </w:t>
      </w:r>
      <w:r w:rsidRPr="005A68B6">
        <w:rPr>
          <w:b/>
        </w:rPr>
        <w:t xml:space="preserve">химическими </w:t>
      </w:r>
      <w:r w:rsidRPr="005A68B6">
        <w:t xml:space="preserve">(умягчение, обессоливание), </w:t>
      </w:r>
      <w:r w:rsidRPr="005A68B6">
        <w:rPr>
          <w:b/>
        </w:rPr>
        <w:t>термическими</w:t>
      </w:r>
      <w:r w:rsidRPr="005A68B6">
        <w:t xml:space="preserve"> (получение дистиллята), </w:t>
      </w:r>
      <w:r w:rsidR="00905230" w:rsidRPr="005A68B6">
        <w:rPr>
          <w:b/>
        </w:rPr>
        <w:t>ионно-</w:t>
      </w:r>
      <w:r w:rsidR="00BA0B5A" w:rsidRPr="005A68B6">
        <w:rPr>
          <w:b/>
        </w:rPr>
        <w:t>обменными, мембранными</w:t>
      </w:r>
      <w:r w:rsidRPr="005A68B6">
        <w:rPr>
          <w:b/>
        </w:rPr>
        <w:t xml:space="preserve"> методами</w:t>
      </w:r>
      <w:r w:rsidR="00EC16CF">
        <w:t>, как показано на рисунке 3</w:t>
      </w:r>
      <w:r w:rsidR="00905230" w:rsidRPr="005A68B6">
        <w:t>.1</w:t>
      </w:r>
      <w:r w:rsidRPr="005A68B6">
        <w:t xml:space="preserve">. </w:t>
      </w:r>
    </w:p>
    <w:p w:rsidR="00CC2E35" w:rsidRPr="005A68B6" w:rsidRDefault="00CC2E35" w:rsidP="005A68B6">
      <w:pPr>
        <w:spacing w:after="0" w:line="240" w:lineRule="auto"/>
        <w:ind w:left="0" w:firstLine="0"/>
        <w:rPr>
          <w:b/>
          <w:lang w:val="kk-KZ"/>
        </w:rPr>
      </w:pPr>
    </w:p>
    <w:p w:rsidR="003607EE" w:rsidRPr="005A68B6" w:rsidRDefault="008C291A" w:rsidP="005A68B6">
      <w:pPr>
        <w:spacing w:after="0" w:line="240" w:lineRule="auto"/>
        <w:ind w:left="0" w:firstLine="709"/>
        <w:rPr>
          <w:b/>
          <w:color w:val="auto"/>
          <w:lang w:val="kk-KZ"/>
        </w:rPr>
      </w:pPr>
      <w:r>
        <w:rPr>
          <w:b/>
          <w:color w:val="auto"/>
          <w:lang w:val="kk-KZ"/>
        </w:rPr>
        <w:t>3</w:t>
      </w:r>
      <w:r w:rsidR="003607EE" w:rsidRPr="005A68B6">
        <w:rPr>
          <w:b/>
          <w:color w:val="auto"/>
          <w:lang w:val="kk-KZ"/>
        </w:rPr>
        <w:t>.</w:t>
      </w:r>
      <w:r w:rsidR="00ED5308" w:rsidRPr="005A68B6">
        <w:rPr>
          <w:b/>
          <w:color w:val="auto"/>
          <w:lang w:val="kk-KZ"/>
        </w:rPr>
        <w:t>3</w:t>
      </w:r>
      <w:r w:rsidR="003607EE" w:rsidRPr="005A68B6">
        <w:rPr>
          <w:b/>
          <w:color w:val="auto"/>
          <w:lang w:val="kk-KZ"/>
        </w:rPr>
        <w:t xml:space="preserve"> </w:t>
      </w:r>
      <w:r>
        <w:rPr>
          <w:b/>
          <w:color w:val="auto"/>
          <w:lang w:val="kk-KZ"/>
        </w:rPr>
        <w:t>Способы</w:t>
      </w:r>
      <w:r w:rsidR="003607EE" w:rsidRPr="005A68B6">
        <w:rPr>
          <w:b/>
          <w:color w:val="auto"/>
          <w:lang w:val="kk-KZ"/>
        </w:rPr>
        <w:t xml:space="preserve"> предварительной очистки воды</w:t>
      </w:r>
    </w:p>
    <w:p w:rsidR="00BE0AE5" w:rsidRPr="005A68B6" w:rsidRDefault="00BE0AE5" w:rsidP="005A68B6">
      <w:pPr>
        <w:spacing w:after="0" w:line="240" w:lineRule="auto"/>
        <w:ind w:left="0" w:firstLine="709"/>
        <w:rPr>
          <w:b/>
          <w:color w:val="auto"/>
          <w:lang w:val="kk-KZ"/>
        </w:rPr>
      </w:pPr>
    </w:p>
    <w:p w:rsidR="00A01F0D" w:rsidRPr="005A68B6" w:rsidRDefault="008C291A" w:rsidP="005A68B6">
      <w:pPr>
        <w:spacing w:after="0" w:line="240" w:lineRule="auto"/>
        <w:ind w:left="0" w:firstLine="709"/>
        <w:rPr>
          <w:b/>
          <w:color w:val="auto"/>
        </w:rPr>
      </w:pPr>
      <w:r>
        <w:rPr>
          <w:b/>
          <w:color w:val="auto"/>
          <w:lang w:val="kk-KZ"/>
        </w:rPr>
        <w:t>3</w:t>
      </w:r>
      <w:r w:rsidR="00ED5308" w:rsidRPr="005A68B6">
        <w:rPr>
          <w:b/>
          <w:color w:val="auto"/>
          <w:lang w:val="kk-KZ"/>
        </w:rPr>
        <w:t>.3.1</w:t>
      </w:r>
      <w:r w:rsidR="00BA0B5A" w:rsidRPr="005A68B6">
        <w:rPr>
          <w:b/>
          <w:color w:val="auto"/>
          <w:lang w:val="kk-KZ"/>
        </w:rPr>
        <w:t xml:space="preserve"> </w:t>
      </w:r>
      <w:r w:rsidR="00A01F0D" w:rsidRPr="005A68B6">
        <w:rPr>
          <w:b/>
          <w:color w:val="auto"/>
        </w:rPr>
        <w:t>Очистка воды методом коагуляции</w:t>
      </w:r>
    </w:p>
    <w:p w:rsidR="00A01F0D" w:rsidRPr="005A68B6" w:rsidRDefault="00A01F0D" w:rsidP="005A68B6">
      <w:pPr>
        <w:spacing w:after="0" w:line="240" w:lineRule="auto"/>
        <w:ind w:left="0" w:firstLine="0"/>
        <w:jc w:val="left"/>
      </w:pPr>
    </w:p>
    <w:p w:rsidR="00A01F0D" w:rsidRPr="005A68B6" w:rsidRDefault="009E0B94" w:rsidP="005A68B6">
      <w:pPr>
        <w:spacing w:after="0" w:line="240" w:lineRule="auto"/>
        <w:ind w:left="0" w:firstLine="709"/>
        <w:rPr>
          <w:lang w:val="kk-KZ"/>
        </w:rPr>
      </w:pPr>
      <w:r w:rsidRPr="005A68B6">
        <w:rPr>
          <w:lang w:val="kk-KZ"/>
        </w:rPr>
        <w:t>К</w:t>
      </w:r>
      <w:r w:rsidR="00A01F0D" w:rsidRPr="005A68B6">
        <w:t>оагуляци</w:t>
      </w:r>
      <w:r w:rsidRPr="005A68B6">
        <w:rPr>
          <w:lang w:val="kk-KZ"/>
        </w:rPr>
        <w:t xml:space="preserve">я - это </w:t>
      </w:r>
      <w:r w:rsidR="00A01F0D" w:rsidRPr="005A68B6">
        <w:t xml:space="preserve">физико-химический процесс </w:t>
      </w:r>
      <w:r w:rsidR="00E408FF" w:rsidRPr="005A68B6">
        <w:t xml:space="preserve">образования и </w:t>
      </w:r>
      <w:r w:rsidR="00A01F0D" w:rsidRPr="005A68B6">
        <w:t xml:space="preserve">слипания коллоидных частиц </w:t>
      </w:r>
      <w:r w:rsidRPr="005A68B6">
        <w:rPr>
          <w:lang w:val="kk-KZ"/>
        </w:rPr>
        <w:t>с</w:t>
      </w:r>
      <w:r w:rsidR="00A01F0D" w:rsidRPr="005A68B6">
        <w:t xml:space="preserve"> </w:t>
      </w:r>
      <w:r w:rsidR="00E408FF" w:rsidRPr="005A68B6">
        <w:t>получени</w:t>
      </w:r>
      <w:r w:rsidRPr="005A68B6">
        <w:rPr>
          <w:lang w:val="kk-KZ"/>
        </w:rPr>
        <w:t>ем</w:t>
      </w:r>
      <w:r w:rsidR="00A01F0D" w:rsidRPr="005A68B6">
        <w:t xml:space="preserve"> грубодисперсной макрофазы (флоккул) </w:t>
      </w:r>
      <w:r w:rsidRPr="005A68B6">
        <w:rPr>
          <w:lang w:val="kk-KZ"/>
        </w:rPr>
        <w:t>и</w:t>
      </w:r>
      <w:r w:rsidR="00A01F0D" w:rsidRPr="005A68B6">
        <w:t xml:space="preserve"> выделением </w:t>
      </w:r>
      <w:r w:rsidRPr="005A68B6">
        <w:t xml:space="preserve">ее </w:t>
      </w:r>
      <w:r w:rsidR="00A01F0D" w:rsidRPr="005A68B6">
        <w:t xml:space="preserve">из воды. В </w:t>
      </w:r>
      <w:r w:rsidR="00E408FF" w:rsidRPr="005A68B6">
        <w:t>процессе коагуляции</w:t>
      </w:r>
      <w:r w:rsidRPr="005A68B6">
        <w:rPr>
          <w:lang w:val="kk-KZ"/>
        </w:rPr>
        <w:t xml:space="preserve"> применяются реагенты</w:t>
      </w:r>
      <w:r w:rsidR="00A01F0D" w:rsidRPr="005A68B6">
        <w:t xml:space="preserve">, </w:t>
      </w:r>
      <w:r w:rsidR="00E408FF" w:rsidRPr="005A68B6">
        <w:t xml:space="preserve">которые </w:t>
      </w:r>
      <w:r w:rsidR="00A01F0D" w:rsidRPr="005A68B6">
        <w:t>называ</w:t>
      </w:r>
      <w:r w:rsidRPr="005A68B6">
        <w:rPr>
          <w:lang w:val="kk-KZ"/>
        </w:rPr>
        <w:t>ются</w:t>
      </w:r>
      <w:r w:rsidR="00A01F0D" w:rsidRPr="005A68B6">
        <w:t xml:space="preserve"> коагулянтами</w:t>
      </w:r>
      <w:r w:rsidRPr="005A68B6">
        <w:rPr>
          <w:lang w:val="kk-KZ"/>
        </w:rPr>
        <w:t xml:space="preserve">. В качестве коагулянтов используются    </w:t>
      </w:r>
      <w:r w:rsidR="00A01F0D" w:rsidRPr="005A68B6">
        <w:t xml:space="preserve"> сернокислые соли</w:t>
      </w:r>
      <w:r w:rsidR="00E408FF" w:rsidRPr="005A68B6">
        <w:t xml:space="preserve"> алюминия</w:t>
      </w:r>
      <w:r w:rsidRPr="005A68B6">
        <w:rPr>
          <w:lang w:val="kk-KZ"/>
        </w:rPr>
        <w:t xml:space="preserve"> (</w:t>
      </w:r>
      <w:r w:rsidRPr="005A68B6">
        <w:t>[</w:t>
      </w:r>
      <w:r w:rsidRPr="005A68B6">
        <w:rPr>
          <w:lang w:val="en-US"/>
        </w:rPr>
        <w:t>Al</w:t>
      </w:r>
      <w:r w:rsidRPr="005A68B6">
        <w:rPr>
          <w:vertAlign w:val="subscript"/>
        </w:rPr>
        <w:t>2</w:t>
      </w:r>
      <w:r w:rsidRPr="005A68B6">
        <w:t>(</w:t>
      </w:r>
      <w:r w:rsidRPr="005A68B6">
        <w:rPr>
          <w:lang w:val="en-US"/>
        </w:rPr>
        <w:t>SO</w:t>
      </w:r>
      <w:r w:rsidRPr="005A68B6">
        <w:rPr>
          <w:vertAlign w:val="subscript"/>
        </w:rPr>
        <w:t>4</w:t>
      </w:r>
      <w:r w:rsidRPr="005A68B6">
        <w:t>)</w:t>
      </w:r>
      <w:r w:rsidRPr="005A68B6">
        <w:rPr>
          <w:vertAlign w:val="subscript"/>
        </w:rPr>
        <w:t>3</w:t>
      </w:r>
      <w:r w:rsidRPr="005A68B6">
        <w:t>·18</w:t>
      </w:r>
      <w:r w:rsidRPr="005A68B6">
        <w:rPr>
          <w:lang w:val="en-US"/>
        </w:rPr>
        <w:t>H</w:t>
      </w:r>
      <w:r w:rsidRPr="005A68B6">
        <w:rPr>
          <w:vertAlign w:val="subscript"/>
        </w:rPr>
        <w:t>2</w:t>
      </w:r>
      <w:r w:rsidRPr="005A68B6">
        <w:rPr>
          <w:lang w:val="en-US"/>
        </w:rPr>
        <w:t>O</w:t>
      </w:r>
      <w:r w:rsidRPr="005A68B6">
        <w:t>]</w:t>
      </w:r>
      <w:r w:rsidRPr="005A68B6">
        <w:rPr>
          <w:lang w:val="kk-KZ"/>
        </w:rPr>
        <w:t>)</w:t>
      </w:r>
      <w:r w:rsidR="00E408FF" w:rsidRPr="005A68B6">
        <w:t xml:space="preserve"> и железа</w:t>
      </w:r>
      <w:r w:rsidRPr="005A68B6">
        <w:rPr>
          <w:lang w:val="kk-KZ"/>
        </w:rPr>
        <w:t xml:space="preserve"> </w:t>
      </w:r>
      <w:r w:rsidR="00A01F0D" w:rsidRPr="005A68B6">
        <w:t>(</w:t>
      </w:r>
      <w:r w:rsidR="00A01F0D" w:rsidRPr="005A68B6">
        <w:rPr>
          <w:lang w:val="en-US"/>
        </w:rPr>
        <w:t>FeSO</w:t>
      </w:r>
      <w:r w:rsidR="00A01F0D" w:rsidRPr="005A68B6">
        <w:rPr>
          <w:vertAlign w:val="subscript"/>
        </w:rPr>
        <w:t>4</w:t>
      </w:r>
      <w:r w:rsidR="00A01F0D" w:rsidRPr="005A68B6">
        <w:t>·7</w:t>
      </w:r>
      <w:r w:rsidR="00A01F0D" w:rsidRPr="005A68B6">
        <w:rPr>
          <w:lang w:val="en-US"/>
        </w:rPr>
        <w:t>H</w:t>
      </w:r>
      <w:r w:rsidR="00A01F0D" w:rsidRPr="005A68B6">
        <w:rPr>
          <w:vertAlign w:val="subscript"/>
        </w:rPr>
        <w:t>2</w:t>
      </w:r>
      <w:r w:rsidR="00A01F0D" w:rsidRPr="005A68B6">
        <w:rPr>
          <w:lang w:val="en-US"/>
        </w:rPr>
        <w:t>O</w:t>
      </w:r>
      <w:r w:rsidR="00A01F0D" w:rsidRPr="005A68B6">
        <w:t>). Эти соли в воде полностью диссоциируют</w:t>
      </w:r>
      <w:r w:rsidRPr="005A68B6">
        <w:rPr>
          <w:lang w:val="kk-KZ"/>
        </w:rPr>
        <w:t xml:space="preserve">ся по </w:t>
      </w:r>
      <w:r w:rsidR="00087268" w:rsidRPr="005A68B6">
        <w:t>уравнениям</w:t>
      </w:r>
      <w:r w:rsidR="00A11EEB" w:rsidRPr="005A68B6">
        <w:t xml:space="preserve"> [</w:t>
      </w:r>
      <w:r w:rsidR="00051D26">
        <w:t>10,27,28,31,35</w:t>
      </w:r>
      <w:r w:rsidR="00A11EEB" w:rsidRPr="005A68B6">
        <w:t>]</w:t>
      </w:r>
      <w:r w:rsidR="00A01F0D" w:rsidRPr="005A68B6">
        <w:t xml:space="preserve">: </w:t>
      </w:r>
    </w:p>
    <w:tbl>
      <w:tblPr>
        <w:tblW w:w="0" w:type="auto"/>
        <w:tblLook w:val="01E0" w:firstRow="1" w:lastRow="1" w:firstColumn="1" w:lastColumn="1" w:noHBand="0" w:noVBand="0"/>
      </w:tblPr>
      <w:tblGrid>
        <w:gridCol w:w="8188"/>
        <w:gridCol w:w="1490"/>
      </w:tblGrid>
      <w:tr w:rsidR="001564A5" w:rsidRPr="005A68B6" w:rsidTr="001564A5">
        <w:trPr>
          <w:trHeight w:val="236"/>
        </w:trPr>
        <w:tc>
          <w:tcPr>
            <w:tcW w:w="8188" w:type="dxa"/>
          </w:tcPr>
          <w:p w:rsidR="001564A5" w:rsidRPr="005A68B6" w:rsidRDefault="00BC2B87" w:rsidP="005A68B6">
            <w:pPr>
              <w:spacing w:after="0" w:line="240" w:lineRule="auto"/>
              <w:ind w:left="0"/>
              <w:jc w:val="center"/>
              <w:rPr>
                <w:szCs w:val="28"/>
                <w:lang w:val="kk-KZ"/>
              </w:rPr>
            </w:pPr>
            <w:r w:rsidRPr="005A68B6">
              <w:rPr>
                <w:position w:val="-12"/>
                <w:szCs w:val="28"/>
              </w:rPr>
              <w:object w:dxaOrig="1080" w:dyaOrig="360">
                <v:shape id="_x0000_i1045" type="#_x0000_t75" style="width:63.75pt;height:21.75pt" o:ole="">
                  <v:imagedata r:id="rId58" o:title=""/>
                </v:shape>
                <o:OLEObject Type="Embed" ProgID="Equation.3" ShapeID="_x0000_i1045" DrawAspect="Content" ObjectID="_1717847571" r:id="rId59"/>
              </w:object>
            </w:r>
            <w:r w:rsidR="009E0B94" w:rsidRPr="005A68B6">
              <w:rPr>
                <w:noProof/>
                <w:szCs w:val="28"/>
              </w:rPr>
              <w:t>↔</w:t>
            </w:r>
            <w:r w:rsidRPr="005A68B6">
              <w:rPr>
                <w:position w:val="-10"/>
                <w:szCs w:val="28"/>
              </w:rPr>
              <w:object w:dxaOrig="1400" w:dyaOrig="360">
                <v:shape id="_x0000_i1046" type="#_x0000_t75" style="width:80.25pt;height:21.75pt" o:ole="">
                  <v:imagedata r:id="rId60" o:title=""/>
                </v:shape>
                <o:OLEObject Type="Embed" ProgID="Equation.3" ShapeID="_x0000_i1046" DrawAspect="Content" ObjectID="_1717847572" r:id="rId61"/>
              </w:object>
            </w:r>
          </w:p>
        </w:tc>
        <w:tc>
          <w:tcPr>
            <w:tcW w:w="1490" w:type="dxa"/>
          </w:tcPr>
          <w:p w:rsidR="001564A5" w:rsidRPr="005A68B6" w:rsidRDefault="00984DCE" w:rsidP="005A68B6">
            <w:pPr>
              <w:spacing w:after="0" w:line="240" w:lineRule="auto"/>
              <w:ind w:left="0"/>
              <w:jc w:val="left"/>
              <w:rPr>
                <w:szCs w:val="28"/>
                <w:lang w:val="kk-KZ"/>
              </w:rPr>
            </w:pPr>
            <w:r>
              <w:rPr>
                <w:szCs w:val="28"/>
                <w:lang w:val="kk-KZ"/>
              </w:rPr>
              <w:t>(3</w:t>
            </w:r>
            <w:r w:rsidR="001564A5" w:rsidRPr="005A68B6">
              <w:rPr>
                <w:szCs w:val="28"/>
                <w:lang w:val="kk-KZ"/>
              </w:rPr>
              <w:t>.1)</w:t>
            </w:r>
          </w:p>
        </w:tc>
      </w:tr>
      <w:tr w:rsidR="001564A5" w:rsidRPr="005A68B6" w:rsidTr="001564A5">
        <w:trPr>
          <w:trHeight w:val="236"/>
        </w:trPr>
        <w:tc>
          <w:tcPr>
            <w:tcW w:w="8188" w:type="dxa"/>
          </w:tcPr>
          <w:p w:rsidR="001564A5" w:rsidRPr="005A68B6" w:rsidRDefault="001564A5" w:rsidP="005A68B6">
            <w:pPr>
              <w:spacing w:after="0" w:line="240" w:lineRule="auto"/>
              <w:ind w:left="0"/>
              <w:jc w:val="center"/>
              <w:rPr>
                <w:szCs w:val="28"/>
              </w:rPr>
            </w:pPr>
            <w:r w:rsidRPr="005A68B6">
              <w:rPr>
                <w:position w:val="-10"/>
                <w:szCs w:val="28"/>
              </w:rPr>
              <w:object w:dxaOrig="700" w:dyaOrig="340">
                <v:shape id="_x0000_i1047" type="#_x0000_t75" style="width:42pt;height:21pt" o:ole="">
                  <v:imagedata r:id="rId62" o:title=""/>
                </v:shape>
                <o:OLEObject Type="Embed" ProgID="Equation.3" ShapeID="_x0000_i1047" DrawAspect="Content" ObjectID="_1717847573" r:id="rId63"/>
              </w:object>
            </w:r>
            <w:r w:rsidR="009E0B94" w:rsidRPr="005A68B6">
              <w:rPr>
                <w:noProof/>
                <w:szCs w:val="28"/>
              </w:rPr>
              <w:t>↔</w:t>
            </w:r>
            <w:r w:rsidRPr="005A68B6">
              <w:rPr>
                <w:position w:val="-12"/>
                <w:szCs w:val="28"/>
              </w:rPr>
              <w:object w:dxaOrig="1160" w:dyaOrig="380">
                <v:shape id="_x0000_i1048" type="#_x0000_t75" style="width:70.5pt;height:21pt" o:ole="">
                  <v:imagedata r:id="rId64" o:title=""/>
                </v:shape>
                <o:OLEObject Type="Embed" ProgID="Equation.3" ShapeID="_x0000_i1048" DrawAspect="Content" ObjectID="_1717847574" r:id="rId65"/>
              </w:object>
            </w:r>
          </w:p>
        </w:tc>
        <w:tc>
          <w:tcPr>
            <w:tcW w:w="1490" w:type="dxa"/>
          </w:tcPr>
          <w:p w:rsidR="001564A5" w:rsidRPr="005A68B6" w:rsidRDefault="001564A5" w:rsidP="005A68B6">
            <w:pPr>
              <w:spacing w:after="0" w:line="240" w:lineRule="auto"/>
              <w:ind w:left="0"/>
              <w:jc w:val="left"/>
              <w:rPr>
                <w:szCs w:val="28"/>
                <w:lang w:val="kk-KZ"/>
              </w:rPr>
            </w:pPr>
            <w:r w:rsidRPr="005A68B6">
              <w:rPr>
                <w:szCs w:val="28"/>
                <w:lang w:val="kk-KZ"/>
              </w:rPr>
              <w:t>(2.2)</w:t>
            </w:r>
          </w:p>
        </w:tc>
      </w:tr>
    </w:tbl>
    <w:p w:rsidR="001564A5" w:rsidRPr="005A68B6" w:rsidRDefault="00C96350" w:rsidP="005A68B6">
      <w:pPr>
        <w:spacing w:after="0" w:line="240" w:lineRule="auto"/>
        <w:ind w:left="0" w:firstLine="567"/>
        <w:rPr>
          <w:lang w:val="kk-KZ"/>
        </w:rPr>
      </w:pPr>
      <w:r w:rsidRPr="005A68B6">
        <w:rPr>
          <w:lang w:val="kk-KZ"/>
        </w:rPr>
        <w:t xml:space="preserve">Эти ионы </w:t>
      </w:r>
      <w:r w:rsidRPr="005A68B6">
        <w:t>легко</w:t>
      </w:r>
      <w:r w:rsidR="001564A5" w:rsidRPr="005A68B6">
        <w:t xml:space="preserve"> подвергаются гидролизу</w:t>
      </w:r>
      <w:r w:rsidR="0094027D" w:rsidRPr="005A68B6">
        <w:t xml:space="preserve"> </w:t>
      </w:r>
      <w:r w:rsidR="009E0B94" w:rsidRPr="005A68B6">
        <w:rPr>
          <w:lang w:val="kk-KZ"/>
        </w:rPr>
        <w:t>по</w:t>
      </w:r>
      <w:r w:rsidR="0094027D" w:rsidRPr="005A68B6">
        <w:t xml:space="preserve"> уравнениям</w:t>
      </w:r>
      <w:r w:rsidR="001564A5" w:rsidRPr="005A68B6">
        <w:t>:</w:t>
      </w:r>
    </w:p>
    <w:p w:rsidR="001564A5" w:rsidRPr="005A68B6" w:rsidRDefault="001564A5" w:rsidP="005A68B6">
      <w:pPr>
        <w:spacing w:after="0" w:line="240" w:lineRule="auto"/>
        <w:ind w:left="0" w:firstLine="550"/>
        <w:rPr>
          <w:szCs w:val="28"/>
          <w:lang w:val="kk-KZ"/>
        </w:rPr>
      </w:pPr>
    </w:p>
    <w:tbl>
      <w:tblPr>
        <w:tblW w:w="9678" w:type="dxa"/>
        <w:tblLook w:val="01E0" w:firstRow="1" w:lastRow="1" w:firstColumn="1" w:lastColumn="1" w:noHBand="0" w:noVBand="0"/>
      </w:tblPr>
      <w:tblGrid>
        <w:gridCol w:w="8188"/>
        <w:gridCol w:w="1490"/>
      </w:tblGrid>
      <w:tr w:rsidR="001564A5" w:rsidRPr="005A68B6" w:rsidTr="001564A5">
        <w:tc>
          <w:tcPr>
            <w:tcW w:w="8188" w:type="dxa"/>
          </w:tcPr>
          <w:p w:rsidR="001564A5" w:rsidRPr="005A68B6" w:rsidRDefault="001564A5" w:rsidP="005A68B6">
            <w:pPr>
              <w:spacing w:after="0" w:line="240" w:lineRule="auto"/>
              <w:ind w:left="0" w:firstLine="697"/>
              <w:jc w:val="center"/>
              <w:rPr>
                <w:szCs w:val="28"/>
                <w:lang w:val="kk-KZ"/>
              </w:rPr>
            </w:pPr>
            <w:r w:rsidRPr="005A68B6">
              <w:rPr>
                <w:position w:val="-10"/>
                <w:szCs w:val="28"/>
              </w:rPr>
              <w:object w:dxaOrig="1180" w:dyaOrig="360">
                <v:shape id="_x0000_i1049" type="#_x0000_t75" style="width:69.75pt;height:21.75pt" o:ole="">
                  <v:imagedata r:id="rId66" o:title=""/>
                </v:shape>
                <o:OLEObject Type="Embed" ProgID="Equation.3" ShapeID="_x0000_i1049" DrawAspect="Content" ObjectID="_1717847575" r:id="rId67"/>
              </w:object>
            </w:r>
            <w:r w:rsidR="009E0B94" w:rsidRPr="005A68B6">
              <w:rPr>
                <w:noProof/>
                <w:szCs w:val="28"/>
              </w:rPr>
              <w:t>↔</w:t>
            </w:r>
            <w:r w:rsidRPr="005A68B6">
              <w:rPr>
                <w:position w:val="-10"/>
                <w:szCs w:val="28"/>
              </w:rPr>
              <w:object w:dxaOrig="1500" w:dyaOrig="360">
                <v:shape id="_x0000_i1050" type="#_x0000_t75" style="width:87.75pt;height:21.75pt" o:ole="">
                  <v:imagedata r:id="rId68" o:title=""/>
                </v:shape>
                <o:OLEObject Type="Embed" ProgID="Equation.3" ShapeID="_x0000_i1050" DrawAspect="Content" ObjectID="_1717847576" r:id="rId69"/>
              </w:object>
            </w:r>
          </w:p>
        </w:tc>
        <w:tc>
          <w:tcPr>
            <w:tcW w:w="1490" w:type="dxa"/>
          </w:tcPr>
          <w:p w:rsidR="001564A5" w:rsidRPr="005A68B6" w:rsidRDefault="00984DCE" w:rsidP="005A68B6">
            <w:pPr>
              <w:spacing w:after="0" w:line="240" w:lineRule="auto"/>
              <w:ind w:left="0" w:firstLine="697"/>
              <w:jc w:val="right"/>
              <w:rPr>
                <w:szCs w:val="28"/>
                <w:lang w:val="kk-KZ"/>
              </w:rPr>
            </w:pPr>
            <w:r>
              <w:rPr>
                <w:szCs w:val="28"/>
                <w:lang w:val="kk-KZ"/>
              </w:rPr>
              <w:t>(3</w:t>
            </w:r>
            <w:r w:rsidR="001564A5" w:rsidRPr="005A68B6">
              <w:rPr>
                <w:szCs w:val="28"/>
                <w:lang w:val="kk-KZ"/>
              </w:rPr>
              <w:t>.3)</w:t>
            </w:r>
          </w:p>
        </w:tc>
      </w:tr>
      <w:tr w:rsidR="001564A5" w:rsidRPr="005A68B6" w:rsidTr="001564A5">
        <w:tc>
          <w:tcPr>
            <w:tcW w:w="8188" w:type="dxa"/>
          </w:tcPr>
          <w:p w:rsidR="001564A5" w:rsidRPr="005A68B6" w:rsidRDefault="001564A5" w:rsidP="005A68B6">
            <w:pPr>
              <w:spacing w:after="0" w:line="240" w:lineRule="auto"/>
              <w:ind w:left="0" w:firstLine="697"/>
              <w:jc w:val="center"/>
              <w:rPr>
                <w:szCs w:val="28"/>
                <w:lang w:val="kk-KZ"/>
              </w:rPr>
            </w:pPr>
            <w:r w:rsidRPr="005A68B6">
              <w:rPr>
                <w:position w:val="-10"/>
                <w:szCs w:val="28"/>
              </w:rPr>
              <w:object w:dxaOrig="1180" w:dyaOrig="360">
                <v:shape id="_x0000_i1051" type="#_x0000_t75" style="width:69.75pt;height:21.75pt" o:ole="">
                  <v:imagedata r:id="rId70" o:title=""/>
                </v:shape>
                <o:OLEObject Type="Embed" ProgID="Equation.3" ShapeID="_x0000_i1051" DrawAspect="Content" ObjectID="_1717847577" r:id="rId71"/>
              </w:object>
            </w:r>
            <w:r w:rsidR="009E0B94" w:rsidRPr="005A68B6">
              <w:rPr>
                <w:noProof/>
                <w:szCs w:val="28"/>
              </w:rPr>
              <w:t>↔</w:t>
            </w:r>
            <w:r w:rsidRPr="005A68B6">
              <w:rPr>
                <w:position w:val="-14"/>
                <w:szCs w:val="28"/>
              </w:rPr>
              <w:object w:dxaOrig="1500" w:dyaOrig="400">
                <v:shape id="_x0000_i1052" type="#_x0000_t75" style="width:87.75pt;height:23.25pt" o:ole="">
                  <v:imagedata r:id="rId72" o:title=""/>
                </v:shape>
                <o:OLEObject Type="Embed" ProgID="Equation.3" ShapeID="_x0000_i1052" DrawAspect="Content" ObjectID="_1717847578" r:id="rId73"/>
              </w:object>
            </w:r>
          </w:p>
        </w:tc>
        <w:tc>
          <w:tcPr>
            <w:tcW w:w="1490" w:type="dxa"/>
          </w:tcPr>
          <w:p w:rsidR="001564A5" w:rsidRPr="005A68B6" w:rsidRDefault="00984DCE" w:rsidP="005A68B6">
            <w:pPr>
              <w:spacing w:after="0" w:line="240" w:lineRule="auto"/>
              <w:ind w:left="0" w:firstLine="697"/>
              <w:jc w:val="right"/>
              <w:rPr>
                <w:szCs w:val="28"/>
                <w:lang w:val="kk-KZ"/>
              </w:rPr>
            </w:pPr>
            <w:r>
              <w:rPr>
                <w:szCs w:val="28"/>
                <w:lang w:val="kk-KZ"/>
              </w:rPr>
              <w:t>(3</w:t>
            </w:r>
            <w:r w:rsidR="001564A5" w:rsidRPr="005A68B6">
              <w:rPr>
                <w:szCs w:val="28"/>
                <w:lang w:val="kk-KZ"/>
              </w:rPr>
              <w:t>.4)</w:t>
            </w:r>
          </w:p>
        </w:tc>
      </w:tr>
      <w:tr w:rsidR="001564A5" w:rsidRPr="005A68B6" w:rsidTr="001564A5">
        <w:tc>
          <w:tcPr>
            <w:tcW w:w="8188" w:type="dxa"/>
          </w:tcPr>
          <w:p w:rsidR="001564A5" w:rsidRPr="005A68B6" w:rsidRDefault="001564A5" w:rsidP="005A68B6">
            <w:pPr>
              <w:spacing w:after="0" w:line="240" w:lineRule="auto"/>
              <w:ind w:left="0" w:firstLine="697"/>
              <w:jc w:val="center"/>
              <w:rPr>
                <w:szCs w:val="28"/>
                <w:lang w:val="kk-KZ"/>
              </w:rPr>
            </w:pPr>
            <w:r w:rsidRPr="005A68B6">
              <w:rPr>
                <w:position w:val="-10"/>
                <w:szCs w:val="28"/>
              </w:rPr>
              <w:object w:dxaOrig="1680" w:dyaOrig="360">
                <v:shape id="_x0000_i1053" type="#_x0000_t75" style="width:99.75pt;height:21.75pt" o:ole="">
                  <v:imagedata r:id="rId74" o:title=""/>
                </v:shape>
                <o:OLEObject Type="Embed" ProgID="Equation.3" ShapeID="_x0000_i1053" DrawAspect="Content" ObjectID="_1717847579" r:id="rId75"/>
              </w:object>
            </w:r>
            <w:r w:rsidR="009E0B94" w:rsidRPr="005A68B6">
              <w:rPr>
                <w:noProof/>
                <w:szCs w:val="28"/>
              </w:rPr>
              <w:t>↔</w:t>
            </w:r>
            <w:r w:rsidRPr="005A68B6">
              <w:rPr>
                <w:position w:val="-10"/>
                <w:szCs w:val="28"/>
              </w:rPr>
              <w:object w:dxaOrig="1500" w:dyaOrig="360">
                <v:shape id="_x0000_i1054" type="#_x0000_t75" style="width:87.75pt;height:21.75pt" o:ole="">
                  <v:imagedata r:id="rId76" o:title=""/>
                </v:shape>
                <o:OLEObject Type="Embed" ProgID="Equation.3" ShapeID="_x0000_i1054" DrawAspect="Content" ObjectID="_1717847580" r:id="rId77"/>
              </w:object>
            </w:r>
          </w:p>
        </w:tc>
        <w:tc>
          <w:tcPr>
            <w:tcW w:w="1490" w:type="dxa"/>
          </w:tcPr>
          <w:p w:rsidR="001564A5" w:rsidRPr="005A68B6" w:rsidRDefault="00984DCE" w:rsidP="005A68B6">
            <w:pPr>
              <w:spacing w:after="0" w:line="240" w:lineRule="auto"/>
              <w:ind w:left="0" w:firstLine="697"/>
              <w:jc w:val="right"/>
              <w:rPr>
                <w:szCs w:val="28"/>
                <w:lang w:val="kk-KZ"/>
              </w:rPr>
            </w:pPr>
            <w:r>
              <w:rPr>
                <w:szCs w:val="28"/>
                <w:lang w:val="kk-KZ"/>
              </w:rPr>
              <w:t>(3</w:t>
            </w:r>
            <w:r w:rsidR="001564A5" w:rsidRPr="005A68B6">
              <w:rPr>
                <w:szCs w:val="28"/>
                <w:lang w:val="kk-KZ"/>
              </w:rPr>
              <w:t>.5)</w:t>
            </w:r>
          </w:p>
        </w:tc>
      </w:tr>
      <w:tr w:rsidR="001564A5" w:rsidRPr="005A68B6" w:rsidTr="001564A5">
        <w:tc>
          <w:tcPr>
            <w:tcW w:w="8188" w:type="dxa"/>
          </w:tcPr>
          <w:p w:rsidR="001564A5" w:rsidRPr="005A68B6" w:rsidRDefault="001564A5" w:rsidP="005A68B6">
            <w:pPr>
              <w:spacing w:after="0" w:line="240" w:lineRule="auto"/>
              <w:ind w:left="0" w:firstLine="697"/>
              <w:jc w:val="center"/>
              <w:rPr>
                <w:szCs w:val="28"/>
                <w:lang w:val="kk-KZ"/>
              </w:rPr>
            </w:pPr>
            <w:r w:rsidRPr="005A68B6">
              <w:rPr>
                <w:position w:val="-10"/>
                <w:szCs w:val="28"/>
              </w:rPr>
              <w:object w:dxaOrig="1600" w:dyaOrig="360">
                <v:shape id="_x0000_i1055" type="#_x0000_t75" style="width:93.75pt;height:21.75pt" o:ole="">
                  <v:imagedata r:id="rId78" o:title=""/>
                </v:shape>
                <o:OLEObject Type="Embed" ProgID="Equation.3" ShapeID="_x0000_i1055" DrawAspect="Content" ObjectID="_1717847581" r:id="rId79"/>
              </w:object>
            </w:r>
            <w:r w:rsidR="009E0B94" w:rsidRPr="005A68B6">
              <w:rPr>
                <w:noProof/>
                <w:szCs w:val="28"/>
              </w:rPr>
              <w:t>↔</w:t>
            </w:r>
            <w:r w:rsidRPr="005A68B6">
              <w:rPr>
                <w:position w:val="-10"/>
                <w:szCs w:val="28"/>
              </w:rPr>
              <w:object w:dxaOrig="1500" w:dyaOrig="360">
                <v:shape id="_x0000_i1056" type="#_x0000_t75" style="width:87.75pt;height:21.75pt" o:ole="">
                  <v:imagedata r:id="rId80" o:title=""/>
                </v:shape>
                <o:OLEObject Type="Embed" ProgID="Equation.3" ShapeID="_x0000_i1056" DrawAspect="Content" ObjectID="_1717847582" r:id="rId81"/>
              </w:object>
            </w:r>
          </w:p>
        </w:tc>
        <w:tc>
          <w:tcPr>
            <w:tcW w:w="1490" w:type="dxa"/>
          </w:tcPr>
          <w:p w:rsidR="001564A5" w:rsidRPr="005A68B6" w:rsidRDefault="00984DCE" w:rsidP="005A68B6">
            <w:pPr>
              <w:spacing w:after="0" w:line="240" w:lineRule="auto"/>
              <w:ind w:left="0" w:firstLine="697"/>
              <w:jc w:val="right"/>
              <w:rPr>
                <w:szCs w:val="28"/>
                <w:lang w:val="kk-KZ"/>
              </w:rPr>
            </w:pPr>
            <w:r>
              <w:rPr>
                <w:szCs w:val="28"/>
                <w:lang w:val="kk-KZ"/>
              </w:rPr>
              <w:t>(3</w:t>
            </w:r>
            <w:r w:rsidR="001564A5" w:rsidRPr="005A68B6">
              <w:rPr>
                <w:szCs w:val="28"/>
                <w:lang w:val="kk-KZ"/>
              </w:rPr>
              <w:t>.6)</w:t>
            </w:r>
          </w:p>
        </w:tc>
      </w:tr>
      <w:tr w:rsidR="001564A5" w:rsidRPr="005A68B6" w:rsidTr="001564A5">
        <w:tc>
          <w:tcPr>
            <w:tcW w:w="8188" w:type="dxa"/>
          </w:tcPr>
          <w:p w:rsidR="001564A5" w:rsidRPr="005A68B6" w:rsidRDefault="001564A5" w:rsidP="005A68B6">
            <w:pPr>
              <w:spacing w:after="0" w:line="240" w:lineRule="auto"/>
              <w:ind w:left="0" w:firstLine="697"/>
              <w:jc w:val="center"/>
              <w:rPr>
                <w:szCs w:val="28"/>
              </w:rPr>
            </w:pPr>
            <w:r w:rsidRPr="005A68B6">
              <w:rPr>
                <w:position w:val="-10"/>
                <w:szCs w:val="28"/>
              </w:rPr>
              <w:object w:dxaOrig="1600" w:dyaOrig="360">
                <v:shape id="_x0000_i1057" type="#_x0000_t75" style="width:93.75pt;height:21.75pt" o:ole="">
                  <v:imagedata r:id="rId82" o:title=""/>
                </v:shape>
                <o:OLEObject Type="Embed" ProgID="Equation.3" ShapeID="_x0000_i1057" DrawAspect="Content" ObjectID="_1717847583" r:id="rId83"/>
              </w:object>
            </w:r>
            <w:r w:rsidR="009E0B94" w:rsidRPr="005A68B6">
              <w:rPr>
                <w:noProof/>
                <w:szCs w:val="28"/>
              </w:rPr>
              <w:t>↔</w:t>
            </w:r>
            <w:r w:rsidRPr="005A68B6">
              <w:rPr>
                <w:position w:val="-12"/>
                <w:szCs w:val="28"/>
              </w:rPr>
              <w:object w:dxaOrig="1480" w:dyaOrig="380">
                <v:shape id="_x0000_i1058" type="#_x0000_t75" style="width:87pt;height:21pt" o:ole="">
                  <v:imagedata r:id="rId84" o:title=""/>
                </v:shape>
                <o:OLEObject Type="Embed" ProgID="Equation.3" ShapeID="_x0000_i1058" DrawAspect="Content" ObjectID="_1717847584" r:id="rId85"/>
              </w:object>
            </w:r>
          </w:p>
        </w:tc>
        <w:tc>
          <w:tcPr>
            <w:tcW w:w="1490" w:type="dxa"/>
          </w:tcPr>
          <w:p w:rsidR="001564A5" w:rsidRPr="005A68B6" w:rsidRDefault="00984DCE" w:rsidP="005A68B6">
            <w:pPr>
              <w:spacing w:after="0" w:line="240" w:lineRule="auto"/>
              <w:ind w:left="0" w:firstLine="697"/>
              <w:jc w:val="right"/>
              <w:rPr>
                <w:szCs w:val="28"/>
                <w:lang w:val="kk-KZ"/>
              </w:rPr>
            </w:pPr>
            <w:r>
              <w:rPr>
                <w:szCs w:val="28"/>
                <w:lang w:val="kk-KZ"/>
              </w:rPr>
              <w:t>(3</w:t>
            </w:r>
            <w:r w:rsidR="001564A5" w:rsidRPr="005A68B6">
              <w:rPr>
                <w:szCs w:val="28"/>
                <w:lang w:val="kk-KZ"/>
              </w:rPr>
              <w:t>.7)</w:t>
            </w:r>
          </w:p>
        </w:tc>
      </w:tr>
    </w:tbl>
    <w:p w:rsidR="001564A5" w:rsidRPr="005A68B6" w:rsidRDefault="001564A5" w:rsidP="005A68B6">
      <w:pPr>
        <w:spacing w:after="0" w:line="240" w:lineRule="auto"/>
        <w:ind w:left="0" w:firstLine="540"/>
        <w:rPr>
          <w:szCs w:val="28"/>
          <w:lang w:val="kk-KZ"/>
        </w:rPr>
      </w:pPr>
    </w:p>
    <w:p w:rsidR="001564A5" w:rsidRPr="005A68B6" w:rsidRDefault="009E0B94" w:rsidP="005A68B6">
      <w:pPr>
        <w:spacing w:after="0" w:line="240" w:lineRule="auto"/>
        <w:ind w:left="0" w:firstLine="709"/>
      </w:pPr>
      <w:r w:rsidRPr="005A68B6">
        <w:rPr>
          <w:lang w:val="kk-KZ"/>
        </w:rPr>
        <w:t>В результате гидролиза коагулянтов в</w:t>
      </w:r>
      <w:r w:rsidR="001564A5" w:rsidRPr="005A68B6">
        <w:t>ыдел</w:t>
      </w:r>
      <w:r w:rsidRPr="005A68B6">
        <w:rPr>
          <w:lang w:val="kk-KZ"/>
        </w:rPr>
        <w:t>яется</w:t>
      </w:r>
      <w:r w:rsidR="001564A5" w:rsidRPr="005A68B6">
        <w:t xml:space="preserve"> </w:t>
      </w:r>
      <w:r w:rsidR="0094027D" w:rsidRPr="005A68B6">
        <w:t xml:space="preserve">водород </w:t>
      </w:r>
      <w:r w:rsidR="001564A5" w:rsidRPr="005A68B6">
        <w:t>Н</w:t>
      </w:r>
      <w:r w:rsidR="001564A5" w:rsidRPr="005A68B6">
        <w:rPr>
          <w:vertAlign w:val="superscript"/>
        </w:rPr>
        <w:t>+</w:t>
      </w:r>
      <w:r w:rsidRPr="005A68B6">
        <w:rPr>
          <w:lang w:val="kk-KZ"/>
        </w:rPr>
        <w:t xml:space="preserve">, который </w:t>
      </w:r>
      <w:r w:rsidR="001564A5" w:rsidRPr="005A68B6">
        <w:t>связывает бикарбонат в воде:</w:t>
      </w:r>
    </w:p>
    <w:tbl>
      <w:tblPr>
        <w:tblW w:w="0" w:type="auto"/>
        <w:tblLook w:val="01E0" w:firstRow="1" w:lastRow="1" w:firstColumn="1" w:lastColumn="1" w:noHBand="0" w:noVBand="0"/>
      </w:tblPr>
      <w:tblGrid>
        <w:gridCol w:w="8093"/>
        <w:gridCol w:w="1477"/>
      </w:tblGrid>
      <w:tr w:rsidR="001564A5" w:rsidRPr="005A68B6" w:rsidTr="00C96350">
        <w:tc>
          <w:tcPr>
            <w:tcW w:w="8093" w:type="dxa"/>
            <w:vAlign w:val="center"/>
          </w:tcPr>
          <w:p w:rsidR="001564A5" w:rsidRPr="005A68B6" w:rsidRDefault="001564A5" w:rsidP="005A68B6">
            <w:pPr>
              <w:pStyle w:val="a8"/>
              <w:ind w:firstLine="0"/>
              <w:jc w:val="center"/>
              <w:rPr>
                <w:szCs w:val="28"/>
                <w:lang w:val="kk-KZ"/>
              </w:rPr>
            </w:pPr>
            <w:r w:rsidRPr="005A68B6">
              <w:rPr>
                <w:position w:val="-10"/>
                <w:szCs w:val="28"/>
              </w:rPr>
              <w:object w:dxaOrig="2220" w:dyaOrig="340">
                <v:shape id="_x0000_i1059" type="#_x0000_t75" style="width:130.5pt;height:21pt" o:ole="">
                  <v:imagedata r:id="rId86" o:title=""/>
                </v:shape>
                <o:OLEObject Type="Embed" ProgID="Equation.3" ShapeID="_x0000_i1059" DrawAspect="Content" ObjectID="_1717847585" r:id="rId87"/>
              </w:object>
            </w:r>
            <w:r w:rsidR="009E0B94" w:rsidRPr="005A68B6">
              <w:rPr>
                <w:noProof/>
                <w:szCs w:val="28"/>
              </w:rPr>
              <w:t>↔</w:t>
            </w:r>
            <w:r w:rsidRPr="005A68B6">
              <w:rPr>
                <w:position w:val="-12"/>
                <w:szCs w:val="28"/>
              </w:rPr>
              <w:object w:dxaOrig="999" w:dyaOrig="380">
                <v:shape id="_x0000_i1060" type="#_x0000_t75" style="width:58.5pt;height:21pt" o:ole="">
                  <v:imagedata r:id="rId88" o:title=""/>
                </v:shape>
                <o:OLEObject Type="Embed" ProgID="Equation.3" ShapeID="_x0000_i1060" DrawAspect="Content" ObjectID="_1717847586" r:id="rId89"/>
              </w:object>
            </w:r>
          </w:p>
        </w:tc>
        <w:tc>
          <w:tcPr>
            <w:tcW w:w="1477" w:type="dxa"/>
          </w:tcPr>
          <w:p w:rsidR="001564A5" w:rsidRPr="005A68B6" w:rsidRDefault="00984DCE" w:rsidP="005A68B6">
            <w:pPr>
              <w:spacing w:after="0" w:line="240" w:lineRule="auto"/>
              <w:ind w:left="0"/>
              <w:jc w:val="right"/>
              <w:rPr>
                <w:szCs w:val="28"/>
                <w:lang w:val="kk-KZ"/>
              </w:rPr>
            </w:pPr>
            <w:r>
              <w:rPr>
                <w:szCs w:val="28"/>
                <w:lang w:val="kk-KZ"/>
              </w:rPr>
              <w:t>(3</w:t>
            </w:r>
            <w:r w:rsidR="001564A5" w:rsidRPr="005A68B6">
              <w:rPr>
                <w:szCs w:val="28"/>
                <w:lang w:val="kk-KZ"/>
              </w:rPr>
              <w:t>.8)</w:t>
            </w:r>
          </w:p>
        </w:tc>
      </w:tr>
      <w:tr w:rsidR="00CC2E35" w:rsidRPr="005A68B6" w:rsidTr="00C96350">
        <w:tc>
          <w:tcPr>
            <w:tcW w:w="8093" w:type="dxa"/>
            <w:vAlign w:val="center"/>
          </w:tcPr>
          <w:p w:rsidR="00CC2E35" w:rsidRPr="005A68B6" w:rsidRDefault="00CC2E35" w:rsidP="005A68B6">
            <w:pPr>
              <w:pStyle w:val="a8"/>
              <w:ind w:firstLine="0"/>
              <w:jc w:val="center"/>
              <w:rPr>
                <w:szCs w:val="28"/>
              </w:rPr>
            </w:pPr>
          </w:p>
        </w:tc>
        <w:tc>
          <w:tcPr>
            <w:tcW w:w="1477" w:type="dxa"/>
          </w:tcPr>
          <w:p w:rsidR="00CC2E35" w:rsidRPr="005A68B6" w:rsidRDefault="00CC2E35" w:rsidP="005A68B6">
            <w:pPr>
              <w:spacing w:after="0" w:line="240" w:lineRule="auto"/>
              <w:ind w:left="0"/>
              <w:jc w:val="right"/>
              <w:rPr>
                <w:szCs w:val="28"/>
                <w:lang w:val="kk-KZ"/>
              </w:rPr>
            </w:pPr>
          </w:p>
        </w:tc>
      </w:tr>
    </w:tbl>
    <w:p w:rsidR="00A55FFE" w:rsidRPr="005A68B6" w:rsidRDefault="00A55FFE" w:rsidP="005A68B6">
      <w:pPr>
        <w:spacing w:after="0" w:line="240" w:lineRule="auto"/>
        <w:ind w:left="0" w:firstLine="709"/>
        <w:jc w:val="left"/>
      </w:pPr>
    </w:p>
    <w:p w:rsidR="00A01F0D" w:rsidRPr="005A68B6" w:rsidRDefault="00A01F0D" w:rsidP="005A68B6">
      <w:pPr>
        <w:spacing w:after="0" w:line="240" w:lineRule="auto"/>
        <w:ind w:left="0" w:firstLine="709"/>
        <w:jc w:val="left"/>
      </w:pPr>
      <w:r w:rsidRPr="005A68B6">
        <w:t xml:space="preserve">При </w:t>
      </w:r>
      <w:r w:rsidRPr="005A68B6">
        <w:rPr>
          <w:lang w:val="en-US"/>
        </w:rPr>
        <w:t>p</w:t>
      </w:r>
      <w:r w:rsidRPr="005A68B6">
        <w:t xml:space="preserve">Н &gt; 8 </w:t>
      </w:r>
      <w:r w:rsidR="002E7EBE" w:rsidRPr="005A68B6">
        <w:rPr>
          <w:lang w:val="kk-KZ"/>
        </w:rPr>
        <w:t xml:space="preserve">имеет место </w:t>
      </w:r>
      <w:r w:rsidRPr="005A68B6">
        <w:t xml:space="preserve"> щелочная среда:</w:t>
      </w:r>
    </w:p>
    <w:p w:rsidR="00CC2E35" w:rsidRPr="005A68B6" w:rsidRDefault="00CC2E35" w:rsidP="005A68B6">
      <w:pPr>
        <w:spacing w:after="0" w:line="240" w:lineRule="auto"/>
        <w:ind w:left="0" w:firstLine="0"/>
        <w:jc w:val="left"/>
        <w:rPr>
          <w:lang w:val="kk-KZ"/>
        </w:rPr>
      </w:pPr>
    </w:p>
    <w:tbl>
      <w:tblPr>
        <w:tblW w:w="0" w:type="auto"/>
        <w:tblLook w:val="01E0" w:firstRow="1" w:lastRow="1" w:firstColumn="1" w:lastColumn="1" w:noHBand="0" w:noVBand="0"/>
      </w:tblPr>
      <w:tblGrid>
        <w:gridCol w:w="8091"/>
        <w:gridCol w:w="1479"/>
      </w:tblGrid>
      <w:tr w:rsidR="002536CF" w:rsidRPr="005A68B6" w:rsidTr="002E7EBE">
        <w:tc>
          <w:tcPr>
            <w:tcW w:w="8091" w:type="dxa"/>
            <w:vAlign w:val="center"/>
          </w:tcPr>
          <w:p w:rsidR="002536CF" w:rsidRPr="005A68B6" w:rsidRDefault="002536CF" w:rsidP="005A68B6">
            <w:pPr>
              <w:pStyle w:val="a8"/>
              <w:ind w:firstLine="0"/>
              <w:jc w:val="center"/>
              <w:rPr>
                <w:szCs w:val="28"/>
                <w:lang w:val="kk-KZ"/>
              </w:rPr>
            </w:pPr>
            <w:r w:rsidRPr="005A68B6">
              <w:rPr>
                <w:position w:val="-12"/>
              </w:rPr>
              <w:object w:dxaOrig="1200" w:dyaOrig="380">
                <v:shape id="_x0000_i1061" type="#_x0000_t75" style="width:71.25pt;height:21pt" o:ole="">
                  <v:imagedata r:id="rId90" o:title=""/>
                </v:shape>
                <o:OLEObject Type="Embed" ProgID="Equation.3" ShapeID="_x0000_i1061" DrawAspect="Content" ObjectID="_1717847587" r:id="rId91"/>
              </w:object>
            </w:r>
            <w:r w:rsidR="002E7EBE" w:rsidRPr="005A68B6">
              <w:rPr>
                <w:noProof/>
              </w:rPr>
              <w:t>↔</w:t>
            </w:r>
            <w:r w:rsidRPr="005A68B6">
              <w:rPr>
                <w:position w:val="-12"/>
              </w:rPr>
              <w:object w:dxaOrig="760" w:dyaOrig="360">
                <v:shape id="_x0000_i1062" type="#_x0000_t75" style="width:44.25pt;height:21.75pt" o:ole="">
                  <v:imagedata r:id="rId92" o:title=""/>
                </v:shape>
                <o:OLEObject Type="Embed" ProgID="Equation.3" ShapeID="_x0000_i1062" DrawAspect="Content" ObjectID="_1717847588" r:id="rId93"/>
              </w:object>
            </w:r>
            <w:r w:rsidR="002E7EBE" w:rsidRPr="005A68B6">
              <w:rPr>
                <w:noProof/>
              </w:rPr>
              <w:t>↔</w:t>
            </w:r>
            <w:r w:rsidRPr="005A68B6">
              <w:rPr>
                <w:position w:val="-10"/>
              </w:rPr>
              <w:object w:dxaOrig="1260" w:dyaOrig="340">
                <v:shape id="_x0000_i1063" type="#_x0000_t75" style="width:73.5pt;height:21pt" o:ole="">
                  <v:imagedata r:id="rId94" o:title=""/>
                </v:shape>
                <o:OLEObject Type="Embed" ProgID="Equation.3" ShapeID="_x0000_i1063" DrawAspect="Content" ObjectID="_1717847589" r:id="rId95"/>
              </w:object>
            </w:r>
          </w:p>
        </w:tc>
        <w:tc>
          <w:tcPr>
            <w:tcW w:w="1479" w:type="dxa"/>
          </w:tcPr>
          <w:p w:rsidR="002536CF" w:rsidRPr="005A68B6" w:rsidRDefault="00984DCE" w:rsidP="005A68B6">
            <w:pPr>
              <w:spacing w:after="0" w:line="240" w:lineRule="auto"/>
              <w:ind w:left="0"/>
              <w:jc w:val="right"/>
              <w:rPr>
                <w:szCs w:val="28"/>
                <w:lang w:val="kk-KZ"/>
              </w:rPr>
            </w:pPr>
            <w:r>
              <w:rPr>
                <w:szCs w:val="28"/>
                <w:lang w:val="kk-KZ"/>
              </w:rPr>
              <w:t>(3</w:t>
            </w:r>
            <w:r w:rsidR="002536CF" w:rsidRPr="005A68B6">
              <w:rPr>
                <w:szCs w:val="28"/>
                <w:lang w:val="kk-KZ"/>
              </w:rPr>
              <w:t>.9)</w:t>
            </w:r>
          </w:p>
        </w:tc>
      </w:tr>
    </w:tbl>
    <w:p w:rsidR="002E7EBE" w:rsidRPr="005A68B6" w:rsidRDefault="002E7EBE" w:rsidP="005A68B6">
      <w:pPr>
        <w:spacing w:after="0" w:line="240" w:lineRule="auto"/>
        <w:ind w:left="0" w:firstLine="709"/>
        <w:rPr>
          <w:lang w:val="kk-KZ"/>
        </w:rPr>
      </w:pPr>
    </w:p>
    <w:p w:rsidR="00A01F0D" w:rsidRPr="005A68B6" w:rsidRDefault="002E7EBE" w:rsidP="005A68B6">
      <w:pPr>
        <w:spacing w:after="0" w:line="240" w:lineRule="auto"/>
        <w:ind w:left="0" w:firstLine="709"/>
      </w:pPr>
      <w:r w:rsidRPr="005A68B6">
        <w:rPr>
          <w:lang w:val="kk-KZ"/>
        </w:rPr>
        <w:lastRenderedPageBreak/>
        <w:t>П</w:t>
      </w:r>
      <w:r w:rsidR="00A01F0D" w:rsidRPr="005A68B6">
        <w:t>ри гидролизе коа</w:t>
      </w:r>
      <w:r w:rsidR="00C96350" w:rsidRPr="005A68B6">
        <w:t>гулянтов</w:t>
      </w:r>
      <w:r w:rsidRPr="005A68B6">
        <w:t xml:space="preserve"> сернокислы</w:t>
      </w:r>
      <w:r w:rsidRPr="005A68B6">
        <w:rPr>
          <w:lang w:val="kk-KZ"/>
        </w:rPr>
        <w:t>х</w:t>
      </w:r>
      <w:r w:rsidRPr="005A68B6">
        <w:t xml:space="preserve"> сол</w:t>
      </w:r>
      <w:r w:rsidRPr="005A68B6">
        <w:rPr>
          <w:lang w:val="kk-KZ"/>
        </w:rPr>
        <w:t>ей</w:t>
      </w:r>
      <w:r w:rsidRPr="005A68B6">
        <w:t xml:space="preserve"> алюминия</w:t>
      </w:r>
      <w:r w:rsidRPr="005A68B6">
        <w:rPr>
          <w:lang w:val="kk-KZ"/>
        </w:rPr>
        <w:t xml:space="preserve"> и железа </w:t>
      </w:r>
      <w:r w:rsidR="00A01F0D" w:rsidRPr="005A68B6">
        <w:rPr>
          <w:vertAlign w:val="subscript"/>
        </w:rPr>
        <w:t xml:space="preserve"> </w:t>
      </w:r>
      <w:r w:rsidR="00A01F0D" w:rsidRPr="005A68B6">
        <w:t>образуются положительные электроны и между отрицательно заряженными</w:t>
      </w:r>
      <w:r w:rsidR="00C96350" w:rsidRPr="005A68B6">
        <w:t xml:space="preserve"> частицами дисперсных примесей </w:t>
      </w:r>
      <w:r w:rsidR="00A01F0D" w:rsidRPr="005A68B6">
        <w:t xml:space="preserve">воды возникают силы притяжения. </w:t>
      </w:r>
      <w:r w:rsidRPr="005A68B6">
        <w:rPr>
          <w:lang w:val="kk-KZ"/>
        </w:rPr>
        <w:t>Т.е. о</w:t>
      </w:r>
      <w:r w:rsidR="00A01F0D" w:rsidRPr="005A68B6">
        <w:t xml:space="preserve">бразуются укрупненные агрегаты, которые </w:t>
      </w:r>
      <w:r w:rsidR="00FA6264" w:rsidRPr="005A68B6">
        <w:t>затем</w:t>
      </w:r>
      <w:r w:rsidR="00A01F0D" w:rsidRPr="005A68B6">
        <w:t xml:space="preserve"> подчиняются силе тяготения. </w:t>
      </w:r>
      <w:r w:rsidRPr="005A68B6">
        <w:rPr>
          <w:lang w:val="kk-KZ"/>
        </w:rPr>
        <w:t>В</w:t>
      </w:r>
      <w:r w:rsidRPr="005A68B6">
        <w:t>следствие своих достаточно крупных размеров</w:t>
      </w:r>
      <w:r w:rsidRPr="005A68B6">
        <w:rPr>
          <w:lang w:val="kk-KZ"/>
        </w:rPr>
        <w:t xml:space="preserve"> о</w:t>
      </w:r>
      <w:r w:rsidR="00FA6264" w:rsidRPr="005A68B6">
        <w:t xml:space="preserve">бразующиеся </w:t>
      </w:r>
      <w:r w:rsidR="00A01F0D" w:rsidRPr="005A68B6">
        <w:t xml:space="preserve">агрегаты оседают или </w:t>
      </w:r>
      <w:r w:rsidR="00C96350" w:rsidRPr="005A68B6">
        <w:t>могут быть</w:t>
      </w:r>
      <w:r w:rsidR="00A01F0D" w:rsidRPr="005A68B6">
        <w:t xml:space="preserve"> легко отфильтрованы.</w:t>
      </w:r>
    </w:p>
    <w:p w:rsidR="00A01F0D" w:rsidRPr="005A68B6" w:rsidRDefault="002E7EBE" w:rsidP="005A68B6">
      <w:pPr>
        <w:spacing w:after="0" w:line="240" w:lineRule="auto"/>
        <w:ind w:left="0" w:firstLine="709"/>
      </w:pPr>
      <w:r w:rsidRPr="005A68B6">
        <w:rPr>
          <w:lang w:val="kk-KZ"/>
        </w:rPr>
        <w:t>В п</w:t>
      </w:r>
      <w:r w:rsidR="00A01F0D" w:rsidRPr="005A68B6">
        <w:t>роцесс</w:t>
      </w:r>
      <w:r w:rsidRPr="005A68B6">
        <w:rPr>
          <w:lang w:val="kk-KZ"/>
        </w:rPr>
        <w:t>е</w:t>
      </w:r>
      <w:r w:rsidRPr="005A68B6">
        <w:t xml:space="preserve"> коагуляции воды </w:t>
      </w:r>
      <w:r w:rsidRPr="005A68B6">
        <w:rPr>
          <w:lang w:val="kk-KZ"/>
        </w:rPr>
        <w:t>с использованием</w:t>
      </w:r>
      <w:r w:rsidR="00A01F0D" w:rsidRPr="005A68B6">
        <w:t xml:space="preserve"> </w:t>
      </w:r>
      <w:r w:rsidR="00A01F0D" w:rsidRPr="005A68B6">
        <w:rPr>
          <w:lang w:val="en-US"/>
        </w:rPr>
        <w:t>Al</w:t>
      </w:r>
      <w:r w:rsidR="00A01F0D" w:rsidRPr="005A68B6">
        <w:rPr>
          <w:vertAlign w:val="subscript"/>
        </w:rPr>
        <w:t>2</w:t>
      </w:r>
      <w:r w:rsidR="00A01F0D" w:rsidRPr="005A68B6">
        <w:t>(</w:t>
      </w:r>
      <w:r w:rsidR="00A01F0D" w:rsidRPr="005A68B6">
        <w:rPr>
          <w:lang w:val="en-US"/>
        </w:rPr>
        <w:t>SO</w:t>
      </w:r>
      <w:r w:rsidR="00A01F0D" w:rsidRPr="005A68B6">
        <w:rPr>
          <w:vertAlign w:val="subscript"/>
        </w:rPr>
        <w:t>4</w:t>
      </w:r>
      <w:r w:rsidR="00A01F0D" w:rsidRPr="005A68B6">
        <w:t>)</w:t>
      </w:r>
      <w:r w:rsidR="00A01F0D" w:rsidRPr="005A68B6">
        <w:rPr>
          <w:vertAlign w:val="subscript"/>
        </w:rPr>
        <w:t xml:space="preserve">3 </w:t>
      </w:r>
      <w:r w:rsidRPr="005A68B6">
        <w:rPr>
          <w:vertAlign w:val="subscript"/>
          <w:lang w:val="kk-KZ"/>
        </w:rPr>
        <w:t xml:space="preserve"> </w:t>
      </w:r>
      <w:r w:rsidR="00A01F0D" w:rsidRPr="005A68B6">
        <w:t>рН</w:t>
      </w:r>
      <w:r w:rsidR="00C96350" w:rsidRPr="005A68B6">
        <w:t xml:space="preserve"> </w:t>
      </w:r>
      <w:r w:rsidRPr="005A68B6">
        <w:rPr>
          <w:lang w:val="kk-KZ"/>
        </w:rPr>
        <w:t xml:space="preserve">воды составляет </w:t>
      </w:r>
      <w:r w:rsidR="00A01F0D" w:rsidRPr="005A68B6">
        <w:t>5,5–7,5</w:t>
      </w:r>
      <w:r w:rsidRPr="005A68B6">
        <w:rPr>
          <w:lang w:val="kk-KZ"/>
        </w:rPr>
        <w:t xml:space="preserve">, доза коагулянта </w:t>
      </w:r>
      <w:r w:rsidR="00A01F0D" w:rsidRPr="005A68B6">
        <w:t>0,5–1,2 ммоль/дм</w:t>
      </w:r>
      <w:r w:rsidR="00A01F0D" w:rsidRPr="005A68B6">
        <w:rPr>
          <w:vertAlign w:val="superscript"/>
        </w:rPr>
        <w:t>3</w:t>
      </w:r>
      <w:r w:rsidR="00A01F0D" w:rsidRPr="005A68B6">
        <w:t xml:space="preserve">, а </w:t>
      </w:r>
      <w:r w:rsidRPr="005A68B6">
        <w:rPr>
          <w:lang w:val="kk-KZ"/>
        </w:rPr>
        <w:t>при использовании</w:t>
      </w:r>
      <w:r w:rsidR="00A01F0D" w:rsidRPr="005A68B6">
        <w:t xml:space="preserve"> </w:t>
      </w:r>
      <w:r w:rsidR="00A01F0D" w:rsidRPr="005A68B6">
        <w:rPr>
          <w:lang w:val="en-US"/>
        </w:rPr>
        <w:t>FeSO</w:t>
      </w:r>
      <w:r w:rsidR="00C96350" w:rsidRPr="005A68B6">
        <w:rPr>
          <w:vertAlign w:val="subscript"/>
        </w:rPr>
        <w:t xml:space="preserve">4 </w:t>
      </w:r>
      <w:r w:rsidRPr="005A68B6">
        <w:rPr>
          <w:vertAlign w:val="subscript"/>
          <w:lang w:val="kk-KZ"/>
        </w:rPr>
        <w:t>-</w:t>
      </w:r>
      <w:r w:rsidRPr="005A68B6">
        <w:rPr>
          <w:lang w:val="kk-KZ"/>
        </w:rPr>
        <w:t>- р</w:t>
      </w:r>
      <w:r w:rsidR="00C96350" w:rsidRPr="005A68B6">
        <w:t>Н &gt;</w:t>
      </w:r>
      <w:r w:rsidR="00A01F0D" w:rsidRPr="005A68B6">
        <w:t xml:space="preserve"> 8</w:t>
      </w:r>
      <w:r w:rsidRPr="005A68B6">
        <w:rPr>
          <w:lang w:val="kk-KZ"/>
        </w:rPr>
        <w:t>, доза</w:t>
      </w:r>
      <w:r w:rsidR="00A01F0D" w:rsidRPr="005A68B6">
        <w:t xml:space="preserve"> 0,25–1,0 ммоль/дм</w:t>
      </w:r>
      <w:r w:rsidR="00A01F0D" w:rsidRPr="005A68B6">
        <w:rPr>
          <w:vertAlign w:val="superscript"/>
        </w:rPr>
        <w:t>3</w:t>
      </w:r>
      <w:r w:rsidR="00FA6264" w:rsidRPr="005A68B6">
        <w:t xml:space="preserve">. </w:t>
      </w:r>
      <w:r w:rsidRPr="005A68B6">
        <w:rPr>
          <w:lang w:val="kk-KZ"/>
        </w:rPr>
        <w:t xml:space="preserve">Обычно </w:t>
      </w:r>
      <w:r w:rsidR="00FA6264" w:rsidRPr="005A68B6">
        <w:t>очистк</w:t>
      </w:r>
      <w:r w:rsidRPr="005A68B6">
        <w:rPr>
          <w:lang w:val="kk-KZ"/>
        </w:rPr>
        <w:t>а</w:t>
      </w:r>
      <w:r w:rsidR="00FA6264" w:rsidRPr="005A68B6">
        <w:t xml:space="preserve"> воды путем </w:t>
      </w:r>
      <w:r w:rsidR="00A01F0D" w:rsidRPr="005A68B6">
        <w:t>коагуляци</w:t>
      </w:r>
      <w:r w:rsidR="00FA6264" w:rsidRPr="005A68B6">
        <w:t>и</w:t>
      </w:r>
      <w:r w:rsidR="00A01F0D" w:rsidRPr="005A68B6">
        <w:t xml:space="preserve"> </w:t>
      </w:r>
      <w:r w:rsidRPr="005A68B6">
        <w:rPr>
          <w:lang w:val="kk-KZ"/>
        </w:rPr>
        <w:t>проводят</w:t>
      </w:r>
      <w:r w:rsidR="00A01F0D" w:rsidRPr="005A68B6">
        <w:t xml:space="preserve"> </w:t>
      </w:r>
      <w:r w:rsidR="00FA6264" w:rsidRPr="005A68B6">
        <w:t xml:space="preserve">совместно </w:t>
      </w:r>
      <w:r w:rsidR="00A01F0D" w:rsidRPr="005A68B6">
        <w:t>с процессом известкования</w:t>
      </w:r>
      <w:r w:rsidR="00A11EEB" w:rsidRPr="005A68B6">
        <w:t xml:space="preserve"> [</w:t>
      </w:r>
      <w:r w:rsidR="00051D26">
        <w:t>10,27,28,31,35</w:t>
      </w:r>
      <w:r w:rsidR="00A11EEB" w:rsidRPr="005A68B6">
        <w:t>]</w:t>
      </w:r>
      <w:r w:rsidR="00A01F0D" w:rsidRPr="005A68B6">
        <w:t>.</w:t>
      </w:r>
    </w:p>
    <w:p w:rsidR="00A01F0D" w:rsidRPr="005A68B6" w:rsidRDefault="00A01F0D" w:rsidP="005A68B6">
      <w:pPr>
        <w:spacing w:after="0" w:line="240" w:lineRule="auto"/>
        <w:ind w:left="0" w:firstLine="709"/>
      </w:pPr>
      <w:r w:rsidRPr="005A68B6">
        <w:t xml:space="preserve">Процесс коагуляции </w:t>
      </w:r>
      <w:r w:rsidR="002E7EBE" w:rsidRPr="005A68B6">
        <w:rPr>
          <w:lang w:val="kk-KZ"/>
        </w:rPr>
        <w:t>состоит из двух стадии:</w:t>
      </w:r>
      <w:r w:rsidRPr="005A68B6">
        <w:t xml:space="preserve"> скрыт</w:t>
      </w:r>
      <w:r w:rsidR="002E7EBE" w:rsidRPr="005A68B6">
        <w:rPr>
          <w:lang w:val="kk-KZ"/>
        </w:rPr>
        <w:t>ой</w:t>
      </w:r>
      <w:r w:rsidRPr="005A68B6">
        <w:t xml:space="preserve"> и явн</w:t>
      </w:r>
      <w:r w:rsidR="002E7EBE" w:rsidRPr="005A68B6">
        <w:rPr>
          <w:lang w:val="kk-KZ"/>
        </w:rPr>
        <w:t>ой</w:t>
      </w:r>
      <w:r w:rsidRPr="005A68B6">
        <w:t xml:space="preserve">. На скрытой стадии </w:t>
      </w:r>
      <w:r w:rsidR="00EA7628" w:rsidRPr="005A68B6">
        <w:rPr>
          <w:lang w:val="kk-KZ"/>
        </w:rPr>
        <w:t xml:space="preserve">процесса </w:t>
      </w:r>
      <w:r w:rsidR="00EA7628" w:rsidRPr="005A68B6">
        <w:t xml:space="preserve">коагуляции </w:t>
      </w:r>
      <w:r w:rsidRPr="005A68B6">
        <w:t xml:space="preserve">происходит формирование коллоидных гидрооксидов </w:t>
      </w:r>
      <w:r w:rsidR="00EA7628" w:rsidRPr="005A68B6">
        <w:rPr>
          <w:lang w:val="kk-KZ"/>
        </w:rPr>
        <w:t>алюминия и железа (</w:t>
      </w:r>
      <w:r w:rsidRPr="005A68B6">
        <w:rPr>
          <w:lang w:val="en-US"/>
        </w:rPr>
        <w:t>Al</w:t>
      </w:r>
      <w:r w:rsidRPr="005A68B6">
        <w:rPr>
          <w:vertAlign w:val="superscript"/>
        </w:rPr>
        <w:t>3+</w:t>
      </w:r>
      <w:r w:rsidRPr="005A68B6">
        <w:t>или</w:t>
      </w:r>
      <w:r w:rsidRPr="005A68B6">
        <w:rPr>
          <w:lang w:val="en-US"/>
        </w:rPr>
        <w:t>Fe</w:t>
      </w:r>
      <w:r w:rsidRPr="005A68B6">
        <w:rPr>
          <w:vertAlign w:val="superscript"/>
        </w:rPr>
        <w:t>3+</w:t>
      </w:r>
      <w:r w:rsidR="00EA7628" w:rsidRPr="005A68B6">
        <w:rPr>
          <w:lang w:val="kk-KZ"/>
        </w:rPr>
        <w:t>)</w:t>
      </w:r>
      <w:r w:rsidRPr="005A68B6">
        <w:t xml:space="preserve"> и образование микрохлопьев. </w:t>
      </w:r>
      <w:r w:rsidR="00EA7628" w:rsidRPr="005A68B6">
        <w:rPr>
          <w:lang w:val="kk-KZ"/>
        </w:rPr>
        <w:t>Н</w:t>
      </w:r>
      <w:r w:rsidRPr="005A68B6">
        <w:t xml:space="preserve">а этой стадии </w:t>
      </w:r>
      <w:r w:rsidR="00EA7628" w:rsidRPr="005A68B6">
        <w:rPr>
          <w:lang w:val="kk-KZ"/>
        </w:rPr>
        <w:t xml:space="preserve">процесса </w:t>
      </w:r>
      <w:r w:rsidRPr="005A68B6">
        <w:t xml:space="preserve">коагуляции вода очищается от первичных примесей. </w:t>
      </w:r>
      <w:r w:rsidR="00EA7628" w:rsidRPr="005A68B6">
        <w:rPr>
          <w:lang w:val="kk-KZ"/>
        </w:rPr>
        <w:t>З</w:t>
      </w:r>
      <w:r w:rsidRPr="005A68B6">
        <w:t xml:space="preserve">атем на второй стадии процесса </w:t>
      </w:r>
      <w:r w:rsidR="00EA7628" w:rsidRPr="005A68B6">
        <w:t xml:space="preserve">коагуляции </w:t>
      </w:r>
      <w:r w:rsidRPr="005A68B6">
        <w:t>образуются хлопья (флоккулы) размером 1–3</w:t>
      </w:r>
      <w:r w:rsidR="00BA0B5A" w:rsidRPr="005A68B6">
        <w:t xml:space="preserve"> </w:t>
      </w:r>
      <w:r w:rsidRPr="005A68B6">
        <w:t xml:space="preserve">мм, </w:t>
      </w:r>
      <w:r w:rsidR="00EA7628" w:rsidRPr="005A68B6">
        <w:rPr>
          <w:lang w:val="kk-KZ"/>
        </w:rPr>
        <w:t>они</w:t>
      </w:r>
      <w:r w:rsidRPr="005A68B6">
        <w:t xml:space="preserve"> облада</w:t>
      </w:r>
      <w:r w:rsidR="00EA7628" w:rsidRPr="005A68B6">
        <w:rPr>
          <w:lang w:val="kk-KZ"/>
        </w:rPr>
        <w:t>ют</w:t>
      </w:r>
      <w:r w:rsidRPr="005A68B6">
        <w:t xml:space="preserve"> высокой сорбционной способностью</w:t>
      </w:r>
      <w:r w:rsidR="00EA7628" w:rsidRPr="005A68B6">
        <w:rPr>
          <w:lang w:val="kk-KZ"/>
        </w:rPr>
        <w:t xml:space="preserve"> и</w:t>
      </w:r>
      <w:r w:rsidRPr="005A68B6">
        <w:t xml:space="preserve"> могут дополнительно извлекать примеси воды</w:t>
      </w:r>
      <w:r w:rsidR="00A11EEB" w:rsidRPr="005A68B6">
        <w:t xml:space="preserve"> [</w:t>
      </w:r>
      <w:r w:rsidR="00051D26">
        <w:t>10,27,28,31,35</w:t>
      </w:r>
      <w:r w:rsidR="00A11EEB" w:rsidRPr="005A68B6">
        <w:t>]</w:t>
      </w:r>
      <w:r w:rsidRPr="005A68B6">
        <w:t>.</w:t>
      </w:r>
    </w:p>
    <w:p w:rsidR="00A01F0D" w:rsidRPr="005A68B6" w:rsidRDefault="00A01F0D" w:rsidP="005A68B6">
      <w:pPr>
        <w:pStyle w:val="a8"/>
        <w:ind w:firstLine="709"/>
      </w:pPr>
      <w:r w:rsidRPr="005A68B6">
        <w:t xml:space="preserve">При организации процесса коагуляции с использованием гидролизующихся коагулянтов необходим учет основных факторов, </w:t>
      </w:r>
      <w:r w:rsidR="003E629E" w:rsidRPr="005A68B6">
        <w:t xml:space="preserve">которые </w:t>
      </w:r>
      <w:r w:rsidRPr="005A68B6">
        <w:t>определяю</w:t>
      </w:r>
      <w:r w:rsidR="003E629E" w:rsidRPr="005A68B6">
        <w:t>т</w:t>
      </w:r>
      <w:r w:rsidRPr="005A68B6">
        <w:t xml:space="preserve"> осуществление технологии</w:t>
      </w:r>
      <w:r w:rsidR="003E629E" w:rsidRPr="005A68B6">
        <w:t xml:space="preserve"> с оптимальной точки зрения</w:t>
      </w:r>
      <w:r w:rsidRPr="005A68B6">
        <w:t xml:space="preserve">. </w:t>
      </w:r>
      <w:r w:rsidR="00BA0B5A" w:rsidRPr="005A68B6">
        <w:t>Оптимальная доза коагулянта,</w:t>
      </w:r>
      <w:r w:rsidR="00280595" w:rsidRPr="005A68B6">
        <w:t xml:space="preserve"> при котором </w:t>
      </w:r>
      <w:r w:rsidR="00BA0B5A" w:rsidRPr="005A68B6">
        <w:t>обеспечивается максимальное</w:t>
      </w:r>
      <w:r w:rsidR="003E629E" w:rsidRPr="005A68B6">
        <w:t xml:space="preserve"> снижени</w:t>
      </w:r>
      <w:r w:rsidR="00280595" w:rsidRPr="005A68B6">
        <w:t>е</w:t>
      </w:r>
      <w:r w:rsidRPr="005A68B6">
        <w:t xml:space="preserve"> концентрации коллоидных и грубодисперсных примесей </w:t>
      </w:r>
      <w:r w:rsidR="00280595" w:rsidRPr="005A68B6">
        <w:t xml:space="preserve">зависит от </w:t>
      </w:r>
      <w:r w:rsidRPr="005A68B6">
        <w:t>качественн</w:t>
      </w:r>
      <w:r w:rsidR="00280595" w:rsidRPr="005A68B6">
        <w:t>ого</w:t>
      </w:r>
      <w:r w:rsidRPr="005A68B6">
        <w:t xml:space="preserve"> и количественн</w:t>
      </w:r>
      <w:r w:rsidR="00280595" w:rsidRPr="005A68B6">
        <w:t>ого</w:t>
      </w:r>
      <w:r w:rsidRPr="005A68B6">
        <w:t xml:space="preserve"> состав</w:t>
      </w:r>
      <w:r w:rsidR="00280595" w:rsidRPr="005A68B6">
        <w:t>а</w:t>
      </w:r>
      <w:r w:rsidR="00056CB4" w:rsidRPr="005A68B6">
        <w:rPr>
          <w:lang w:val="kk-KZ"/>
        </w:rPr>
        <w:t xml:space="preserve">, </w:t>
      </w:r>
      <w:r w:rsidRPr="005A68B6">
        <w:t>физически</w:t>
      </w:r>
      <w:r w:rsidR="00280595" w:rsidRPr="005A68B6">
        <w:t>х</w:t>
      </w:r>
      <w:r w:rsidRPr="005A68B6">
        <w:t xml:space="preserve"> и физико-химически</w:t>
      </w:r>
      <w:r w:rsidR="00280595" w:rsidRPr="005A68B6">
        <w:t>х</w:t>
      </w:r>
      <w:r w:rsidRPr="005A68B6">
        <w:t xml:space="preserve"> свойств</w:t>
      </w:r>
      <w:r w:rsidR="00056CB4" w:rsidRPr="005A68B6">
        <w:t xml:space="preserve"> коллоидных и растворенных примесей в очищаемой воде</w:t>
      </w:r>
      <w:r w:rsidRPr="005A68B6">
        <w:t>.</w:t>
      </w:r>
    </w:p>
    <w:p w:rsidR="00A01F0D" w:rsidRPr="005A68B6" w:rsidRDefault="00056CB4" w:rsidP="005A68B6">
      <w:pPr>
        <w:spacing w:after="0" w:line="240" w:lineRule="auto"/>
        <w:ind w:left="0" w:firstLine="709"/>
      </w:pPr>
      <w:r w:rsidRPr="005A68B6">
        <w:rPr>
          <w:lang w:val="kk-KZ"/>
        </w:rPr>
        <w:t>И</w:t>
      </w:r>
      <w:r w:rsidR="00B80F26" w:rsidRPr="005A68B6">
        <w:t xml:space="preserve">звестные </w:t>
      </w:r>
      <w:r w:rsidR="00A01F0D" w:rsidRPr="005A68B6">
        <w:t>теоретические разраб</w:t>
      </w:r>
      <w:r w:rsidRPr="005A68B6">
        <w:t>отки не дают возможност</w:t>
      </w:r>
      <w:r w:rsidRPr="005A68B6">
        <w:rPr>
          <w:lang w:val="kk-KZ"/>
        </w:rPr>
        <w:t>ь</w:t>
      </w:r>
      <w:r w:rsidR="00785570" w:rsidRPr="005A68B6">
        <w:t xml:space="preserve"> точно рассчитать </w:t>
      </w:r>
      <w:r w:rsidR="00A01F0D" w:rsidRPr="005A68B6">
        <w:t>доз</w:t>
      </w:r>
      <w:r w:rsidRPr="005A68B6">
        <w:rPr>
          <w:lang w:val="kk-KZ"/>
        </w:rPr>
        <w:t>у</w:t>
      </w:r>
      <w:r w:rsidR="00A01F0D" w:rsidRPr="005A68B6">
        <w:t xml:space="preserve"> коагулянта</w:t>
      </w:r>
      <w:r w:rsidR="00785570" w:rsidRPr="005A68B6">
        <w:t xml:space="preserve"> для очистки воды. Э</w:t>
      </w:r>
      <w:r w:rsidR="00A01F0D" w:rsidRPr="005A68B6">
        <w:t xml:space="preserve">то </w:t>
      </w:r>
      <w:r w:rsidR="00BA0B5A" w:rsidRPr="005A68B6">
        <w:rPr>
          <w:lang w:val="kk-KZ"/>
        </w:rPr>
        <w:t xml:space="preserve">обьясняется </w:t>
      </w:r>
      <w:r w:rsidR="0083746F">
        <w:rPr>
          <w:lang w:val="kk-KZ"/>
        </w:rPr>
        <w:t xml:space="preserve">следующими </w:t>
      </w:r>
      <w:r w:rsidRPr="005A68B6">
        <w:rPr>
          <w:lang w:val="kk-KZ"/>
        </w:rPr>
        <w:t>причинами: 1)</w:t>
      </w:r>
      <w:r w:rsidR="00A01F0D" w:rsidRPr="005A68B6">
        <w:t xml:space="preserve"> отсутствием количественных характеристик различных по составу коллоидных п</w:t>
      </w:r>
      <w:r w:rsidR="00785570" w:rsidRPr="005A68B6">
        <w:t>римесей в водах различных типов</w:t>
      </w:r>
      <w:r w:rsidRPr="005A68B6">
        <w:rPr>
          <w:lang w:val="kk-KZ"/>
        </w:rPr>
        <w:t xml:space="preserve">; 2) </w:t>
      </w:r>
      <w:r w:rsidR="00785570" w:rsidRPr="005A68B6">
        <w:t>необходимо</w:t>
      </w:r>
      <w:r w:rsidRPr="005A68B6">
        <w:rPr>
          <w:lang w:val="kk-KZ"/>
        </w:rPr>
        <w:t>стью</w:t>
      </w:r>
      <w:r w:rsidR="00A01F0D" w:rsidRPr="005A68B6">
        <w:t xml:space="preserve"> учитывать </w:t>
      </w:r>
      <w:r w:rsidR="00785570" w:rsidRPr="005A68B6">
        <w:t>механизм</w:t>
      </w:r>
      <w:r w:rsidR="00A01F0D" w:rsidRPr="005A68B6">
        <w:t xml:space="preserve"> формирования коагулированной взвеси,</w:t>
      </w:r>
      <w:r w:rsidR="00785570" w:rsidRPr="005A68B6">
        <w:t xml:space="preserve"> что </w:t>
      </w:r>
      <w:r w:rsidRPr="005A68B6">
        <w:rPr>
          <w:lang w:val="kk-KZ"/>
        </w:rPr>
        <w:t>является</w:t>
      </w:r>
      <w:r w:rsidR="00785570" w:rsidRPr="005A68B6">
        <w:t xml:space="preserve"> сложной задачей</w:t>
      </w:r>
      <w:r w:rsidRPr="005A68B6">
        <w:rPr>
          <w:lang w:val="kk-KZ"/>
        </w:rPr>
        <w:t xml:space="preserve">; 3) протеканием химической абсорбции (емосорбции), т.к. </w:t>
      </w:r>
      <w:r w:rsidR="00A01F0D" w:rsidRPr="005A68B6">
        <w:t>физические процессы гетерокоагуляции сопровождаются химическими</w:t>
      </w:r>
      <w:r w:rsidR="00785570" w:rsidRPr="005A68B6">
        <w:t xml:space="preserve"> процессами</w:t>
      </w:r>
      <w:r w:rsidRPr="005A68B6">
        <w:rPr>
          <w:lang w:val="kk-KZ"/>
        </w:rPr>
        <w:t>; 4</w:t>
      </w:r>
      <w:r w:rsidR="00BA0B5A" w:rsidRPr="005A68B6">
        <w:rPr>
          <w:lang w:val="kk-KZ"/>
        </w:rPr>
        <w:t xml:space="preserve">) </w:t>
      </w:r>
      <w:r w:rsidR="00BA0B5A" w:rsidRPr="005A68B6">
        <w:t>образованием</w:t>
      </w:r>
      <w:r w:rsidR="00A01F0D" w:rsidRPr="005A68B6">
        <w:t xml:space="preserve"> малорастворимых гидрокомплексов, их</w:t>
      </w:r>
      <w:r w:rsidR="00785570" w:rsidRPr="005A68B6">
        <w:t xml:space="preserve"> полимеризаци</w:t>
      </w:r>
      <w:r w:rsidRPr="005A68B6">
        <w:rPr>
          <w:lang w:val="kk-KZ"/>
        </w:rPr>
        <w:t>ей</w:t>
      </w:r>
      <w:r w:rsidR="00785570" w:rsidRPr="005A68B6">
        <w:t xml:space="preserve"> и кристаллизаци</w:t>
      </w:r>
      <w:r w:rsidRPr="005A68B6">
        <w:rPr>
          <w:lang w:val="kk-KZ"/>
        </w:rPr>
        <w:t>ей</w:t>
      </w:r>
      <w:r w:rsidR="00A01F0D" w:rsidRPr="005A68B6">
        <w:t xml:space="preserve">. </w:t>
      </w:r>
      <w:r w:rsidR="009B5195" w:rsidRPr="005A68B6">
        <w:rPr>
          <w:lang w:val="kk-KZ"/>
        </w:rPr>
        <w:t xml:space="preserve">Следовательно, что для </w:t>
      </w:r>
      <w:r w:rsidR="009B5195" w:rsidRPr="005A68B6">
        <w:t xml:space="preserve">каждого источника водоснабжения в различные периоды года </w:t>
      </w:r>
      <w:r w:rsidR="00A01F0D" w:rsidRPr="005A68B6">
        <w:t>оптимальные дозы коагулянта устанавливаются опытным путем</w:t>
      </w:r>
      <w:r w:rsidR="00BC32A1" w:rsidRPr="005A68B6">
        <w:t xml:space="preserve">. </w:t>
      </w:r>
      <w:r w:rsidR="009B5195" w:rsidRPr="005A68B6">
        <w:rPr>
          <w:lang w:val="kk-KZ"/>
        </w:rPr>
        <w:t xml:space="preserve">Это проводится </w:t>
      </w:r>
      <w:r w:rsidR="00BC32A1" w:rsidRPr="005A68B6">
        <w:t>метод</w:t>
      </w:r>
      <w:r w:rsidR="009B5195" w:rsidRPr="005A68B6">
        <w:rPr>
          <w:lang w:val="kk-KZ"/>
        </w:rPr>
        <w:t>ом</w:t>
      </w:r>
      <w:r w:rsidR="00A01F0D" w:rsidRPr="005A68B6">
        <w:t xml:space="preserve"> параллельного введен</w:t>
      </w:r>
      <w:r w:rsidR="00327828" w:rsidRPr="005A68B6">
        <w:t>ия в термостатированные сосуды</w:t>
      </w:r>
      <w:r w:rsidR="009B5195" w:rsidRPr="005A68B6">
        <w:rPr>
          <w:lang w:val="kk-KZ"/>
        </w:rPr>
        <w:t xml:space="preserve"> с</w:t>
      </w:r>
      <w:r w:rsidR="00327828" w:rsidRPr="005A68B6">
        <w:t xml:space="preserve"> определенны</w:t>
      </w:r>
      <w:r w:rsidR="009B5195" w:rsidRPr="005A68B6">
        <w:rPr>
          <w:lang w:val="kk-KZ"/>
        </w:rPr>
        <w:t>м</w:t>
      </w:r>
      <w:r w:rsidR="00A01F0D" w:rsidRPr="005A68B6">
        <w:t xml:space="preserve"> объемом воды различных количеств коагулянта</w:t>
      </w:r>
      <w:r w:rsidR="00327828" w:rsidRPr="005A68B6">
        <w:t>.</w:t>
      </w:r>
      <w:r w:rsidR="009B5195" w:rsidRPr="005A68B6">
        <w:rPr>
          <w:lang w:val="kk-KZ"/>
        </w:rPr>
        <w:t xml:space="preserve"> Затем определяется </w:t>
      </w:r>
      <w:r w:rsidR="00327828" w:rsidRPr="005A68B6">
        <w:t xml:space="preserve">интенсивность хлопьеобразования, скорость оседания хлопьев и </w:t>
      </w:r>
      <w:r w:rsidR="00A01F0D" w:rsidRPr="005A68B6">
        <w:t>остаточны</w:t>
      </w:r>
      <w:r w:rsidR="00327828" w:rsidRPr="005A68B6">
        <w:t>е</w:t>
      </w:r>
      <w:r w:rsidR="00A01F0D" w:rsidRPr="005A68B6">
        <w:t xml:space="preserve"> концентраци</w:t>
      </w:r>
      <w:r w:rsidR="00327828" w:rsidRPr="005A68B6">
        <w:t>и</w:t>
      </w:r>
      <w:r w:rsidR="00A01F0D" w:rsidRPr="005A68B6">
        <w:t xml:space="preserve"> органических веществ, железо- и </w:t>
      </w:r>
      <w:r w:rsidR="00C96350" w:rsidRPr="005A68B6">
        <w:t>кремнийсодержащих</w:t>
      </w:r>
      <w:r w:rsidR="00A01F0D" w:rsidRPr="005A68B6">
        <w:t xml:space="preserve"> соединений, ионов алюминия</w:t>
      </w:r>
      <w:r w:rsidR="00A11EEB" w:rsidRPr="005A68B6">
        <w:t xml:space="preserve"> [</w:t>
      </w:r>
      <w:r w:rsidR="00051D26">
        <w:t>10,27,28,31,35</w:t>
      </w:r>
      <w:r w:rsidR="00A11EEB" w:rsidRPr="005A68B6">
        <w:t>]</w:t>
      </w:r>
      <w:r w:rsidR="00A01F0D" w:rsidRPr="005A68B6">
        <w:t>.</w:t>
      </w:r>
    </w:p>
    <w:p w:rsidR="00A01F0D" w:rsidRPr="005A68B6" w:rsidRDefault="009B5195" w:rsidP="005A68B6">
      <w:pPr>
        <w:spacing w:after="0" w:line="240" w:lineRule="auto"/>
        <w:ind w:left="0" w:firstLine="709"/>
      </w:pPr>
      <w:r w:rsidRPr="005A68B6">
        <w:rPr>
          <w:lang w:val="kk-KZ"/>
        </w:rPr>
        <w:t xml:space="preserve">Для </w:t>
      </w:r>
      <w:r w:rsidR="00A01F0D" w:rsidRPr="005A68B6">
        <w:t>интенсификаци</w:t>
      </w:r>
      <w:r w:rsidRPr="005A68B6">
        <w:rPr>
          <w:lang w:val="kk-KZ"/>
        </w:rPr>
        <w:t>и</w:t>
      </w:r>
      <w:r w:rsidR="00A01F0D" w:rsidRPr="005A68B6">
        <w:t xml:space="preserve"> и повышени</w:t>
      </w:r>
      <w:r w:rsidRPr="005A68B6">
        <w:rPr>
          <w:lang w:val="kk-KZ"/>
        </w:rPr>
        <w:t>я</w:t>
      </w:r>
      <w:r w:rsidR="00A01F0D" w:rsidRPr="005A68B6">
        <w:t xml:space="preserve"> технико-экономической эффективности процесса коагуляции</w:t>
      </w:r>
      <w:r w:rsidRPr="005A68B6">
        <w:rPr>
          <w:lang w:val="kk-KZ"/>
        </w:rPr>
        <w:t xml:space="preserve">  применяется процесс </w:t>
      </w:r>
      <w:r w:rsidR="00A01F0D" w:rsidRPr="005A68B6">
        <w:t>флокуляци</w:t>
      </w:r>
      <w:r w:rsidRPr="005A68B6">
        <w:rPr>
          <w:lang w:val="kk-KZ"/>
        </w:rPr>
        <w:t>и.</w:t>
      </w:r>
      <w:r w:rsidR="00180AE8" w:rsidRPr="005A68B6">
        <w:t xml:space="preserve"> </w:t>
      </w:r>
      <w:r w:rsidRPr="005A68B6">
        <w:rPr>
          <w:b/>
          <w:lang w:val="kk-KZ"/>
        </w:rPr>
        <w:t>Флокуляция</w:t>
      </w:r>
      <w:r w:rsidRPr="005A68B6">
        <w:rPr>
          <w:lang w:val="kk-KZ"/>
        </w:rPr>
        <w:t xml:space="preserve"> - это</w:t>
      </w:r>
      <w:r w:rsidR="00A01F0D" w:rsidRPr="005A68B6">
        <w:t xml:space="preserve"> процесс агрегации частиц</w:t>
      </w:r>
      <w:r w:rsidR="00C96350" w:rsidRPr="005A68B6">
        <w:t>,</w:t>
      </w:r>
      <w:r w:rsidRPr="005A68B6">
        <w:rPr>
          <w:lang w:val="kk-KZ"/>
        </w:rPr>
        <w:t xml:space="preserve"> </w:t>
      </w:r>
      <w:r w:rsidR="00180AE8" w:rsidRPr="005A68B6">
        <w:t>где</w:t>
      </w:r>
      <w:r w:rsidRPr="005A68B6">
        <w:rPr>
          <w:lang w:val="kk-KZ"/>
        </w:rPr>
        <w:t xml:space="preserve"> </w:t>
      </w:r>
      <w:r w:rsidR="00A01F0D" w:rsidRPr="005A68B6">
        <w:t xml:space="preserve">происходит адсорбционное взаимодействие с молекулами высокомолекулярных веществ, </w:t>
      </w:r>
      <w:r w:rsidRPr="005A68B6">
        <w:rPr>
          <w:lang w:val="kk-KZ"/>
        </w:rPr>
        <w:t xml:space="preserve">которые </w:t>
      </w:r>
      <w:r w:rsidR="00A01F0D" w:rsidRPr="005A68B6">
        <w:lastRenderedPageBreak/>
        <w:t>называ</w:t>
      </w:r>
      <w:r w:rsidRPr="005A68B6">
        <w:rPr>
          <w:lang w:val="kk-KZ"/>
        </w:rPr>
        <w:t>ются</w:t>
      </w:r>
      <w:r w:rsidR="00A01F0D" w:rsidRPr="005A68B6">
        <w:t xml:space="preserve"> </w:t>
      </w:r>
      <w:r w:rsidR="00A01F0D" w:rsidRPr="005A68B6">
        <w:rPr>
          <w:b/>
        </w:rPr>
        <w:t>флокулянтами</w:t>
      </w:r>
      <w:r w:rsidR="00A01F0D" w:rsidRPr="005A68B6">
        <w:t xml:space="preserve">. </w:t>
      </w:r>
      <w:r w:rsidR="00BF7DD4" w:rsidRPr="005A68B6">
        <w:t xml:space="preserve">В </w:t>
      </w:r>
      <w:r w:rsidRPr="005A68B6">
        <w:rPr>
          <w:lang w:val="kk-KZ"/>
        </w:rPr>
        <w:t xml:space="preserve">процессе флокуляции </w:t>
      </w:r>
      <w:r w:rsidR="00A01F0D" w:rsidRPr="005A68B6">
        <w:t>ускоряются процессы образования хлопьев и их осаждение,</w:t>
      </w:r>
      <w:r w:rsidRPr="005A68B6">
        <w:rPr>
          <w:lang w:val="kk-KZ"/>
        </w:rPr>
        <w:t xml:space="preserve"> </w:t>
      </w:r>
      <w:r w:rsidR="00C96350" w:rsidRPr="005A68B6">
        <w:t>повышается плотность агрегатов</w:t>
      </w:r>
      <w:r w:rsidR="00A01F0D" w:rsidRPr="005A68B6">
        <w:t xml:space="preserve"> и осадков</w:t>
      </w:r>
      <w:r w:rsidR="00A11EEB" w:rsidRPr="005A68B6">
        <w:t xml:space="preserve"> [</w:t>
      </w:r>
      <w:r w:rsidR="00051D26">
        <w:t>10,27,28,31,35</w:t>
      </w:r>
      <w:r w:rsidR="00A11EEB" w:rsidRPr="005A68B6">
        <w:t>]</w:t>
      </w:r>
      <w:r w:rsidR="00A01F0D" w:rsidRPr="005A68B6">
        <w:t>.</w:t>
      </w:r>
    </w:p>
    <w:p w:rsidR="00A01F0D" w:rsidRPr="005A68B6" w:rsidRDefault="00A01F0D" w:rsidP="005A68B6">
      <w:pPr>
        <w:spacing w:after="0" w:line="240" w:lineRule="auto"/>
        <w:ind w:left="0" w:firstLine="709"/>
      </w:pPr>
      <w:r w:rsidRPr="005A68B6">
        <w:t>Флокулянты подразделяются</w:t>
      </w:r>
      <w:r w:rsidR="009B5195" w:rsidRPr="005A68B6">
        <w:rPr>
          <w:lang w:val="kk-KZ"/>
        </w:rPr>
        <w:t xml:space="preserve"> на:</w:t>
      </w:r>
      <w:r w:rsidRPr="005A68B6">
        <w:t xml:space="preserve"> неорганические и органические, природные и синтетические, на ионогенные и амфотерные. </w:t>
      </w:r>
      <w:r w:rsidR="00E96992" w:rsidRPr="005A68B6">
        <w:t>К неорганическим</w:t>
      </w:r>
      <w:r w:rsidRPr="005A68B6">
        <w:t xml:space="preserve"> флокулянт</w:t>
      </w:r>
      <w:r w:rsidR="00E96992" w:rsidRPr="005A68B6">
        <w:t>ам</w:t>
      </w:r>
      <w:r w:rsidR="009B5195" w:rsidRPr="005A68B6">
        <w:rPr>
          <w:lang w:val="kk-KZ"/>
        </w:rPr>
        <w:t xml:space="preserve"> </w:t>
      </w:r>
      <w:r w:rsidR="00E96992" w:rsidRPr="005A68B6">
        <w:t>относится</w:t>
      </w:r>
      <w:r w:rsidR="00C96350" w:rsidRPr="005A68B6">
        <w:t xml:space="preserve"> активная кремниевая кислота. П</w:t>
      </w:r>
      <w:r w:rsidRPr="005A68B6">
        <w:t xml:space="preserve">риродными органическими флокулянтами являются крахмал, карбоксиметилцеллюлоза и др. Синтетические флокулянты </w:t>
      </w:r>
      <w:r w:rsidR="00BA0B5A" w:rsidRPr="005A68B6">
        <w:rPr>
          <w:lang w:val="kk-KZ"/>
        </w:rPr>
        <w:t xml:space="preserve">обладают </w:t>
      </w:r>
      <w:r w:rsidR="00BA0B5A" w:rsidRPr="005A68B6">
        <w:t>лучшими</w:t>
      </w:r>
      <w:r w:rsidR="009B5195" w:rsidRPr="005A68B6">
        <w:t xml:space="preserve"> флокуляционны</w:t>
      </w:r>
      <w:r w:rsidR="00C5629B" w:rsidRPr="005A68B6">
        <w:rPr>
          <w:lang w:val="kk-KZ"/>
        </w:rPr>
        <w:t>ми</w:t>
      </w:r>
      <w:r w:rsidR="009B5195" w:rsidRPr="005A68B6">
        <w:t xml:space="preserve"> свойств</w:t>
      </w:r>
      <w:r w:rsidR="00C5629B" w:rsidRPr="005A68B6">
        <w:rPr>
          <w:lang w:val="kk-KZ"/>
        </w:rPr>
        <w:t xml:space="preserve">ами, поэтому имеют </w:t>
      </w:r>
      <w:r w:rsidRPr="005A68B6">
        <w:t>более широкое применение</w:t>
      </w:r>
      <w:r w:rsidR="00C96350" w:rsidRPr="005A68B6">
        <w:t xml:space="preserve">. </w:t>
      </w:r>
      <w:r w:rsidR="00C5629B" w:rsidRPr="005A68B6">
        <w:rPr>
          <w:lang w:val="kk-KZ"/>
        </w:rPr>
        <w:t>У</w:t>
      </w:r>
      <w:r w:rsidRPr="005A68B6">
        <w:t>ниверсальны</w:t>
      </w:r>
      <w:r w:rsidR="00C5629B" w:rsidRPr="005A68B6">
        <w:rPr>
          <w:lang w:val="kk-KZ"/>
        </w:rPr>
        <w:t>м синететическим</w:t>
      </w:r>
      <w:r w:rsidRPr="005A68B6">
        <w:t xml:space="preserve"> флокулянт</w:t>
      </w:r>
      <w:r w:rsidR="00C5629B" w:rsidRPr="005A68B6">
        <w:rPr>
          <w:lang w:val="kk-KZ"/>
        </w:rPr>
        <w:t xml:space="preserve">ом является </w:t>
      </w:r>
      <w:r w:rsidRPr="005A68B6">
        <w:t xml:space="preserve"> полиакриламид (ПАА)</w:t>
      </w:r>
      <w:r w:rsidR="00E96992" w:rsidRPr="005A68B6">
        <w:t>, химическ</w:t>
      </w:r>
      <w:r w:rsidR="00C5629B" w:rsidRPr="005A68B6">
        <w:rPr>
          <w:lang w:val="kk-KZ"/>
        </w:rPr>
        <w:t>ая</w:t>
      </w:r>
      <w:r w:rsidR="00E96992" w:rsidRPr="005A68B6">
        <w:t xml:space="preserve"> формул</w:t>
      </w:r>
      <w:r w:rsidR="00C5629B" w:rsidRPr="005A68B6">
        <w:rPr>
          <w:lang w:val="kk-KZ"/>
        </w:rPr>
        <w:t>а которой представлена ниже</w:t>
      </w:r>
      <w:r w:rsidR="00A11EEB" w:rsidRPr="005A68B6">
        <w:t xml:space="preserve"> [</w:t>
      </w:r>
      <w:r w:rsidR="00051D26">
        <w:t>10,27,28,31,35</w:t>
      </w:r>
      <w:r w:rsidR="00A11EEB" w:rsidRPr="005A68B6">
        <w:t>]</w:t>
      </w:r>
      <w:r w:rsidRPr="005A68B6">
        <w:t>:</w:t>
      </w:r>
    </w:p>
    <w:p w:rsidR="00E96992" w:rsidRPr="005A68B6" w:rsidRDefault="00E96992" w:rsidP="005A68B6">
      <w:pPr>
        <w:spacing w:after="0" w:line="240" w:lineRule="auto"/>
        <w:ind w:left="0" w:firstLine="709"/>
      </w:pPr>
    </w:p>
    <w:tbl>
      <w:tblPr>
        <w:tblW w:w="0" w:type="auto"/>
        <w:tblInd w:w="108" w:type="dxa"/>
        <w:tblBorders>
          <w:insideH w:val="single" w:sz="4" w:space="0" w:color="auto"/>
          <w:insideV w:val="single" w:sz="4" w:space="0" w:color="auto"/>
        </w:tblBorders>
        <w:tblLayout w:type="fixed"/>
        <w:tblLook w:val="0000" w:firstRow="0" w:lastRow="0" w:firstColumn="0" w:lastColumn="0" w:noHBand="0" w:noVBand="0"/>
      </w:tblPr>
      <w:tblGrid>
        <w:gridCol w:w="8931"/>
        <w:gridCol w:w="757"/>
      </w:tblGrid>
      <w:tr w:rsidR="00A01F0D" w:rsidRPr="005A68B6" w:rsidTr="00325470">
        <w:trPr>
          <w:cantSplit/>
        </w:trPr>
        <w:tc>
          <w:tcPr>
            <w:tcW w:w="8931" w:type="dxa"/>
            <w:tcBorders>
              <w:top w:val="nil"/>
              <w:bottom w:val="nil"/>
              <w:right w:val="nil"/>
            </w:tcBorders>
          </w:tcPr>
          <w:p w:rsidR="00A01F0D" w:rsidRPr="005A68B6" w:rsidRDefault="00984DCE" w:rsidP="005A68B6">
            <w:pPr>
              <w:pStyle w:val="a8"/>
              <w:ind w:firstLine="0"/>
              <w:jc w:val="center"/>
            </w:pPr>
            <w:r>
              <w:t xml:space="preserve">                                  </w:t>
            </w:r>
            <w:r w:rsidR="00E96992" w:rsidRPr="005A68B6">
              <w:rPr>
                <w:position w:val="-86"/>
              </w:rPr>
              <w:object w:dxaOrig="1800" w:dyaOrig="1880">
                <v:shape id="_x0000_i1064" type="#_x0000_t75" style="width:73.5pt;height:78pt" o:ole="" fillcolor="window">
                  <v:imagedata r:id="rId96" o:title=""/>
                </v:shape>
                <o:OLEObject Type="Embed" ProgID="Equation.3" ShapeID="_x0000_i1064" DrawAspect="Content" ObjectID="_1717847590" r:id="rId97"/>
              </w:object>
            </w:r>
            <w:r>
              <w:t xml:space="preserve">                                                          (3.10)</w:t>
            </w:r>
          </w:p>
        </w:tc>
        <w:tc>
          <w:tcPr>
            <w:tcW w:w="757" w:type="dxa"/>
            <w:tcBorders>
              <w:top w:val="nil"/>
              <w:left w:val="nil"/>
              <w:bottom w:val="nil"/>
            </w:tcBorders>
            <w:vAlign w:val="center"/>
          </w:tcPr>
          <w:p w:rsidR="00A01F0D" w:rsidRPr="005A68B6" w:rsidRDefault="00A01F0D" w:rsidP="005A68B6">
            <w:pPr>
              <w:pStyle w:val="a8"/>
              <w:ind w:firstLine="0"/>
              <w:jc w:val="left"/>
              <w:rPr>
                <w:sz w:val="24"/>
              </w:rPr>
            </w:pPr>
          </w:p>
        </w:tc>
      </w:tr>
    </w:tbl>
    <w:p w:rsidR="00A01F0D" w:rsidRPr="005A68B6" w:rsidRDefault="00A01F0D" w:rsidP="005A68B6">
      <w:pPr>
        <w:spacing w:after="0" w:line="240" w:lineRule="auto"/>
        <w:ind w:left="0" w:firstLine="0"/>
        <w:jc w:val="left"/>
      </w:pPr>
    </w:p>
    <w:p w:rsidR="00325470" w:rsidRPr="005A68B6" w:rsidRDefault="00A01F0D" w:rsidP="005A68B6">
      <w:pPr>
        <w:autoSpaceDE w:val="0"/>
        <w:autoSpaceDN w:val="0"/>
        <w:adjustRightInd w:val="0"/>
        <w:spacing w:after="0" w:line="240" w:lineRule="auto"/>
        <w:ind w:left="0" w:firstLine="709"/>
      </w:pPr>
      <w:r w:rsidRPr="005A68B6">
        <w:t xml:space="preserve">Полиакриламид </w:t>
      </w:r>
      <w:r w:rsidR="00C5629B" w:rsidRPr="005A68B6">
        <w:rPr>
          <w:lang w:val="kk-KZ"/>
        </w:rPr>
        <w:t>(</w:t>
      </w:r>
      <w:r w:rsidR="00C5629B" w:rsidRPr="005A68B6">
        <w:t>ПАА</w:t>
      </w:r>
      <w:r w:rsidR="00C5629B" w:rsidRPr="005A68B6">
        <w:rPr>
          <w:lang w:val="kk-KZ"/>
        </w:rPr>
        <w:t>)</w:t>
      </w:r>
      <w:r w:rsidR="00C5629B" w:rsidRPr="005A68B6">
        <w:t xml:space="preserve"> </w:t>
      </w:r>
      <w:r w:rsidRPr="005A68B6">
        <w:t xml:space="preserve">промышленностью </w:t>
      </w:r>
      <w:r w:rsidR="00C5629B" w:rsidRPr="005A68B6">
        <w:t xml:space="preserve">выпускается </w:t>
      </w:r>
      <w:r w:rsidRPr="005A68B6">
        <w:t>в виде 8</w:t>
      </w:r>
      <w:r w:rsidR="00C5629B" w:rsidRPr="005A68B6">
        <w:t>%</w:t>
      </w:r>
      <w:r w:rsidRPr="005A68B6">
        <w:t>-</w:t>
      </w:r>
      <w:r w:rsidR="00C5629B" w:rsidRPr="005A68B6">
        <w:rPr>
          <w:lang w:val="kk-KZ"/>
        </w:rPr>
        <w:t>го</w:t>
      </w:r>
      <w:r w:rsidRPr="005A68B6">
        <w:t xml:space="preserve"> геля, </w:t>
      </w:r>
      <w:r w:rsidR="00C5629B" w:rsidRPr="005A68B6">
        <w:rPr>
          <w:lang w:val="kk-KZ"/>
        </w:rPr>
        <w:t>еперед применением его</w:t>
      </w:r>
      <w:r w:rsidRPr="005A68B6">
        <w:t xml:space="preserve"> растворяют в быстроходных мешалках до концентрации 0,1%. Доз</w:t>
      </w:r>
      <w:r w:rsidR="00C5629B" w:rsidRPr="005A68B6">
        <w:rPr>
          <w:lang w:val="kk-KZ"/>
        </w:rPr>
        <w:t>а</w:t>
      </w:r>
      <w:r w:rsidRPr="005A68B6">
        <w:t xml:space="preserve"> флокулянта </w:t>
      </w:r>
      <w:r w:rsidR="00C5629B" w:rsidRPr="005A68B6">
        <w:t xml:space="preserve">на 100 мг взвешенных веществ в исходной воде </w:t>
      </w:r>
      <w:r w:rsidRPr="005A68B6">
        <w:t xml:space="preserve">составляет 0,5–1,5 мг. Раствор </w:t>
      </w:r>
      <w:r w:rsidR="00C5629B" w:rsidRPr="005A68B6">
        <w:rPr>
          <w:lang w:val="kk-KZ"/>
        </w:rPr>
        <w:t>п</w:t>
      </w:r>
      <w:r w:rsidR="00C5629B" w:rsidRPr="005A68B6">
        <w:t>олиакриламид</w:t>
      </w:r>
      <w:r w:rsidR="00C5629B" w:rsidRPr="005A68B6">
        <w:rPr>
          <w:lang w:val="kk-KZ"/>
        </w:rPr>
        <w:t>а (</w:t>
      </w:r>
      <w:r w:rsidRPr="005A68B6">
        <w:t>ПАА</w:t>
      </w:r>
      <w:r w:rsidR="00C5629B" w:rsidRPr="005A68B6">
        <w:rPr>
          <w:lang w:val="kk-KZ"/>
        </w:rPr>
        <w:t>)</w:t>
      </w:r>
      <w:r w:rsidRPr="005A68B6">
        <w:t xml:space="preserve"> вводится через 0,5–2 мин после ввода коагулянта. </w:t>
      </w:r>
    </w:p>
    <w:p w:rsidR="00BA0B5A" w:rsidRPr="005A68B6" w:rsidRDefault="00BA0B5A" w:rsidP="005A68B6">
      <w:pPr>
        <w:autoSpaceDE w:val="0"/>
        <w:autoSpaceDN w:val="0"/>
        <w:adjustRightInd w:val="0"/>
        <w:spacing w:after="0" w:line="240" w:lineRule="auto"/>
        <w:ind w:left="0" w:firstLine="709"/>
      </w:pPr>
    </w:p>
    <w:p w:rsidR="00BA0B5A" w:rsidRPr="005A68B6" w:rsidRDefault="008C291A" w:rsidP="005A68B6">
      <w:pPr>
        <w:spacing w:after="0" w:line="240" w:lineRule="auto"/>
        <w:ind w:left="0" w:firstLine="709"/>
        <w:rPr>
          <w:b/>
          <w:szCs w:val="28"/>
        </w:rPr>
      </w:pPr>
      <w:r>
        <w:rPr>
          <w:b/>
          <w:szCs w:val="28"/>
        </w:rPr>
        <w:t>3.3.2 Очистка воды методом отстаивания</w:t>
      </w:r>
    </w:p>
    <w:p w:rsidR="00BA0B5A" w:rsidRPr="005A68B6" w:rsidRDefault="00BA0B5A" w:rsidP="005A68B6">
      <w:pPr>
        <w:spacing w:after="0" w:line="240" w:lineRule="auto"/>
        <w:ind w:left="0"/>
        <w:rPr>
          <w:szCs w:val="28"/>
        </w:rPr>
      </w:pPr>
    </w:p>
    <w:p w:rsidR="00BA0B5A" w:rsidRPr="005A68B6" w:rsidRDefault="00BA0B5A" w:rsidP="005A68B6">
      <w:pPr>
        <w:spacing w:after="0" w:line="240" w:lineRule="auto"/>
        <w:ind w:left="0"/>
        <w:rPr>
          <w:szCs w:val="28"/>
        </w:rPr>
      </w:pPr>
      <w:r w:rsidRPr="005A68B6">
        <w:rPr>
          <w:szCs w:val="28"/>
        </w:rPr>
        <w:tab/>
        <w:t>Процессы коагуляции и флокуляции помогают удалять взвешенные вещества и коллоидные вещества путем их концентрирования в форме хлопьев (флокул) с последующим отделением в аппаратах процессов отстаивания, флотации, фильтрования</w:t>
      </w:r>
      <w:r w:rsidR="00051D26">
        <w:rPr>
          <w:szCs w:val="28"/>
        </w:rPr>
        <w:t xml:space="preserve"> </w:t>
      </w:r>
      <w:r w:rsidR="00051D26" w:rsidRPr="00051D26">
        <w:rPr>
          <w:szCs w:val="28"/>
        </w:rPr>
        <w:t>[</w:t>
      </w:r>
      <w:r w:rsidR="00051D26">
        <w:t>10,27,28,31,35</w:t>
      </w:r>
      <w:r w:rsidR="00051D26" w:rsidRPr="00051D26">
        <w:t>]</w:t>
      </w:r>
      <w:r w:rsidRPr="005A68B6">
        <w:rPr>
          <w:szCs w:val="28"/>
        </w:rPr>
        <w:t>.</w:t>
      </w:r>
    </w:p>
    <w:p w:rsidR="00BA0B5A" w:rsidRDefault="00BA0B5A" w:rsidP="005A68B6">
      <w:pPr>
        <w:spacing w:after="0" w:line="240" w:lineRule="auto"/>
        <w:ind w:left="0"/>
        <w:rPr>
          <w:szCs w:val="28"/>
        </w:rPr>
      </w:pPr>
      <w:r w:rsidRPr="005A68B6">
        <w:rPr>
          <w:szCs w:val="28"/>
        </w:rPr>
        <w:tab/>
        <w:t>В таблице</w:t>
      </w:r>
      <w:r w:rsidR="002F7616">
        <w:rPr>
          <w:szCs w:val="28"/>
        </w:rPr>
        <w:t xml:space="preserve"> 3.2</w:t>
      </w:r>
      <w:r w:rsidRPr="005A68B6">
        <w:rPr>
          <w:szCs w:val="28"/>
        </w:rPr>
        <w:t xml:space="preserve"> представлена продолжительность отстаивания некоторых материалов и живых организмов под действием собственного веса в слое воды высотой 1 м при температуре 20 </w:t>
      </w:r>
      <w:r w:rsidRPr="005A68B6">
        <w:rPr>
          <w:szCs w:val="28"/>
          <w:vertAlign w:val="superscript"/>
        </w:rPr>
        <w:t>0</w:t>
      </w:r>
      <w:r w:rsidRPr="005A68B6">
        <w:rPr>
          <w:szCs w:val="28"/>
        </w:rPr>
        <w:t>С.</w:t>
      </w:r>
    </w:p>
    <w:p w:rsidR="00B2736F" w:rsidRPr="005A68B6" w:rsidRDefault="00B2736F" w:rsidP="005A68B6">
      <w:pPr>
        <w:spacing w:after="0" w:line="240" w:lineRule="auto"/>
        <w:ind w:left="0"/>
        <w:rPr>
          <w:szCs w:val="28"/>
        </w:rPr>
      </w:pPr>
    </w:p>
    <w:p w:rsidR="00BA0B5A" w:rsidRPr="005A68B6" w:rsidRDefault="00BA0B5A" w:rsidP="005A68B6">
      <w:pPr>
        <w:spacing w:after="0" w:line="240" w:lineRule="auto"/>
        <w:ind w:left="0" w:firstLine="0"/>
        <w:rPr>
          <w:szCs w:val="28"/>
        </w:rPr>
      </w:pPr>
      <w:r w:rsidRPr="005A68B6">
        <w:rPr>
          <w:szCs w:val="28"/>
        </w:rPr>
        <w:t xml:space="preserve">Таблица </w:t>
      </w:r>
      <w:r w:rsidR="002F7616">
        <w:rPr>
          <w:szCs w:val="28"/>
        </w:rPr>
        <w:t xml:space="preserve">3.2 </w:t>
      </w:r>
      <w:r w:rsidRPr="005A68B6">
        <w:rPr>
          <w:szCs w:val="28"/>
        </w:rPr>
        <w:t>– Продолжительность отстаивания различных частиц согласно закону Стокса</w:t>
      </w:r>
    </w:p>
    <w:tbl>
      <w:tblPr>
        <w:tblStyle w:val="af6"/>
        <w:tblW w:w="0" w:type="auto"/>
        <w:tblLook w:val="04A0" w:firstRow="1" w:lastRow="0" w:firstColumn="1" w:lastColumn="0" w:noHBand="0" w:noVBand="1"/>
      </w:tblPr>
      <w:tblGrid>
        <w:gridCol w:w="1407"/>
        <w:gridCol w:w="2529"/>
        <w:gridCol w:w="2296"/>
        <w:gridCol w:w="2115"/>
        <w:gridCol w:w="1507"/>
      </w:tblGrid>
      <w:tr w:rsidR="00BA0B5A" w:rsidRPr="005A68B6" w:rsidTr="00042C10">
        <w:tc>
          <w:tcPr>
            <w:tcW w:w="1410" w:type="dxa"/>
          </w:tcPr>
          <w:p w:rsidR="00BA0B5A" w:rsidRPr="005A68B6" w:rsidRDefault="00BA0B5A" w:rsidP="005A68B6">
            <w:pPr>
              <w:spacing w:after="0" w:line="240" w:lineRule="auto"/>
              <w:ind w:left="0" w:firstLine="0"/>
              <w:rPr>
                <w:sz w:val="24"/>
                <w:szCs w:val="24"/>
              </w:rPr>
            </w:pPr>
            <w:r w:rsidRPr="005A68B6">
              <w:rPr>
                <w:sz w:val="24"/>
                <w:szCs w:val="24"/>
              </w:rPr>
              <w:t>Диаметр частиц, мм</w:t>
            </w:r>
          </w:p>
        </w:tc>
        <w:tc>
          <w:tcPr>
            <w:tcW w:w="2540" w:type="dxa"/>
          </w:tcPr>
          <w:p w:rsidR="00BA0B5A" w:rsidRPr="005A68B6" w:rsidRDefault="00BA0B5A" w:rsidP="005A68B6">
            <w:pPr>
              <w:spacing w:after="0" w:line="240" w:lineRule="auto"/>
              <w:ind w:left="0"/>
              <w:rPr>
                <w:sz w:val="24"/>
                <w:szCs w:val="24"/>
              </w:rPr>
            </w:pPr>
            <w:r w:rsidRPr="005A68B6">
              <w:rPr>
                <w:sz w:val="24"/>
                <w:szCs w:val="24"/>
              </w:rPr>
              <w:t>Тип частицы</w:t>
            </w:r>
          </w:p>
        </w:tc>
        <w:tc>
          <w:tcPr>
            <w:tcW w:w="2296" w:type="dxa"/>
          </w:tcPr>
          <w:p w:rsidR="00BA0B5A" w:rsidRPr="005A68B6" w:rsidRDefault="00BA0B5A" w:rsidP="005A68B6">
            <w:pPr>
              <w:spacing w:after="0" w:line="240" w:lineRule="auto"/>
              <w:ind w:left="0" w:firstLine="0"/>
              <w:rPr>
                <w:sz w:val="24"/>
                <w:szCs w:val="24"/>
              </w:rPr>
            </w:pPr>
            <w:r w:rsidRPr="005A68B6">
              <w:rPr>
                <w:sz w:val="24"/>
                <w:szCs w:val="24"/>
              </w:rPr>
              <w:t>Продолжительность отстаивания в слое воды высотой 1 м</w:t>
            </w:r>
          </w:p>
        </w:tc>
        <w:tc>
          <w:tcPr>
            <w:tcW w:w="2121"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t>Удельная площадь поверхности, м</w:t>
            </w:r>
            <w:r w:rsidRPr="005A68B6">
              <w:rPr>
                <w:sz w:val="24"/>
                <w:szCs w:val="24"/>
                <w:vertAlign w:val="superscript"/>
              </w:rPr>
              <w:t>2</w:t>
            </w:r>
            <w:r w:rsidRPr="005A68B6">
              <w:rPr>
                <w:sz w:val="24"/>
                <w:szCs w:val="24"/>
              </w:rPr>
              <w:t>/м</w:t>
            </w:r>
            <w:r w:rsidRPr="005A68B6">
              <w:rPr>
                <w:sz w:val="24"/>
                <w:szCs w:val="24"/>
                <w:vertAlign w:val="superscript"/>
              </w:rPr>
              <w:t>3</w:t>
            </w:r>
          </w:p>
        </w:tc>
        <w:tc>
          <w:tcPr>
            <w:tcW w:w="978" w:type="dxa"/>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rPr>
            </w:pPr>
            <w:r w:rsidRPr="005A68B6">
              <w:rPr>
                <w:sz w:val="24"/>
                <w:szCs w:val="24"/>
              </w:rPr>
              <w:t>10</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Гравий</w:t>
            </w:r>
          </w:p>
        </w:tc>
        <w:tc>
          <w:tcPr>
            <w:tcW w:w="2296" w:type="dxa"/>
          </w:tcPr>
          <w:p w:rsidR="00BA0B5A" w:rsidRPr="005A68B6" w:rsidRDefault="00BA0B5A" w:rsidP="005A68B6">
            <w:pPr>
              <w:spacing w:after="0" w:line="240" w:lineRule="auto"/>
              <w:ind w:left="0"/>
              <w:rPr>
                <w:sz w:val="24"/>
                <w:szCs w:val="24"/>
              </w:rPr>
            </w:pPr>
            <w:r w:rsidRPr="005A68B6">
              <w:rPr>
                <w:sz w:val="24"/>
                <w:szCs w:val="24"/>
              </w:rPr>
              <w:t>1 с</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2</w:t>
            </w:r>
          </w:p>
        </w:tc>
        <w:tc>
          <w:tcPr>
            <w:tcW w:w="978" w:type="dxa"/>
            <w:vMerge w:val="restart"/>
          </w:tcPr>
          <w:p w:rsidR="00BA0B5A" w:rsidRPr="005A68B6" w:rsidRDefault="00BA0B5A" w:rsidP="005A68B6">
            <w:pPr>
              <w:spacing w:after="0" w:line="240" w:lineRule="auto"/>
              <w:ind w:left="0" w:firstLine="0"/>
              <w:rPr>
                <w:sz w:val="24"/>
                <w:szCs w:val="24"/>
              </w:rPr>
            </w:pPr>
            <w:r w:rsidRPr="005A68B6">
              <w:rPr>
                <w:sz w:val="24"/>
                <w:szCs w:val="24"/>
              </w:rPr>
              <w:t>Взвешенные вещества</w:t>
            </w: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rPr>
            </w:pPr>
            <w:r w:rsidRPr="005A68B6">
              <w:rPr>
                <w:sz w:val="24"/>
                <w:szCs w:val="24"/>
              </w:rPr>
              <w:t>1</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Песок</w:t>
            </w:r>
          </w:p>
        </w:tc>
        <w:tc>
          <w:tcPr>
            <w:tcW w:w="2296" w:type="dxa"/>
          </w:tcPr>
          <w:p w:rsidR="00BA0B5A" w:rsidRPr="005A68B6" w:rsidRDefault="00BA0B5A" w:rsidP="005A68B6">
            <w:pPr>
              <w:spacing w:after="0" w:line="240" w:lineRule="auto"/>
              <w:ind w:left="0"/>
              <w:rPr>
                <w:sz w:val="24"/>
                <w:szCs w:val="24"/>
              </w:rPr>
            </w:pPr>
            <w:r w:rsidRPr="005A68B6">
              <w:rPr>
                <w:sz w:val="24"/>
                <w:szCs w:val="24"/>
              </w:rPr>
              <w:t>10 с</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3</w:t>
            </w:r>
          </w:p>
        </w:tc>
        <w:tc>
          <w:tcPr>
            <w:tcW w:w="978" w:type="dxa"/>
            <w:vMerge/>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t>10</w:t>
            </w:r>
            <w:r w:rsidRPr="005A68B6">
              <w:rPr>
                <w:sz w:val="24"/>
                <w:szCs w:val="24"/>
                <w:vertAlign w:val="superscript"/>
              </w:rPr>
              <w:t>-1</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Мелкий песок</w:t>
            </w:r>
          </w:p>
        </w:tc>
        <w:tc>
          <w:tcPr>
            <w:tcW w:w="2296" w:type="dxa"/>
          </w:tcPr>
          <w:p w:rsidR="00BA0B5A" w:rsidRPr="005A68B6" w:rsidRDefault="00BA0B5A" w:rsidP="005A68B6">
            <w:pPr>
              <w:spacing w:after="0" w:line="240" w:lineRule="auto"/>
              <w:ind w:left="0"/>
              <w:rPr>
                <w:sz w:val="24"/>
                <w:szCs w:val="24"/>
              </w:rPr>
            </w:pPr>
            <w:r w:rsidRPr="005A68B6">
              <w:rPr>
                <w:sz w:val="24"/>
                <w:szCs w:val="24"/>
              </w:rPr>
              <w:t>2 мин</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4</w:t>
            </w:r>
          </w:p>
        </w:tc>
        <w:tc>
          <w:tcPr>
            <w:tcW w:w="978" w:type="dxa"/>
            <w:vMerge/>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t>10</w:t>
            </w:r>
            <w:r w:rsidRPr="005A68B6">
              <w:rPr>
                <w:sz w:val="24"/>
                <w:szCs w:val="24"/>
                <w:vertAlign w:val="superscript"/>
              </w:rPr>
              <w:t>-2</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Шламы</w:t>
            </w:r>
          </w:p>
        </w:tc>
        <w:tc>
          <w:tcPr>
            <w:tcW w:w="2296" w:type="dxa"/>
          </w:tcPr>
          <w:p w:rsidR="00BA0B5A" w:rsidRPr="005A68B6" w:rsidRDefault="00BA0B5A" w:rsidP="005A68B6">
            <w:pPr>
              <w:spacing w:after="0" w:line="240" w:lineRule="auto"/>
              <w:ind w:left="0"/>
              <w:rPr>
                <w:sz w:val="24"/>
                <w:szCs w:val="24"/>
              </w:rPr>
            </w:pPr>
            <w:r w:rsidRPr="005A68B6">
              <w:rPr>
                <w:sz w:val="24"/>
                <w:szCs w:val="24"/>
              </w:rPr>
              <w:t>2 ч</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5</w:t>
            </w:r>
          </w:p>
        </w:tc>
        <w:tc>
          <w:tcPr>
            <w:tcW w:w="978" w:type="dxa"/>
            <w:vMerge/>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t>10</w:t>
            </w:r>
            <w:r w:rsidRPr="005A68B6">
              <w:rPr>
                <w:sz w:val="24"/>
                <w:szCs w:val="24"/>
                <w:vertAlign w:val="superscript"/>
              </w:rPr>
              <w:t>-2</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Цисты простейших</w:t>
            </w:r>
          </w:p>
        </w:tc>
        <w:tc>
          <w:tcPr>
            <w:tcW w:w="2296" w:type="dxa"/>
          </w:tcPr>
          <w:p w:rsidR="00BA0B5A" w:rsidRPr="005A68B6" w:rsidRDefault="00BA0B5A" w:rsidP="005A68B6">
            <w:pPr>
              <w:spacing w:after="0" w:line="240" w:lineRule="auto"/>
              <w:ind w:left="0"/>
              <w:rPr>
                <w:sz w:val="24"/>
                <w:szCs w:val="24"/>
              </w:rPr>
            </w:pPr>
            <w:r w:rsidRPr="005A68B6">
              <w:rPr>
                <w:sz w:val="24"/>
                <w:szCs w:val="24"/>
              </w:rPr>
              <w:t>20 ч</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5</w:t>
            </w:r>
          </w:p>
        </w:tc>
        <w:tc>
          <w:tcPr>
            <w:tcW w:w="978" w:type="dxa"/>
            <w:vMerge w:val="restart"/>
          </w:tcPr>
          <w:p w:rsidR="00BA0B5A" w:rsidRPr="005A68B6" w:rsidRDefault="00BA0B5A" w:rsidP="005A68B6">
            <w:pPr>
              <w:spacing w:after="0" w:line="240" w:lineRule="auto"/>
              <w:ind w:left="0" w:firstLine="0"/>
              <w:rPr>
                <w:sz w:val="24"/>
                <w:szCs w:val="24"/>
              </w:rPr>
            </w:pPr>
            <w:r w:rsidRPr="005A68B6">
              <w:rPr>
                <w:sz w:val="24"/>
                <w:szCs w:val="24"/>
              </w:rPr>
              <w:t>Коллоиды</w:t>
            </w: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lastRenderedPageBreak/>
              <w:t>10</w:t>
            </w:r>
            <w:r w:rsidRPr="005A68B6">
              <w:rPr>
                <w:sz w:val="24"/>
                <w:szCs w:val="24"/>
                <w:vertAlign w:val="superscript"/>
              </w:rPr>
              <w:t>-3</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Глина</w:t>
            </w:r>
          </w:p>
        </w:tc>
        <w:tc>
          <w:tcPr>
            <w:tcW w:w="2296" w:type="dxa"/>
          </w:tcPr>
          <w:p w:rsidR="00BA0B5A" w:rsidRPr="005A68B6" w:rsidRDefault="00BA0B5A" w:rsidP="005A68B6">
            <w:pPr>
              <w:spacing w:after="0" w:line="240" w:lineRule="auto"/>
              <w:ind w:left="0"/>
              <w:rPr>
                <w:sz w:val="24"/>
                <w:szCs w:val="24"/>
              </w:rPr>
            </w:pPr>
            <w:r w:rsidRPr="005A68B6">
              <w:rPr>
                <w:sz w:val="24"/>
                <w:szCs w:val="24"/>
              </w:rPr>
              <w:t>2 суток</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6</w:t>
            </w:r>
          </w:p>
        </w:tc>
        <w:tc>
          <w:tcPr>
            <w:tcW w:w="978" w:type="dxa"/>
            <w:vMerge/>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lastRenderedPageBreak/>
              <w:t>10</w:t>
            </w:r>
            <w:r w:rsidRPr="005A68B6">
              <w:rPr>
                <w:sz w:val="24"/>
                <w:szCs w:val="24"/>
                <w:vertAlign w:val="superscript"/>
              </w:rPr>
              <w:t>-3</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Бактерии</w:t>
            </w:r>
          </w:p>
        </w:tc>
        <w:tc>
          <w:tcPr>
            <w:tcW w:w="2296" w:type="dxa"/>
          </w:tcPr>
          <w:p w:rsidR="00BA0B5A" w:rsidRPr="005A68B6" w:rsidRDefault="00BA0B5A" w:rsidP="005A68B6">
            <w:pPr>
              <w:spacing w:after="0" w:line="240" w:lineRule="auto"/>
              <w:ind w:left="0"/>
              <w:rPr>
                <w:sz w:val="24"/>
                <w:szCs w:val="24"/>
              </w:rPr>
            </w:pPr>
            <w:r w:rsidRPr="005A68B6">
              <w:rPr>
                <w:sz w:val="24"/>
                <w:szCs w:val="24"/>
              </w:rPr>
              <w:t>8 суток</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6</w:t>
            </w:r>
          </w:p>
        </w:tc>
        <w:tc>
          <w:tcPr>
            <w:tcW w:w="978" w:type="dxa"/>
            <w:vMerge/>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BA0B5A" w:rsidP="005A68B6">
            <w:pPr>
              <w:spacing w:after="0" w:line="240" w:lineRule="auto"/>
              <w:ind w:left="0" w:firstLine="0"/>
              <w:jc w:val="center"/>
              <w:rPr>
                <w:sz w:val="24"/>
                <w:szCs w:val="24"/>
                <w:vertAlign w:val="superscript"/>
              </w:rPr>
            </w:pPr>
            <w:r w:rsidRPr="005A68B6">
              <w:rPr>
                <w:sz w:val="24"/>
                <w:szCs w:val="24"/>
              </w:rPr>
              <w:t>10</w:t>
            </w:r>
            <w:r w:rsidRPr="005A68B6">
              <w:rPr>
                <w:sz w:val="24"/>
                <w:szCs w:val="24"/>
                <w:vertAlign w:val="superscript"/>
              </w:rPr>
              <w:t>-4</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Коллоид</w:t>
            </w:r>
          </w:p>
        </w:tc>
        <w:tc>
          <w:tcPr>
            <w:tcW w:w="2296" w:type="dxa"/>
          </w:tcPr>
          <w:p w:rsidR="00BA0B5A" w:rsidRPr="005A68B6" w:rsidRDefault="00BA0B5A" w:rsidP="005A68B6">
            <w:pPr>
              <w:spacing w:after="0" w:line="240" w:lineRule="auto"/>
              <w:ind w:left="0"/>
              <w:rPr>
                <w:sz w:val="24"/>
                <w:szCs w:val="24"/>
              </w:rPr>
            </w:pPr>
            <w:r w:rsidRPr="005A68B6">
              <w:rPr>
                <w:sz w:val="24"/>
                <w:szCs w:val="24"/>
              </w:rPr>
              <w:t>2 года</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7</w:t>
            </w:r>
          </w:p>
        </w:tc>
        <w:tc>
          <w:tcPr>
            <w:tcW w:w="978" w:type="dxa"/>
            <w:vMerge/>
          </w:tcPr>
          <w:p w:rsidR="00BA0B5A" w:rsidRPr="005A68B6" w:rsidRDefault="00BA0B5A" w:rsidP="005A68B6">
            <w:pPr>
              <w:spacing w:after="0" w:line="240" w:lineRule="auto"/>
              <w:ind w:left="0"/>
              <w:rPr>
                <w:sz w:val="24"/>
                <w:szCs w:val="24"/>
              </w:rPr>
            </w:pPr>
          </w:p>
        </w:tc>
      </w:tr>
      <w:tr w:rsidR="00BA0B5A" w:rsidRPr="005A68B6" w:rsidTr="00042C10">
        <w:tc>
          <w:tcPr>
            <w:tcW w:w="1410" w:type="dxa"/>
          </w:tcPr>
          <w:p w:rsidR="00BA0B5A" w:rsidRPr="005A68B6" w:rsidRDefault="00051D26" w:rsidP="00051D26">
            <w:pPr>
              <w:spacing w:after="0" w:line="240" w:lineRule="auto"/>
              <w:ind w:left="0" w:firstLine="0"/>
              <w:rPr>
                <w:sz w:val="24"/>
                <w:szCs w:val="24"/>
                <w:vertAlign w:val="superscript"/>
              </w:rPr>
            </w:pPr>
            <w:r>
              <w:rPr>
                <w:sz w:val="24"/>
                <w:szCs w:val="24"/>
                <w:lang w:val="en-US"/>
              </w:rPr>
              <w:t xml:space="preserve">       </w:t>
            </w:r>
            <w:r w:rsidR="00BA0B5A" w:rsidRPr="005A68B6">
              <w:rPr>
                <w:sz w:val="24"/>
                <w:szCs w:val="24"/>
              </w:rPr>
              <w:t>10</w:t>
            </w:r>
            <w:r w:rsidR="00BA0B5A" w:rsidRPr="005A68B6">
              <w:rPr>
                <w:sz w:val="24"/>
                <w:szCs w:val="24"/>
                <w:vertAlign w:val="superscript"/>
              </w:rPr>
              <w:t>-5</w:t>
            </w:r>
          </w:p>
        </w:tc>
        <w:tc>
          <w:tcPr>
            <w:tcW w:w="2540" w:type="dxa"/>
          </w:tcPr>
          <w:p w:rsidR="00BA0B5A" w:rsidRPr="005A68B6" w:rsidRDefault="00BA0B5A" w:rsidP="005A68B6">
            <w:pPr>
              <w:spacing w:after="0" w:line="240" w:lineRule="auto"/>
              <w:ind w:left="0" w:firstLine="0"/>
              <w:rPr>
                <w:sz w:val="24"/>
                <w:szCs w:val="24"/>
              </w:rPr>
            </w:pPr>
            <w:r w:rsidRPr="005A68B6">
              <w:rPr>
                <w:sz w:val="24"/>
                <w:szCs w:val="24"/>
              </w:rPr>
              <w:t>Коллоид</w:t>
            </w:r>
          </w:p>
        </w:tc>
        <w:tc>
          <w:tcPr>
            <w:tcW w:w="2296" w:type="dxa"/>
          </w:tcPr>
          <w:p w:rsidR="00BA0B5A" w:rsidRPr="005A68B6" w:rsidRDefault="00BA0B5A" w:rsidP="00051D26">
            <w:pPr>
              <w:spacing w:after="0" w:line="240" w:lineRule="auto"/>
              <w:ind w:left="0"/>
              <w:rPr>
                <w:sz w:val="24"/>
                <w:szCs w:val="24"/>
              </w:rPr>
            </w:pPr>
            <w:r w:rsidRPr="005A68B6">
              <w:rPr>
                <w:sz w:val="24"/>
                <w:szCs w:val="24"/>
              </w:rPr>
              <w:t>20 лет</w:t>
            </w:r>
          </w:p>
        </w:tc>
        <w:tc>
          <w:tcPr>
            <w:tcW w:w="2121" w:type="dxa"/>
          </w:tcPr>
          <w:p w:rsidR="00BA0B5A" w:rsidRPr="005A68B6" w:rsidRDefault="00BA0B5A" w:rsidP="005A68B6">
            <w:pPr>
              <w:spacing w:after="0" w:line="240" w:lineRule="auto"/>
              <w:ind w:left="0"/>
              <w:rPr>
                <w:sz w:val="24"/>
                <w:szCs w:val="24"/>
                <w:vertAlign w:val="superscript"/>
              </w:rPr>
            </w:pPr>
            <w:r w:rsidRPr="005A68B6">
              <w:rPr>
                <w:sz w:val="24"/>
                <w:szCs w:val="24"/>
              </w:rPr>
              <w:t xml:space="preserve">6 </w:t>
            </w:r>
            <w:r w:rsidRPr="005A68B6">
              <w:rPr>
                <w:sz w:val="24"/>
                <w:szCs w:val="24"/>
                <w:vertAlign w:val="superscript"/>
              </w:rPr>
              <w:t>.</w:t>
            </w:r>
            <w:r w:rsidRPr="005A68B6">
              <w:rPr>
                <w:sz w:val="24"/>
                <w:szCs w:val="24"/>
              </w:rPr>
              <w:t xml:space="preserve"> 10</w:t>
            </w:r>
            <w:r w:rsidRPr="005A68B6">
              <w:rPr>
                <w:sz w:val="24"/>
                <w:szCs w:val="24"/>
                <w:vertAlign w:val="superscript"/>
              </w:rPr>
              <w:t>8</w:t>
            </w:r>
          </w:p>
        </w:tc>
        <w:tc>
          <w:tcPr>
            <w:tcW w:w="978" w:type="dxa"/>
            <w:vMerge/>
          </w:tcPr>
          <w:p w:rsidR="00BA0B5A" w:rsidRPr="005A68B6" w:rsidRDefault="00BA0B5A" w:rsidP="005A68B6">
            <w:pPr>
              <w:spacing w:after="0" w:line="240" w:lineRule="auto"/>
              <w:ind w:left="0"/>
              <w:rPr>
                <w:sz w:val="24"/>
                <w:szCs w:val="24"/>
              </w:rPr>
            </w:pPr>
          </w:p>
        </w:tc>
      </w:tr>
    </w:tbl>
    <w:p w:rsidR="00BA0B5A" w:rsidRPr="005A68B6" w:rsidRDefault="00BA0B5A" w:rsidP="005A68B6">
      <w:pPr>
        <w:spacing w:after="0" w:line="240" w:lineRule="auto"/>
        <w:ind w:left="0"/>
        <w:rPr>
          <w:szCs w:val="28"/>
        </w:rPr>
      </w:pPr>
    </w:p>
    <w:p w:rsidR="00BA0B5A" w:rsidRPr="005A68B6" w:rsidRDefault="00BA0B5A" w:rsidP="005A68B6">
      <w:pPr>
        <w:spacing w:after="0" w:line="240" w:lineRule="auto"/>
        <w:ind w:left="0"/>
        <w:rPr>
          <w:szCs w:val="28"/>
        </w:rPr>
      </w:pPr>
      <w:r w:rsidRPr="005A68B6">
        <w:rPr>
          <w:szCs w:val="28"/>
        </w:rPr>
        <w:tab/>
        <w:t xml:space="preserve">В случае, когда в воде или растворах содержится очень большое количество взвешенных веществ, то присутствие плотностных потоков вызывает такое распределение скоростей, в результате которого взвешенные частицы будут подниматься к водозаборным устройствам. На рисунке </w:t>
      </w:r>
      <w:r w:rsidR="0083746F">
        <w:rPr>
          <w:szCs w:val="28"/>
        </w:rPr>
        <w:t xml:space="preserve">3.2 </w:t>
      </w:r>
      <w:r w:rsidRPr="005A68B6">
        <w:rPr>
          <w:szCs w:val="28"/>
        </w:rPr>
        <w:t>показан традиционный отстойник, который применяется для отделения активного ила</w:t>
      </w:r>
      <w:r w:rsidR="00C352B2" w:rsidRPr="00C352B2">
        <w:rPr>
          <w:szCs w:val="28"/>
        </w:rPr>
        <w:t xml:space="preserve"> </w:t>
      </w:r>
      <w:r w:rsidR="00C352B2" w:rsidRPr="00051D26">
        <w:rPr>
          <w:szCs w:val="28"/>
        </w:rPr>
        <w:t>[</w:t>
      </w:r>
      <w:r w:rsidR="00C352B2" w:rsidRPr="00C352B2">
        <w:t>8</w:t>
      </w:r>
      <w:r w:rsidR="00C352B2" w:rsidRPr="00051D26">
        <w:t>]</w:t>
      </w:r>
      <w:r w:rsidRPr="005A68B6">
        <w:rPr>
          <w:szCs w:val="28"/>
        </w:rPr>
        <w:t>.</w:t>
      </w:r>
    </w:p>
    <w:p w:rsidR="00BA0B5A" w:rsidRPr="005A68B6" w:rsidRDefault="00BA0B5A" w:rsidP="005A68B6">
      <w:pPr>
        <w:spacing w:after="0" w:line="240" w:lineRule="auto"/>
        <w:ind w:left="0"/>
        <w:rPr>
          <w:szCs w:val="28"/>
        </w:rPr>
      </w:pPr>
    </w:p>
    <w:p w:rsidR="00BA0B5A" w:rsidRPr="005A68B6" w:rsidRDefault="00BA0B5A" w:rsidP="005A68B6">
      <w:pPr>
        <w:autoSpaceDE w:val="0"/>
        <w:autoSpaceDN w:val="0"/>
        <w:adjustRightInd w:val="0"/>
        <w:spacing w:after="0" w:line="240" w:lineRule="auto"/>
        <w:ind w:left="0" w:firstLine="709"/>
        <w:jc w:val="center"/>
        <w:rPr>
          <w:color w:val="010101"/>
          <w:szCs w:val="28"/>
        </w:rPr>
      </w:pPr>
      <w:r w:rsidRPr="005A68B6">
        <w:rPr>
          <w:noProof/>
        </w:rPr>
        <w:drawing>
          <wp:inline distT="0" distB="0" distL="0" distR="0" wp14:anchorId="5DBB1DB9" wp14:editId="6E703B10">
            <wp:extent cx="4501905" cy="2167132"/>
            <wp:effectExtent l="0" t="0" r="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501905" cy="2167132"/>
                    </a:xfrm>
                    <a:prstGeom prst="rect">
                      <a:avLst/>
                    </a:prstGeom>
                  </pic:spPr>
                </pic:pic>
              </a:graphicData>
            </a:graphic>
          </wp:inline>
        </w:drawing>
      </w:r>
    </w:p>
    <w:p w:rsidR="00BA0B5A" w:rsidRPr="005A68B6" w:rsidRDefault="00BA0B5A" w:rsidP="005A68B6">
      <w:pPr>
        <w:autoSpaceDE w:val="0"/>
        <w:autoSpaceDN w:val="0"/>
        <w:adjustRightInd w:val="0"/>
        <w:spacing w:after="0" w:line="240" w:lineRule="auto"/>
        <w:ind w:left="0" w:firstLine="709"/>
        <w:jc w:val="center"/>
        <w:rPr>
          <w:color w:val="010101"/>
          <w:szCs w:val="28"/>
        </w:rPr>
      </w:pPr>
    </w:p>
    <w:p w:rsidR="00BA0B5A" w:rsidRPr="005A68B6" w:rsidRDefault="00BA0B5A" w:rsidP="005A68B6">
      <w:pPr>
        <w:spacing w:after="0" w:line="240" w:lineRule="auto"/>
        <w:ind w:left="0"/>
        <w:rPr>
          <w:szCs w:val="28"/>
        </w:rPr>
      </w:pPr>
      <w:r w:rsidRPr="005A68B6">
        <w:rPr>
          <w:szCs w:val="28"/>
        </w:rPr>
        <w:t xml:space="preserve">Рисунок </w:t>
      </w:r>
      <w:r w:rsidR="0083746F">
        <w:rPr>
          <w:szCs w:val="28"/>
        </w:rPr>
        <w:t>3.2</w:t>
      </w:r>
      <w:r w:rsidRPr="005A68B6">
        <w:rPr>
          <w:szCs w:val="28"/>
        </w:rPr>
        <w:t>. Плотностные потоки в отстойнике</w:t>
      </w:r>
    </w:p>
    <w:p w:rsidR="00BA0B5A" w:rsidRPr="005A68B6" w:rsidRDefault="00BA0B5A" w:rsidP="005A68B6">
      <w:pPr>
        <w:spacing w:after="0" w:line="240" w:lineRule="auto"/>
        <w:ind w:left="0"/>
        <w:rPr>
          <w:szCs w:val="28"/>
        </w:rPr>
      </w:pPr>
    </w:p>
    <w:p w:rsidR="00BA0B5A" w:rsidRPr="005A68B6" w:rsidRDefault="00BA0B5A" w:rsidP="00457952">
      <w:pPr>
        <w:spacing w:after="0" w:line="240" w:lineRule="auto"/>
        <w:ind w:left="0"/>
        <w:jc w:val="center"/>
        <w:rPr>
          <w:szCs w:val="28"/>
        </w:rPr>
      </w:pPr>
      <w:r w:rsidRPr="005A68B6">
        <w:rPr>
          <w:noProof/>
        </w:rPr>
        <w:drawing>
          <wp:inline distT="0" distB="0" distL="0" distR="0" wp14:anchorId="395A455D" wp14:editId="5723D48E">
            <wp:extent cx="3141508" cy="2600325"/>
            <wp:effectExtent l="0" t="0" r="190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144036" cy="2602418"/>
                    </a:xfrm>
                    <a:prstGeom prst="rect">
                      <a:avLst/>
                    </a:prstGeom>
                  </pic:spPr>
                </pic:pic>
              </a:graphicData>
            </a:graphic>
          </wp:inline>
        </w:drawing>
      </w:r>
    </w:p>
    <w:p w:rsidR="00BA0B5A" w:rsidRPr="005A68B6" w:rsidRDefault="00BA0B5A" w:rsidP="005A68B6">
      <w:pPr>
        <w:spacing w:after="0" w:line="240" w:lineRule="auto"/>
        <w:ind w:left="0"/>
        <w:rPr>
          <w:szCs w:val="28"/>
        </w:rPr>
      </w:pPr>
    </w:p>
    <w:p w:rsidR="00BA0B5A" w:rsidRPr="005A68B6" w:rsidRDefault="00BA0B5A" w:rsidP="005A68B6">
      <w:pPr>
        <w:spacing w:after="0" w:line="240" w:lineRule="auto"/>
        <w:ind w:left="0" w:firstLine="0"/>
        <w:jc w:val="center"/>
        <w:rPr>
          <w:szCs w:val="28"/>
        </w:rPr>
      </w:pPr>
      <w:r w:rsidRPr="005A68B6">
        <w:rPr>
          <w:szCs w:val="28"/>
        </w:rPr>
        <w:t xml:space="preserve">Рисунок </w:t>
      </w:r>
      <w:r w:rsidR="0083746F">
        <w:rPr>
          <w:szCs w:val="28"/>
        </w:rPr>
        <w:t>3.3</w:t>
      </w:r>
      <w:r w:rsidRPr="005A68B6">
        <w:rPr>
          <w:szCs w:val="28"/>
        </w:rPr>
        <w:t>. Принцип действия отстойника с внутренней рециркуляцией осадка</w:t>
      </w:r>
    </w:p>
    <w:p w:rsidR="00BA0B5A" w:rsidRDefault="00BA0B5A" w:rsidP="005A68B6">
      <w:pPr>
        <w:spacing w:after="0" w:line="240" w:lineRule="auto"/>
        <w:ind w:left="0"/>
        <w:rPr>
          <w:szCs w:val="28"/>
        </w:rPr>
      </w:pPr>
    </w:p>
    <w:p w:rsidR="0083746F" w:rsidRPr="005A68B6" w:rsidRDefault="0083746F" w:rsidP="005A68B6">
      <w:pPr>
        <w:spacing w:after="0" w:line="240" w:lineRule="auto"/>
        <w:ind w:left="0"/>
        <w:rPr>
          <w:szCs w:val="28"/>
        </w:rPr>
      </w:pPr>
      <w:r>
        <w:rPr>
          <w:szCs w:val="28"/>
        </w:rPr>
        <w:t xml:space="preserve">На рисунках 3.3 и 3.4 показаны принципы работы отстойников с рециркуляций осадка и </w:t>
      </w:r>
      <w:r w:rsidR="00B45C3C">
        <w:rPr>
          <w:szCs w:val="28"/>
        </w:rPr>
        <w:t>со «взвешенным» слоем осадка</w:t>
      </w:r>
      <w:r w:rsidR="00C352B2" w:rsidRPr="00C352B2">
        <w:rPr>
          <w:szCs w:val="28"/>
        </w:rPr>
        <w:t xml:space="preserve"> </w:t>
      </w:r>
      <w:r w:rsidR="00C352B2" w:rsidRPr="00051D26">
        <w:rPr>
          <w:szCs w:val="28"/>
        </w:rPr>
        <w:t>[</w:t>
      </w:r>
      <w:r w:rsidR="00C352B2">
        <w:t>8</w:t>
      </w:r>
      <w:r w:rsidR="00C352B2" w:rsidRPr="00051D26">
        <w:t>]</w:t>
      </w:r>
      <w:r w:rsidR="00B45C3C">
        <w:rPr>
          <w:szCs w:val="28"/>
        </w:rPr>
        <w:t>.</w:t>
      </w:r>
    </w:p>
    <w:p w:rsidR="00BA0B5A" w:rsidRPr="005A68B6" w:rsidRDefault="00BA0B5A" w:rsidP="005A68B6">
      <w:pPr>
        <w:autoSpaceDE w:val="0"/>
        <w:autoSpaceDN w:val="0"/>
        <w:adjustRightInd w:val="0"/>
        <w:spacing w:after="0" w:line="240" w:lineRule="auto"/>
        <w:ind w:left="0" w:firstLine="709"/>
        <w:jc w:val="center"/>
        <w:rPr>
          <w:color w:val="010101"/>
          <w:szCs w:val="28"/>
        </w:rPr>
      </w:pPr>
      <w:r w:rsidRPr="005A68B6">
        <w:rPr>
          <w:noProof/>
        </w:rPr>
        <w:lastRenderedPageBreak/>
        <w:drawing>
          <wp:inline distT="0" distB="0" distL="0" distR="0" wp14:anchorId="7384955B" wp14:editId="4062C5C3">
            <wp:extent cx="4264161" cy="2304293"/>
            <wp:effectExtent l="0" t="0" r="3175"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264161" cy="2304293"/>
                    </a:xfrm>
                    <a:prstGeom prst="rect">
                      <a:avLst/>
                    </a:prstGeom>
                  </pic:spPr>
                </pic:pic>
              </a:graphicData>
            </a:graphic>
          </wp:inline>
        </w:drawing>
      </w:r>
    </w:p>
    <w:p w:rsidR="00BA0B5A" w:rsidRPr="005A68B6" w:rsidRDefault="00BA0B5A" w:rsidP="005A68B6">
      <w:pPr>
        <w:spacing w:after="0" w:line="240" w:lineRule="auto"/>
        <w:ind w:left="0" w:firstLine="0"/>
        <w:jc w:val="center"/>
        <w:rPr>
          <w:sz w:val="24"/>
          <w:szCs w:val="24"/>
        </w:rPr>
      </w:pPr>
      <w:r w:rsidRPr="005A68B6">
        <w:rPr>
          <w:sz w:val="24"/>
          <w:szCs w:val="24"/>
        </w:rPr>
        <w:t>1 – распределение исходной во</w:t>
      </w:r>
      <w:r w:rsidR="00B45C3C">
        <w:rPr>
          <w:sz w:val="24"/>
          <w:szCs w:val="24"/>
        </w:rPr>
        <w:t>ды; 2 – слой «взвешенного» осадка</w:t>
      </w:r>
      <w:r w:rsidRPr="005A68B6">
        <w:rPr>
          <w:sz w:val="24"/>
          <w:szCs w:val="24"/>
        </w:rPr>
        <w:t>; 3 – осветленная вода;</w:t>
      </w:r>
    </w:p>
    <w:p w:rsidR="00BA0B5A" w:rsidRPr="005A68B6" w:rsidRDefault="00BA0B5A" w:rsidP="005A68B6">
      <w:pPr>
        <w:spacing w:after="0" w:line="240" w:lineRule="auto"/>
        <w:ind w:left="0" w:firstLine="0"/>
        <w:jc w:val="center"/>
        <w:rPr>
          <w:sz w:val="24"/>
          <w:szCs w:val="24"/>
        </w:rPr>
      </w:pPr>
      <w:r w:rsidRPr="005A68B6">
        <w:rPr>
          <w:sz w:val="24"/>
          <w:szCs w:val="24"/>
        </w:rPr>
        <w:t>4 – отвод осветленной воды; 5 – перелив излишнего осадка; 6 – концентратор осадка;</w:t>
      </w:r>
    </w:p>
    <w:p w:rsidR="00BA0B5A" w:rsidRPr="005A68B6" w:rsidRDefault="00BA0B5A" w:rsidP="005A68B6">
      <w:pPr>
        <w:spacing w:after="0" w:line="240" w:lineRule="auto"/>
        <w:ind w:left="0"/>
        <w:rPr>
          <w:sz w:val="24"/>
          <w:szCs w:val="24"/>
        </w:rPr>
      </w:pPr>
      <w:r w:rsidRPr="005A68B6">
        <w:rPr>
          <w:sz w:val="24"/>
          <w:szCs w:val="24"/>
        </w:rPr>
        <w:t>7 – отвод осадка</w:t>
      </w:r>
    </w:p>
    <w:p w:rsidR="00BA0B5A" w:rsidRPr="005A68B6" w:rsidRDefault="00BA0B5A" w:rsidP="005A68B6">
      <w:pPr>
        <w:spacing w:after="0" w:line="240" w:lineRule="auto"/>
        <w:ind w:left="0" w:firstLine="709"/>
      </w:pPr>
    </w:p>
    <w:p w:rsidR="00B45C3C" w:rsidRDefault="00BA0B5A" w:rsidP="005A68B6">
      <w:pPr>
        <w:spacing w:after="0" w:line="240" w:lineRule="auto"/>
        <w:ind w:left="0" w:firstLine="0"/>
        <w:jc w:val="center"/>
        <w:rPr>
          <w:szCs w:val="28"/>
        </w:rPr>
      </w:pPr>
      <w:r w:rsidRPr="005A68B6">
        <w:rPr>
          <w:szCs w:val="28"/>
        </w:rPr>
        <w:t xml:space="preserve">Рисунок </w:t>
      </w:r>
      <w:r w:rsidR="0083746F">
        <w:rPr>
          <w:szCs w:val="28"/>
        </w:rPr>
        <w:t>3.4</w:t>
      </w:r>
      <w:r w:rsidRPr="005A68B6">
        <w:rPr>
          <w:szCs w:val="28"/>
        </w:rPr>
        <w:t xml:space="preserve">. Принцип функционирования отстойника со </w:t>
      </w:r>
      <w:r w:rsidR="00B45C3C">
        <w:rPr>
          <w:szCs w:val="28"/>
        </w:rPr>
        <w:t xml:space="preserve">«взвешенным» </w:t>
      </w:r>
    </w:p>
    <w:p w:rsidR="00BA0B5A" w:rsidRPr="005A68B6" w:rsidRDefault="00BA0B5A" w:rsidP="005A68B6">
      <w:pPr>
        <w:spacing w:after="0" w:line="240" w:lineRule="auto"/>
        <w:ind w:left="0" w:firstLine="0"/>
        <w:jc w:val="center"/>
        <w:rPr>
          <w:szCs w:val="28"/>
        </w:rPr>
      </w:pPr>
      <w:r w:rsidRPr="005A68B6">
        <w:rPr>
          <w:szCs w:val="28"/>
        </w:rPr>
        <w:t>слоем осадка</w:t>
      </w:r>
    </w:p>
    <w:p w:rsidR="00BA0B5A" w:rsidRDefault="00BA0B5A" w:rsidP="005A68B6">
      <w:pPr>
        <w:spacing w:after="0" w:line="240" w:lineRule="auto"/>
        <w:ind w:left="0" w:firstLine="709"/>
      </w:pPr>
    </w:p>
    <w:p w:rsidR="00B2736F" w:rsidRPr="005A68B6" w:rsidRDefault="00B2736F" w:rsidP="005A68B6">
      <w:pPr>
        <w:spacing w:after="0" w:line="240" w:lineRule="auto"/>
        <w:ind w:left="0" w:firstLine="709"/>
      </w:pPr>
    </w:p>
    <w:p w:rsidR="00D86E02" w:rsidRPr="005A68B6" w:rsidRDefault="008C291A" w:rsidP="005A68B6">
      <w:pPr>
        <w:pStyle w:val="11"/>
        <w:ind w:firstLine="709"/>
        <w:jc w:val="left"/>
        <w:rPr>
          <w:sz w:val="28"/>
          <w:szCs w:val="28"/>
        </w:rPr>
      </w:pPr>
      <w:r>
        <w:rPr>
          <w:sz w:val="28"/>
          <w:szCs w:val="28"/>
          <w:lang w:val="kk-KZ"/>
        </w:rPr>
        <w:t>3.3.3</w:t>
      </w:r>
      <w:r w:rsidR="00BA0B5A" w:rsidRPr="005A68B6">
        <w:rPr>
          <w:sz w:val="28"/>
          <w:szCs w:val="28"/>
          <w:lang w:val="kk-KZ"/>
        </w:rPr>
        <w:t xml:space="preserve"> </w:t>
      </w:r>
      <w:r w:rsidR="00C04F8D" w:rsidRPr="005A68B6">
        <w:rPr>
          <w:sz w:val="28"/>
          <w:szCs w:val="28"/>
        </w:rPr>
        <w:t>Очистка воды методом</w:t>
      </w:r>
      <w:r w:rsidR="00C04F8D" w:rsidRPr="005A68B6">
        <w:t xml:space="preserve"> </w:t>
      </w:r>
      <w:r w:rsidR="00D86E02" w:rsidRPr="005A68B6">
        <w:rPr>
          <w:sz w:val="28"/>
          <w:szCs w:val="28"/>
        </w:rPr>
        <w:t>известкования и содоизвесткования</w:t>
      </w:r>
    </w:p>
    <w:p w:rsidR="00D86E02" w:rsidRPr="005A68B6" w:rsidRDefault="00D86E02" w:rsidP="005A68B6">
      <w:pPr>
        <w:spacing w:after="0" w:line="240" w:lineRule="auto"/>
        <w:ind w:left="0" w:firstLine="0"/>
        <w:jc w:val="left"/>
      </w:pPr>
    </w:p>
    <w:p w:rsidR="00D86E02" w:rsidRPr="005A68B6" w:rsidRDefault="00C5629B" w:rsidP="005A68B6">
      <w:pPr>
        <w:spacing w:after="0" w:line="240" w:lineRule="auto"/>
        <w:ind w:left="0" w:firstLine="709"/>
      </w:pPr>
      <w:r w:rsidRPr="005A68B6">
        <w:rPr>
          <w:lang w:val="kk-KZ"/>
        </w:rPr>
        <w:t>О</w:t>
      </w:r>
      <w:r w:rsidR="00D86E02" w:rsidRPr="005A68B6">
        <w:t xml:space="preserve">бработка воды </w:t>
      </w:r>
      <w:r w:rsidR="005846C5" w:rsidRPr="005A68B6">
        <w:t xml:space="preserve">известью </w:t>
      </w:r>
      <w:r w:rsidR="00D86E02" w:rsidRPr="005A68B6">
        <w:t>Са(ОН)</w:t>
      </w:r>
      <w:r w:rsidR="00D86E02" w:rsidRPr="005A68B6">
        <w:rPr>
          <w:vertAlign w:val="subscript"/>
        </w:rPr>
        <w:t>2</w:t>
      </w:r>
      <w:r w:rsidR="00D86E02" w:rsidRPr="005A68B6">
        <w:t xml:space="preserve">, </w:t>
      </w:r>
      <w:r w:rsidRPr="005A68B6">
        <w:rPr>
          <w:lang w:val="kk-KZ"/>
        </w:rPr>
        <w:t>т.е. м</w:t>
      </w:r>
      <w:r w:rsidRPr="005A68B6">
        <w:t xml:space="preserve">етод известкования воды. </w:t>
      </w:r>
      <w:r w:rsidR="00D86E02" w:rsidRPr="005A68B6">
        <w:t>применяется для снижения щелочности</w:t>
      </w:r>
      <w:r w:rsidR="00C96350" w:rsidRPr="005A68B6">
        <w:t xml:space="preserve"> (декарбонизации) исходной воды. П</w:t>
      </w:r>
      <w:r w:rsidR="00D86E02" w:rsidRPr="005A68B6">
        <w:t xml:space="preserve">ри </w:t>
      </w:r>
      <w:r w:rsidRPr="005A68B6">
        <w:rPr>
          <w:lang w:val="kk-KZ"/>
        </w:rPr>
        <w:t xml:space="preserve">обработке воды известью </w:t>
      </w:r>
      <w:r w:rsidR="00D86E02" w:rsidRPr="005A68B6">
        <w:t xml:space="preserve">одновременно </w:t>
      </w:r>
      <w:r w:rsidRPr="005A68B6">
        <w:rPr>
          <w:lang w:val="kk-KZ"/>
        </w:rPr>
        <w:t>снижается</w:t>
      </w:r>
      <w:r w:rsidR="00D86E02" w:rsidRPr="005A68B6">
        <w:t xml:space="preserve"> жесткость и </w:t>
      </w:r>
      <w:r w:rsidRPr="005A68B6">
        <w:rPr>
          <w:lang w:val="kk-KZ"/>
        </w:rPr>
        <w:t xml:space="preserve">количесво </w:t>
      </w:r>
      <w:r w:rsidR="00D86E02" w:rsidRPr="005A68B6">
        <w:t>сухо</w:t>
      </w:r>
      <w:r w:rsidRPr="005A68B6">
        <w:rPr>
          <w:lang w:val="kk-KZ"/>
        </w:rPr>
        <w:t>го</w:t>
      </w:r>
      <w:r w:rsidR="00D86E02" w:rsidRPr="005A68B6">
        <w:t xml:space="preserve"> остат</w:t>
      </w:r>
      <w:r w:rsidRPr="005A68B6">
        <w:rPr>
          <w:lang w:val="kk-KZ"/>
        </w:rPr>
        <w:t>ка</w:t>
      </w:r>
      <w:r w:rsidR="00D86E02" w:rsidRPr="005A68B6">
        <w:t>, удаляются грубодисперсные примеси</w:t>
      </w:r>
      <w:r w:rsidRPr="005A68B6">
        <w:rPr>
          <w:lang w:val="kk-KZ"/>
        </w:rPr>
        <w:t xml:space="preserve"> и</w:t>
      </w:r>
      <w:r w:rsidR="00D86E02" w:rsidRPr="005A68B6">
        <w:t xml:space="preserve"> соединения железа. </w:t>
      </w:r>
      <w:r w:rsidRPr="005A68B6">
        <w:rPr>
          <w:lang w:val="kk-KZ"/>
        </w:rPr>
        <w:t xml:space="preserve">Сущность метода </w:t>
      </w:r>
      <w:r w:rsidR="00545C23" w:rsidRPr="005A68B6">
        <w:t>известковани</w:t>
      </w:r>
      <w:r w:rsidRPr="005A68B6">
        <w:rPr>
          <w:lang w:val="kk-KZ"/>
        </w:rPr>
        <w:t>я заключается в том, что</w:t>
      </w:r>
      <w:r w:rsidR="00545C23" w:rsidRPr="005A68B6">
        <w:t xml:space="preserve"> в</w:t>
      </w:r>
      <w:r w:rsidR="00D86E02" w:rsidRPr="005A68B6">
        <w:t xml:space="preserve"> подогретую до температуры </w:t>
      </w:r>
      <w:r w:rsidRPr="005A68B6">
        <w:t>~</w:t>
      </w:r>
      <w:r w:rsidR="00D86E02" w:rsidRPr="005A68B6">
        <w:t xml:space="preserve"> 30</w:t>
      </w:r>
      <w:r w:rsidR="00C96350" w:rsidRPr="005A68B6">
        <w:rPr>
          <w:vertAlign w:val="superscript"/>
        </w:rPr>
        <w:t>0</w:t>
      </w:r>
      <w:r w:rsidR="00D86E02" w:rsidRPr="005A68B6">
        <w:t>С обрабатываемую воду дозируют гашеную известь Са(ОН)</w:t>
      </w:r>
      <w:r w:rsidR="00D86E02" w:rsidRPr="005A68B6">
        <w:rPr>
          <w:vertAlign w:val="subscript"/>
        </w:rPr>
        <w:t>2</w:t>
      </w:r>
      <w:r w:rsidRPr="005A68B6">
        <w:rPr>
          <w:vertAlign w:val="subscript"/>
          <w:lang w:val="kk-KZ"/>
        </w:rPr>
        <w:t xml:space="preserve"> </w:t>
      </w:r>
      <w:r w:rsidRPr="005A68B6">
        <w:rPr>
          <w:lang w:val="kk-KZ"/>
        </w:rPr>
        <w:t>(</w:t>
      </w:r>
      <w:r w:rsidRPr="005A68B6">
        <w:t>в виде суспензии (молока)</w:t>
      </w:r>
      <w:r w:rsidRPr="005A68B6">
        <w:rPr>
          <w:lang w:val="kk-KZ"/>
        </w:rPr>
        <w:t>)</w:t>
      </w:r>
      <w:r w:rsidR="00D86E02" w:rsidRPr="005A68B6">
        <w:t xml:space="preserve">. </w:t>
      </w:r>
      <w:r w:rsidRPr="005A68B6">
        <w:rPr>
          <w:lang w:val="kk-KZ"/>
        </w:rPr>
        <w:t xml:space="preserve">При этом вода </w:t>
      </w:r>
      <w:r w:rsidR="00D86E02" w:rsidRPr="005A68B6">
        <w:t>обогаща</w:t>
      </w:r>
      <w:r w:rsidR="00ED4778" w:rsidRPr="005A68B6">
        <w:rPr>
          <w:lang w:val="kk-KZ"/>
        </w:rPr>
        <w:t>ется</w:t>
      </w:r>
      <w:r w:rsidR="00D86E02" w:rsidRPr="005A68B6">
        <w:t xml:space="preserve"> ионами </w:t>
      </w:r>
      <w:r w:rsidR="00D87A61" w:rsidRPr="005A68B6">
        <w:t xml:space="preserve">кальция </w:t>
      </w:r>
      <w:r w:rsidR="00D86E02" w:rsidRPr="005A68B6">
        <w:rPr>
          <w:lang w:val="en-US"/>
        </w:rPr>
        <w:t>Ca</w:t>
      </w:r>
      <w:r w:rsidR="00D86E02" w:rsidRPr="005A68B6">
        <w:rPr>
          <w:vertAlign w:val="superscript"/>
        </w:rPr>
        <w:t>2+</w:t>
      </w:r>
      <w:r w:rsidR="00D86E02" w:rsidRPr="005A68B6">
        <w:t xml:space="preserve"> и ОН</w:t>
      </w:r>
      <w:r w:rsidR="00D86E02" w:rsidRPr="005A68B6">
        <w:rPr>
          <w:vertAlign w:val="superscript"/>
        </w:rPr>
        <w:t>-</w:t>
      </w:r>
      <w:r w:rsidR="00D86E02" w:rsidRPr="005A68B6">
        <w:t xml:space="preserve">, углекислотное равновесие </w:t>
      </w:r>
      <w:r w:rsidR="00ED4778" w:rsidRPr="005A68B6">
        <w:t>сдвигается</w:t>
      </w:r>
      <w:r w:rsidR="00D86E02" w:rsidRPr="005A68B6">
        <w:t xml:space="preserve"> </w:t>
      </w:r>
      <w:r w:rsidR="00ED4778" w:rsidRPr="005A68B6">
        <w:rPr>
          <w:lang w:val="kk-KZ"/>
        </w:rPr>
        <w:t xml:space="preserve">в </w:t>
      </w:r>
      <w:r w:rsidR="00D86E02" w:rsidRPr="005A68B6">
        <w:t>сторону образования ионов</w:t>
      </w:r>
      <w:r w:rsidR="00545C23" w:rsidRPr="005A68B6">
        <w:t xml:space="preserve"> СО</w:t>
      </w:r>
      <w:r w:rsidR="00545C23" w:rsidRPr="005A68B6">
        <w:rPr>
          <w:vertAlign w:val="subscript"/>
        </w:rPr>
        <w:t>3</w:t>
      </w:r>
      <w:r w:rsidR="00545C23" w:rsidRPr="005A68B6">
        <w:rPr>
          <w:vertAlign w:val="superscript"/>
        </w:rPr>
        <w:t>2-</w:t>
      </w:r>
      <w:r w:rsidR="00D86E02" w:rsidRPr="005A68B6">
        <w:t xml:space="preserve">. В результате </w:t>
      </w:r>
      <w:r w:rsidR="00A61C14" w:rsidRPr="005A68B6">
        <w:t xml:space="preserve">происходит </w:t>
      </w:r>
      <w:r w:rsidR="00D86E02" w:rsidRPr="005A68B6">
        <w:t>повышени</w:t>
      </w:r>
      <w:r w:rsidR="00A61C14" w:rsidRPr="005A68B6">
        <w:t>е</w:t>
      </w:r>
      <w:r w:rsidR="00D86E02" w:rsidRPr="005A68B6">
        <w:t xml:space="preserve"> концентрации</w:t>
      </w:r>
      <w:r w:rsidR="00A61C14" w:rsidRPr="005A68B6">
        <w:t xml:space="preserve"> ионов СО</w:t>
      </w:r>
      <w:r w:rsidR="00A61C14" w:rsidRPr="005A68B6">
        <w:rPr>
          <w:vertAlign w:val="subscript"/>
        </w:rPr>
        <w:t>3</w:t>
      </w:r>
      <w:r w:rsidR="00A61C14" w:rsidRPr="005A68B6">
        <w:rPr>
          <w:vertAlign w:val="superscript"/>
        </w:rPr>
        <w:t>2-</w:t>
      </w:r>
      <w:r w:rsidR="00A61C14" w:rsidRPr="005A68B6">
        <w:t>,</w:t>
      </w:r>
      <w:r w:rsidR="00ED4778" w:rsidRPr="005A68B6">
        <w:rPr>
          <w:lang w:val="kk-KZ"/>
        </w:rPr>
        <w:t xml:space="preserve"> </w:t>
      </w:r>
      <w:r w:rsidR="00A61C14" w:rsidRPr="005A68B6">
        <w:t xml:space="preserve">за счет чего </w:t>
      </w:r>
      <w:r w:rsidR="00D86E02" w:rsidRPr="005A68B6">
        <w:t>достигается произведение растворимости СаСО</w:t>
      </w:r>
      <w:r w:rsidR="00D86E02" w:rsidRPr="005A68B6">
        <w:rPr>
          <w:vertAlign w:val="subscript"/>
        </w:rPr>
        <w:t>3</w:t>
      </w:r>
      <w:r w:rsidR="00D86E02" w:rsidRPr="005A68B6">
        <w:t xml:space="preserve">. </w:t>
      </w:r>
      <w:r w:rsidR="00693EA7" w:rsidRPr="005A68B6">
        <w:t xml:space="preserve">В </w:t>
      </w:r>
      <w:r w:rsidR="00693EA7" w:rsidRPr="005A68B6">
        <w:rPr>
          <w:lang w:val="kk-KZ"/>
        </w:rPr>
        <w:t>этом соединении</w:t>
      </w:r>
      <w:r w:rsidR="00D86E02" w:rsidRPr="005A68B6">
        <w:t xml:space="preserve"> в осадок выпадает ион </w:t>
      </w:r>
      <w:r w:rsidR="00D86E02" w:rsidRPr="005A68B6">
        <w:rPr>
          <w:lang w:val="en-US"/>
        </w:rPr>
        <w:t>Ca</w:t>
      </w:r>
      <w:r w:rsidR="00D86E02" w:rsidRPr="005A68B6">
        <w:rPr>
          <w:vertAlign w:val="superscript"/>
        </w:rPr>
        <w:t>2+</w:t>
      </w:r>
      <w:r w:rsidR="00ED4778" w:rsidRPr="005A68B6">
        <w:rPr>
          <w:vertAlign w:val="superscript"/>
          <w:lang w:val="kk-KZ"/>
        </w:rPr>
        <w:t xml:space="preserve"> </w:t>
      </w:r>
      <w:r w:rsidR="00ED4778" w:rsidRPr="005A68B6">
        <w:rPr>
          <w:lang w:val="kk-KZ"/>
        </w:rPr>
        <w:t>(</w:t>
      </w:r>
      <w:r w:rsidR="00D86E02" w:rsidRPr="005A68B6">
        <w:t>содержащийся в исходной воде и введенный с известью</w:t>
      </w:r>
      <w:r w:rsidR="00ED4778" w:rsidRPr="005A68B6">
        <w:rPr>
          <w:lang w:val="kk-KZ"/>
        </w:rPr>
        <w:t>)</w:t>
      </w:r>
      <w:r w:rsidR="00BD0812" w:rsidRPr="005A68B6">
        <w:t xml:space="preserve"> </w:t>
      </w:r>
      <w:r w:rsidR="00C352B2" w:rsidRPr="00051D26">
        <w:rPr>
          <w:szCs w:val="28"/>
        </w:rPr>
        <w:t>[</w:t>
      </w:r>
      <w:r w:rsidR="00C352B2">
        <w:t>10,27,28,31,35</w:t>
      </w:r>
      <w:r w:rsidR="00C352B2" w:rsidRPr="00051D26">
        <w:t>]</w:t>
      </w:r>
      <w:r w:rsidR="00C352B2" w:rsidRPr="005A68B6">
        <w:rPr>
          <w:szCs w:val="28"/>
        </w:rPr>
        <w:t>.</w:t>
      </w:r>
    </w:p>
    <w:p w:rsidR="00CC2E35" w:rsidRPr="005A68B6" w:rsidRDefault="00CC2E35" w:rsidP="005A68B6">
      <w:pPr>
        <w:spacing w:after="0" w:line="240" w:lineRule="auto"/>
        <w:ind w:left="0" w:firstLine="709"/>
      </w:pPr>
      <w:r w:rsidRPr="005A68B6">
        <w:t xml:space="preserve">На </w:t>
      </w:r>
      <w:r w:rsidRPr="005A68B6">
        <w:rPr>
          <w:color w:val="auto"/>
        </w:rPr>
        <w:t>рис</w:t>
      </w:r>
      <w:r w:rsidRPr="005A68B6">
        <w:rPr>
          <w:color w:val="auto"/>
          <w:lang w:val="kk-KZ"/>
        </w:rPr>
        <w:t>унке</w:t>
      </w:r>
      <w:r w:rsidR="00ED4778" w:rsidRPr="005A68B6">
        <w:rPr>
          <w:color w:val="auto"/>
          <w:lang w:val="kk-KZ"/>
        </w:rPr>
        <w:t xml:space="preserve"> </w:t>
      </w:r>
      <w:r w:rsidR="00DB4021">
        <w:rPr>
          <w:color w:val="auto"/>
          <w:lang w:val="kk-KZ"/>
        </w:rPr>
        <w:t>3.5</w:t>
      </w:r>
      <w:r w:rsidR="00ED4778" w:rsidRPr="005A68B6">
        <w:rPr>
          <w:color w:val="auto"/>
          <w:lang w:val="kk-KZ"/>
        </w:rPr>
        <w:t xml:space="preserve"> </w:t>
      </w:r>
      <w:r w:rsidRPr="005A68B6">
        <w:rPr>
          <w:szCs w:val="28"/>
        </w:rPr>
        <w:t>представлен</w:t>
      </w:r>
      <w:r w:rsidRPr="005A68B6">
        <w:rPr>
          <w:szCs w:val="28"/>
          <w:lang w:val="kk-KZ"/>
        </w:rPr>
        <w:t>а</w:t>
      </w:r>
      <w:r w:rsidRPr="005A68B6">
        <w:rPr>
          <w:szCs w:val="28"/>
        </w:rPr>
        <w:t xml:space="preserve"> схем</w:t>
      </w:r>
      <w:r w:rsidRPr="005A68B6">
        <w:rPr>
          <w:szCs w:val="28"/>
          <w:lang w:val="kk-KZ"/>
        </w:rPr>
        <w:t>а</w:t>
      </w:r>
      <w:r w:rsidRPr="005A68B6">
        <w:rPr>
          <w:szCs w:val="28"/>
        </w:rPr>
        <w:t xml:space="preserve"> пред</w:t>
      </w:r>
      <w:r w:rsidRPr="005A68B6">
        <w:rPr>
          <w:szCs w:val="28"/>
          <w:lang w:val="kk-KZ"/>
        </w:rPr>
        <w:t xml:space="preserve">варительной </w:t>
      </w:r>
      <w:r w:rsidRPr="005A68B6">
        <w:rPr>
          <w:szCs w:val="28"/>
        </w:rPr>
        <w:t xml:space="preserve">очистки </w:t>
      </w:r>
      <w:r w:rsidRPr="005A68B6">
        <w:rPr>
          <w:szCs w:val="28"/>
          <w:lang w:val="kk-KZ"/>
        </w:rPr>
        <w:t xml:space="preserve">воды методом </w:t>
      </w:r>
      <w:r w:rsidRPr="005A68B6">
        <w:rPr>
          <w:color w:val="010101"/>
          <w:szCs w:val="28"/>
        </w:rPr>
        <w:t>известкования и коагуляции.</w:t>
      </w:r>
    </w:p>
    <w:p w:rsidR="00CC2E35" w:rsidRPr="005A68B6" w:rsidRDefault="00CC2E35" w:rsidP="005A68B6">
      <w:pPr>
        <w:spacing w:after="0" w:line="240" w:lineRule="auto"/>
        <w:ind w:left="0" w:firstLine="709"/>
      </w:pPr>
      <w:r w:rsidRPr="005A68B6">
        <w:t xml:space="preserve">Качество </w:t>
      </w:r>
      <w:r w:rsidR="00ED4778" w:rsidRPr="005A68B6">
        <w:rPr>
          <w:lang w:val="kk-KZ"/>
        </w:rPr>
        <w:t xml:space="preserve">воды после известкования </w:t>
      </w:r>
      <w:r w:rsidRPr="005A68B6">
        <w:t>оценива</w:t>
      </w:r>
      <w:r w:rsidR="00ED4778" w:rsidRPr="005A68B6">
        <w:rPr>
          <w:lang w:val="kk-KZ"/>
        </w:rPr>
        <w:t>ется следующими</w:t>
      </w:r>
      <w:r w:rsidRPr="005A68B6">
        <w:t xml:space="preserve"> показателям</w:t>
      </w:r>
      <w:r w:rsidR="00ED4778" w:rsidRPr="005A68B6">
        <w:rPr>
          <w:lang w:val="kk-KZ"/>
        </w:rPr>
        <w:t>и</w:t>
      </w:r>
      <w:r w:rsidRPr="005A68B6">
        <w:t>: остаточной щелочност</w:t>
      </w:r>
      <w:r w:rsidR="00ED4778" w:rsidRPr="005A68B6">
        <w:rPr>
          <w:lang w:val="kk-KZ"/>
        </w:rPr>
        <w:t>ью</w:t>
      </w:r>
      <w:r w:rsidRPr="005A68B6">
        <w:t>, содержанию взвешенных веществ или прозрачност</w:t>
      </w:r>
      <w:r w:rsidR="00ED4778" w:rsidRPr="005A68B6">
        <w:rPr>
          <w:lang w:val="kk-KZ"/>
        </w:rPr>
        <w:t>ью</w:t>
      </w:r>
      <w:r w:rsidRPr="005A68B6">
        <w:t xml:space="preserve">, </w:t>
      </w:r>
      <w:r w:rsidR="00ED4778" w:rsidRPr="005A68B6">
        <w:rPr>
          <w:lang w:val="kk-KZ"/>
        </w:rPr>
        <w:t xml:space="preserve">по всем видам </w:t>
      </w:r>
      <w:r w:rsidRPr="005A68B6">
        <w:t xml:space="preserve">жесткости, сухому остатку и стабильности. </w:t>
      </w:r>
      <w:r w:rsidR="00ED4778" w:rsidRPr="005A68B6">
        <w:rPr>
          <w:lang w:val="kk-KZ"/>
        </w:rPr>
        <w:t xml:space="preserve">Из-за </w:t>
      </w:r>
      <w:r w:rsidR="00ED4778" w:rsidRPr="005A68B6">
        <w:t>неполноты кристаллизации образующихся соединений</w:t>
      </w:r>
      <w:r w:rsidR="00ED4778" w:rsidRPr="005A68B6">
        <w:rPr>
          <w:lang w:val="kk-KZ"/>
        </w:rPr>
        <w:t xml:space="preserve"> </w:t>
      </w:r>
      <w:r w:rsidRPr="005A68B6">
        <w:t>фактическ</w:t>
      </w:r>
      <w:r w:rsidR="00ED4778" w:rsidRPr="005A68B6">
        <w:rPr>
          <w:lang w:val="kk-KZ"/>
        </w:rPr>
        <w:t>ая</w:t>
      </w:r>
      <w:r w:rsidRPr="005A68B6">
        <w:t xml:space="preserve"> остаточн</w:t>
      </w:r>
      <w:r w:rsidR="00ED4778" w:rsidRPr="005A68B6">
        <w:rPr>
          <w:lang w:val="kk-KZ"/>
        </w:rPr>
        <w:t>ая</w:t>
      </w:r>
      <w:r w:rsidRPr="005A68B6">
        <w:t xml:space="preserve"> щелочност</w:t>
      </w:r>
      <w:r w:rsidR="00ED4778" w:rsidRPr="005A68B6">
        <w:rPr>
          <w:lang w:val="kk-KZ"/>
        </w:rPr>
        <w:t>ь</w:t>
      </w:r>
      <w:r w:rsidRPr="005A68B6">
        <w:t xml:space="preserve"> </w:t>
      </w:r>
      <w:r w:rsidR="00ED4778" w:rsidRPr="005A68B6">
        <w:rPr>
          <w:lang w:val="kk-KZ"/>
        </w:rPr>
        <w:t xml:space="preserve">обработанной </w:t>
      </w:r>
      <w:r w:rsidRPr="005A68B6">
        <w:t>воды всегда больш</w:t>
      </w:r>
      <w:r w:rsidR="00ED4778" w:rsidRPr="005A68B6">
        <w:rPr>
          <w:lang w:val="kk-KZ"/>
        </w:rPr>
        <w:t>е</w:t>
      </w:r>
      <w:r w:rsidRPr="005A68B6">
        <w:t xml:space="preserve"> расчетного (равновесного)</w:t>
      </w:r>
      <w:r w:rsidR="00ED4778" w:rsidRPr="005A68B6">
        <w:rPr>
          <w:lang w:val="kk-KZ"/>
        </w:rPr>
        <w:t xml:space="preserve"> значения.</w:t>
      </w:r>
      <w:r w:rsidRPr="005A68B6">
        <w:t xml:space="preserve"> </w:t>
      </w:r>
      <w:r w:rsidR="00ED4778" w:rsidRPr="005A68B6">
        <w:rPr>
          <w:lang w:val="kk-KZ"/>
        </w:rPr>
        <w:t xml:space="preserve">Известно что, </w:t>
      </w:r>
      <w:r w:rsidRPr="005A68B6">
        <w:t>чем больше остаточная концентрация ионов кальция Са</w:t>
      </w:r>
      <w:r w:rsidRPr="005A68B6">
        <w:rPr>
          <w:vertAlign w:val="superscript"/>
        </w:rPr>
        <w:t>2+</w:t>
      </w:r>
      <w:r w:rsidRPr="005A68B6">
        <w:t xml:space="preserve"> в </w:t>
      </w:r>
      <w:r w:rsidR="00ED4778" w:rsidRPr="005A68B6">
        <w:rPr>
          <w:lang w:val="kk-KZ"/>
        </w:rPr>
        <w:t>обработанной</w:t>
      </w:r>
      <w:r w:rsidRPr="005A68B6">
        <w:t xml:space="preserve"> воде</w:t>
      </w:r>
      <w:r w:rsidR="00ED4778" w:rsidRPr="005A68B6">
        <w:rPr>
          <w:lang w:val="kk-KZ"/>
        </w:rPr>
        <w:t xml:space="preserve"> (</w:t>
      </w:r>
      <w:r w:rsidRPr="005A68B6">
        <w:t>котор</w:t>
      </w:r>
      <w:r w:rsidR="00ED4778" w:rsidRPr="005A68B6">
        <w:rPr>
          <w:lang w:val="kk-KZ"/>
        </w:rPr>
        <w:t>ая</w:t>
      </w:r>
      <w:r w:rsidRPr="005A68B6">
        <w:t xml:space="preserve"> определя</w:t>
      </w:r>
      <w:r w:rsidR="00ED4778" w:rsidRPr="005A68B6">
        <w:rPr>
          <w:lang w:val="kk-KZ"/>
        </w:rPr>
        <w:t>е</w:t>
      </w:r>
      <w:r w:rsidRPr="005A68B6">
        <w:t>тся некарбонатной кальциевой жесткостью исходной воды</w:t>
      </w:r>
      <w:r w:rsidR="00ED4778" w:rsidRPr="005A68B6">
        <w:rPr>
          <w:lang w:val="kk-KZ"/>
        </w:rPr>
        <w:t>)</w:t>
      </w:r>
      <w:r w:rsidRPr="005A68B6">
        <w:t>, тем меньше остаточная карбонатная и общая щелочность</w:t>
      </w:r>
      <w:r w:rsidR="00C352B2" w:rsidRPr="00C352B2">
        <w:t xml:space="preserve"> </w:t>
      </w:r>
      <w:r w:rsidR="00C352B2" w:rsidRPr="00051D26">
        <w:rPr>
          <w:szCs w:val="28"/>
        </w:rPr>
        <w:t>[</w:t>
      </w:r>
      <w:r w:rsidR="00C352B2">
        <w:t>10,27,28,31,35</w:t>
      </w:r>
      <w:r w:rsidR="00C352B2" w:rsidRPr="00051D26">
        <w:t>]</w:t>
      </w:r>
      <w:r w:rsidRPr="005A68B6">
        <w:t>.</w:t>
      </w:r>
    </w:p>
    <w:p w:rsidR="00A01F0D" w:rsidRPr="005A68B6" w:rsidRDefault="00A01F0D" w:rsidP="005A68B6">
      <w:pPr>
        <w:spacing w:after="0" w:line="240" w:lineRule="auto"/>
        <w:ind w:left="0" w:firstLine="0"/>
        <w:jc w:val="left"/>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325470" w:rsidRPr="005A68B6" w:rsidTr="002536CF">
        <w:tc>
          <w:tcPr>
            <w:tcW w:w="9854" w:type="dxa"/>
          </w:tcPr>
          <w:p w:rsidR="00325470" w:rsidRPr="005A68B6" w:rsidRDefault="00325470" w:rsidP="005A68B6">
            <w:pPr>
              <w:spacing w:after="0" w:line="240" w:lineRule="auto"/>
              <w:ind w:left="0" w:firstLine="0"/>
              <w:jc w:val="center"/>
              <w:rPr>
                <w:lang w:val="kk-KZ"/>
              </w:rPr>
            </w:pPr>
            <w:r w:rsidRPr="005A68B6">
              <w:rPr>
                <w:noProof/>
              </w:rPr>
              <w:drawing>
                <wp:inline distT="0" distB="0" distL="0" distR="0">
                  <wp:extent cx="4817110" cy="1845310"/>
                  <wp:effectExtent l="19050" t="0" r="2540" b="0"/>
                  <wp:docPr id="1" name="Рисунок 70" descr="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4,33"/>
                          <pic:cNvPicPr>
                            <a:picLocks noChangeAspect="1" noChangeArrowheads="1"/>
                          </pic:cNvPicPr>
                        </pic:nvPicPr>
                        <pic:blipFill>
                          <a:blip r:embed="rId101" cstate="print"/>
                          <a:srcRect t="40015"/>
                          <a:stretch>
                            <a:fillRect/>
                          </a:stretch>
                        </pic:blipFill>
                        <pic:spPr bwMode="auto">
                          <a:xfrm>
                            <a:off x="0" y="0"/>
                            <a:ext cx="4817110" cy="1845310"/>
                          </a:xfrm>
                          <a:prstGeom prst="rect">
                            <a:avLst/>
                          </a:prstGeom>
                          <a:noFill/>
                          <a:ln w="9525">
                            <a:noFill/>
                            <a:miter lim="800000"/>
                            <a:headEnd/>
                            <a:tailEnd/>
                          </a:ln>
                        </pic:spPr>
                      </pic:pic>
                    </a:graphicData>
                  </a:graphic>
                </wp:inline>
              </w:drawing>
            </w:r>
          </w:p>
        </w:tc>
      </w:tr>
      <w:tr w:rsidR="00325470" w:rsidRPr="005A68B6" w:rsidTr="002536CF">
        <w:tc>
          <w:tcPr>
            <w:tcW w:w="9854" w:type="dxa"/>
          </w:tcPr>
          <w:p w:rsidR="00ED4778" w:rsidRPr="005A68B6" w:rsidRDefault="00325470" w:rsidP="005A68B6">
            <w:pPr>
              <w:autoSpaceDE w:val="0"/>
              <w:autoSpaceDN w:val="0"/>
              <w:adjustRightInd w:val="0"/>
              <w:spacing w:after="0" w:line="240" w:lineRule="auto"/>
              <w:ind w:left="0" w:firstLine="0"/>
              <w:jc w:val="left"/>
              <w:rPr>
                <w:color w:val="010101"/>
                <w:sz w:val="24"/>
                <w:szCs w:val="24"/>
                <w:lang w:val="kk-KZ"/>
              </w:rPr>
            </w:pPr>
            <w:r w:rsidRPr="005A68B6">
              <w:rPr>
                <w:color w:val="010101"/>
                <w:sz w:val="24"/>
                <w:szCs w:val="24"/>
              </w:rPr>
              <w:t xml:space="preserve">1 –  исходная вода; 2 – теплообменный подогреватель; 3 – осветлитель; 4 – ввод извести; </w:t>
            </w:r>
          </w:p>
          <w:p w:rsidR="00ED4778" w:rsidRPr="005A68B6" w:rsidRDefault="00325470" w:rsidP="005A68B6">
            <w:pPr>
              <w:autoSpaceDE w:val="0"/>
              <w:autoSpaceDN w:val="0"/>
              <w:adjustRightInd w:val="0"/>
              <w:spacing w:after="0" w:line="240" w:lineRule="auto"/>
              <w:ind w:left="0" w:firstLine="0"/>
              <w:jc w:val="center"/>
              <w:rPr>
                <w:color w:val="010101"/>
                <w:sz w:val="24"/>
                <w:szCs w:val="24"/>
                <w:lang w:val="kk-KZ"/>
              </w:rPr>
            </w:pPr>
            <w:r w:rsidRPr="005A68B6">
              <w:rPr>
                <w:color w:val="010101"/>
                <w:sz w:val="24"/>
                <w:szCs w:val="24"/>
              </w:rPr>
              <w:t>5 – ввод коагулянта; 6 – бак осветлённой воды; 7 – перекачивающий насос;</w:t>
            </w:r>
          </w:p>
          <w:p w:rsidR="00325470" w:rsidRPr="005A68B6" w:rsidRDefault="00325470" w:rsidP="00DB4021">
            <w:pPr>
              <w:autoSpaceDE w:val="0"/>
              <w:autoSpaceDN w:val="0"/>
              <w:adjustRightInd w:val="0"/>
              <w:spacing w:after="0" w:line="240" w:lineRule="auto"/>
              <w:ind w:left="0" w:firstLine="0"/>
              <w:jc w:val="center"/>
              <w:rPr>
                <w:color w:val="010101"/>
                <w:sz w:val="24"/>
                <w:szCs w:val="24"/>
              </w:rPr>
            </w:pPr>
            <w:r w:rsidRPr="005A68B6">
              <w:rPr>
                <w:color w:val="010101"/>
                <w:sz w:val="24"/>
                <w:szCs w:val="24"/>
              </w:rPr>
              <w:t>8 – осветлительный фильтр; 9 – на ионитные фильтры или потребление; 10 – сброс осадка с продувочной водой; 11 – греющий пар; 12 – конденсат греющего пара</w:t>
            </w:r>
          </w:p>
          <w:p w:rsidR="00A61C14" w:rsidRPr="005A68B6" w:rsidRDefault="00A61C14" w:rsidP="005A68B6">
            <w:pPr>
              <w:autoSpaceDE w:val="0"/>
              <w:autoSpaceDN w:val="0"/>
              <w:adjustRightInd w:val="0"/>
              <w:spacing w:after="0" w:line="240" w:lineRule="auto"/>
              <w:ind w:left="0" w:firstLine="0"/>
              <w:jc w:val="center"/>
              <w:rPr>
                <w:color w:val="010101"/>
                <w:sz w:val="24"/>
                <w:szCs w:val="24"/>
              </w:rPr>
            </w:pPr>
          </w:p>
          <w:p w:rsidR="00C96350" w:rsidRPr="005A68B6" w:rsidRDefault="00C96350" w:rsidP="005A68B6">
            <w:pPr>
              <w:autoSpaceDE w:val="0"/>
              <w:autoSpaceDN w:val="0"/>
              <w:adjustRightInd w:val="0"/>
              <w:spacing w:after="0" w:line="240" w:lineRule="auto"/>
              <w:ind w:left="0" w:firstLine="0"/>
              <w:jc w:val="center"/>
              <w:rPr>
                <w:color w:val="010101"/>
                <w:szCs w:val="28"/>
              </w:rPr>
            </w:pPr>
            <w:r w:rsidRPr="005A68B6">
              <w:rPr>
                <w:color w:val="010101"/>
                <w:szCs w:val="28"/>
              </w:rPr>
              <w:t xml:space="preserve">Рисунок </w:t>
            </w:r>
            <w:r w:rsidR="00DB4021">
              <w:rPr>
                <w:color w:val="010101"/>
                <w:szCs w:val="28"/>
                <w:lang w:val="kk-KZ"/>
              </w:rPr>
              <w:t>3.5</w:t>
            </w:r>
            <w:r w:rsidRPr="005A68B6">
              <w:rPr>
                <w:color w:val="010101"/>
                <w:szCs w:val="28"/>
                <w:lang w:val="kk-KZ"/>
              </w:rPr>
              <w:t xml:space="preserve">. </w:t>
            </w:r>
            <w:r w:rsidRPr="005A68B6">
              <w:rPr>
                <w:color w:val="010101"/>
                <w:szCs w:val="28"/>
              </w:rPr>
              <w:t xml:space="preserve"> Схема проце</w:t>
            </w:r>
            <w:r w:rsidR="00A61C14" w:rsidRPr="005A68B6">
              <w:rPr>
                <w:color w:val="010101"/>
                <w:szCs w:val="28"/>
              </w:rPr>
              <w:t>ссов известкования и коагуляции</w:t>
            </w:r>
          </w:p>
        </w:tc>
      </w:tr>
    </w:tbl>
    <w:p w:rsidR="00E96992" w:rsidRPr="005A68B6" w:rsidRDefault="00E96992" w:rsidP="005A68B6">
      <w:pPr>
        <w:spacing w:after="0" w:line="240" w:lineRule="auto"/>
        <w:ind w:left="0" w:firstLine="0"/>
      </w:pPr>
    </w:p>
    <w:p w:rsidR="00DD1613" w:rsidRPr="005A68B6" w:rsidRDefault="00A01F0D" w:rsidP="005A68B6">
      <w:pPr>
        <w:spacing w:after="0" w:line="240" w:lineRule="auto"/>
        <w:ind w:left="0" w:firstLine="709"/>
        <w:rPr>
          <w:lang w:val="kk-KZ"/>
        </w:rPr>
      </w:pPr>
      <w:r w:rsidRPr="005A68B6">
        <w:t>Исходя из опыт</w:t>
      </w:r>
      <w:r w:rsidR="000E32A5" w:rsidRPr="005A68B6">
        <w:rPr>
          <w:lang w:val="kk-KZ"/>
        </w:rPr>
        <w:t xml:space="preserve">ных данных связь </w:t>
      </w:r>
      <w:r w:rsidR="000E32A5" w:rsidRPr="005A68B6">
        <w:rPr>
          <w:szCs w:val="28"/>
          <w:lang w:val="kk-KZ"/>
        </w:rPr>
        <w:t>о</w:t>
      </w:r>
      <w:r w:rsidR="000E32A5" w:rsidRPr="005A68B6">
        <w:rPr>
          <w:szCs w:val="28"/>
        </w:rPr>
        <w:t>статочное содержание Са</w:t>
      </w:r>
      <w:r w:rsidR="000E32A5" w:rsidRPr="005A68B6">
        <w:rPr>
          <w:szCs w:val="28"/>
          <w:vertAlign w:val="superscript"/>
        </w:rPr>
        <w:t>2+</w:t>
      </w:r>
      <w:r w:rsidR="000E32A5" w:rsidRPr="005A68B6">
        <w:rPr>
          <w:szCs w:val="28"/>
          <w:vertAlign w:val="superscript"/>
          <w:lang w:val="kk-KZ"/>
        </w:rPr>
        <w:t xml:space="preserve"> </w:t>
      </w:r>
      <w:r w:rsidR="000E32A5" w:rsidRPr="005A68B6">
        <w:rPr>
          <w:szCs w:val="28"/>
          <w:lang w:val="kk-KZ"/>
        </w:rPr>
        <w:t>и щелочности</w:t>
      </w:r>
      <w:r w:rsidR="000E32A5" w:rsidRPr="005A68B6">
        <w:rPr>
          <w:sz w:val="24"/>
          <w:szCs w:val="24"/>
          <w:lang w:val="kk-KZ"/>
        </w:rPr>
        <w:t xml:space="preserve"> </w:t>
      </w:r>
      <w:r w:rsidRPr="005A68B6">
        <w:t xml:space="preserve">представлено </w:t>
      </w:r>
      <w:r w:rsidR="000E32A5" w:rsidRPr="005A68B6">
        <w:rPr>
          <w:lang w:val="kk-KZ"/>
        </w:rPr>
        <w:t>ниже</w:t>
      </w:r>
      <w:r w:rsidR="00BD0812" w:rsidRPr="005A68B6">
        <w:t xml:space="preserve"> </w:t>
      </w:r>
      <w:r w:rsidR="00C352B2" w:rsidRPr="00051D26">
        <w:rPr>
          <w:szCs w:val="28"/>
        </w:rPr>
        <w:t>[</w:t>
      </w:r>
      <w:r w:rsidR="00C352B2">
        <w:t>10,27,28,31,35</w:t>
      </w:r>
      <w:r w:rsidR="00C352B2" w:rsidRPr="00051D26">
        <w:t>]</w:t>
      </w:r>
      <w:r w:rsidR="00C352B2" w:rsidRPr="005A68B6">
        <w:rPr>
          <w:szCs w:val="28"/>
        </w:rPr>
        <w:t>.</w:t>
      </w:r>
    </w:p>
    <w:p w:rsidR="000E32A5" w:rsidRPr="005A68B6" w:rsidRDefault="000E32A5"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1418"/>
        <w:gridCol w:w="1417"/>
        <w:gridCol w:w="1241"/>
      </w:tblGrid>
      <w:tr w:rsidR="00DD1613" w:rsidRPr="005A68B6" w:rsidTr="00DB4021">
        <w:tc>
          <w:tcPr>
            <w:tcW w:w="5778" w:type="dxa"/>
          </w:tcPr>
          <w:p w:rsidR="00DD1613" w:rsidRPr="00DB4021" w:rsidRDefault="00DD1613" w:rsidP="005A68B6">
            <w:pPr>
              <w:spacing w:after="0" w:line="240" w:lineRule="auto"/>
              <w:ind w:left="0" w:firstLine="0"/>
              <w:rPr>
                <w:szCs w:val="28"/>
              </w:rPr>
            </w:pPr>
            <w:r w:rsidRPr="00DB4021">
              <w:rPr>
                <w:szCs w:val="28"/>
              </w:rPr>
              <w:t>Остаточное содержание Са</w:t>
            </w:r>
            <w:r w:rsidRPr="00DB4021">
              <w:rPr>
                <w:szCs w:val="28"/>
                <w:vertAlign w:val="superscript"/>
              </w:rPr>
              <w:t>2+</w:t>
            </w:r>
            <w:r w:rsidRPr="00DB4021">
              <w:rPr>
                <w:szCs w:val="28"/>
              </w:rPr>
              <w:t>, ммоль/дм</w:t>
            </w:r>
            <w:r w:rsidRPr="00DB4021">
              <w:rPr>
                <w:szCs w:val="28"/>
                <w:vertAlign w:val="superscript"/>
              </w:rPr>
              <w:t xml:space="preserve">3         </w:t>
            </w:r>
          </w:p>
        </w:tc>
        <w:tc>
          <w:tcPr>
            <w:tcW w:w="1418" w:type="dxa"/>
          </w:tcPr>
          <w:p w:rsidR="00DD1613" w:rsidRPr="00DB4021" w:rsidRDefault="00DD1613" w:rsidP="005A68B6">
            <w:pPr>
              <w:spacing w:after="0" w:line="240" w:lineRule="auto"/>
              <w:ind w:left="0" w:firstLine="0"/>
              <w:jc w:val="center"/>
              <w:rPr>
                <w:szCs w:val="28"/>
              </w:rPr>
            </w:pPr>
            <w:r w:rsidRPr="00DB4021">
              <w:rPr>
                <w:szCs w:val="28"/>
              </w:rPr>
              <w:t>более 3</w:t>
            </w:r>
          </w:p>
        </w:tc>
        <w:tc>
          <w:tcPr>
            <w:tcW w:w="1417" w:type="dxa"/>
          </w:tcPr>
          <w:p w:rsidR="00DD1613" w:rsidRPr="00DB4021" w:rsidRDefault="00DD1613" w:rsidP="005A68B6">
            <w:pPr>
              <w:spacing w:after="0" w:line="240" w:lineRule="auto"/>
              <w:ind w:left="0" w:firstLine="0"/>
              <w:jc w:val="center"/>
              <w:rPr>
                <w:szCs w:val="28"/>
              </w:rPr>
            </w:pPr>
            <w:r w:rsidRPr="00DB4021">
              <w:rPr>
                <w:szCs w:val="28"/>
              </w:rPr>
              <w:t>1,0–3,0</w:t>
            </w:r>
          </w:p>
        </w:tc>
        <w:tc>
          <w:tcPr>
            <w:tcW w:w="1241" w:type="dxa"/>
          </w:tcPr>
          <w:p w:rsidR="00DD1613" w:rsidRPr="00DB4021" w:rsidRDefault="00DD1613" w:rsidP="005A68B6">
            <w:pPr>
              <w:spacing w:after="0" w:line="240" w:lineRule="auto"/>
              <w:ind w:left="0" w:firstLine="0"/>
              <w:jc w:val="center"/>
              <w:rPr>
                <w:szCs w:val="28"/>
              </w:rPr>
            </w:pPr>
            <w:r w:rsidRPr="00DB4021">
              <w:rPr>
                <w:szCs w:val="28"/>
              </w:rPr>
              <w:t>0,5–1,0</w:t>
            </w:r>
          </w:p>
        </w:tc>
      </w:tr>
      <w:tr w:rsidR="00DD1613" w:rsidRPr="005A68B6" w:rsidTr="00DB4021">
        <w:tc>
          <w:tcPr>
            <w:tcW w:w="5778" w:type="dxa"/>
          </w:tcPr>
          <w:p w:rsidR="00DD1613" w:rsidRPr="00DB4021" w:rsidRDefault="00DD1613" w:rsidP="005A68B6">
            <w:pPr>
              <w:spacing w:after="0" w:line="240" w:lineRule="auto"/>
              <w:ind w:left="0" w:firstLine="0"/>
              <w:rPr>
                <w:szCs w:val="28"/>
              </w:rPr>
            </w:pPr>
            <w:r w:rsidRPr="00DB4021">
              <w:rPr>
                <w:szCs w:val="28"/>
              </w:rPr>
              <w:t>Щелочность, ммоль/дм</w:t>
            </w:r>
            <w:r w:rsidRPr="00DB4021">
              <w:rPr>
                <w:szCs w:val="28"/>
                <w:vertAlign w:val="superscript"/>
              </w:rPr>
              <w:t>3</w:t>
            </w:r>
          </w:p>
        </w:tc>
        <w:tc>
          <w:tcPr>
            <w:tcW w:w="1418" w:type="dxa"/>
          </w:tcPr>
          <w:p w:rsidR="00DD1613" w:rsidRPr="00DB4021" w:rsidRDefault="00DD1613" w:rsidP="005A68B6">
            <w:pPr>
              <w:spacing w:after="0" w:line="240" w:lineRule="auto"/>
              <w:ind w:left="0" w:firstLine="0"/>
              <w:jc w:val="center"/>
              <w:rPr>
                <w:szCs w:val="28"/>
              </w:rPr>
            </w:pPr>
            <w:r w:rsidRPr="00DB4021">
              <w:rPr>
                <w:szCs w:val="28"/>
              </w:rPr>
              <w:t>0,5–0,6</w:t>
            </w:r>
          </w:p>
        </w:tc>
        <w:tc>
          <w:tcPr>
            <w:tcW w:w="1417" w:type="dxa"/>
          </w:tcPr>
          <w:p w:rsidR="00DD1613" w:rsidRPr="00DB4021" w:rsidRDefault="00DD1613" w:rsidP="005A68B6">
            <w:pPr>
              <w:spacing w:after="0" w:line="240" w:lineRule="auto"/>
              <w:ind w:left="0" w:firstLine="0"/>
              <w:jc w:val="center"/>
              <w:rPr>
                <w:szCs w:val="28"/>
              </w:rPr>
            </w:pPr>
            <w:r w:rsidRPr="00DB4021">
              <w:rPr>
                <w:szCs w:val="28"/>
              </w:rPr>
              <w:t>0,6–0,7</w:t>
            </w:r>
          </w:p>
        </w:tc>
        <w:tc>
          <w:tcPr>
            <w:tcW w:w="1241" w:type="dxa"/>
          </w:tcPr>
          <w:p w:rsidR="00DD1613" w:rsidRPr="00DB4021" w:rsidRDefault="00DD1613" w:rsidP="005A68B6">
            <w:pPr>
              <w:spacing w:after="0" w:line="240" w:lineRule="auto"/>
              <w:ind w:left="0" w:firstLine="176"/>
              <w:jc w:val="center"/>
              <w:rPr>
                <w:szCs w:val="28"/>
              </w:rPr>
            </w:pPr>
            <w:r w:rsidRPr="00DB4021">
              <w:rPr>
                <w:szCs w:val="28"/>
              </w:rPr>
              <w:t>0,7–0,8</w:t>
            </w:r>
          </w:p>
        </w:tc>
      </w:tr>
    </w:tbl>
    <w:p w:rsidR="00D86E02" w:rsidRPr="005A68B6" w:rsidRDefault="00A01F0D" w:rsidP="005A68B6">
      <w:pPr>
        <w:spacing w:after="0" w:line="240" w:lineRule="auto"/>
        <w:ind w:left="0" w:firstLine="709"/>
        <w:rPr>
          <w:lang w:val="kk-KZ"/>
        </w:rPr>
      </w:pPr>
      <w:r w:rsidRPr="005A68B6">
        <w:tab/>
      </w:r>
      <w:r w:rsidRPr="005A68B6">
        <w:tab/>
      </w:r>
    </w:p>
    <w:p w:rsidR="00A01F0D" w:rsidRPr="005A68B6" w:rsidRDefault="00A01F0D" w:rsidP="005A68B6">
      <w:pPr>
        <w:spacing w:after="0" w:line="240" w:lineRule="auto"/>
        <w:ind w:left="0" w:firstLine="709"/>
      </w:pPr>
      <w:r w:rsidRPr="005A68B6">
        <w:t>Состав компонентов общей щелочности завис</w:t>
      </w:r>
      <w:r w:rsidR="00DD1613" w:rsidRPr="005A68B6">
        <w:t>ит</w:t>
      </w:r>
      <w:r w:rsidR="007E1414" w:rsidRPr="005A68B6">
        <w:t xml:space="preserve"> от избытка извести, т.</w:t>
      </w:r>
      <w:r w:rsidRPr="005A68B6">
        <w:t xml:space="preserve">е. </w:t>
      </w:r>
      <w:r w:rsidR="007E1414" w:rsidRPr="005A68B6">
        <w:t xml:space="preserve">от </w:t>
      </w:r>
      <w:r w:rsidRPr="005A68B6">
        <w:t>рН известкованной воды. Виды щелочности по заданному значению рН можно оценить расчетным путем. При титровании известкованной воды кислотой со стандартными индикаторами обнаруживаются обычно только гидратная и карбонатная щелочности, что противореч</w:t>
      </w:r>
      <w:r w:rsidR="007E1414" w:rsidRPr="005A68B6">
        <w:t>ит</w:t>
      </w:r>
      <w:r w:rsidRPr="005A68B6">
        <w:t xml:space="preserve"> получаемы</w:t>
      </w:r>
      <w:r w:rsidR="007E1414" w:rsidRPr="005A68B6">
        <w:t>м</w:t>
      </w:r>
      <w:r w:rsidRPr="005A68B6">
        <w:t xml:space="preserve"> результат</w:t>
      </w:r>
      <w:r w:rsidR="007E1414" w:rsidRPr="005A68B6">
        <w:t>ам</w:t>
      </w:r>
      <w:r w:rsidRPr="005A68B6">
        <w:t>.</w:t>
      </w:r>
    </w:p>
    <w:p w:rsidR="00A01F0D" w:rsidRPr="005A68B6" w:rsidRDefault="00A01F0D" w:rsidP="005A68B6">
      <w:pPr>
        <w:spacing w:after="0" w:line="240" w:lineRule="auto"/>
        <w:ind w:left="0" w:firstLine="709"/>
      </w:pPr>
      <w:r w:rsidRPr="005A68B6">
        <w:t>Содержание взвешенных веществ в известкованной воде не превышает обычно 10 мг/дм</w:t>
      </w:r>
      <w:r w:rsidRPr="005A68B6">
        <w:rPr>
          <w:vertAlign w:val="superscript"/>
        </w:rPr>
        <w:t>3</w:t>
      </w:r>
      <w:r w:rsidRPr="005A68B6">
        <w:t xml:space="preserve">. Предельно допустимое содержание их не должно быть </w:t>
      </w:r>
      <w:r w:rsidR="000E32A5" w:rsidRPr="005A68B6">
        <w:t>&gt;</w:t>
      </w:r>
      <w:r w:rsidRPr="005A68B6">
        <w:t>20 мг/дм</w:t>
      </w:r>
      <w:r w:rsidRPr="005A68B6">
        <w:rPr>
          <w:vertAlign w:val="superscript"/>
        </w:rPr>
        <w:t>3</w:t>
      </w:r>
      <w:r w:rsidRPr="005A68B6">
        <w:t xml:space="preserve">. </w:t>
      </w:r>
      <w:r w:rsidR="00FE69BC" w:rsidRPr="005A68B6">
        <w:t xml:space="preserve">Так как </w:t>
      </w:r>
      <w:r w:rsidRPr="005A68B6">
        <w:t>определени</w:t>
      </w:r>
      <w:r w:rsidR="00FE69BC" w:rsidRPr="005A68B6">
        <w:t>е</w:t>
      </w:r>
      <w:r w:rsidRPr="005A68B6">
        <w:t xml:space="preserve"> концентрации взвешенных веществ</w:t>
      </w:r>
      <w:r w:rsidR="00FE69BC" w:rsidRPr="005A68B6">
        <w:t xml:space="preserve"> в воде является трудоемким и длительным процессом, на практике применяют </w:t>
      </w:r>
      <w:r w:rsidR="000E32A5" w:rsidRPr="005A68B6">
        <w:t>прозрачность воды</w:t>
      </w:r>
      <w:r w:rsidR="000E32A5" w:rsidRPr="005A68B6">
        <w:rPr>
          <w:lang w:val="kk-KZ"/>
        </w:rPr>
        <w:t xml:space="preserve">, который является </w:t>
      </w:r>
      <w:r w:rsidR="00FE69BC" w:rsidRPr="005A68B6">
        <w:t>косвенны</w:t>
      </w:r>
      <w:r w:rsidR="000E32A5" w:rsidRPr="005A68B6">
        <w:rPr>
          <w:lang w:val="kk-KZ"/>
        </w:rPr>
        <w:t>м</w:t>
      </w:r>
      <w:r w:rsidR="00FE69BC" w:rsidRPr="005A68B6">
        <w:t xml:space="preserve"> показател</w:t>
      </w:r>
      <w:r w:rsidR="000E32A5" w:rsidRPr="005A68B6">
        <w:rPr>
          <w:lang w:val="kk-KZ"/>
        </w:rPr>
        <w:t xml:space="preserve">ем </w:t>
      </w:r>
      <w:r w:rsidR="00C352B2" w:rsidRPr="00051D26">
        <w:rPr>
          <w:szCs w:val="28"/>
        </w:rPr>
        <w:t>[</w:t>
      </w:r>
      <w:r w:rsidR="00C352B2">
        <w:t>10,27,28,31,35</w:t>
      </w:r>
      <w:r w:rsidR="00C352B2" w:rsidRPr="00051D26">
        <w:t>]</w:t>
      </w:r>
      <w:r w:rsidR="00C352B2" w:rsidRPr="005A68B6">
        <w:rPr>
          <w:szCs w:val="28"/>
        </w:rPr>
        <w:t>.</w:t>
      </w:r>
    </w:p>
    <w:p w:rsidR="00A01F0D" w:rsidRPr="005A68B6" w:rsidRDefault="000E32A5" w:rsidP="005A68B6">
      <w:pPr>
        <w:spacing w:after="0" w:line="240" w:lineRule="auto"/>
        <w:ind w:left="0" w:firstLine="709"/>
      </w:pPr>
      <w:r w:rsidRPr="005A68B6">
        <w:rPr>
          <w:lang w:val="kk-KZ"/>
        </w:rPr>
        <w:t>О</w:t>
      </w:r>
      <w:r w:rsidRPr="005A68B6">
        <w:t>сновным</w:t>
      </w:r>
      <w:r w:rsidRPr="005A68B6">
        <w:rPr>
          <w:lang w:val="kk-KZ"/>
        </w:rPr>
        <w:t>и</w:t>
      </w:r>
      <w:r w:rsidRPr="005A68B6">
        <w:t xml:space="preserve"> </w:t>
      </w:r>
      <w:r w:rsidRPr="005A68B6">
        <w:rPr>
          <w:lang w:val="kk-KZ"/>
        </w:rPr>
        <w:t>факторами влияющими на э</w:t>
      </w:r>
      <w:r w:rsidR="00A01F0D" w:rsidRPr="005A68B6">
        <w:t xml:space="preserve">ффективность процесса известкования воды </w:t>
      </w:r>
      <w:r w:rsidR="00594B0C" w:rsidRPr="005A68B6">
        <w:t>явля</w:t>
      </w:r>
      <w:r w:rsidRPr="005A68B6">
        <w:rPr>
          <w:lang w:val="kk-KZ"/>
        </w:rPr>
        <w:t>ю</w:t>
      </w:r>
      <w:r w:rsidR="00594B0C" w:rsidRPr="005A68B6">
        <w:t>тся</w:t>
      </w:r>
      <w:r w:rsidR="00A01F0D" w:rsidRPr="005A68B6">
        <w:t xml:space="preserve"> </w:t>
      </w:r>
      <w:r w:rsidRPr="005A68B6">
        <w:rPr>
          <w:lang w:val="kk-KZ"/>
        </w:rPr>
        <w:t xml:space="preserve">качество </w:t>
      </w:r>
      <w:r w:rsidRPr="005A68B6">
        <w:t xml:space="preserve">извести </w:t>
      </w:r>
      <w:r w:rsidRPr="005A68B6">
        <w:rPr>
          <w:lang w:val="kk-KZ"/>
        </w:rPr>
        <w:t xml:space="preserve">и </w:t>
      </w:r>
      <w:r w:rsidR="00A01F0D" w:rsidRPr="005A68B6">
        <w:t xml:space="preserve">правильное </w:t>
      </w:r>
      <w:r w:rsidRPr="005A68B6">
        <w:rPr>
          <w:lang w:val="kk-KZ"/>
        </w:rPr>
        <w:t xml:space="preserve">его </w:t>
      </w:r>
      <w:r w:rsidR="00A01F0D" w:rsidRPr="005A68B6">
        <w:t>дозирование</w:t>
      </w:r>
      <w:r w:rsidR="00594B0C" w:rsidRPr="005A68B6">
        <w:t>.</w:t>
      </w:r>
      <w:r w:rsidRPr="005A68B6">
        <w:rPr>
          <w:lang w:val="kk-KZ"/>
        </w:rPr>
        <w:t xml:space="preserve"> Для повыщения эффективно</w:t>
      </w:r>
      <w:r w:rsidR="00FE4904" w:rsidRPr="005A68B6">
        <w:rPr>
          <w:lang w:val="kk-KZ"/>
        </w:rPr>
        <w:t>с</w:t>
      </w:r>
      <w:r w:rsidRPr="005A68B6">
        <w:rPr>
          <w:lang w:val="kk-KZ"/>
        </w:rPr>
        <w:t>ти</w:t>
      </w:r>
      <w:r w:rsidR="00FE4904" w:rsidRPr="005A68B6">
        <w:rPr>
          <w:lang w:val="kk-KZ"/>
        </w:rPr>
        <w:t xml:space="preserve"> </w:t>
      </w:r>
      <w:r w:rsidR="00FE4904" w:rsidRPr="005A68B6">
        <w:t xml:space="preserve">процесса известкования </w:t>
      </w:r>
      <w:r w:rsidR="00594B0C" w:rsidRPr="005A68B6">
        <w:t xml:space="preserve"> возможно </w:t>
      </w:r>
      <w:r w:rsidR="00A01F0D" w:rsidRPr="005A68B6">
        <w:t xml:space="preserve">использование </w:t>
      </w:r>
      <w:r w:rsidR="00594B0C" w:rsidRPr="005A68B6">
        <w:t xml:space="preserve">процесса </w:t>
      </w:r>
      <w:r w:rsidR="00A01F0D" w:rsidRPr="005A68B6">
        <w:t>коагуляции, подогрев воды до строго заданной температуры, использование образовавшегося шлама для углубления процесса обработки, выбор оптимальных режимов движения обрабатываемой воды в осветлителях.</w:t>
      </w:r>
    </w:p>
    <w:p w:rsidR="002710BC" w:rsidRPr="005A68B6" w:rsidRDefault="002710BC" w:rsidP="005A68B6">
      <w:pPr>
        <w:spacing w:after="0" w:line="240" w:lineRule="auto"/>
        <w:ind w:left="0" w:firstLine="709"/>
        <w:rPr>
          <w:lang w:val="kk-KZ"/>
        </w:rPr>
      </w:pPr>
      <w:r w:rsidRPr="005A68B6">
        <w:t xml:space="preserve">Технологический процесс известкования воды широко применяется на </w:t>
      </w:r>
      <w:r w:rsidRPr="005A68B6">
        <w:rPr>
          <w:lang w:val="kk-KZ"/>
        </w:rPr>
        <w:t>теплоэлектростанциях (</w:t>
      </w:r>
      <w:r w:rsidRPr="005A68B6">
        <w:t>ТЭС</w:t>
      </w:r>
      <w:r w:rsidRPr="005A68B6">
        <w:rPr>
          <w:lang w:val="kk-KZ"/>
        </w:rPr>
        <w:t>)</w:t>
      </w:r>
      <w:r w:rsidRPr="005A68B6">
        <w:t xml:space="preserve"> для вод</w:t>
      </w:r>
      <w:r w:rsidR="00DB7F44" w:rsidRPr="005A68B6">
        <w:t>ы</w:t>
      </w:r>
      <w:r w:rsidRPr="005A68B6">
        <w:t xml:space="preserve"> со щелочностью, превышающей 1,5 ммоль/дм</w:t>
      </w:r>
      <w:r w:rsidRPr="005A68B6">
        <w:rPr>
          <w:vertAlign w:val="superscript"/>
        </w:rPr>
        <w:t>3</w:t>
      </w:r>
      <w:r w:rsidRPr="005A68B6">
        <w:t>. Наряду с благоприятным изменением основных показателей качества обработанной воды</w:t>
      </w:r>
      <w:r w:rsidRPr="005A68B6">
        <w:rPr>
          <w:color w:val="auto"/>
        </w:rPr>
        <w:t xml:space="preserve">, </w:t>
      </w:r>
      <w:r w:rsidR="00DB7F44" w:rsidRPr="005A68B6">
        <w:rPr>
          <w:color w:val="auto"/>
        </w:rPr>
        <w:t xml:space="preserve">существуют показатели, которые </w:t>
      </w:r>
      <w:r w:rsidRPr="005A68B6">
        <w:t>приводя</w:t>
      </w:r>
      <w:r w:rsidR="00DB7F44" w:rsidRPr="005A68B6">
        <w:t>т</w:t>
      </w:r>
      <w:r w:rsidRPr="005A68B6">
        <w:t xml:space="preserve"> к </w:t>
      </w:r>
      <w:r w:rsidRPr="005A68B6">
        <w:lastRenderedPageBreak/>
        <w:t>экономии кислоты и щелочи при последующем химическом об</w:t>
      </w:r>
      <w:r w:rsidR="00DB7F44" w:rsidRPr="005A68B6">
        <w:t>ессоливании известкованной воды. Также</w:t>
      </w:r>
      <w:r w:rsidRPr="005A68B6">
        <w:t xml:space="preserve"> следует отметить, что при известковании</w:t>
      </w:r>
      <w:r w:rsidR="00DB7F44" w:rsidRPr="005A68B6">
        <w:t xml:space="preserve"> воды</w:t>
      </w:r>
      <w:r w:rsidRPr="005A68B6">
        <w:t xml:space="preserve"> примеси переходят в сбро</w:t>
      </w:r>
      <w:r w:rsidR="00DB7F44" w:rsidRPr="005A68B6">
        <w:t>сные воды в виде твердой фазы, э</w:t>
      </w:r>
      <w:r w:rsidRPr="005A68B6">
        <w:t>то упрощает их переработ</w:t>
      </w:r>
      <w:r w:rsidR="00DB7F44" w:rsidRPr="005A68B6">
        <w:t xml:space="preserve">ку при создании бессточных </w:t>
      </w:r>
      <w:r w:rsidR="00693EA7" w:rsidRPr="005A68B6">
        <w:t>схем. В</w:t>
      </w:r>
      <w:r w:rsidR="00DB7F44" w:rsidRPr="005A68B6">
        <w:t xml:space="preserve"> то же время</w:t>
      </w:r>
      <w:r w:rsidRPr="005A68B6">
        <w:t xml:space="preserve"> содержащиеся в продувочных водах </w:t>
      </w:r>
      <w:r w:rsidR="00DB7F44" w:rsidRPr="005A68B6">
        <w:t>такие щелочные компоненты, как</w:t>
      </w:r>
      <w:r w:rsidRPr="005A68B6">
        <w:t xml:space="preserve"> карбо</w:t>
      </w:r>
      <w:r w:rsidR="00DB7F44" w:rsidRPr="005A68B6">
        <w:t>нат кальция и гидроксид магния,</w:t>
      </w:r>
      <w:r w:rsidRPr="005A68B6">
        <w:t xml:space="preserve"> могут </w:t>
      </w:r>
      <w:r w:rsidR="00DB7F44" w:rsidRPr="005A68B6">
        <w:t>применяться</w:t>
      </w:r>
      <w:r w:rsidRPr="005A68B6">
        <w:t xml:space="preserve"> для нейтрализации кислых стоков</w:t>
      </w:r>
      <w:r w:rsidR="00BD0812" w:rsidRPr="005A68B6">
        <w:t xml:space="preserve"> </w:t>
      </w:r>
      <w:r w:rsidR="00C352B2" w:rsidRPr="00051D26">
        <w:rPr>
          <w:szCs w:val="28"/>
        </w:rPr>
        <w:t>[</w:t>
      </w:r>
      <w:r w:rsidR="00C352B2">
        <w:t>10,27,28,31,35</w:t>
      </w:r>
      <w:r w:rsidR="00C352B2" w:rsidRPr="00051D26">
        <w:t>]</w:t>
      </w:r>
      <w:r w:rsidR="00C352B2" w:rsidRPr="005A68B6">
        <w:rPr>
          <w:szCs w:val="28"/>
        </w:rPr>
        <w:t>.</w:t>
      </w:r>
    </w:p>
    <w:p w:rsidR="007A5C1F" w:rsidRPr="005A68B6" w:rsidRDefault="008B71F4" w:rsidP="005A68B6">
      <w:pPr>
        <w:spacing w:after="0" w:line="240" w:lineRule="auto"/>
        <w:ind w:left="0" w:firstLine="709"/>
      </w:pPr>
      <w:r w:rsidRPr="005A68B6">
        <w:t>П</w:t>
      </w:r>
      <w:r w:rsidR="00A01F0D" w:rsidRPr="005A68B6">
        <w:t xml:space="preserve">ри </w:t>
      </w:r>
      <w:r w:rsidRPr="005A68B6">
        <w:t>известковании</w:t>
      </w:r>
      <w:r w:rsidR="00A01F0D" w:rsidRPr="005A68B6">
        <w:t xml:space="preserve"> жесткость воды, как </w:t>
      </w:r>
      <w:r w:rsidR="00FE4904" w:rsidRPr="005A68B6">
        <w:rPr>
          <w:lang w:val="kk-KZ"/>
        </w:rPr>
        <w:t>было сказано выше</w:t>
      </w:r>
      <w:r w:rsidR="00A01F0D" w:rsidRPr="005A68B6">
        <w:t>, снижается лишь на значение ее карбонатной составляющей. Для более глубокого умягчения воды необходимо вв</w:t>
      </w:r>
      <w:r w:rsidRPr="005A68B6">
        <w:t>одить</w:t>
      </w:r>
      <w:r w:rsidR="00A01F0D" w:rsidRPr="005A68B6">
        <w:t xml:space="preserve"> извне ионы </w:t>
      </w:r>
      <w:r w:rsidRPr="005A68B6">
        <w:t>СО</w:t>
      </w:r>
      <w:r w:rsidRPr="005A68B6">
        <w:rPr>
          <w:vertAlign w:val="subscript"/>
        </w:rPr>
        <w:t>3</w:t>
      </w:r>
      <w:r w:rsidRPr="005A68B6">
        <w:rPr>
          <w:vertAlign w:val="superscript"/>
        </w:rPr>
        <w:t>2-</w:t>
      </w:r>
      <w:r w:rsidR="00A01F0D" w:rsidRPr="005A68B6">
        <w:t xml:space="preserve">, а для выделения </w:t>
      </w:r>
      <w:r w:rsidR="00A01F0D" w:rsidRPr="005A68B6">
        <w:rPr>
          <w:lang w:val="en-US"/>
        </w:rPr>
        <w:t>Mg</w:t>
      </w:r>
      <w:r w:rsidR="00A01F0D" w:rsidRPr="005A68B6">
        <w:t>(</w:t>
      </w:r>
      <w:r w:rsidR="00A01F0D" w:rsidRPr="005A68B6">
        <w:rPr>
          <w:lang w:val="en-US"/>
        </w:rPr>
        <w:t>OH</w:t>
      </w:r>
      <w:r w:rsidR="00A01F0D" w:rsidRPr="005A68B6">
        <w:t>)</w:t>
      </w:r>
      <w:r w:rsidR="00A01F0D" w:rsidRPr="005A68B6">
        <w:rPr>
          <w:vertAlign w:val="subscript"/>
        </w:rPr>
        <w:t>2</w:t>
      </w:r>
      <w:r w:rsidR="00A01F0D" w:rsidRPr="005A68B6">
        <w:t xml:space="preserve"> требуется увеличить дозу извести. </w:t>
      </w:r>
      <w:r w:rsidR="00CE227D" w:rsidRPr="005A68B6">
        <w:t>Глубокое умягчение воды</w:t>
      </w:r>
      <w:r w:rsidR="00A01F0D" w:rsidRPr="005A68B6">
        <w:t xml:space="preserve"> достигается известково-содовой обработкой воды, при которой </w:t>
      </w:r>
      <w:r w:rsidR="00CE227D" w:rsidRPr="005A68B6">
        <w:t>вместе</w:t>
      </w:r>
      <w:r w:rsidR="00A01F0D" w:rsidRPr="005A68B6">
        <w:t xml:space="preserve"> с известью дозируют также кальцинированную соду </w:t>
      </w:r>
      <w:r w:rsidR="00A01F0D" w:rsidRPr="005A68B6">
        <w:rPr>
          <w:lang w:val="en-US"/>
        </w:rPr>
        <w:t>N</w:t>
      </w:r>
      <w:r w:rsidR="00A01F0D" w:rsidRPr="005A68B6">
        <w:t>а</w:t>
      </w:r>
      <w:r w:rsidR="00A01F0D" w:rsidRPr="005A68B6">
        <w:rPr>
          <w:vertAlign w:val="subscript"/>
        </w:rPr>
        <w:t>2</w:t>
      </w:r>
      <w:r w:rsidR="00A01F0D" w:rsidRPr="005A68B6">
        <w:t>СО</w:t>
      </w:r>
      <w:r w:rsidR="00A01F0D" w:rsidRPr="005A68B6">
        <w:rPr>
          <w:vertAlign w:val="subscript"/>
        </w:rPr>
        <w:t>3</w:t>
      </w:r>
      <w:r w:rsidR="00CE227D" w:rsidRPr="005A68B6">
        <w:t>.</w:t>
      </w:r>
      <w:r w:rsidR="00FE4904" w:rsidRPr="005A68B6">
        <w:rPr>
          <w:lang w:val="kk-KZ"/>
        </w:rPr>
        <w:t xml:space="preserve"> </w:t>
      </w:r>
      <w:r w:rsidR="00FE4904" w:rsidRPr="005A68B6">
        <w:t>Процесс содоизвесткования, как метод умягчения,</w:t>
      </w:r>
      <w:r w:rsidR="00FE4904" w:rsidRPr="005A68B6">
        <w:rPr>
          <w:lang w:val="kk-KZ"/>
        </w:rPr>
        <w:t xml:space="preserve"> </w:t>
      </w:r>
      <w:r w:rsidR="00FE4904" w:rsidRPr="005A68B6">
        <w:t xml:space="preserve">может применяться к водам практически любого состава в отличие от известкования. </w:t>
      </w:r>
      <w:r w:rsidR="00CE227D" w:rsidRPr="005A68B6">
        <w:t>Кальцинированная сода</w:t>
      </w:r>
      <w:r w:rsidR="00A01F0D" w:rsidRPr="005A68B6">
        <w:t xml:space="preserve"> за счет диссоциации создает в воде избыток ионов</w:t>
      </w:r>
      <w:r w:rsidR="00CE227D" w:rsidRPr="005A68B6">
        <w:t xml:space="preserve"> СО</w:t>
      </w:r>
      <w:r w:rsidR="00CE227D" w:rsidRPr="005A68B6">
        <w:rPr>
          <w:vertAlign w:val="subscript"/>
        </w:rPr>
        <w:t>3</w:t>
      </w:r>
      <w:r w:rsidR="00CE227D" w:rsidRPr="005A68B6">
        <w:rPr>
          <w:vertAlign w:val="superscript"/>
        </w:rPr>
        <w:t>2-</w:t>
      </w:r>
      <w:r w:rsidR="00CE227D" w:rsidRPr="005A68B6">
        <w:t xml:space="preserve">, которые </w:t>
      </w:r>
      <w:r w:rsidR="00A01F0D" w:rsidRPr="005A68B6">
        <w:t>способствую</w:t>
      </w:r>
      <w:r w:rsidR="00CE227D" w:rsidRPr="005A68B6">
        <w:t>т</w:t>
      </w:r>
      <w:r w:rsidR="00A01F0D" w:rsidRPr="005A68B6">
        <w:t xml:space="preserve"> переводу в твердую фазу ионов</w:t>
      </w:r>
      <w:r w:rsidR="00CE227D" w:rsidRPr="005A68B6">
        <w:t xml:space="preserve"> кальция</w:t>
      </w:r>
      <w:r w:rsidR="00A01F0D" w:rsidRPr="005A68B6">
        <w:t xml:space="preserve"> Са</w:t>
      </w:r>
      <w:r w:rsidR="00A01F0D" w:rsidRPr="005A68B6">
        <w:rPr>
          <w:vertAlign w:val="superscript"/>
        </w:rPr>
        <w:t>2+</w:t>
      </w:r>
      <w:r w:rsidR="00A01F0D" w:rsidRPr="005A68B6">
        <w:t xml:space="preserve">. </w:t>
      </w:r>
      <w:r w:rsidR="00CE227D" w:rsidRPr="005A68B6">
        <w:t>При содоизвестковании д</w:t>
      </w:r>
      <w:r w:rsidR="00A01F0D" w:rsidRPr="005A68B6">
        <w:t>озировку соответствующих реагентов выбирают так</w:t>
      </w:r>
      <w:r w:rsidR="00491C65" w:rsidRPr="005A68B6">
        <w:rPr>
          <w:lang w:val="kk-KZ"/>
        </w:rPr>
        <w:t>им образом</w:t>
      </w:r>
      <w:r w:rsidR="00CE227D" w:rsidRPr="005A68B6">
        <w:t>, чтобы</w:t>
      </w:r>
      <w:r w:rsidR="00FE4904" w:rsidRPr="005A68B6">
        <w:rPr>
          <w:lang w:val="kk-KZ"/>
        </w:rPr>
        <w:t xml:space="preserve"> </w:t>
      </w:r>
      <w:r w:rsidR="00491C65" w:rsidRPr="005A68B6">
        <w:rPr>
          <w:lang w:val="kk-KZ"/>
        </w:rPr>
        <w:t>доз</w:t>
      </w:r>
      <w:r w:rsidR="00CE227D" w:rsidRPr="005A68B6">
        <w:rPr>
          <w:lang w:val="kk-KZ"/>
        </w:rPr>
        <w:t>а</w:t>
      </w:r>
      <w:r w:rsidR="00FE4904" w:rsidRPr="005A68B6">
        <w:rPr>
          <w:lang w:val="kk-KZ"/>
        </w:rPr>
        <w:t xml:space="preserve"> </w:t>
      </w:r>
      <w:r w:rsidR="00A01F0D" w:rsidRPr="005A68B6">
        <w:t xml:space="preserve">извести </w:t>
      </w:r>
      <w:r w:rsidR="00CE227D" w:rsidRPr="005A68B6">
        <w:t xml:space="preserve">принималась </w:t>
      </w:r>
      <w:r w:rsidR="00A01F0D" w:rsidRPr="005A68B6">
        <w:t>в пределах 0,2–0,35 ммоль/дм</w:t>
      </w:r>
      <w:r w:rsidR="004E06E7" w:rsidRPr="005A68B6">
        <w:rPr>
          <w:vertAlign w:val="superscript"/>
        </w:rPr>
        <w:t>3</w:t>
      </w:r>
      <w:r w:rsidR="004E06E7" w:rsidRPr="005A68B6">
        <w:t xml:space="preserve">, </w:t>
      </w:r>
      <w:r w:rsidR="00CE227D" w:rsidRPr="005A68B6">
        <w:t xml:space="preserve">а </w:t>
      </w:r>
      <w:r w:rsidR="00CE227D" w:rsidRPr="005A68B6">
        <w:rPr>
          <w:lang w:val="kk-KZ"/>
        </w:rPr>
        <w:t>при подаче</w:t>
      </w:r>
      <w:r w:rsidR="00FE4904" w:rsidRPr="005A68B6">
        <w:rPr>
          <w:lang w:val="kk-KZ"/>
        </w:rPr>
        <w:t xml:space="preserve"> </w:t>
      </w:r>
      <w:r w:rsidR="00A01F0D" w:rsidRPr="005A68B6">
        <w:t xml:space="preserve">соды </w:t>
      </w:r>
      <w:r w:rsidR="00CE227D" w:rsidRPr="005A68B6">
        <w:t>учитывалась</w:t>
      </w:r>
      <w:r w:rsidR="00A01F0D" w:rsidRPr="005A68B6">
        <w:t xml:space="preserve"> остаточн</w:t>
      </w:r>
      <w:r w:rsidR="00CE227D" w:rsidRPr="005A68B6">
        <w:t>ая</w:t>
      </w:r>
      <w:r w:rsidR="00A01F0D" w:rsidRPr="005A68B6">
        <w:t xml:space="preserve"> концентраци</w:t>
      </w:r>
      <w:r w:rsidR="00CE227D" w:rsidRPr="005A68B6">
        <w:t>я</w:t>
      </w:r>
      <w:r w:rsidR="00A01F0D" w:rsidRPr="005A68B6">
        <w:t xml:space="preserve"> ионов Са</w:t>
      </w:r>
      <w:r w:rsidR="00A01F0D" w:rsidRPr="005A68B6">
        <w:rPr>
          <w:vertAlign w:val="superscript"/>
        </w:rPr>
        <w:t>2+</w:t>
      </w:r>
      <w:r w:rsidR="00A01F0D" w:rsidRPr="005A68B6">
        <w:t xml:space="preserve"> при известковании</w:t>
      </w:r>
      <w:r w:rsidR="00FE4904" w:rsidRPr="005A68B6">
        <w:rPr>
          <w:lang w:val="kk-KZ"/>
        </w:rPr>
        <w:t xml:space="preserve">. </w:t>
      </w:r>
      <w:r w:rsidR="00FE4904" w:rsidRPr="005A68B6">
        <w:t>Процесс содоизвесткования, как метод умягчения,</w:t>
      </w:r>
      <w:r w:rsidR="00FE4904" w:rsidRPr="005A68B6">
        <w:rPr>
          <w:lang w:val="kk-KZ"/>
        </w:rPr>
        <w:t xml:space="preserve"> </w:t>
      </w:r>
      <w:r w:rsidR="00FE4904" w:rsidRPr="005A68B6">
        <w:t xml:space="preserve">может применяться к водам практически любого состава в отличие от известкования. </w:t>
      </w:r>
      <w:r w:rsidR="00BD0812" w:rsidRPr="005A68B6">
        <w:t xml:space="preserve"> </w:t>
      </w:r>
      <w:r w:rsidR="00C352B2" w:rsidRPr="00051D26">
        <w:rPr>
          <w:szCs w:val="28"/>
        </w:rPr>
        <w:t>[</w:t>
      </w:r>
      <w:r w:rsidR="00C352B2">
        <w:t>10,27,28,31,35</w:t>
      </w:r>
      <w:r w:rsidR="00C352B2" w:rsidRPr="00051D26">
        <w:t>]</w:t>
      </w:r>
      <w:r w:rsidR="00C352B2" w:rsidRPr="005A68B6">
        <w:rPr>
          <w:szCs w:val="28"/>
        </w:rPr>
        <w:t>.</w:t>
      </w:r>
    </w:p>
    <w:p w:rsidR="00A01F0D" w:rsidRPr="005A68B6" w:rsidRDefault="00A01F0D" w:rsidP="005A68B6">
      <w:pPr>
        <w:spacing w:after="0" w:line="240" w:lineRule="auto"/>
        <w:ind w:left="0" w:firstLine="709"/>
      </w:pPr>
      <w:r w:rsidRPr="005A68B6">
        <w:t xml:space="preserve">В </w:t>
      </w:r>
      <w:r w:rsidR="00EB4BC3" w:rsidRPr="005A68B6">
        <w:t xml:space="preserve">случае, если отсутствует необходимость удаления коллоидных примесей, </w:t>
      </w:r>
      <w:r w:rsidRPr="005A68B6">
        <w:t>например, при о</w:t>
      </w:r>
      <w:r w:rsidR="00EB4BC3" w:rsidRPr="005A68B6">
        <w:t>бработке регенерационных стоков, то</w:t>
      </w:r>
      <w:r w:rsidR="00FE4904" w:rsidRPr="005A68B6">
        <w:rPr>
          <w:lang w:val="kk-KZ"/>
        </w:rPr>
        <w:t xml:space="preserve"> </w:t>
      </w:r>
      <w:r w:rsidR="00EB4BC3" w:rsidRPr="005A68B6">
        <w:t>необходимая</w:t>
      </w:r>
      <w:r w:rsidRPr="005A68B6">
        <w:t xml:space="preserve"> доза соды и извести не включает расход этих реагентов на химические реакции </w:t>
      </w:r>
      <w:r w:rsidR="00EB4BC3" w:rsidRPr="005A68B6">
        <w:t>при</w:t>
      </w:r>
      <w:r w:rsidRPr="005A68B6">
        <w:t xml:space="preserve"> участи</w:t>
      </w:r>
      <w:r w:rsidR="00EB4BC3" w:rsidRPr="005A68B6">
        <w:t>и</w:t>
      </w:r>
      <w:r w:rsidRPr="005A68B6">
        <w:t xml:space="preserve"> коагулянта </w:t>
      </w:r>
      <w:r w:rsidRPr="005A68B6">
        <w:rPr>
          <w:lang w:val="en-US"/>
        </w:rPr>
        <w:t>FeS</w:t>
      </w:r>
      <w:r w:rsidRPr="005A68B6">
        <w:t>О</w:t>
      </w:r>
      <w:r w:rsidRPr="005A68B6">
        <w:rPr>
          <w:vertAlign w:val="subscript"/>
        </w:rPr>
        <w:t>4</w:t>
      </w:r>
      <w:r w:rsidRPr="005A68B6">
        <w:t>.</w:t>
      </w:r>
    </w:p>
    <w:p w:rsidR="001F3B33" w:rsidRPr="005A68B6" w:rsidRDefault="00A01F0D" w:rsidP="005A68B6">
      <w:pPr>
        <w:spacing w:after="0" w:line="240" w:lineRule="auto"/>
        <w:ind w:left="0" w:firstLine="709"/>
        <w:rPr>
          <w:spacing w:val="-2"/>
          <w:szCs w:val="28"/>
          <w:lang w:val="kk-KZ"/>
        </w:rPr>
      </w:pPr>
      <w:r w:rsidRPr="005A68B6">
        <w:rPr>
          <w:szCs w:val="28"/>
        </w:rPr>
        <w:t>Исходя из допустимой остаточной щелочности и экономических соображений избыток соды принимают до 1 ммоль/дм</w:t>
      </w:r>
      <w:r w:rsidRPr="005A68B6">
        <w:rPr>
          <w:szCs w:val="28"/>
          <w:vertAlign w:val="superscript"/>
        </w:rPr>
        <w:t>3</w:t>
      </w:r>
      <w:r w:rsidRPr="005A68B6">
        <w:rPr>
          <w:szCs w:val="28"/>
        </w:rPr>
        <w:t xml:space="preserve"> (И</w:t>
      </w:r>
      <w:r w:rsidRPr="005A68B6">
        <w:rPr>
          <w:szCs w:val="28"/>
          <w:vertAlign w:val="subscript"/>
        </w:rPr>
        <w:t>И</w:t>
      </w:r>
      <w:r w:rsidRPr="005A68B6">
        <w:rPr>
          <w:szCs w:val="28"/>
        </w:rPr>
        <w:t>=0,2–0,35 ммоль/дм</w:t>
      </w:r>
      <w:r w:rsidRPr="005A68B6">
        <w:rPr>
          <w:szCs w:val="28"/>
          <w:vertAlign w:val="superscript"/>
        </w:rPr>
        <w:t>3</w:t>
      </w:r>
      <w:r w:rsidR="001C1A7F" w:rsidRPr="005A68B6">
        <w:rPr>
          <w:szCs w:val="28"/>
        </w:rPr>
        <w:t xml:space="preserve">), </w:t>
      </w:r>
      <w:r w:rsidRPr="005A68B6">
        <w:rPr>
          <w:szCs w:val="28"/>
        </w:rPr>
        <w:t>что обеспечивает снижение общей жесткости в содоизвесткованной</w:t>
      </w:r>
      <w:r w:rsidR="00FE4904" w:rsidRPr="005A68B6">
        <w:rPr>
          <w:szCs w:val="28"/>
          <w:lang w:val="kk-KZ"/>
        </w:rPr>
        <w:t xml:space="preserve"> </w:t>
      </w:r>
      <w:r w:rsidRPr="005A68B6">
        <w:rPr>
          <w:szCs w:val="28"/>
        </w:rPr>
        <w:t>воде</w:t>
      </w:r>
      <w:r w:rsidR="00FE4904" w:rsidRPr="005A68B6">
        <w:rPr>
          <w:szCs w:val="28"/>
          <w:lang w:val="kk-KZ"/>
        </w:rPr>
        <w:t xml:space="preserve"> </w:t>
      </w:r>
      <w:r w:rsidRPr="005A68B6">
        <w:rPr>
          <w:szCs w:val="28"/>
        </w:rPr>
        <w:t>до 0,3–0,4ммоль/дм</w:t>
      </w:r>
      <w:r w:rsidRPr="005A68B6">
        <w:rPr>
          <w:szCs w:val="28"/>
          <w:vertAlign w:val="superscript"/>
        </w:rPr>
        <w:t>3</w:t>
      </w:r>
      <w:r w:rsidRPr="005A68B6">
        <w:rPr>
          <w:szCs w:val="28"/>
        </w:rPr>
        <w:t xml:space="preserve">. Такая глубина умягчения </w:t>
      </w:r>
      <w:r w:rsidR="002C4E96" w:rsidRPr="005A68B6">
        <w:rPr>
          <w:szCs w:val="28"/>
        </w:rPr>
        <w:t>в настоящее время не применяется.</w:t>
      </w:r>
      <w:r w:rsidR="00FE4904" w:rsidRPr="005A68B6">
        <w:rPr>
          <w:szCs w:val="28"/>
          <w:lang w:val="kk-KZ"/>
        </w:rPr>
        <w:t xml:space="preserve"> </w:t>
      </w:r>
      <w:r w:rsidR="002C4E96" w:rsidRPr="005A68B6">
        <w:rPr>
          <w:spacing w:val="-2"/>
          <w:szCs w:val="28"/>
        </w:rPr>
        <w:t>Вместо м</w:t>
      </w:r>
      <w:r w:rsidRPr="005A68B6">
        <w:rPr>
          <w:spacing w:val="-2"/>
          <w:szCs w:val="28"/>
        </w:rPr>
        <w:t>етод</w:t>
      </w:r>
      <w:r w:rsidR="002C4E96" w:rsidRPr="005A68B6">
        <w:rPr>
          <w:spacing w:val="-2"/>
          <w:szCs w:val="28"/>
        </w:rPr>
        <w:t>а</w:t>
      </w:r>
      <w:r w:rsidR="00FE4904" w:rsidRPr="005A68B6">
        <w:rPr>
          <w:spacing w:val="-2"/>
          <w:szCs w:val="28"/>
          <w:lang w:val="kk-KZ"/>
        </w:rPr>
        <w:t xml:space="preserve"> </w:t>
      </w:r>
      <w:r w:rsidR="002C4E96" w:rsidRPr="005A68B6">
        <w:rPr>
          <w:spacing w:val="-2"/>
          <w:szCs w:val="28"/>
        </w:rPr>
        <w:t xml:space="preserve">содоизвесткования применяется </w:t>
      </w:r>
      <w:r w:rsidRPr="005A68B6">
        <w:rPr>
          <w:spacing w:val="-2"/>
          <w:szCs w:val="28"/>
        </w:rPr>
        <w:t>катионообменн</w:t>
      </w:r>
      <w:r w:rsidR="002C4E96" w:rsidRPr="005A68B6">
        <w:rPr>
          <w:spacing w:val="-2"/>
          <w:szCs w:val="28"/>
        </w:rPr>
        <w:t>ая</w:t>
      </w:r>
      <w:r w:rsidRPr="005A68B6">
        <w:rPr>
          <w:spacing w:val="-2"/>
          <w:szCs w:val="28"/>
        </w:rPr>
        <w:t xml:space="preserve"> технологи</w:t>
      </w:r>
      <w:r w:rsidR="002C4E96" w:rsidRPr="005A68B6">
        <w:rPr>
          <w:spacing w:val="-2"/>
          <w:szCs w:val="28"/>
        </w:rPr>
        <w:t>я</w:t>
      </w:r>
      <w:r w:rsidRPr="005A68B6">
        <w:rPr>
          <w:spacing w:val="-2"/>
          <w:szCs w:val="28"/>
        </w:rPr>
        <w:t xml:space="preserve"> умягчения воды. В настоящее время содоизвесткование нашло широкое применение в проектах </w:t>
      </w:r>
      <w:r w:rsidR="002C4E96" w:rsidRPr="005A68B6">
        <w:rPr>
          <w:spacing w:val="-2"/>
          <w:szCs w:val="28"/>
        </w:rPr>
        <w:t>водоподготовки</w:t>
      </w:r>
      <w:r w:rsidRPr="005A68B6">
        <w:rPr>
          <w:spacing w:val="-2"/>
          <w:szCs w:val="28"/>
        </w:rPr>
        <w:t xml:space="preserve"> с запрещенным сбросом сточных вод для умягчения регенерационных стоков и их повторного </w:t>
      </w:r>
      <w:r w:rsidR="00693EA7" w:rsidRPr="005A68B6">
        <w:rPr>
          <w:spacing w:val="-2"/>
          <w:szCs w:val="28"/>
        </w:rPr>
        <w:t>использования</w:t>
      </w:r>
      <w:r w:rsidR="00693EA7" w:rsidRPr="005A68B6">
        <w:t xml:space="preserve"> </w:t>
      </w:r>
      <w:r w:rsidR="00C352B2" w:rsidRPr="00051D26">
        <w:rPr>
          <w:szCs w:val="28"/>
        </w:rPr>
        <w:t>[</w:t>
      </w:r>
      <w:r w:rsidR="00C352B2">
        <w:t>10,27,28,31,35</w:t>
      </w:r>
      <w:r w:rsidR="00C352B2" w:rsidRPr="00051D26">
        <w:t>]</w:t>
      </w:r>
      <w:r w:rsidR="00C352B2" w:rsidRPr="005A68B6">
        <w:rPr>
          <w:szCs w:val="28"/>
        </w:rPr>
        <w:t>.</w:t>
      </w:r>
    </w:p>
    <w:p w:rsidR="009E0E5C" w:rsidRPr="005A68B6" w:rsidRDefault="009E0E5C" w:rsidP="005A68B6">
      <w:pPr>
        <w:spacing w:after="0" w:line="240" w:lineRule="auto"/>
        <w:ind w:left="0" w:firstLine="709"/>
        <w:rPr>
          <w:spacing w:val="-2"/>
          <w:szCs w:val="28"/>
          <w:lang w:val="kk-KZ"/>
        </w:rPr>
      </w:pPr>
    </w:p>
    <w:p w:rsidR="001F3B33" w:rsidRPr="005A68B6" w:rsidRDefault="008C291A" w:rsidP="005A68B6">
      <w:pPr>
        <w:spacing w:after="0" w:line="240" w:lineRule="auto"/>
        <w:ind w:left="0" w:firstLine="709"/>
        <w:rPr>
          <w:b/>
          <w:color w:val="auto"/>
          <w:szCs w:val="28"/>
          <w:lang w:val="kk-KZ"/>
        </w:rPr>
      </w:pPr>
      <w:r>
        <w:rPr>
          <w:b/>
          <w:color w:val="auto"/>
          <w:szCs w:val="28"/>
          <w:lang w:val="kk-KZ"/>
        </w:rPr>
        <w:t>3</w:t>
      </w:r>
      <w:r w:rsidR="00ED5308" w:rsidRPr="005A68B6">
        <w:rPr>
          <w:b/>
          <w:color w:val="auto"/>
          <w:szCs w:val="28"/>
          <w:lang w:val="kk-KZ"/>
        </w:rPr>
        <w:t>.3</w:t>
      </w:r>
      <w:r>
        <w:rPr>
          <w:b/>
          <w:color w:val="auto"/>
          <w:szCs w:val="28"/>
          <w:lang w:val="kk-KZ"/>
        </w:rPr>
        <w:t>.4</w:t>
      </w:r>
      <w:r w:rsidR="001F3B33" w:rsidRPr="005A68B6">
        <w:rPr>
          <w:b/>
          <w:color w:val="auto"/>
          <w:szCs w:val="28"/>
          <w:lang w:val="kk-KZ"/>
        </w:rPr>
        <w:t xml:space="preserve"> </w:t>
      </w:r>
      <w:r w:rsidR="00C04F8D" w:rsidRPr="005A68B6">
        <w:rPr>
          <w:b/>
          <w:color w:val="auto"/>
          <w:szCs w:val="28"/>
          <w:lang w:val="kk-KZ"/>
        </w:rPr>
        <w:t>Очистка воды методом фильтрования</w:t>
      </w:r>
    </w:p>
    <w:p w:rsidR="00E64F4F" w:rsidRPr="005A68B6" w:rsidRDefault="00E64F4F" w:rsidP="005A68B6">
      <w:pPr>
        <w:spacing w:after="0" w:line="240" w:lineRule="auto"/>
        <w:ind w:left="0" w:firstLine="709"/>
        <w:rPr>
          <w:b/>
          <w:color w:val="auto"/>
          <w:szCs w:val="28"/>
          <w:lang w:val="kk-KZ"/>
        </w:rPr>
      </w:pPr>
    </w:p>
    <w:p w:rsidR="003607EE" w:rsidRPr="005A68B6" w:rsidRDefault="00C04F8D" w:rsidP="005A68B6">
      <w:pPr>
        <w:spacing w:after="0" w:line="240" w:lineRule="auto"/>
        <w:ind w:left="0" w:firstLine="709"/>
      </w:pPr>
      <w:r w:rsidRPr="005A68B6">
        <w:t xml:space="preserve">При применении реагентных </w:t>
      </w:r>
      <w:r w:rsidR="00693EA7" w:rsidRPr="005A68B6">
        <w:t>методов</w:t>
      </w:r>
      <w:r w:rsidR="00693EA7" w:rsidRPr="005A68B6">
        <w:rPr>
          <w:lang w:val="kk-KZ"/>
        </w:rPr>
        <w:t xml:space="preserve"> </w:t>
      </w:r>
      <w:r w:rsidR="005A722C" w:rsidRPr="005A68B6">
        <w:t>не</w:t>
      </w:r>
      <w:r w:rsidR="005A722C" w:rsidRPr="005A68B6">
        <w:rPr>
          <w:lang w:val="kk-KZ"/>
        </w:rPr>
        <w:t>возможно</w:t>
      </w:r>
      <w:r w:rsidRPr="005A68B6">
        <w:rPr>
          <w:lang w:val="kk-KZ"/>
        </w:rPr>
        <w:t xml:space="preserve"> добится </w:t>
      </w:r>
      <w:r w:rsidR="003607EE" w:rsidRPr="005A68B6">
        <w:t>концентраци</w:t>
      </w:r>
      <w:r w:rsidRPr="005A68B6">
        <w:rPr>
          <w:lang w:val="kk-KZ"/>
        </w:rPr>
        <w:t>и</w:t>
      </w:r>
      <w:r w:rsidR="003607EE" w:rsidRPr="005A68B6">
        <w:t xml:space="preserve"> твердой фазы </w:t>
      </w:r>
      <w:r w:rsidRPr="005A68B6">
        <w:rPr>
          <w:lang w:val="kk-KZ"/>
        </w:rPr>
        <w:t xml:space="preserve">в очищенной </w:t>
      </w:r>
      <w:r w:rsidR="003607EE" w:rsidRPr="005A68B6">
        <w:t>ниже 10 мг/дм</w:t>
      </w:r>
      <w:r w:rsidR="003607EE" w:rsidRPr="005A68B6">
        <w:rPr>
          <w:vertAlign w:val="superscript"/>
        </w:rPr>
        <w:t>3</w:t>
      </w:r>
      <w:r w:rsidR="003607EE" w:rsidRPr="005A68B6">
        <w:t xml:space="preserve">. Такая вода требует дополнительного осветления. </w:t>
      </w:r>
      <w:r w:rsidRPr="005A68B6">
        <w:rPr>
          <w:lang w:val="kk-KZ"/>
        </w:rPr>
        <w:t>Для допольнительного осветления в</w:t>
      </w:r>
      <w:r w:rsidR="003607EE" w:rsidRPr="005A68B6">
        <w:t xml:space="preserve"> схемах </w:t>
      </w:r>
      <w:r w:rsidR="00BE6AD2" w:rsidRPr="005A68B6">
        <w:t>водоподготовки</w:t>
      </w:r>
      <w:r w:rsidRPr="005A68B6">
        <w:rPr>
          <w:lang w:val="kk-KZ"/>
        </w:rPr>
        <w:t xml:space="preserve"> предусмотрено применение </w:t>
      </w:r>
      <w:r w:rsidR="003607EE" w:rsidRPr="005A68B6">
        <w:t xml:space="preserve">механических фильтров. </w:t>
      </w:r>
      <w:r w:rsidR="003607EE" w:rsidRPr="005A68B6">
        <w:rPr>
          <w:b/>
        </w:rPr>
        <w:lastRenderedPageBreak/>
        <w:t>Фильтрование</w:t>
      </w:r>
      <w:r w:rsidR="003607EE" w:rsidRPr="005A68B6">
        <w:t xml:space="preserve"> </w:t>
      </w:r>
      <w:r w:rsidR="00E64F4F" w:rsidRPr="005A68B6">
        <w:rPr>
          <w:lang w:val="kk-KZ"/>
        </w:rPr>
        <w:t xml:space="preserve">- это </w:t>
      </w:r>
      <w:r w:rsidR="003607EE" w:rsidRPr="005A68B6">
        <w:t xml:space="preserve">сложный процесс очистки воды от грубодисперсных примесей при </w:t>
      </w:r>
      <w:r w:rsidR="00BE6AD2" w:rsidRPr="005A68B6">
        <w:t>прохождении</w:t>
      </w:r>
      <w:r w:rsidR="003607EE" w:rsidRPr="005A68B6">
        <w:t xml:space="preserve"> воды через пористую среду.</w:t>
      </w:r>
    </w:p>
    <w:p w:rsidR="003607EE" w:rsidRPr="005A68B6" w:rsidRDefault="00C92D54" w:rsidP="005A68B6">
      <w:pPr>
        <w:spacing w:after="0" w:line="240" w:lineRule="auto"/>
        <w:ind w:left="0" w:firstLine="709"/>
        <w:rPr>
          <w:u w:val="single"/>
        </w:rPr>
      </w:pPr>
      <w:r w:rsidRPr="005A68B6">
        <w:rPr>
          <w:lang w:val="kk-KZ"/>
        </w:rPr>
        <w:t>На э</w:t>
      </w:r>
      <w:r w:rsidR="003607EE" w:rsidRPr="005A68B6">
        <w:t xml:space="preserve">ффективность процесса фильтрования </w:t>
      </w:r>
      <w:r w:rsidRPr="005A68B6">
        <w:rPr>
          <w:lang w:val="kk-KZ"/>
        </w:rPr>
        <w:t xml:space="preserve">влияют не только </w:t>
      </w:r>
      <w:r w:rsidR="003607EE" w:rsidRPr="005A68B6">
        <w:t xml:space="preserve"> физико-химически</w:t>
      </w:r>
      <w:r w:rsidRPr="005A68B6">
        <w:rPr>
          <w:lang w:val="kk-KZ"/>
        </w:rPr>
        <w:t>е</w:t>
      </w:r>
      <w:r w:rsidR="003607EE" w:rsidRPr="005A68B6">
        <w:t xml:space="preserve"> свойств</w:t>
      </w:r>
      <w:r w:rsidRPr="005A68B6">
        <w:rPr>
          <w:lang w:val="kk-KZ"/>
        </w:rPr>
        <w:t>а</w:t>
      </w:r>
      <w:r w:rsidR="003607EE" w:rsidRPr="005A68B6">
        <w:t xml:space="preserve"> примесей воды и пористой среды, </w:t>
      </w:r>
      <w:r w:rsidRPr="005A68B6">
        <w:rPr>
          <w:lang w:val="kk-KZ"/>
        </w:rPr>
        <w:t xml:space="preserve">но </w:t>
      </w:r>
      <w:r w:rsidR="003607EE" w:rsidRPr="005A68B6">
        <w:t>и гидродинамически</w:t>
      </w:r>
      <w:r w:rsidRPr="005A68B6">
        <w:rPr>
          <w:lang w:val="kk-KZ"/>
        </w:rPr>
        <w:t>е</w:t>
      </w:r>
      <w:r w:rsidR="003607EE" w:rsidRPr="005A68B6">
        <w:t xml:space="preserve"> фактор</w:t>
      </w:r>
      <w:r w:rsidRPr="005A68B6">
        <w:rPr>
          <w:lang w:val="kk-KZ"/>
        </w:rPr>
        <w:t>ы</w:t>
      </w:r>
      <w:r w:rsidR="003607EE" w:rsidRPr="005A68B6">
        <w:t xml:space="preserve">. </w:t>
      </w:r>
      <w:r w:rsidRPr="005A68B6">
        <w:rPr>
          <w:lang w:val="kk-KZ"/>
        </w:rPr>
        <w:t>Процесс фильтования в</w:t>
      </w:r>
      <w:r w:rsidR="003607EE" w:rsidRPr="005A68B6">
        <w:t xml:space="preserve"> зависимости от соотношения размеров фильтруемых частиц и эффективного диаметра пор </w:t>
      </w:r>
      <w:r w:rsidR="004C684A" w:rsidRPr="005A68B6">
        <w:t xml:space="preserve">фильтровальной перегородки </w:t>
      </w:r>
      <w:r w:rsidR="003607EE" w:rsidRPr="005A68B6">
        <w:t xml:space="preserve">может </w:t>
      </w:r>
      <w:r w:rsidRPr="005A68B6">
        <w:rPr>
          <w:lang w:val="kk-KZ"/>
        </w:rPr>
        <w:t xml:space="preserve"> делится на два вида: фильтрование </w:t>
      </w:r>
      <w:r w:rsidR="003607EE" w:rsidRPr="005A68B6">
        <w:t xml:space="preserve">в объеме </w:t>
      </w:r>
      <w:r w:rsidR="004C684A" w:rsidRPr="005A68B6">
        <w:t xml:space="preserve">фильтровального </w:t>
      </w:r>
      <w:r w:rsidR="003607EE" w:rsidRPr="005A68B6">
        <w:t>слоя (</w:t>
      </w:r>
      <w:r w:rsidR="003607EE" w:rsidRPr="005A68B6">
        <w:rPr>
          <w:b/>
        </w:rPr>
        <w:t>адгезионное фильтрование</w:t>
      </w:r>
      <w:r w:rsidR="003607EE" w:rsidRPr="005A68B6">
        <w:rPr>
          <w:u w:val="single"/>
        </w:rPr>
        <w:t>)</w:t>
      </w:r>
      <w:r w:rsidR="003607EE" w:rsidRPr="005A68B6">
        <w:t xml:space="preserve"> и на поверхности </w:t>
      </w:r>
      <w:r w:rsidR="004C684A" w:rsidRPr="005A68B6">
        <w:t xml:space="preserve">слоя </w:t>
      </w:r>
      <w:r w:rsidR="003607EE" w:rsidRPr="005A68B6">
        <w:rPr>
          <w:u w:val="single"/>
        </w:rPr>
        <w:t>(</w:t>
      </w:r>
      <w:r w:rsidR="003607EE" w:rsidRPr="005A68B6">
        <w:rPr>
          <w:b/>
        </w:rPr>
        <w:t>пленочное фильтрование</w:t>
      </w:r>
      <w:r w:rsidR="003607EE" w:rsidRPr="005A68B6">
        <w:t>)</w:t>
      </w:r>
      <w:r w:rsidR="00BD0812" w:rsidRPr="005A68B6">
        <w:t xml:space="preserve"> </w:t>
      </w:r>
      <w:r w:rsidR="00A250AF" w:rsidRPr="00051D26">
        <w:rPr>
          <w:szCs w:val="28"/>
        </w:rPr>
        <w:t>[</w:t>
      </w:r>
      <w:r w:rsidR="00A250AF">
        <w:t>10,27,28,31,35</w:t>
      </w:r>
      <w:r w:rsidR="00A250AF" w:rsidRPr="00051D26">
        <w:t>]</w:t>
      </w:r>
      <w:r w:rsidR="00A250AF" w:rsidRPr="005A68B6">
        <w:rPr>
          <w:szCs w:val="28"/>
        </w:rPr>
        <w:t>.</w:t>
      </w:r>
    </w:p>
    <w:p w:rsidR="003607EE" w:rsidRPr="005A68B6" w:rsidRDefault="003607EE" w:rsidP="005A68B6">
      <w:pPr>
        <w:spacing w:after="0" w:line="240" w:lineRule="auto"/>
        <w:ind w:left="0" w:firstLine="709"/>
        <w:rPr>
          <w:u w:val="single"/>
        </w:rPr>
      </w:pPr>
      <w:r w:rsidRPr="005A68B6">
        <w:t>Если диаметр пор</w:t>
      </w:r>
      <w:r w:rsidR="004C684A" w:rsidRPr="005A68B6">
        <w:t xml:space="preserve"> фильтровального</w:t>
      </w:r>
      <w:r w:rsidRPr="005A68B6">
        <w:t xml:space="preserve"> слоя превышает диаметр частиц, </w:t>
      </w:r>
      <w:r w:rsidR="004C684A" w:rsidRPr="005A68B6">
        <w:t xml:space="preserve">то частицы </w:t>
      </w:r>
      <w:r w:rsidRPr="005A68B6">
        <w:t xml:space="preserve">входят с потоком воды в слой и удерживаются внутри </w:t>
      </w:r>
      <w:r w:rsidR="004C684A" w:rsidRPr="005A68B6">
        <w:t>слоя</w:t>
      </w:r>
      <w:r w:rsidRPr="005A68B6">
        <w:t>. Если же диаметр пор</w:t>
      </w:r>
      <w:r w:rsidR="004C684A" w:rsidRPr="005A68B6">
        <w:t xml:space="preserve"> фильтровального слоя</w:t>
      </w:r>
      <w:r w:rsidRPr="005A68B6">
        <w:t xml:space="preserve"> меньше диаметра частиц, то </w:t>
      </w:r>
      <w:r w:rsidR="004C684A" w:rsidRPr="005A68B6">
        <w:t>частицы</w:t>
      </w:r>
      <w:r w:rsidRPr="005A68B6">
        <w:t xml:space="preserve"> задерживаются на поверхности слоя, образуя пленку. В </w:t>
      </w:r>
      <w:r w:rsidR="00C92D54" w:rsidRPr="005A68B6">
        <w:t>химических предприяти</w:t>
      </w:r>
      <w:r w:rsidR="00C92D54" w:rsidRPr="005A68B6">
        <w:rPr>
          <w:lang w:val="kk-KZ"/>
        </w:rPr>
        <w:t>ях при</w:t>
      </w:r>
      <w:r w:rsidRPr="005A68B6">
        <w:t xml:space="preserve"> </w:t>
      </w:r>
      <w:r w:rsidR="004C684A" w:rsidRPr="005A68B6">
        <w:t>водоподготовк</w:t>
      </w:r>
      <w:r w:rsidR="00C92D54" w:rsidRPr="005A68B6">
        <w:rPr>
          <w:lang w:val="kk-KZ"/>
        </w:rPr>
        <w:t xml:space="preserve">е в основном </w:t>
      </w:r>
      <w:r w:rsidRPr="005A68B6">
        <w:t xml:space="preserve">применяют адгезионное фильтрование, а </w:t>
      </w:r>
      <w:r w:rsidR="00C92D54" w:rsidRPr="005A68B6">
        <w:rPr>
          <w:lang w:val="kk-KZ"/>
        </w:rPr>
        <w:t>при</w:t>
      </w:r>
      <w:r w:rsidRPr="005A68B6">
        <w:t xml:space="preserve"> очистк</w:t>
      </w:r>
      <w:r w:rsidR="00C92D54" w:rsidRPr="005A68B6">
        <w:rPr>
          <w:lang w:val="kk-KZ"/>
        </w:rPr>
        <w:t>е</w:t>
      </w:r>
      <w:r w:rsidRPr="005A68B6">
        <w:t xml:space="preserve"> конденсата – пленочное</w:t>
      </w:r>
      <w:r w:rsidR="004C684A" w:rsidRPr="005A68B6">
        <w:t xml:space="preserve"> фильтрование</w:t>
      </w:r>
      <w:r w:rsidRPr="005A68B6">
        <w:t>.</w:t>
      </w:r>
    </w:p>
    <w:p w:rsidR="003607EE" w:rsidRPr="005A68B6" w:rsidRDefault="00C92D54" w:rsidP="005A68B6">
      <w:pPr>
        <w:pStyle w:val="a8"/>
        <w:ind w:firstLine="709"/>
      </w:pPr>
      <w:r w:rsidRPr="005A68B6">
        <w:rPr>
          <w:lang w:val="kk-KZ"/>
        </w:rPr>
        <w:t xml:space="preserve">В качестве </w:t>
      </w:r>
      <w:r w:rsidRPr="005A68B6">
        <w:t xml:space="preserve">фильтровального слоя </w:t>
      </w:r>
      <w:r w:rsidR="003607EE" w:rsidRPr="005A68B6">
        <w:t xml:space="preserve">в промышленных условиях используются </w:t>
      </w:r>
      <w:r w:rsidRPr="005A68B6">
        <w:rPr>
          <w:lang w:val="kk-KZ"/>
        </w:rPr>
        <w:t>в основном</w:t>
      </w:r>
      <w:r w:rsidR="003607EE" w:rsidRPr="005A68B6">
        <w:t xml:space="preserve"> «сыпучие» материалы. </w:t>
      </w:r>
      <w:r w:rsidRPr="005A68B6">
        <w:rPr>
          <w:lang w:val="kk-KZ"/>
        </w:rPr>
        <w:t xml:space="preserve">К фильтровальным материлам предьявляются следующие требования: </w:t>
      </w:r>
      <w:r w:rsidR="003607EE" w:rsidRPr="005A68B6">
        <w:rPr>
          <w:spacing w:val="2"/>
          <w:szCs w:val="28"/>
        </w:rPr>
        <w:t>устойчивость в обрабатываемой воде</w:t>
      </w:r>
      <w:r w:rsidRPr="005A68B6">
        <w:rPr>
          <w:spacing w:val="2"/>
          <w:szCs w:val="28"/>
          <w:lang w:val="kk-KZ"/>
        </w:rPr>
        <w:t>, дешевизна и доступность.</w:t>
      </w:r>
    </w:p>
    <w:p w:rsidR="003607EE" w:rsidRPr="005A68B6" w:rsidRDefault="00C92D54" w:rsidP="005A68B6">
      <w:pPr>
        <w:pStyle w:val="a8"/>
        <w:ind w:firstLine="709"/>
      </w:pPr>
      <w:r w:rsidRPr="005A68B6">
        <w:rPr>
          <w:lang w:val="kk-KZ"/>
        </w:rPr>
        <w:t>О</w:t>
      </w:r>
      <w:r w:rsidR="00DA2671" w:rsidRPr="005A68B6">
        <w:t>сновной</w:t>
      </w:r>
      <w:r w:rsidR="003607EE" w:rsidRPr="005A68B6">
        <w:t xml:space="preserve"> характеристикой очищенной воды </w:t>
      </w:r>
      <w:r w:rsidRPr="005A68B6">
        <w:rPr>
          <w:lang w:val="kk-KZ"/>
        </w:rPr>
        <w:t>является п</w:t>
      </w:r>
      <w:r w:rsidRPr="005A68B6">
        <w:t>онятие загрязнения</w:t>
      </w:r>
      <w:r w:rsidRPr="005A68B6">
        <w:rPr>
          <w:lang w:val="kk-KZ"/>
        </w:rPr>
        <w:t xml:space="preserve">, которая </w:t>
      </w:r>
      <w:r w:rsidR="003607EE" w:rsidRPr="005A68B6">
        <w:t xml:space="preserve">для каждой схемы очистки </w:t>
      </w:r>
      <w:r w:rsidRPr="005A68B6">
        <w:rPr>
          <w:lang w:val="kk-KZ"/>
        </w:rPr>
        <w:t xml:space="preserve">определяется </w:t>
      </w:r>
      <w:r w:rsidR="003607EE" w:rsidRPr="005A68B6">
        <w:t xml:space="preserve">индивидуально. </w:t>
      </w:r>
      <w:r w:rsidRPr="005A68B6">
        <w:rPr>
          <w:lang w:val="kk-KZ"/>
        </w:rPr>
        <w:t>Н</w:t>
      </w:r>
      <w:r w:rsidR="00DA2671" w:rsidRPr="005A68B6">
        <w:t xml:space="preserve">апример, </w:t>
      </w:r>
      <w:r w:rsidRPr="005A68B6">
        <w:rPr>
          <w:lang w:val="kk-KZ"/>
        </w:rPr>
        <w:t xml:space="preserve">если </w:t>
      </w:r>
      <w:r w:rsidR="003607EE" w:rsidRPr="005A68B6">
        <w:t>вод</w:t>
      </w:r>
      <w:r w:rsidRPr="005A68B6">
        <w:rPr>
          <w:lang w:val="kk-KZ"/>
        </w:rPr>
        <w:t>а</w:t>
      </w:r>
      <w:r w:rsidR="003607EE" w:rsidRPr="005A68B6">
        <w:t xml:space="preserve"> в процессе очистки не о</w:t>
      </w:r>
      <w:r w:rsidR="00DB7D78" w:rsidRPr="005A68B6">
        <w:rPr>
          <w:lang w:val="kk-KZ"/>
        </w:rPr>
        <w:t>чищается</w:t>
      </w:r>
      <w:r w:rsidR="003607EE" w:rsidRPr="005A68B6">
        <w:t xml:space="preserve"> от соединений кремния, содержание </w:t>
      </w:r>
      <w:r w:rsidR="00DB7D78" w:rsidRPr="005A68B6">
        <w:rPr>
          <w:lang w:val="kk-KZ"/>
        </w:rPr>
        <w:t xml:space="preserve">их в очищенной </w:t>
      </w:r>
      <w:r w:rsidR="003607EE" w:rsidRPr="005A68B6">
        <w:t xml:space="preserve">не является загрязнением. </w:t>
      </w:r>
      <w:r w:rsidR="00DB7D78" w:rsidRPr="005A68B6">
        <w:rPr>
          <w:lang w:val="kk-KZ"/>
        </w:rPr>
        <w:t xml:space="preserve">В этом случае в качестве фильтровального материала применяют </w:t>
      </w:r>
      <w:r w:rsidR="003607EE" w:rsidRPr="005A68B6">
        <w:t>кварцев</w:t>
      </w:r>
      <w:r w:rsidR="00DB7D78" w:rsidRPr="005A68B6">
        <w:rPr>
          <w:lang w:val="kk-KZ"/>
        </w:rPr>
        <w:t>ый</w:t>
      </w:r>
      <w:r w:rsidR="003607EE" w:rsidRPr="005A68B6">
        <w:t>о пес</w:t>
      </w:r>
      <w:r w:rsidR="00DB7D78" w:rsidRPr="005A68B6">
        <w:rPr>
          <w:lang w:val="kk-KZ"/>
        </w:rPr>
        <w:t>ок</w:t>
      </w:r>
      <w:r w:rsidR="003607EE" w:rsidRPr="005A68B6">
        <w:t xml:space="preserve"> или керамическ</w:t>
      </w:r>
      <w:r w:rsidR="00DB7D78" w:rsidRPr="005A68B6">
        <w:rPr>
          <w:lang w:val="kk-KZ"/>
        </w:rPr>
        <w:t>ую</w:t>
      </w:r>
      <w:r w:rsidR="003607EE" w:rsidRPr="005A68B6">
        <w:t xml:space="preserve"> крошк</w:t>
      </w:r>
      <w:r w:rsidR="00DB7D78" w:rsidRPr="005A68B6">
        <w:rPr>
          <w:lang w:val="kk-KZ"/>
        </w:rPr>
        <w:t>у</w:t>
      </w:r>
      <w:r w:rsidR="003607EE" w:rsidRPr="005A68B6">
        <w:t xml:space="preserve">. Эти </w:t>
      </w:r>
      <w:r w:rsidR="00DB7D78" w:rsidRPr="005A68B6">
        <w:rPr>
          <w:lang w:val="kk-KZ"/>
        </w:rPr>
        <w:t xml:space="preserve">фильтровальные </w:t>
      </w:r>
      <w:r w:rsidR="003607EE" w:rsidRPr="005A68B6">
        <w:t xml:space="preserve">материалы дешевы, легкодоступны, </w:t>
      </w:r>
      <w:r w:rsidR="00DB7D78" w:rsidRPr="005A68B6">
        <w:rPr>
          <w:lang w:val="kk-KZ"/>
        </w:rPr>
        <w:t>но</w:t>
      </w:r>
      <w:r w:rsidR="003607EE" w:rsidRPr="005A68B6">
        <w:t xml:space="preserve"> при контакте с водой способн</w:t>
      </w:r>
      <w:r w:rsidR="00DA2671" w:rsidRPr="005A68B6">
        <w:t>ы обогащать ее оксидами кремния. П</w:t>
      </w:r>
      <w:r w:rsidR="003607EE" w:rsidRPr="005A68B6">
        <w:t>оэтому</w:t>
      </w:r>
      <w:r w:rsidR="00DB7D78" w:rsidRPr="005A68B6">
        <w:rPr>
          <w:lang w:val="kk-KZ"/>
        </w:rPr>
        <w:t xml:space="preserve"> при необходимости </w:t>
      </w:r>
      <w:r w:rsidR="003607EE" w:rsidRPr="005A68B6">
        <w:t>полно</w:t>
      </w:r>
      <w:r w:rsidR="00DB7D78" w:rsidRPr="005A68B6">
        <w:rPr>
          <w:lang w:val="kk-KZ"/>
        </w:rPr>
        <w:t xml:space="preserve">го </w:t>
      </w:r>
      <w:r w:rsidR="003607EE" w:rsidRPr="005A68B6">
        <w:t>удал</w:t>
      </w:r>
      <w:r w:rsidR="00DB7D78" w:rsidRPr="005A68B6">
        <w:rPr>
          <w:lang w:val="kk-KZ"/>
        </w:rPr>
        <w:t>ения</w:t>
      </w:r>
      <w:r w:rsidR="003607EE" w:rsidRPr="005A68B6">
        <w:t xml:space="preserve"> неорганически</w:t>
      </w:r>
      <w:r w:rsidR="00DB7D78" w:rsidRPr="005A68B6">
        <w:rPr>
          <w:lang w:val="kk-KZ"/>
        </w:rPr>
        <w:t>х</w:t>
      </w:r>
      <w:r w:rsidR="003607EE" w:rsidRPr="005A68B6">
        <w:t xml:space="preserve"> примес</w:t>
      </w:r>
      <w:r w:rsidR="00DB7D78" w:rsidRPr="005A68B6">
        <w:rPr>
          <w:lang w:val="kk-KZ"/>
        </w:rPr>
        <w:t>ей</w:t>
      </w:r>
      <w:r w:rsidR="003607EE" w:rsidRPr="005A68B6">
        <w:t xml:space="preserve"> </w:t>
      </w:r>
      <w:r w:rsidR="00DB7D78" w:rsidRPr="005A68B6">
        <w:rPr>
          <w:lang w:val="kk-KZ"/>
        </w:rPr>
        <w:t xml:space="preserve">при фильтровании нельзя применять </w:t>
      </w:r>
      <w:r w:rsidR="00DA2671" w:rsidRPr="005A68B6">
        <w:t>такие материалы</w:t>
      </w:r>
      <w:r w:rsidR="003607EE" w:rsidRPr="005A68B6">
        <w:t xml:space="preserve">. </w:t>
      </w:r>
      <w:r w:rsidR="00DB7D78" w:rsidRPr="005A68B6">
        <w:rPr>
          <w:lang w:val="kk-KZ"/>
        </w:rPr>
        <w:t xml:space="preserve">При необходимости </w:t>
      </w:r>
      <w:r w:rsidR="00DB7D78" w:rsidRPr="005A68B6">
        <w:t>полно</w:t>
      </w:r>
      <w:r w:rsidR="00DB7D78" w:rsidRPr="005A68B6">
        <w:rPr>
          <w:lang w:val="kk-KZ"/>
        </w:rPr>
        <w:t xml:space="preserve">го </w:t>
      </w:r>
      <w:r w:rsidR="00DB7D78" w:rsidRPr="005A68B6">
        <w:t>удал</w:t>
      </w:r>
      <w:r w:rsidR="00DB7D78" w:rsidRPr="005A68B6">
        <w:rPr>
          <w:lang w:val="kk-KZ"/>
        </w:rPr>
        <w:t>ения</w:t>
      </w:r>
      <w:r w:rsidR="00DB7D78" w:rsidRPr="005A68B6">
        <w:t xml:space="preserve"> неорганически</w:t>
      </w:r>
      <w:r w:rsidR="00DB7D78" w:rsidRPr="005A68B6">
        <w:rPr>
          <w:lang w:val="kk-KZ"/>
        </w:rPr>
        <w:t>х</w:t>
      </w:r>
      <w:r w:rsidR="00DB7D78" w:rsidRPr="005A68B6">
        <w:t xml:space="preserve"> примес</w:t>
      </w:r>
      <w:r w:rsidR="00DB7D78" w:rsidRPr="005A68B6">
        <w:rPr>
          <w:lang w:val="kk-KZ"/>
        </w:rPr>
        <w:t>ей</w:t>
      </w:r>
      <w:r w:rsidR="00DB7D78" w:rsidRPr="005A68B6">
        <w:t xml:space="preserve"> </w:t>
      </w:r>
      <w:r w:rsidR="003607EE" w:rsidRPr="005A68B6">
        <w:t>применяются дробленый антрацит, сульфоуголь, технический фильтрперлит, зерненый сополимер дивинилбензола и стирола</w:t>
      </w:r>
      <w:r w:rsidR="00DB7D78" w:rsidRPr="005A68B6">
        <w:rPr>
          <w:lang w:val="kk-KZ"/>
        </w:rPr>
        <w:t xml:space="preserve">, они являются </w:t>
      </w:r>
      <w:r w:rsidR="00DB7D78" w:rsidRPr="005A68B6">
        <w:t>более стойки</w:t>
      </w:r>
      <w:r w:rsidR="00DB7D78" w:rsidRPr="005A68B6">
        <w:rPr>
          <w:lang w:val="kk-KZ"/>
        </w:rPr>
        <w:t>ми</w:t>
      </w:r>
      <w:r w:rsidR="00DB7D78" w:rsidRPr="005A68B6">
        <w:t>, но и более дороги</w:t>
      </w:r>
      <w:r w:rsidR="00DB7D78" w:rsidRPr="005A68B6">
        <w:rPr>
          <w:lang w:val="kk-KZ"/>
        </w:rPr>
        <w:t>ми</w:t>
      </w:r>
      <w:r w:rsidR="00DB7D78" w:rsidRPr="005A68B6">
        <w:t xml:space="preserve"> материал</w:t>
      </w:r>
      <w:r w:rsidR="00DB7D78" w:rsidRPr="005A68B6">
        <w:rPr>
          <w:lang w:val="kk-KZ"/>
        </w:rPr>
        <w:t>ами</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5A722C" w:rsidRDefault="003607EE" w:rsidP="00457952">
      <w:pPr>
        <w:spacing w:after="0" w:line="240" w:lineRule="auto"/>
        <w:ind w:left="0" w:firstLine="709"/>
      </w:pPr>
      <w:r w:rsidRPr="005A68B6">
        <w:t>Применение зернистых материалов выз</w:t>
      </w:r>
      <w:r w:rsidR="00DA2671" w:rsidRPr="005A68B6">
        <w:t xml:space="preserve">вано особенностью построения </w:t>
      </w:r>
      <w:r w:rsidRPr="005A68B6">
        <w:t>слоя</w:t>
      </w:r>
      <w:r w:rsidR="00DA2671" w:rsidRPr="005A68B6">
        <w:t xml:space="preserve"> фильтрующих зернистых материалов</w:t>
      </w:r>
      <w:r w:rsidRPr="005A68B6">
        <w:t xml:space="preserve">, в котором частицы материала чередуются с пустотами, </w:t>
      </w:r>
      <w:r w:rsidR="00DB7D78" w:rsidRPr="005A68B6">
        <w:rPr>
          <w:lang w:val="kk-KZ"/>
        </w:rPr>
        <w:t xml:space="preserve">которые </w:t>
      </w:r>
      <w:r w:rsidRPr="005A68B6">
        <w:t>назыв</w:t>
      </w:r>
      <w:r w:rsidR="001C1A7F" w:rsidRPr="005A68B6">
        <w:t>а</w:t>
      </w:r>
      <w:r w:rsidR="00DB7D78" w:rsidRPr="005A68B6">
        <w:rPr>
          <w:lang w:val="kk-KZ"/>
        </w:rPr>
        <w:t>ются</w:t>
      </w:r>
      <w:r w:rsidR="001C1A7F" w:rsidRPr="005A68B6">
        <w:t xml:space="preserve"> </w:t>
      </w:r>
      <w:r w:rsidR="001C1A7F" w:rsidRPr="005A68B6">
        <w:rPr>
          <w:b/>
        </w:rPr>
        <w:t>порами слоя</w:t>
      </w:r>
      <w:r w:rsidR="001C1A7F" w:rsidRPr="005A68B6">
        <w:t xml:space="preserve">. </w:t>
      </w:r>
      <w:r w:rsidR="00DB7D78" w:rsidRPr="005A68B6">
        <w:rPr>
          <w:lang w:val="kk-KZ"/>
        </w:rPr>
        <w:t>П</w:t>
      </w:r>
      <w:r w:rsidRPr="005A68B6">
        <w:t>оры слоя</w:t>
      </w:r>
      <w:r w:rsidR="00DB7D78" w:rsidRPr="005A68B6">
        <w:rPr>
          <w:lang w:val="kk-KZ"/>
        </w:rPr>
        <w:t xml:space="preserve"> соединяются между собой и</w:t>
      </w:r>
      <w:r w:rsidRPr="005A68B6">
        <w:t xml:space="preserve"> образуют поровые каналы, по которым протекает очищаемая вода. </w:t>
      </w:r>
      <w:r w:rsidR="00DB7D78" w:rsidRPr="005A68B6">
        <w:rPr>
          <w:lang w:val="kk-KZ"/>
        </w:rPr>
        <w:t>Ф</w:t>
      </w:r>
      <w:r w:rsidRPr="005A68B6">
        <w:t>орм</w:t>
      </w:r>
      <w:r w:rsidR="00DB7D78" w:rsidRPr="005A68B6">
        <w:rPr>
          <w:lang w:val="kk-KZ"/>
        </w:rPr>
        <w:t>а</w:t>
      </w:r>
      <w:r w:rsidRPr="005A68B6">
        <w:t>, размер</w:t>
      </w:r>
      <w:r w:rsidR="00DB7D78" w:rsidRPr="005A68B6">
        <w:rPr>
          <w:lang w:val="kk-KZ"/>
        </w:rPr>
        <w:t>ы</w:t>
      </w:r>
      <w:r w:rsidRPr="005A68B6">
        <w:t xml:space="preserve"> и количеств</w:t>
      </w:r>
      <w:r w:rsidR="00DB7D78" w:rsidRPr="005A68B6">
        <w:rPr>
          <w:lang w:val="kk-KZ"/>
        </w:rPr>
        <w:t>о</w:t>
      </w:r>
      <w:r w:rsidRPr="005A68B6">
        <w:t xml:space="preserve"> </w:t>
      </w:r>
      <w:r w:rsidR="00DB7D78" w:rsidRPr="005A68B6">
        <w:rPr>
          <w:lang w:val="kk-KZ"/>
        </w:rPr>
        <w:t>поровых</w:t>
      </w:r>
      <w:r w:rsidRPr="005A68B6">
        <w:t xml:space="preserve"> каналов в единице объема слоя </w:t>
      </w:r>
      <w:r w:rsidR="00DB7D78" w:rsidRPr="005A68B6">
        <w:rPr>
          <w:lang w:val="kk-KZ"/>
        </w:rPr>
        <w:t xml:space="preserve">влияют на </w:t>
      </w:r>
      <w:r w:rsidRPr="005A68B6">
        <w:t xml:space="preserve">гидравлический режим течения воды и качество ее очистки. </w:t>
      </w:r>
      <w:r w:rsidR="00DB7D78" w:rsidRPr="005A68B6">
        <w:rPr>
          <w:lang w:val="kk-KZ"/>
        </w:rPr>
        <w:t>П</w:t>
      </w:r>
      <w:r w:rsidRPr="005A68B6">
        <w:t>оэтому геометрическ</w:t>
      </w:r>
      <w:r w:rsidR="00901F0A" w:rsidRPr="005A68B6">
        <w:rPr>
          <w:lang w:val="kk-KZ"/>
        </w:rPr>
        <w:t>ие</w:t>
      </w:r>
      <w:r w:rsidRPr="005A68B6">
        <w:t xml:space="preserve"> характеристик</w:t>
      </w:r>
      <w:r w:rsidR="00901F0A" w:rsidRPr="005A68B6">
        <w:rPr>
          <w:lang w:val="kk-KZ"/>
        </w:rPr>
        <w:t>и</w:t>
      </w:r>
      <w:r w:rsidRPr="005A68B6">
        <w:t xml:space="preserve"> </w:t>
      </w:r>
      <w:r w:rsidR="00DA2671" w:rsidRPr="005A68B6">
        <w:t>зернистых</w:t>
      </w:r>
      <w:r w:rsidRPr="005A68B6">
        <w:t xml:space="preserve"> слоев</w:t>
      </w:r>
      <w:r w:rsidR="00901F0A" w:rsidRPr="005A68B6">
        <w:rPr>
          <w:lang w:val="kk-KZ"/>
        </w:rPr>
        <w:t xml:space="preserve"> имеет важное значение при изучении процесса фильтрования</w:t>
      </w:r>
      <w:r w:rsidRPr="005A68B6">
        <w:t xml:space="preserve">. </w:t>
      </w:r>
      <w:r w:rsidR="00901F0A" w:rsidRPr="005A68B6">
        <w:rPr>
          <w:lang w:val="kk-KZ"/>
        </w:rPr>
        <w:t>Обычно</w:t>
      </w:r>
      <w:r w:rsidRPr="005A68B6">
        <w:t xml:space="preserve"> зернистый слой </w:t>
      </w:r>
      <w:r w:rsidR="00901F0A" w:rsidRPr="005A68B6">
        <w:rPr>
          <w:lang w:val="kk-KZ"/>
        </w:rPr>
        <w:t xml:space="preserve">фильтровального материла </w:t>
      </w:r>
      <w:r w:rsidRPr="005A68B6">
        <w:t xml:space="preserve">рассматривают </w:t>
      </w:r>
      <w:r w:rsidR="00901F0A" w:rsidRPr="005A68B6">
        <w:rPr>
          <w:lang w:val="kk-KZ"/>
        </w:rPr>
        <w:t xml:space="preserve">как </w:t>
      </w:r>
      <w:r w:rsidR="001C1A7F" w:rsidRPr="005A68B6">
        <w:t>усредненн</w:t>
      </w:r>
      <w:r w:rsidR="00901F0A" w:rsidRPr="005A68B6">
        <w:rPr>
          <w:lang w:val="kk-KZ"/>
        </w:rPr>
        <w:t>ую</w:t>
      </w:r>
      <w:r w:rsidRPr="005A68B6">
        <w:t xml:space="preserve"> однородную изотропную среду, обобщенны</w:t>
      </w:r>
      <w:r w:rsidR="00901F0A" w:rsidRPr="005A68B6">
        <w:rPr>
          <w:lang w:val="kk-KZ"/>
        </w:rPr>
        <w:t xml:space="preserve">е характеристики которых </w:t>
      </w:r>
      <w:r w:rsidR="00DA2671" w:rsidRPr="005A68B6">
        <w:t xml:space="preserve"> представленны в</w:t>
      </w:r>
      <w:r w:rsidRPr="005A68B6">
        <w:t xml:space="preserve"> табл</w:t>
      </w:r>
      <w:r w:rsidR="00DA2671" w:rsidRPr="005A68B6">
        <w:t>ице</w:t>
      </w:r>
      <w:r w:rsidR="0031407F" w:rsidRPr="005A68B6">
        <w:rPr>
          <w:lang w:val="kk-KZ"/>
        </w:rPr>
        <w:t xml:space="preserve"> </w:t>
      </w:r>
      <w:r w:rsidR="002F7616">
        <w:t>3.3</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8C291A" w:rsidRDefault="008C291A" w:rsidP="00457952">
      <w:pPr>
        <w:spacing w:after="0" w:line="240" w:lineRule="auto"/>
        <w:ind w:left="0" w:firstLine="709"/>
      </w:pPr>
    </w:p>
    <w:p w:rsidR="008C291A" w:rsidRPr="005A68B6" w:rsidRDefault="008C291A" w:rsidP="00457952">
      <w:pPr>
        <w:spacing w:after="0" w:line="240" w:lineRule="auto"/>
        <w:ind w:left="0" w:firstLine="709"/>
        <w:rPr>
          <w:lang w:val="kk-KZ"/>
        </w:rPr>
      </w:pPr>
    </w:p>
    <w:p w:rsidR="00901F0A" w:rsidRPr="005A68B6" w:rsidRDefault="003607EE" w:rsidP="005A68B6">
      <w:pPr>
        <w:spacing w:after="0" w:line="240" w:lineRule="auto"/>
        <w:ind w:left="0" w:firstLine="0"/>
      </w:pPr>
      <w:r w:rsidRPr="005A68B6">
        <w:t xml:space="preserve">Таблица </w:t>
      </w:r>
      <w:r w:rsidR="002F7616">
        <w:t>3.3</w:t>
      </w:r>
      <w:r w:rsidR="00457952">
        <w:t xml:space="preserve"> </w:t>
      </w:r>
      <w:r w:rsidR="001C1A7F" w:rsidRPr="005A68B6">
        <w:t>–</w:t>
      </w:r>
      <w:r w:rsidR="00457952">
        <w:t xml:space="preserve"> </w:t>
      </w:r>
      <w:r w:rsidRPr="005A68B6">
        <w:t>Геометрические характеристики некоторых фильтрующих материалов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701"/>
        <w:gridCol w:w="1984"/>
        <w:gridCol w:w="2058"/>
        <w:gridCol w:w="1959"/>
      </w:tblGrid>
      <w:tr w:rsidR="003607EE" w:rsidRPr="005A68B6" w:rsidTr="00325470">
        <w:tc>
          <w:tcPr>
            <w:tcW w:w="2093" w:type="dxa"/>
          </w:tcPr>
          <w:p w:rsidR="003607EE" w:rsidRPr="005A68B6" w:rsidRDefault="003607EE" w:rsidP="005A68B6">
            <w:pPr>
              <w:spacing w:after="0" w:line="240" w:lineRule="auto"/>
              <w:ind w:left="0" w:firstLine="0"/>
              <w:jc w:val="center"/>
              <w:rPr>
                <w:sz w:val="24"/>
              </w:rPr>
            </w:pPr>
            <w:r w:rsidRPr="005A68B6">
              <w:rPr>
                <w:sz w:val="24"/>
              </w:rPr>
              <w:t>Фильтрующий материал</w:t>
            </w:r>
          </w:p>
        </w:tc>
        <w:tc>
          <w:tcPr>
            <w:tcW w:w="1701" w:type="dxa"/>
          </w:tcPr>
          <w:p w:rsidR="003607EE" w:rsidRPr="005A68B6" w:rsidRDefault="003607EE" w:rsidP="005A68B6">
            <w:pPr>
              <w:spacing w:after="0" w:line="240" w:lineRule="auto"/>
              <w:ind w:left="0" w:firstLine="175"/>
              <w:jc w:val="center"/>
              <w:rPr>
                <w:sz w:val="24"/>
              </w:rPr>
            </w:pPr>
            <w:r w:rsidRPr="005A68B6">
              <w:rPr>
                <w:sz w:val="24"/>
              </w:rPr>
              <w:t xml:space="preserve">Пористость слоя, </w:t>
            </w:r>
            <w:r w:rsidR="00DA2671" w:rsidRPr="005A68B6">
              <w:rPr>
                <w:sz w:val="24"/>
              </w:rPr>
              <w:sym w:font="Symbol" w:char="F065"/>
            </w:r>
          </w:p>
        </w:tc>
        <w:tc>
          <w:tcPr>
            <w:tcW w:w="1984" w:type="dxa"/>
          </w:tcPr>
          <w:p w:rsidR="003607EE" w:rsidRPr="005A68B6" w:rsidRDefault="003607EE" w:rsidP="005A68B6">
            <w:pPr>
              <w:spacing w:after="0" w:line="240" w:lineRule="auto"/>
              <w:ind w:left="0" w:firstLine="0"/>
              <w:jc w:val="center"/>
              <w:rPr>
                <w:sz w:val="24"/>
              </w:rPr>
            </w:pPr>
            <w:r w:rsidRPr="005A68B6">
              <w:rPr>
                <w:sz w:val="24"/>
              </w:rPr>
              <w:t xml:space="preserve">Коэффициент формы, </w:t>
            </w:r>
            <w:r w:rsidR="00DA2671" w:rsidRPr="005A68B6">
              <w:rPr>
                <w:sz w:val="24"/>
              </w:rPr>
              <w:sym w:font="Symbol" w:char="F061"/>
            </w:r>
            <w:r w:rsidRPr="005A68B6">
              <w:rPr>
                <w:sz w:val="24"/>
                <w:vertAlign w:val="subscript"/>
              </w:rPr>
              <w:t>ф</w:t>
            </w:r>
          </w:p>
        </w:tc>
        <w:tc>
          <w:tcPr>
            <w:tcW w:w="2058" w:type="dxa"/>
          </w:tcPr>
          <w:p w:rsidR="003607EE" w:rsidRPr="005A68B6" w:rsidRDefault="003607EE" w:rsidP="005A68B6">
            <w:pPr>
              <w:spacing w:after="0" w:line="240" w:lineRule="auto"/>
              <w:ind w:left="0" w:firstLine="176"/>
              <w:jc w:val="center"/>
              <w:rPr>
                <w:sz w:val="24"/>
              </w:rPr>
            </w:pPr>
            <w:r w:rsidRPr="005A68B6">
              <w:rPr>
                <w:sz w:val="24"/>
              </w:rPr>
              <w:t xml:space="preserve">Коэффициент неоднородности </w:t>
            </w:r>
            <w:r w:rsidR="00DA2671" w:rsidRPr="005A68B6">
              <w:rPr>
                <w:sz w:val="24"/>
              </w:rPr>
              <w:sym w:font="Symbol" w:char="F068"/>
            </w:r>
          </w:p>
        </w:tc>
        <w:tc>
          <w:tcPr>
            <w:tcW w:w="1959" w:type="dxa"/>
          </w:tcPr>
          <w:p w:rsidR="003607EE" w:rsidRPr="005A68B6" w:rsidRDefault="003607EE" w:rsidP="005A68B6">
            <w:pPr>
              <w:spacing w:after="0" w:line="240" w:lineRule="auto"/>
              <w:ind w:left="0" w:firstLine="102"/>
              <w:jc w:val="center"/>
              <w:rPr>
                <w:sz w:val="24"/>
              </w:rPr>
            </w:pPr>
            <w:r w:rsidRPr="005A68B6">
              <w:rPr>
                <w:sz w:val="24"/>
              </w:rPr>
              <w:t xml:space="preserve">Средне-поверхностный диаметр </w:t>
            </w:r>
            <w:r w:rsidRPr="005A68B6">
              <w:rPr>
                <w:sz w:val="24"/>
                <w:lang w:val="en-US"/>
              </w:rPr>
              <w:t>d</w:t>
            </w:r>
            <w:r w:rsidRPr="005A68B6">
              <w:rPr>
                <w:sz w:val="24"/>
              </w:rPr>
              <w:t>, мм</w:t>
            </w:r>
          </w:p>
        </w:tc>
      </w:tr>
      <w:tr w:rsidR="003607EE" w:rsidRPr="005A68B6" w:rsidTr="00325470">
        <w:tc>
          <w:tcPr>
            <w:tcW w:w="2093" w:type="dxa"/>
          </w:tcPr>
          <w:p w:rsidR="003607EE" w:rsidRPr="005A68B6" w:rsidRDefault="003607EE" w:rsidP="005A68B6">
            <w:pPr>
              <w:pStyle w:val="2"/>
              <w:ind w:firstLine="0"/>
              <w:rPr>
                <w:sz w:val="24"/>
                <w:szCs w:val="24"/>
                <w:u w:val="none"/>
              </w:rPr>
            </w:pPr>
            <w:r w:rsidRPr="005A68B6">
              <w:rPr>
                <w:sz w:val="24"/>
                <w:szCs w:val="24"/>
                <w:u w:val="none"/>
              </w:rPr>
              <w:t>Кварцевый песок</w:t>
            </w:r>
          </w:p>
        </w:tc>
        <w:tc>
          <w:tcPr>
            <w:tcW w:w="1701" w:type="dxa"/>
          </w:tcPr>
          <w:p w:rsidR="003607EE" w:rsidRPr="005A68B6" w:rsidRDefault="003607EE" w:rsidP="005A68B6">
            <w:pPr>
              <w:spacing w:after="0" w:line="240" w:lineRule="auto"/>
              <w:ind w:left="0" w:firstLine="709"/>
              <w:jc w:val="center"/>
              <w:rPr>
                <w:sz w:val="24"/>
              </w:rPr>
            </w:pPr>
            <w:r w:rsidRPr="005A68B6">
              <w:rPr>
                <w:sz w:val="24"/>
              </w:rPr>
              <w:t>0,44</w:t>
            </w:r>
          </w:p>
        </w:tc>
        <w:tc>
          <w:tcPr>
            <w:tcW w:w="1984" w:type="dxa"/>
          </w:tcPr>
          <w:p w:rsidR="003607EE" w:rsidRPr="005A68B6" w:rsidRDefault="003607EE" w:rsidP="005A68B6">
            <w:pPr>
              <w:spacing w:after="0" w:line="240" w:lineRule="auto"/>
              <w:ind w:left="0" w:firstLine="709"/>
              <w:jc w:val="center"/>
              <w:rPr>
                <w:sz w:val="24"/>
              </w:rPr>
            </w:pPr>
            <w:r w:rsidRPr="005A68B6">
              <w:rPr>
                <w:sz w:val="24"/>
              </w:rPr>
              <w:t>0,67</w:t>
            </w:r>
          </w:p>
        </w:tc>
        <w:tc>
          <w:tcPr>
            <w:tcW w:w="2058" w:type="dxa"/>
          </w:tcPr>
          <w:p w:rsidR="003607EE" w:rsidRPr="005A68B6" w:rsidRDefault="003607EE" w:rsidP="005A68B6">
            <w:pPr>
              <w:spacing w:after="0" w:line="240" w:lineRule="auto"/>
              <w:ind w:left="0" w:firstLine="709"/>
              <w:jc w:val="center"/>
              <w:rPr>
                <w:sz w:val="24"/>
              </w:rPr>
            </w:pPr>
            <w:r w:rsidRPr="005A68B6">
              <w:rPr>
                <w:sz w:val="24"/>
              </w:rPr>
              <w:t>1,95</w:t>
            </w:r>
          </w:p>
        </w:tc>
        <w:tc>
          <w:tcPr>
            <w:tcW w:w="1959" w:type="dxa"/>
          </w:tcPr>
          <w:p w:rsidR="003607EE" w:rsidRPr="005A68B6" w:rsidRDefault="003607EE" w:rsidP="005A68B6">
            <w:pPr>
              <w:spacing w:after="0" w:line="240" w:lineRule="auto"/>
              <w:ind w:left="0" w:firstLine="709"/>
              <w:jc w:val="center"/>
              <w:rPr>
                <w:sz w:val="24"/>
              </w:rPr>
            </w:pPr>
            <w:r w:rsidRPr="005A68B6">
              <w:rPr>
                <w:sz w:val="24"/>
              </w:rPr>
              <w:t>0,65</w:t>
            </w:r>
          </w:p>
        </w:tc>
      </w:tr>
      <w:tr w:rsidR="003607EE" w:rsidRPr="005A68B6" w:rsidTr="00325470">
        <w:tc>
          <w:tcPr>
            <w:tcW w:w="2093" w:type="dxa"/>
          </w:tcPr>
          <w:p w:rsidR="003607EE" w:rsidRPr="005A68B6" w:rsidRDefault="003607EE" w:rsidP="005A68B6">
            <w:pPr>
              <w:spacing w:after="0" w:line="240" w:lineRule="auto"/>
              <w:ind w:left="0" w:firstLine="0"/>
              <w:rPr>
                <w:sz w:val="24"/>
              </w:rPr>
            </w:pPr>
            <w:r w:rsidRPr="005A68B6">
              <w:rPr>
                <w:sz w:val="24"/>
              </w:rPr>
              <w:t>Антрацит</w:t>
            </w:r>
          </w:p>
        </w:tc>
        <w:tc>
          <w:tcPr>
            <w:tcW w:w="1701" w:type="dxa"/>
          </w:tcPr>
          <w:p w:rsidR="003607EE" w:rsidRPr="005A68B6" w:rsidRDefault="003607EE" w:rsidP="005A68B6">
            <w:pPr>
              <w:spacing w:after="0" w:line="240" w:lineRule="auto"/>
              <w:ind w:left="0" w:firstLine="709"/>
              <w:jc w:val="center"/>
              <w:rPr>
                <w:sz w:val="24"/>
              </w:rPr>
            </w:pPr>
            <w:r w:rsidRPr="005A68B6">
              <w:rPr>
                <w:sz w:val="24"/>
              </w:rPr>
              <w:t>0,54</w:t>
            </w:r>
          </w:p>
        </w:tc>
        <w:tc>
          <w:tcPr>
            <w:tcW w:w="1984" w:type="dxa"/>
          </w:tcPr>
          <w:p w:rsidR="003607EE" w:rsidRPr="005A68B6" w:rsidRDefault="003607EE" w:rsidP="005A68B6">
            <w:pPr>
              <w:spacing w:after="0" w:line="240" w:lineRule="auto"/>
              <w:ind w:left="0" w:firstLine="709"/>
              <w:jc w:val="center"/>
              <w:rPr>
                <w:sz w:val="24"/>
              </w:rPr>
            </w:pPr>
            <w:r w:rsidRPr="005A68B6">
              <w:rPr>
                <w:sz w:val="24"/>
              </w:rPr>
              <w:t>0,66</w:t>
            </w:r>
          </w:p>
        </w:tc>
        <w:tc>
          <w:tcPr>
            <w:tcW w:w="2058" w:type="dxa"/>
          </w:tcPr>
          <w:p w:rsidR="003607EE" w:rsidRPr="005A68B6" w:rsidRDefault="003607EE" w:rsidP="005A68B6">
            <w:pPr>
              <w:spacing w:after="0" w:line="240" w:lineRule="auto"/>
              <w:ind w:left="0" w:firstLine="709"/>
              <w:jc w:val="center"/>
              <w:rPr>
                <w:sz w:val="24"/>
              </w:rPr>
            </w:pPr>
            <w:r w:rsidRPr="005A68B6">
              <w:rPr>
                <w:sz w:val="24"/>
              </w:rPr>
              <w:t>2,00</w:t>
            </w:r>
          </w:p>
        </w:tc>
        <w:tc>
          <w:tcPr>
            <w:tcW w:w="1959" w:type="dxa"/>
          </w:tcPr>
          <w:p w:rsidR="003607EE" w:rsidRPr="005A68B6" w:rsidRDefault="003607EE" w:rsidP="005A68B6">
            <w:pPr>
              <w:spacing w:after="0" w:line="240" w:lineRule="auto"/>
              <w:ind w:left="0" w:firstLine="709"/>
              <w:jc w:val="center"/>
              <w:rPr>
                <w:sz w:val="24"/>
              </w:rPr>
            </w:pPr>
            <w:r w:rsidRPr="005A68B6">
              <w:rPr>
                <w:sz w:val="24"/>
              </w:rPr>
              <w:t>0,80</w:t>
            </w:r>
          </w:p>
        </w:tc>
      </w:tr>
      <w:tr w:rsidR="003607EE" w:rsidRPr="005A68B6" w:rsidTr="00325470">
        <w:tc>
          <w:tcPr>
            <w:tcW w:w="2093" w:type="dxa"/>
          </w:tcPr>
          <w:p w:rsidR="003607EE" w:rsidRPr="005A68B6" w:rsidRDefault="003607EE" w:rsidP="005A68B6">
            <w:pPr>
              <w:spacing w:after="0" w:line="240" w:lineRule="auto"/>
              <w:ind w:left="0" w:firstLine="0"/>
              <w:rPr>
                <w:sz w:val="24"/>
              </w:rPr>
            </w:pPr>
            <w:r w:rsidRPr="005A68B6">
              <w:rPr>
                <w:sz w:val="24"/>
              </w:rPr>
              <w:t>Сульфоуголь</w:t>
            </w:r>
          </w:p>
        </w:tc>
        <w:tc>
          <w:tcPr>
            <w:tcW w:w="1701" w:type="dxa"/>
          </w:tcPr>
          <w:p w:rsidR="003607EE" w:rsidRPr="005A68B6" w:rsidRDefault="003607EE" w:rsidP="005A68B6">
            <w:pPr>
              <w:spacing w:after="0" w:line="240" w:lineRule="auto"/>
              <w:ind w:left="0" w:firstLine="709"/>
              <w:jc w:val="center"/>
              <w:rPr>
                <w:sz w:val="24"/>
              </w:rPr>
            </w:pPr>
            <w:r w:rsidRPr="005A68B6">
              <w:rPr>
                <w:sz w:val="24"/>
              </w:rPr>
              <w:t>0,56</w:t>
            </w:r>
          </w:p>
        </w:tc>
        <w:tc>
          <w:tcPr>
            <w:tcW w:w="1984" w:type="dxa"/>
          </w:tcPr>
          <w:p w:rsidR="003607EE" w:rsidRPr="005A68B6" w:rsidRDefault="003607EE" w:rsidP="005A68B6">
            <w:pPr>
              <w:spacing w:after="0" w:line="240" w:lineRule="auto"/>
              <w:ind w:left="0" w:firstLine="709"/>
              <w:jc w:val="center"/>
              <w:rPr>
                <w:sz w:val="24"/>
              </w:rPr>
            </w:pPr>
            <w:r w:rsidRPr="005A68B6">
              <w:rPr>
                <w:sz w:val="24"/>
              </w:rPr>
              <w:t>0,66</w:t>
            </w:r>
          </w:p>
        </w:tc>
        <w:tc>
          <w:tcPr>
            <w:tcW w:w="2058" w:type="dxa"/>
          </w:tcPr>
          <w:p w:rsidR="003607EE" w:rsidRPr="005A68B6" w:rsidRDefault="003607EE" w:rsidP="005A68B6">
            <w:pPr>
              <w:spacing w:after="0" w:line="240" w:lineRule="auto"/>
              <w:ind w:left="0" w:firstLine="709"/>
              <w:jc w:val="center"/>
              <w:rPr>
                <w:sz w:val="24"/>
              </w:rPr>
            </w:pPr>
            <w:r w:rsidRPr="005A68B6">
              <w:rPr>
                <w:sz w:val="24"/>
              </w:rPr>
              <w:t>2,37</w:t>
            </w:r>
          </w:p>
        </w:tc>
        <w:tc>
          <w:tcPr>
            <w:tcW w:w="1959" w:type="dxa"/>
          </w:tcPr>
          <w:p w:rsidR="003607EE" w:rsidRPr="005A68B6" w:rsidRDefault="003607EE" w:rsidP="005A68B6">
            <w:pPr>
              <w:spacing w:after="0" w:line="240" w:lineRule="auto"/>
              <w:ind w:left="0" w:firstLine="709"/>
              <w:jc w:val="center"/>
              <w:rPr>
                <w:sz w:val="24"/>
              </w:rPr>
            </w:pPr>
            <w:r w:rsidRPr="005A68B6">
              <w:rPr>
                <w:sz w:val="24"/>
              </w:rPr>
              <w:t>0,70</w:t>
            </w:r>
          </w:p>
        </w:tc>
      </w:tr>
    </w:tbl>
    <w:p w:rsidR="003607EE" w:rsidRPr="005A68B6" w:rsidRDefault="003607EE" w:rsidP="005A68B6">
      <w:pPr>
        <w:spacing w:after="0" w:line="240" w:lineRule="auto"/>
        <w:ind w:left="0" w:firstLine="709"/>
      </w:pPr>
    </w:p>
    <w:p w:rsidR="003607EE" w:rsidRPr="005A68B6" w:rsidRDefault="0054407D" w:rsidP="005A68B6">
      <w:pPr>
        <w:spacing w:after="0" w:line="240" w:lineRule="auto"/>
        <w:ind w:left="0" w:firstLine="709"/>
      </w:pPr>
      <w:r w:rsidRPr="005A68B6">
        <w:rPr>
          <w:lang w:val="kk-KZ"/>
        </w:rPr>
        <w:t xml:space="preserve">Существует большое разнообразие фильтрующих материалов, например </w:t>
      </w:r>
      <w:r w:rsidR="003607EE" w:rsidRPr="005A68B6">
        <w:t xml:space="preserve">кварцевый песок, дробленый антрацит, сульфоуголь, катионит КУ-2, целлюлоза, перлит и </w:t>
      </w:r>
      <w:r w:rsidR="00A9283F" w:rsidRPr="005A68B6">
        <w:t>др</w:t>
      </w:r>
      <w:r w:rsidR="003607EE" w:rsidRPr="005A68B6">
        <w:t>.</w:t>
      </w:r>
      <w:r w:rsidR="00901F0A" w:rsidRPr="005A68B6">
        <w:rPr>
          <w:lang w:val="kk-KZ"/>
        </w:rPr>
        <w:t xml:space="preserve"> </w:t>
      </w:r>
      <w:r w:rsidR="003607EE" w:rsidRPr="005A68B6">
        <w:t xml:space="preserve"> </w:t>
      </w:r>
      <w:r w:rsidR="00901F0A" w:rsidRPr="005A68B6">
        <w:rPr>
          <w:lang w:val="kk-KZ"/>
        </w:rPr>
        <w:t xml:space="preserve">Но, </w:t>
      </w:r>
      <w:r w:rsidRPr="005A68B6">
        <w:rPr>
          <w:lang w:val="kk-KZ"/>
        </w:rPr>
        <w:t xml:space="preserve">не смотря на это </w:t>
      </w:r>
      <w:r w:rsidR="00901F0A" w:rsidRPr="005A68B6">
        <w:rPr>
          <w:lang w:val="kk-KZ"/>
        </w:rPr>
        <w:t>разрабатываются и предлагаются новые филтьрующие м</w:t>
      </w:r>
      <w:r w:rsidRPr="005A68B6">
        <w:rPr>
          <w:lang w:val="kk-KZ"/>
        </w:rPr>
        <w:t>ат</w:t>
      </w:r>
      <w:r w:rsidR="00901F0A" w:rsidRPr="005A68B6">
        <w:rPr>
          <w:lang w:val="kk-KZ"/>
        </w:rPr>
        <w:t xml:space="preserve">ериалы обладающие </w:t>
      </w:r>
      <w:r w:rsidR="00A9283F" w:rsidRPr="005A68B6">
        <w:t>высокой</w:t>
      </w:r>
      <w:r w:rsidR="003607EE" w:rsidRPr="005A68B6">
        <w:t xml:space="preserve"> емкостью поглощени</w:t>
      </w:r>
      <w:r w:rsidR="00A9283F" w:rsidRPr="005A68B6">
        <w:t>я и эффективностью очистки воды,</w:t>
      </w:r>
      <w:r w:rsidRPr="005A68B6">
        <w:rPr>
          <w:lang w:val="kk-KZ"/>
        </w:rPr>
        <w:t xml:space="preserve"> например </w:t>
      </w:r>
      <w:r w:rsidR="003607EE" w:rsidRPr="005A68B6">
        <w:t xml:space="preserve">керамзит, вулканические шлаки, горелые породы, шунгизит и др. Для очистки воды от </w:t>
      </w:r>
      <w:r w:rsidRPr="005A68B6">
        <w:rPr>
          <w:lang w:val="kk-KZ"/>
        </w:rPr>
        <w:t xml:space="preserve">грубодисперсных примесей также </w:t>
      </w:r>
      <w:r w:rsidR="003607EE" w:rsidRPr="005A68B6">
        <w:t>применяют плавающие загрузки из гранул вспененного полистирола, газонаполненных гранул керамзита и др.</w:t>
      </w:r>
    </w:p>
    <w:p w:rsidR="003607EE" w:rsidRPr="005A68B6" w:rsidRDefault="0054407D" w:rsidP="005A68B6">
      <w:pPr>
        <w:spacing w:after="0" w:line="240" w:lineRule="auto"/>
        <w:ind w:left="0" w:firstLine="709"/>
      </w:pPr>
      <w:r w:rsidRPr="005A68B6">
        <w:rPr>
          <w:lang w:val="kk-KZ"/>
        </w:rPr>
        <w:t xml:space="preserve">Но, самым </w:t>
      </w:r>
      <w:r w:rsidR="003607EE" w:rsidRPr="005A68B6">
        <w:t>распространен</w:t>
      </w:r>
      <w:r w:rsidRPr="005A68B6">
        <w:rPr>
          <w:lang w:val="kk-KZ"/>
        </w:rPr>
        <w:t>ным</w:t>
      </w:r>
      <w:r w:rsidR="003607EE" w:rsidRPr="005A68B6">
        <w:t xml:space="preserve"> </w:t>
      </w:r>
      <w:r w:rsidRPr="005A68B6">
        <w:t>фильтрующ</w:t>
      </w:r>
      <w:r w:rsidRPr="005A68B6">
        <w:rPr>
          <w:lang w:val="kk-KZ"/>
        </w:rPr>
        <w:t>им</w:t>
      </w:r>
      <w:r w:rsidRPr="005A68B6">
        <w:t xml:space="preserve"> материал</w:t>
      </w:r>
      <w:r w:rsidRPr="005A68B6">
        <w:rPr>
          <w:lang w:val="kk-KZ"/>
        </w:rPr>
        <w:t xml:space="preserve">ом </w:t>
      </w:r>
      <w:r w:rsidR="003607EE" w:rsidRPr="005A68B6">
        <w:t xml:space="preserve">в производстве добавочной воды на ТЭС и АЭС </w:t>
      </w:r>
      <w:r w:rsidRPr="005A68B6">
        <w:rPr>
          <w:lang w:val="kk-KZ"/>
        </w:rPr>
        <w:t>является</w:t>
      </w:r>
      <w:r w:rsidR="003607EE" w:rsidRPr="005A68B6">
        <w:t xml:space="preserve"> антрацит. </w:t>
      </w:r>
      <w:r w:rsidR="002317B0" w:rsidRPr="005A68B6">
        <w:t>Антрацит</w:t>
      </w:r>
      <w:r w:rsidR="003607EE" w:rsidRPr="005A68B6">
        <w:t xml:space="preserve"> достаточно дешев</w:t>
      </w:r>
      <w:r w:rsidR="002317B0" w:rsidRPr="005A68B6">
        <w:t>ый</w:t>
      </w:r>
      <w:r w:rsidRPr="005A68B6">
        <w:rPr>
          <w:lang w:val="kk-KZ"/>
        </w:rPr>
        <w:t xml:space="preserve"> и </w:t>
      </w:r>
      <w:r w:rsidR="003607EE" w:rsidRPr="005A68B6">
        <w:t>химически сто</w:t>
      </w:r>
      <w:r w:rsidR="002317B0" w:rsidRPr="005A68B6">
        <w:t>йкий</w:t>
      </w:r>
      <w:r w:rsidR="003607EE" w:rsidRPr="005A68B6">
        <w:t>. При контакте частиц антрацита с фильтруемой водой прирост в ней кремниевой кислоты не превышает</w:t>
      </w:r>
      <w:r w:rsidRPr="005A68B6">
        <w:rPr>
          <w:lang w:val="kk-KZ"/>
        </w:rPr>
        <w:t xml:space="preserve"> ~ </w:t>
      </w:r>
      <w:r w:rsidR="003607EE" w:rsidRPr="005A68B6">
        <w:t xml:space="preserve">2 мг </w:t>
      </w:r>
      <w:r w:rsidR="002317B0" w:rsidRPr="005A68B6">
        <w:rPr>
          <w:lang w:val="en-US"/>
        </w:rPr>
        <w:t>Si</w:t>
      </w:r>
      <w:r w:rsidR="002317B0" w:rsidRPr="005A68B6">
        <w:rPr>
          <w:vertAlign w:val="subscript"/>
        </w:rPr>
        <w:t>3</w:t>
      </w:r>
      <w:r w:rsidR="002317B0" w:rsidRPr="005A68B6">
        <w:rPr>
          <w:vertAlign w:val="superscript"/>
        </w:rPr>
        <w:t>2-</w:t>
      </w:r>
      <w:r w:rsidR="003607EE" w:rsidRPr="005A68B6">
        <w:t>/дм</w:t>
      </w:r>
      <w:r w:rsidR="003607EE" w:rsidRPr="005A68B6">
        <w:rPr>
          <w:vertAlign w:val="superscript"/>
        </w:rPr>
        <w:t>3</w:t>
      </w:r>
      <w:r w:rsidR="003607EE" w:rsidRPr="005A68B6">
        <w:t xml:space="preserve"> Н</w:t>
      </w:r>
      <w:r w:rsidR="003607EE" w:rsidRPr="005A68B6">
        <w:rPr>
          <w:vertAlign w:val="subscript"/>
        </w:rPr>
        <w:t>2</w:t>
      </w:r>
      <w:r w:rsidR="003607EE" w:rsidRPr="005A68B6">
        <w:t xml:space="preserve">О, окисляемости не </w:t>
      </w:r>
      <w:r w:rsidRPr="005A68B6">
        <w:t>&gt;</w:t>
      </w:r>
      <w:r w:rsidR="003607EE" w:rsidRPr="005A68B6">
        <w:t>8 мг О</w:t>
      </w:r>
      <w:r w:rsidR="003607EE" w:rsidRPr="005A68B6">
        <w:rPr>
          <w:vertAlign w:val="subscript"/>
        </w:rPr>
        <w:t>2</w:t>
      </w:r>
      <w:r w:rsidR="003607EE" w:rsidRPr="005A68B6">
        <w:t>/дм</w:t>
      </w:r>
      <w:r w:rsidR="003607EE" w:rsidRPr="005A68B6">
        <w:rPr>
          <w:vertAlign w:val="superscript"/>
        </w:rPr>
        <w:t>3</w:t>
      </w:r>
      <w:r w:rsidR="003607EE" w:rsidRPr="005A68B6">
        <w:t xml:space="preserve"> Н</w:t>
      </w:r>
      <w:r w:rsidR="003607EE" w:rsidRPr="005A68B6">
        <w:rPr>
          <w:vertAlign w:val="subscript"/>
        </w:rPr>
        <w:t>2</w:t>
      </w:r>
      <w:r w:rsidR="003607EE" w:rsidRPr="005A68B6">
        <w:t xml:space="preserve">О; сухого остатка не </w:t>
      </w:r>
      <w:r w:rsidRPr="005A68B6">
        <w:t>&gt;</w:t>
      </w:r>
      <w:r w:rsidR="003607EE" w:rsidRPr="005A68B6">
        <w:t>10 мг/дм</w:t>
      </w:r>
      <w:r w:rsidR="003607EE" w:rsidRPr="005A68B6">
        <w:rPr>
          <w:vertAlign w:val="superscript"/>
        </w:rPr>
        <w:t>3</w:t>
      </w:r>
      <w:r w:rsidR="003607EE" w:rsidRPr="005A68B6">
        <w:t xml:space="preserve">. </w:t>
      </w:r>
      <w:r w:rsidRPr="005A68B6">
        <w:rPr>
          <w:lang w:val="kk-KZ"/>
        </w:rPr>
        <w:t xml:space="preserve"> Антрацит м</w:t>
      </w:r>
      <w:r w:rsidR="003607EE" w:rsidRPr="005A68B6">
        <w:t>еханическ</w:t>
      </w:r>
      <w:r w:rsidRPr="005A68B6">
        <w:rPr>
          <w:lang w:val="kk-KZ"/>
        </w:rPr>
        <w:t xml:space="preserve">и </w:t>
      </w:r>
      <w:r w:rsidR="003607EE" w:rsidRPr="005A68B6">
        <w:t>прочн</w:t>
      </w:r>
      <w:r w:rsidRPr="005A68B6">
        <w:rPr>
          <w:lang w:val="kk-KZ"/>
        </w:rPr>
        <w:t>ый материал, поэтому</w:t>
      </w:r>
      <w:r w:rsidR="003607EE" w:rsidRPr="005A68B6">
        <w:t xml:space="preserve"> годовые потери </w:t>
      </w:r>
      <w:r w:rsidRPr="005A68B6">
        <w:rPr>
          <w:lang w:val="kk-KZ"/>
        </w:rPr>
        <w:t xml:space="preserve">антрцита </w:t>
      </w:r>
      <w:r w:rsidR="003607EE" w:rsidRPr="005A68B6">
        <w:t>не превышают 2,5 %</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3607EE" w:rsidRPr="005A68B6" w:rsidRDefault="003607EE" w:rsidP="005A68B6">
      <w:pPr>
        <w:spacing w:after="0" w:line="240" w:lineRule="auto"/>
        <w:ind w:left="0" w:firstLine="709"/>
      </w:pPr>
      <w:r w:rsidRPr="005A68B6">
        <w:t>В технологических схемах очистки конденсата используют чаще всего сульфоуголь или катионит КУ-2.</w:t>
      </w:r>
    </w:p>
    <w:p w:rsidR="003607EE" w:rsidRPr="005A68B6" w:rsidRDefault="0054407D" w:rsidP="005A68B6">
      <w:pPr>
        <w:spacing w:after="0" w:line="240" w:lineRule="auto"/>
        <w:ind w:left="0" w:firstLine="709"/>
      </w:pPr>
      <w:r w:rsidRPr="005A68B6">
        <w:rPr>
          <w:lang w:val="kk-KZ"/>
        </w:rPr>
        <w:t>Требования, предьявляемые к</w:t>
      </w:r>
      <w:r w:rsidR="003607EE" w:rsidRPr="005A68B6">
        <w:t xml:space="preserve"> фильтрующи</w:t>
      </w:r>
      <w:r w:rsidRPr="005A68B6">
        <w:rPr>
          <w:lang w:val="kk-KZ"/>
        </w:rPr>
        <w:t>м</w:t>
      </w:r>
      <w:r w:rsidR="003607EE" w:rsidRPr="005A68B6">
        <w:t xml:space="preserve"> материал</w:t>
      </w:r>
      <w:r w:rsidRPr="005A68B6">
        <w:rPr>
          <w:lang w:val="kk-KZ"/>
        </w:rPr>
        <w:t>ам</w:t>
      </w:r>
      <w:r w:rsidR="003607EE" w:rsidRPr="005A68B6">
        <w:t>: высок</w:t>
      </w:r>
      <w:r w:rsidRPr="005A68B6">
        <w:rPr>
          <w:lang w:val="kk-KZ"/>
        </w:rPr>
        <w:t>ая</w:t>
      </w:r>
      <w:r w:rsidR="003607EE" w:rsidRPr="005A68B6">
        <w:t xml:space="preserve"> механическ</w:t>
      </w:r>
      <w:r w:rsidRPr="005A68B6">
        <w:rPr>
          <w:lang w:val="kk-KZ"/>
        </w:rPr>
        <w:t>ая</w:t>
      </w:r>
      <w:r w:rsidR="003607EE" w:rsidRPr="005A68B6">
        <w:t xml:space="preserve"> прочность, химическ</w:t>
      </w:r>
      <w:r w:rsidRPr="005A68B6">
        <w:rPr>
          <w:lang w:val="kk-KZ"/>
        </w:rPr>
        <w:t>ая</w:t>
      </w:r>
      <w:r w:rsidR="003607EE" w:rsidRPr="005A68B6">
        <w:t xml:space="preserve"> стойкость, </w:t>
      </w:r>
      <w:r w:rsidRPr="005A68B6">
        <w:rPr>
          <w:lang w:val="kk-KZ"/>
        </w:rPr>
        <w:t xml:space="preserve">определенный </w:t>
      </w:r>
      <w:r w:rsidR="003607EE" w:rsidRPr="005A68B6">
        <w:t>фракционны</w:t>
      </w:r>
      <w:r w:rsidRPr="005A68B6">
        <w:rPr>
          <w:lang w:val="kk-KZ"/>
        </w:rPr>
        <w:t>й</w:t>
      </w:r>
      <w:r w:rsidR="003607EE" w:rsidRPr="005A68B6">
        <w:t xml:space="preserve"> состав, </w:t>
      </w:r>
      <w:r w:rsidRPr="005A68B6">
        <w:rPr>
          <w:lang w:val="kk-KZ"/>
        </w:rPr>
        <w:t>обладающий</w:t>
      </w:r>
      <w:r w:rsidR="003607EE" w:rsidRPr="005A68B6">
        <w:t xml:space="preserve"> большим коэффициентом формы</w:t>
      </w:r>
      <w:r w:rsidRPr="005A68B6">
        <w:rPr>
          <w:lang w:val="kk-KZ"/>
        </w:rPr>
        <w:t xml:space="preserve">. Формы фильтрующего материалы имеют важное значение, </w:t>
      </w:r>
      <w:r w:rsidR="003607EE" w:rsidRPr="005A68B6">
        <w:t>так как слой из гладких окатанных зерен плохо</w:t>
      </w:r>
      <w:r w:rsidR="00E802F0" w:rsidRPr="005A68B6">
        <w:t xml:space="preserve"> фильтрует</w:t>
      </w:r>
      <w:r w:rsidR="003607EE" w:rsidRPr="005A68B6">
        <w:t>.</w:t>
      </w:r>
    </w:p>
    <w:p w:rsidR="0054407D" w:rsidRPr="005A68B6" w:rsidRDefault="003607EE" w:rsidP="005A68B6">
      <w:pPr>
        <w:spacing w:after="0" w:line="240" w:lineRule="auto"/>
        <w:ind w:left="0" w:firstLine="709"/>
        <w:rPr>
          <w:lang w:val="kk-KZ"/>
        </w:rPr>
      </w:pPr>
      <w:r w:rsidRPr="005A68B6">
        <w:rPr>
          <w:b/>
        </w:rPr>
        <w:t>Осветлительные фильтры</w:t>
      </w:r>
      <w:r w:rsidRPr="005A68B6">
        <w:t xml:space="preserve"> классифицир</w:t>
      </w:r>
      <w:r w:rsidR="0054407D" w:rsidRPr="005A68B6">
        <w:rPr>
          <w:lang w:val="kk-KZ"/>
        </w:rPr>
        <w:t xml:space="preserve">уются </w:t>
      </w:r>
      <w:r w:rsidRPr="005A68B6">
        <w:t xml:space="preserve">по следующим признакам: </w:t>
      </w:r>
    </w:p>
    <w:p w:rsidR="0054407D" w:rsidRPr="005A68B6" w:rsidRDefault="0054407D" w:rsidP="005A68B6">
      <w:pPr>
        <w:spacing w:after="0" w:line="240" w:lineRule="auto"/>
        <w:ind w:left="0" w:firstLine="0"/>
        <w:rPr>
          <w:lang w:val="kk-KZ"/>
        </w:rPr>
      </w:pPr>
      <w:r w:rsidRPr="005A68B6">
        <w:rPr>
          <w:lang w:val="kk-KZ"/>
        </w:rPr>
        <w:t xml:space="preserve">1) </w:t>
      </w:r>
      <w:r w:rsidR="003607EE" w:rsidRPr="005A68B6">
        <w:t xml:space="preserve">фракционному составу фильтрующего материала – насыпные и намывные; </w:t>
      </w:r>
    </w:p>
    <w:p w:rsidR="0054407D" w:rsidRPr="005A68B6" w:rsidRDefault="0054407D" w:rsidP="005A68B6">
      <w:pPr>
        <w:spacing w:after="0" w:line="240" w:lineRule="auto"/>
        <w:ind w:left="0" w:firstLine="0"/>
        <w:rPr>
          <w:lang w:val="kk-KZ"/>
        </w:rPr>
      </w:pPr>
      <w:r w:rsidRPr="005A68B6">
        <w:rPr>
          <w:lang w:val="kk-KZ"/>
        </w:rPr>
        <w:t xml:space="preserve">2) </w:t>
      </w:r>
      <w:r w:rsidR="003607EE" w:rsidRPr="005A68B6">
        <w:t xml:space="preserve">давлению – открытые и напорные; </w:t>
      </w:r>
    </w:p>
    <w:p w:rsidR="0054407D" w:rsidRPr="005A68B6" w:rsidRDefault="0054407D" w:rsidP="005A68B6">
      <w:pPr>
        <w:spacing w:after="0" w:line="240" w:lineRule="auto"/>
        <w:ind w:left="0" w:firstLine="0"/>
        <w:rPr>
          <w:lang w:val="kk-KZ"/>
        </w:rPr>
      </w:pPr>
      <w:r w:rsidRPr="005A68B6">
        <w:rPr>
          <w:lang w:val="kk-KZ"/>
        </w:rPr>
        <w:t xml:space="preserve">3) </w:t>
      </w:r>
      <w:r w:rsidR="003607EE" w:rsidRPr="005A68B6">
        <w:t xml:space="preserve">количеству фильтрующих слоев – однослойные и многослойные; </w:t>
      </w:r>
    </w:p>
    <w:p w:rsidR="0054407D" w:rsidRPr="005A68B6" w:rsidRDefault="0054407D" w:rsidP="005A68B6">
      <w:pPr>
        <w:spacing w:after="0" w:line="240" w:lineRule="auto"/>
        <w:ind w:left="0" w:firstLine="0"/>
        <w:rPr>
          <w:lang w:val="kk-KZ"/>
        </w:rPr>
      </w:pPr>
      <w:r w:rsidRPr="005A68B6">
        <w:rPr>
          <w:lang w:val="kk-KZ"/>
        </w:rPr>
        <w:t xml:space="preserve">4) </w:t>
      </w:r>
      <w:r w:rsidR="003607EE" w:rsidRPr="005A68B6">
        <w:t xml:space="preserve">числу параллельно работающих камер – однокамерные и многокамерные; </w:t>
      </w:r>
    </w:p>
    <w:p w:rsidR="0054407D" w:rsidRPr="005A68B6" w:rsidRDefault="0054407D" w:rsidP="005A68B6">
      <w:pPr>
        <w:spacing w:after="0" w:line="240" w:lineRule="auto"/>
        <w:ind w:left="0" w:firstLine="0"/>
        <w:rPr>
          <w:lang w:val="kk-KZ"/>
        </w:rPr>
      </w:pPr>
      <w:r w:rsidRPr="005A68B6">
        <w:rPr>
          <w:lang w:val="kk-KZ"/>
        </w:rPr>
        <w:t xml:space="preserve">5) </w:t>
      </w:r>
      <w:r w:rsidR="003607EE" w:rsidRPr="005A68B6">
        <w:t xml:space="preserve">способу фильтрования – однопоточные и двухпоточные. </w:t>
      </w:r>
    </w:p>
    <w:p w:rsidR="003607EE" w:rsidRPr="005A68B6" w:rsidRDefault="003607EE" w:rsidP="005A68B6">
      <w:pPr>
        <w:spacing w:after="0" w:line="240" w:lineRule="auto"/>
        <w:ind w:left="0" w:firstLine="709"/>
      </w:pPr>
      <w:r w:rsidRPr="005A68B6">
        <w:t xml:space="preserve">В схемах </w:t>
      </w:r>
      <w:r w:rsidR="00351515" w:rsidRPr="005A68B6">
        <w:t xml:space="preserve">водоподготовки </w:t>
      </w:r>
      <w:r w:rsidR="0031407F" w:rsidRPr="005A68B6">
        <w:rPr>
          <w:lang w:val="kk-KZ"/>
        </w:rPr>
        <w:t xml:space="preserve">в </w:t>
      </w:r>
      <w:r w:rsidR="00351515" w:rsidRPr="005A68B6">
        <w:t xml:space="preserve">промышленности </w:t>
      </w:r>
      <w:r w:rsidRPr="005A68B6">
        <w:t xml:space="preserve">в основном </w:t>
      </w:r>
      <w:r w:rsidR="0031407F" w:rsidRPr="005A68B6">
        <w:t xml:space="preserve">применяются </w:t>
      </w:r>
      <w:r w:rsidRPr="005A68B6">
        <w:t xml:space="preserve">насыпные напорные однопоточные однокамерные фильтры с числом фильтрующих слоев от одного до двух, а также напорные двухкамерные фильтры. Применение </w:t>
      </w:r>
      <w:r w:rsidR="00351515" w:rsidRPr="005A68B6">
        <w:t>напорных двухкамерных фильтров</w:t>
      </w:r>
      <w:r w:rsidR="0031407F" w:rsidRPr="005A68B6">
        <w:rPr>
          <w:lang w:val="kk-KZ"/>
        </w:rPr>
        <w:t xml:space="preserve"> </w:t>
      </w:r>
      <w:r w:rsidR="00351515" w:rsidRPr="005A68B6">
        <w:t>дает возможность</w:t>
      </w:r>
      <w:r w:rsidR="0031407F" w:rsidRPr="005A68B6">
        <w:rPr>
          <w:lang w:val="kk-KZ"/>
        </w:rPr>
        <w:t xml:space="preserve"> </w:t>
      </w:r>
      <w:r w:rsidR="00351515" w:rsidRPr="005A68B6">
        <w:t>значительно</w:t>
      </w:r>
      <w:r w:rsidRPr="005A68B6">
        <w:t xml:space="preserve"> сократить расход металла и </w:t>
      </w:r>
      <w:r w:rsidR="00351515" w:rsidRPr="005A68B6">
        <w:t xml:space="preserve">уменьшить </w:t>
      </w:r>
      <w:r w:rsidRPr="005A68B6">
        <w:t xml:space="preserve">площадь, необходимую для </w:t>
      </w:r>
      <w:r w:rsidR="00351515" w:rsidRPr="005A68B6">
        <w:t xml:space="preserve">их </w:t>
      </w:r>
      <w:r w:rsidRPr="005A68B6">
        <w:t>установки</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BA0B5A" w:rsidRPr="005A68B6" w:rsidRDefault="00BA0B5A" w:rsidP="005A68B6">
      <w:pPr>
        <w:spacing w:after="0" w:line="240" w:lineRule="auto"/>
        <w:ind w:left="0" w:firstLine="709"/>
      </w:pPr>
    </w:p>
    <w:p w:rsidR="00357CB1" w:rsidRPr="005A68B6" w:rsidRDefault="00357CB1" w:rsidP="005A68B6">
      <w:pPr>
        <w:spacing w:after="0" w:line="240" w:lineRule="auto"/>
        <w:ind w:left="0" w:firstLine="709"/>
        <w:jc w:val="center"/>
      </w:pPr>
      <w:r w:rsidRPr="005A68B6">
        <w:rPr>
          <w:noProof/>
        </w:rPr>
        <w:drawing>
          <wp:inline distT="0" distB="0" distL="0" distR="0" wp14:anchorId="259026EA" wp14:editId="2631A85D">
            <wp:extent cx="5647792" cy="384760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54374" cy="3852089"/>
                    </a:xfrm>
                    <a:prstGeom prst="rect">
                      <a:avLst/>
                    </a:prstGeom>
                  </pic:spPr>
                </pic:pic>
              </a:graphicData>
            </a:graphic>
          </wp:inline>
        </w:drawing>
      </w:r>
    </w:p>
    <w:p w:rsidR="005A722C" w:rsidRPr="005A68B6" w:rsidRDefault="005A722C" w:rsidP="005A68B6">
      <w:pPr>
        <w:spacing w:after="0" w:line="240" w:lineRule="auto"/>
        <w:ind w:left="0"/>
      </w:pPr>
    </w:p>
    <w:p w:rsidR="00357CB1" w:rsidRPr="005A68B6" w:rsidRDefault="00357CB1" w:rsidP="005A68B6">
      <w:pPr>
        <w:spacing w:after="0" w:line="240" w:lineRule="auto"/>
        <w:ind w:left="0"/>
        <w:jc w:val="center"/>
        <w:rPr>
          <w:szCs w:val="28"/>
        </w:rPr>
      </w:pPr>
      <w:r w:rsidRPr="005A68B6">
        <w:rPr>
          <w:szCs w:val="28"/>
        </w:rPr>
        <w:t>Рисунок</w:t>
      </w:r>
      <w:r w:rsidR="00DB4021">
        <w:rPr>
          <w:szCs w:val="28"/>
        </w:rPr>
        <w:t xml:space="preserve"> 3.6</w:t>
      </w:r>
      <w:r w:rsidRPr="005A68B6">
        <w:rPr>
          <w:szCs w:val="28"/>
        </w:rPr>
        <w:t>. Фильтр с предслоем</w:t>
      </w:r>
    </w:p>
    <w:p w:rsidR="00357CB1" w:rsidRPr="005A68B6" w:rsidRDefault="00357CB1" w:rsidP="005A68B6">
      <w:pPr>
        <w:spacing w:after="0" w:line="240" w:lineRule="auto"/>
        <w:ind w:left="0"/>
        <w:jc w:val="center"/>
        <w:rPr>
          <w:szCs w:val="28"/>
        </w:rPr>
      </w:pPr>
    </w:p>
    <w:p w:rsidR="00357CB1" w:rsidRPr="005A68B6" w:rsidRDefault="00357CB1" w:rsidP="005A68B6">
      <w:pPr>
        <w:spacing w:after="0" w:line="240" w:lineRule="auto"/>
        <w:ind w:left="0"/>
        <w:jc w:val="center"/>
        <w:rPr>
          <w:szCs w:val="28"/>
        </w:rPr>
      </w:pPr>
      <w:r w:rsidRPr="005A68B6">
        <w:rPr>
          <w:noProof/>
        </w:rPr>
        <w:drawing>
          <wp:inline distT="0" distB="0" distL="0" distR="0" wp14:anchorId="7BC6439A" wp14:editId="001C72DF">
            <wp:extent cx="3669426" cy="378697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676019" cy="3793776"/>
                    </a:xfrm>
                    <a:prstGeom prst="rect">
                      <a:avLst/>
                    </a:prstGeom>
                  </pic:spPr>
                </pic:pic>
              </a:graphicData>
            </a:graphic>
          </wp:inline>
        </w:drawing>
      </w:r>
    </w:p>
    <w:p w:rsidR="00357CB1" w:rsidRPr="005A68B6" w:rsidRDefault="00357CB1" w:rsidP="005A68B6">
      <w:pPr>
        <w:spacing w:after="0" w:line="240" w:lineRule="auto"/>
        <w:ind w:left="0"/>
        <w:jc w:val="center"/>
        <w:rPr>
          <w:szCs w:val="28"/>
        </w:rPr>
      </w:pPr>
    </w:p>
    <w:p w:rsidR="00357CB1" w:rsidRPr="005A68B6" w:rsidRDefault="00357CB1" w:rsidP="005A68B6">
      <w:pPr>
        <w:spacing w:after="0" w:line="240" w:lineRule="auto"/>
        <w:ind w:left="0"/>
        <w:jc w:val="center"/>
        <w:rPr>
          <w:szCs w:val="28"/>
        </w:rPr>
      </w:pPr>
      <w:r w:rsidRPr="005A68B6">
        <w:rPr>
          <w:szCs w:val="28"/>
        </w:rPr>
        <w:t>Рисунок</w:t>
      </w:r>
      <w:r w:rsidR="00DB4021">
        <w:rPr>
          <w:szCs w:val="28"/>
        </w:rPr>
        <w:t xml:space="preserve"> 3.7</w:t>
      </w:r>
      <w:r w:rsidRPr="005A68B6">
        <w:rPr>
          <w:szCs w:val="28"/>
        </w:rPr>
        <w:t xml:space="preserve">. Принципиальная схема фильтра непрерывного действия </w:t>
      </w:r>
    </w:p>
    <w:p w:rsidR="00357CB1" w:rsidRPr="005A68B6" w:rsidRDefault="00357CB1" w:rsidP="00DB4021">
      <w:pPr>
        <w:spacing w:after="0" w:line="240" w:lineRule="auto"/>
        <w:ind w:left="0" w:firstLine="0"/>
      </w:pPr>
    </w:p>
    <w:p w:rsidR="003607EE" w:rsidRPr="005A68B6" w:rsidRDefault="0031407F" w:rsidP="005A68B6">
      <w:pPr>
        <w:spacing w:after="0" w:line="240" w:lineRule="auto"/>
        <w:ind w:left="0" w:firstLine="709"/>
      </w:pPr>
      <w:r w:rsidRPr="005A68B6">
        <w:rPr>
          <w:lang w:val="kk-KZ"/>
        </w:rPr>
        <w:lastRenderedPageBreak/>
        <w:t>Н</w:t>
      </w:r>
      <w:r w:rsidRPr="005A68B6">
        <w:t>а рисунке</w:t>
      </w:r>
      <w:r w:rsidR="00DB4021">
        <w:rPr>
          <w:lang w:val="kk-KZ"/>
        </w:rPr>
        <w:t xml:space="preserve"> 3</w:t>
      </w:r>
      <w:r w:rsidRPr="005A68B6">
        <w:t>.</w:t>
      </w:r>
      <w:r w:rsidR="00DB4021">
        <w:t>8</w:t>
      </w:r>
      <w:r w:rsidRPr="005A68B6">
        <w:t xml:space="preserve"> </w:t>
      </w:r>
      <w:r w:rsidRPr="005A68B6">
        <w:rPr>
          <w:lang w:val="kk-KZ"/>
        </w:rPr>
        <w:t>представлен н</w:t>
      </w:r>
      <w:r w:rsidR="003607EE" w:rsidRPr="005A68B6">
        <w:t>апорный однопоточный фильтр</w:t>
      </w:r>
      <w:r w:rsidRPr="005A68B6">
        <w:rPr>
          <w:lang w:val="kk-KZ"/>
        </w:rPr>
        <w:t xml:space="preserve">, который </w:t>
      </w:r>
      <w:r w:rsidR="003607EE" w:rsidRPr="005A68B6">
        <w:t xml:space="preserve">состоит из цилиндрического корпуса с приваренными к нему сферическими днищами. Внутри </w:t>
      </w:r>
      <w:r w:rsidRPr="005A68B6">
        <w:rPr>
          <w:lang w:val="kk-KZ"/>
        </w:rPr>
        <w:t>корпуса</w:t>
      </w:r>
      <w:r w:rsidR="003607EE" w:rsidRPr="005A68B6">
        <w:t xml:space="preserve"> расположены слой фильтрующего материала и дренажно-распределительные устройства</w:t>
      </w:r>
      <w:r w:rsidR="00DB4021">
        <w:rPr>
          <w:lang w:val="kk-KZ"/>
        </w:rPr>
        <w:t xml:space="preserve">. </w:t>
      </w:r>
      <w:r w:rsidRPr="005A68B6">
        <w:rPr>
          <w:lang w:val="kk-KZ"/>
        </w:rPr>
        <w:t>Д</w:t>
      </w:r>
      <w:r w:rsidRPr="005A68B6">
        <w:t xml:space="preserve">ренажно-распределительные устройства </w:t>
      </w:r>
      <w:r w:rsidR="0010711D" w:rsidRPr="005A68B6">
        <w:t>необходимы</w:t>
      </w:r>
      <w:r w:rsidR="003607EE" w:rsidRPr="005A68B6">
        <w:t xml:space="preserve"> для равномерного распределения и сбора воды по всей площади поперечного сечения фильтра. Верхнее дренажное устройство оформл</w:t>
      </w:r>
      <w:r w:rsidR="0010711D" w:rsidRPr="005A68B6">
        <w:t>ено</w:t>
      </w:r>
      <w:r w:rsidR="003607EE" w:rsidRPr="005A68B6">
        <w:t xml:space="preserve"> в виде отбойного щита, </w:t>
      </w:r>
      <w:r w:rsidR="0010711D" w:rsidRPr="005A68B6">
        <w:t xml:space="preserve">который </w:t>
      </w:r>
      <w:r w:rsidR="003607EE" w:rsidRPr="005A68B6">
        <w:t>гас</w:t>
      </w:r>
      <w:r w:rsidR="0010711D" w:rsidRPr="005A68B6">
        <w:t>ит</w:t>
      </w:r>
      <w:r w:rsidR="003607EE" w:rsidRPr="005A68B6">
        <w:t xml:space="preserve"> энергию потока воды, а нижнее </w:t>
      </w:r>
      <w:r w:rsidR="0010711D" w:rsidRPr="005A68B6">
        <w:t xml:space="preserve">дренажное устройство </w:t>
      </w:r>
      <w:r w:rsidR="003607EE" w:rsidRPr="005A68B6">
        <w:t>расположено</w:t>
      </w:r>
      <w:r w:rsidR="0010711D" w:rsidRPr="005A68B6">
        <w:t xml:space="preserve"> на слое кислотоупорного бетона. </w:t>
      </w:r>
      <w:r w:rsidR="003607EE" w:rsidRPr="005A68B6">
        <w:t xml:space="preserve">Высота фильтрующего материала составляет около одного метра. </w:t>
      </w:r>
      <w:r w:rsidRPr="005A68B6">
        <w:rPr>
          <w:lang w:val="kk-KZ"/>
        </w:rPr>
        <w:t xml:space="preserve">В внутренней </w:t>
      </w:r>
      <w:r w:rsidR="003607EE" w:rsidRPr="005A68B6">
        <w:t xml:space="preserve">полости фильтра </w:t>
      </w:r>
      <w:r w:rsidRPr="005A68B6">
        <w:rPr>
          <w:lang w:val="kk-KZ"/>
        </w:rPr>
        <w:t>имеется</w:t>
      </w:r>
      <w:r w:rsidRPr="005A68B6">
        <w:t xml:space="preserve"> свободн</w:t>
      </w:r>
      <w:r w:rsidRPr="005A68B6">
        <w:rPr>
          <w:lang w:val="kk-KZ"/>
        </w:rPr>
        <w:t>ая часть</w:t>
      </w:r>
      <w:r w:rsidR="003607EE" w:rsidRPr="005A68B6">
        <w:t xml:space="preserve">. </w:t>
      </w:r>
      <w:r w:rsidRPr="005A68B6">
        <w:rPr>
          <w:lang w:val="kk-KZ"/>
        </w:rPr>
        <w:t xml:space="preserve">Свободная часть полости фильтра служит </w:t>
      </w:r>
      <w:r w:rsidR="003607EE" w:rsidRPr="005A68B6">
        <w:t>для выравнивания скорости воды</w:t>
      </w:r>
      <w:r w:rsidRPr="005A68B6">
        <w:rPr>
          <w:lang w:val="kk-KZ"/>
        </w:rPr>
        <w:t xml:space="preserve"> (</w:t>
      </w:r>
      <w:r w:rsidR="003607EE" w:rsidRPr="005A68B6">
        <w:t>поступающей на фильтрующий слой</w:t>
      </w:r>
      <w:r w:rsidRPr="005A68B6">
        <w:rPr>
          <w:lang w:val="kk-KZ"/>
        </w:rPr>
        <w:t>)</w:t>
      </w:r>
      <w:r w:rsidR="003607EE" w:rsidRPr="005A68B6">
        <w:t xml:space="preserve"> и для возможности расширения слоя при его взрыхлении</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3607EE" w:rsidRPr="005A68B6" w:rsidRDefault="0031407F" w:rsidP="005A68B6">
      <w:pPr>
        <w:spacing w:after="0" w:line="240" w:lineRule="auto"/>
        <w:ind w:left="0" w:firstLine="709"/>
      </w:pPr>
      <w:r w:rsidRPr="005A68B6">
        <w:rPr>
          <w:lang w:val="kk-KZ"/>
        </w:rPr>
        <w:t xml:space="preserve">В цельях </w:t>
      </w:r>
      <w:r w:rsidR="0010711D" w:rsidRPr="005A68B6">
        <w:t>уменьшения</w:t>
      </w:r>
      <w:r w:rsidR="003607EE" w:rsidRPr="005A68B6">
        <w:t xml:space="preserve"> площади, занимаемой механическими фильтрами и экономии металла применяют трех- и двухкамерные фильтры. Камеры в этих фильтрах работают параллельно</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991D3B" w:rsidRPr="005A68B6" w:rsidRDefault="00991D3B"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920832" w:rsidRPr="005A68B6" w:rsidTr="00920832">
        <w:tc>
          <w:tcPr>
            <w:tcW w:w="4927" w:type="dxa"/>
          </w:tcPr>
          <w:p w:rsidR="00920832" w:rsidRPr="005A68B6" w:rsidRDefault="00920832" w:rsidP="005A68B6">
            <w:pPr>
              <w:spacing w:after="0" w:line="240" w:lineRule="auto"/>
              <w:ind w:left="0" w:firstLine="0"/>
              <w:jc w:val="center"/>
              <w:rPr>
                <w:lang w:val="kk-KZ"/>
              </w:rPr>
            </w:pPr>
            <w:r w:rsidRPr="005A68B6">
              <w:rPr>
                <w:noProof/>
              </w:rPr>
              <w:drawing>
                <wp:anchor distT="0" distB="0" distL="114300" distR="114300" simplePos="0" relativeHeight="251654656" behindDoc="0" locked="0" layoutInCell="1" allowOverlap="0">
                  <wp:simplePos x="0" y="0"/>
                  <wp:positionH relativeFrom="column">
                    <wp:posOffset>356870</wp:posOffset>
                  </wp:positionH>
                  <wp:positionV relativeFrom="paragraph">
                    <wp:posOffset>-6632575</wp:posOffset>
                  </wp:positionV>
                  <wp:extent cx="1648460" cy="2694940"/>
                  <wp:effectExtent l="19050" t="0" r="8890" b="0"/>
                  <wp:wrapSquare wrapText="bothSides"/>
                  <wp:docPr id="8" name="Рисунок 3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5"/>
                          <pic:cNvPicPr>
                            <a:picLocks noChangeAspect="1" noChangeArrowheads="1"/>
                          </pic:cNvPicPr>
                        </pic:nvPicPr>
                        <pic:blipFill>
                          <a:blip r:embed="rId104" cstate="print"/>
                          <a:srcRect l="26154" r="34430"/>
                          <a:stretch>
                            <a:fillRect/>
                          </a:stretch>
                        </pic:blipFill>
                        <pic:spPr bwMode="auto">
                          <a:xfrm>
                            <a:off x="0" y="0"/>
                            <a:ext cx="1648460" cy="2694940"/>
                          </a:xfrm>
                          <a:prstGeom prst="rect">
                            <a:avLst/>
                          </a:prstGeom>
                          <a:noFill/>
                          <a:ln w="9525">
                            <a:noFill/>
                            <a:miter lim="800000"/>
                            <a:headEnd/>
                            <a:tailEnd/>
                          </a:ln>
                        </pic:spPr>
                      </pic:pic>
                    </a:graphicData>
                  </a:graphic>
                </wp:anchor>
              </w:drawing>
            </w:r>
          </w:p>
        </w:tc>
        <w:tc>
          <w:tcPr>
            <w:tcW w:w="4927" w:type="dxa"/>
          </w:tcPr>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1 – распределительное устройство;</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2 – бетон;</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3 – фильтрующий материал;</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4 – водяная подушка;</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5 – распределительное устройство;</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6 – воздушник;</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7 – подвод исходной воды и отвод</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 xml:space="preserve">     промывной воды;</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8 – выход осветлённой и подвод</w:t>
            </w:r>
          </w:p>
          <w:p w:rsidR="00920832" w:rsidRPr="005A68B6" w:rsidRDefault="00920832" w:rsidP="005A68B6">
            <w:pPr>
              <w:autoSpaceDE w:val="0"/>
              <w:autoSpaceDN w:val="0"/>
              <w:adjustRightInd w:val="0"/>
              <w:spacing w:after="0" w:line="240" w:lineRule="auto"/>
              <w:ind w:left="0" w:firstLine="176"/>
              <w:rPr>
                <w:color w:val="010101"/>
                <w:sz w:val="24"/>
                <w:szCs w:val="24"/>
              </w:rPr>
            </w:pPr>
            <w:r w:rsidRPr="005A68B6">
              <w:rPr>
                <w:color w:val="010101"/>
                <w:sz w:val="24"/>
                <w:szCs w:val="24"/>
              </w:rPr>
              <w:t xml:space="preserve">     промывной воды;</w:t>
            </w:r>
          </w:p>
          <w:p w:rsidR="00920832" w:rsidRPr="005A68B6" w:rsidRDefault="00920832" w:rsidP="005A68B6">
            <w:pPr>
              <w:spacing w:after="0" w:line="240" w:lineRule="auto"/>
              <w:ind w:left="0" w:firstLine="176"/>
              <w:rPr>
                <w:color w:val="010101"/>
                <w:sz w:val="24"/>
                <w:szCs w:val="24"/>
              </w:rPr>
            </w:pPr>
            <w:r w:rsidRPr="005A68B6">
              <w:rPr>
                <w:color w:val="010101"/>
                <w:sz w:val="24"/>
                <w:szCs w:val="24"/>
              </w:rPr>
              <w:t>9 – сжатый воздух</w:t>
            </w:r>
          </w:p>
          <w:p w:rsidR="00B82974" w:rsidRPr="005A68B6" w:rsidRDefault="00B82974" w:rsidP="005A68B6">
            <w:pPr>
              <w:spacing w:after="0" w:line="240" w:lineRule="auto"/>
              <w:ind w:left="0" w:firstLine="176"/>
              <w:rPr>
                <w:color w:val="010101"/>
                <w:sz w:val="24"/>
                <w:szCs w:val="24"/>
                <w:lang w:val="kk-KZ"/>
              </w:rPr>
            </w:pPr>
          </w:p>
          <w:p w:rsidR="00920832" w:rsidRPr="005A68B6" w:rsidRDefault="004E06E7" w:rsidP="005A68B6">
            <w:pPr>
              <w:spacing w:after="0" w:line="240" w:lineRule="auto"/>
              <w:ind w:left="0" w:firstLine="176"/>
              <w:rPr>
                <w:color w:val="010101"/>
                <w:szCs w:val="28"/>
              </w:rPr>
            </w:pPr>
            <w:r w:rsidRPr="005A68B6">
              <w:rPr>
                <w:color w:val="010101"/>
                <w:szCs w:val="28"/>
              </w:rPr>
              <w:t>Рисунок</w:t>
            </w:r>
            <w:r w:rsidR="00DB4021">
              <w:rPr>
                <w:color w:val="010101"/>
                <w:szCs w:val="28"/>
              </w:rPr>
              <w:t xml:space="preserve"> </w:t>
            </w:r>
            <w:r w:rsidR="00DB4021">
              <w:rPr>
                <w:color w:val="010101"/>
                <w:szCs w:val="28"/>
                <w:lang w:val="kk-KZ"/>
              </w:rPr>
              <w:t>3</w:t>
            </w:r>
            <w:r w:rsidR="00920832" w:rsidRPr="005A68B6">
              <w:rPr>
                <w:color w:val="010101"/>
                <w:szCs w:val="28"/>
              </w:rPr>
              <w:t>.</w:t>
            </w:r>
            <w:r w:rsidR="00DB4021">
              <w:rPr>
                <w:color w:val="010101"/>
                <w:szCs w:val="28"/>
                <w:lang w:val="kk-KZ"/>
              </w:rPr>
              <w:t>8</w:t>
            </w:r>
            <w:r w:rsidR="00920832" w:rsidRPr="005A68B6">
              <w:rPr>
                <w:color w:val="010101"/>
                <w:szCs w:val="28"/>
              </w:rPr>
              <w:t>. Принципиальная схема</w:t>
            </w:r>
          </w:p>
          <w:p w:rsidR="00920832" w:rsidRPr="005A68B6" w:rsidRDefault="00920832" w:rsidP="005A68B6">
            <w:pPr>
              <w:autoSpaceDE w:val="0"/>
              <w:autoSpaceDN w:val="0"/>
              <w:adjustRightInd w:val="0"/>
              <w:spacing w:after="0" w:line="240" w:lineRule="auto"/>
              <w:ind w:left="0" w:firstLine="176"/>
              <w:rPr>
                <w:color w:val="010101"/>
                <w:szCs w:val="28"/>
              </w:rPr>
            </w:pPr>
            <w:r w:rsidRPr="005A68B6">
              <w:rPr>
                <w:color w:val="010101"/>
                <w:szCs w:val="28"/>
              </w:rPr>
              <w:t xml:space="preserve"> вертикального однопоточного</w:t>
            </w:r>
          </w:p>
          <w:p w:rsidR="00920832" w:rsidRPr="005A68B6" w:rsidRDefault="00920832" w:rsidP="005A68B6">
            <w:pPr>
              <w:autoSpaceDE w:val="0"/>
              <w:autoSpaceDN w:val="0"/>
              <w:adjustRightInd w:val="0"/>
              <w:spacing w:after="0" w:line="240" w:lineRule="auto"/>
              <w:ind w:left="0" w:firstLine="176"/>
              <w:rPr>
                <w:color w:val="010101"/>
                <w:szCs w:val="28"/>
                <w:lang w:val="kk-KZ"/>
              </w:rPr>
            </w:pPr>
            <w:r w:rsidRPr="005A68B6">
              <w:rPr>
                <w:color w:val="010101"/>
                <w:szCs w:val="28"/>
              </w:rPr>
              <w:t xml:space="preserve"> механического фильтра</w:t>
            </w:r>
          </w:p>
          <w:p w:rsidR="00920832" w:rsidRPr="005A68B6" w:rsidRDefault="00920832" w:rsidP="005A68B6">
            <w:pPr>
              <w:spacing w:after="0" w:line="240" w:lineRule="auto"/>
              <w:ind w:left="0" w:firstLine="0"/>
            </w:pPr>
          </w:p>
        </w:tc>
      </w:tr>
    </w:tbl>
    <w:p w:rsidR="00991D3B" w:rsidRPr="005A68B6" w:rsidRDefault="00991D3B" w:rsidP="00DB4021">
      <w:pPr>
        <w:pStyle w:val="a8"/>
        <w:ind w:firstLine="0"/>
      </w:pPr>
    </w:p>
    <w:p w:rsidR="003607EE" w:rsidRPr="005A68B6" w:rsidRDefault="0031407F" w:rsidP="005A68B6">
      <w:pPr>
        <w:pStyle w:val="a8"/>
        <w:ind w:firstLine="709"/>
      </w:pPr>
      <w:r w:rsidRPr="005A68B6">
        <w:rPr>
          <w:lang w:val="kk-KZ"/>
        </w:rPr>
        <w:t>Основные условия э</w:t>
      </w:r>
      <w:r w:rsidR="003607EE" w:rsidRPr="005A68B6">
        <w:t>ксплуатации механических адгезионных фильтров</w:t>
      </w:r>
      <w:r w:rsidRPr="005A68B6">
        <w:rPr>
          <w:lang w:val="kk-KZ"/>
        </w:rPr>
        <w:t xml:space="preserve">: </w:t>
      </w:r>
      <w:r w:rsidR="00B82974" w:rsidRPr="005A68B6">
        <w:t>постоян</w:t>
      </w:r>
      <w:r w:rsidRPr="005A68B6">
        <w:rPr>
          <w:lang w:val="kk-KZ"/>
        </w:rPr>
        <w:t xml:space="preserve">ный </w:t>
      </w:r>
      <w:r w:rsidR="00B82974" w:rsidRPr="005A68B6">
        <w:t>расход воды, своевременно</w:t>
      </w:r>
      <w:r w:rsidRPr="005A68B6">
        <w:rPr>
          <w:lang w:val="kk-KZ"/>
        </w:rPr>
        <w:t>е</w:t>
      </w:r>
      <w:r w:rsidR="003607EE" w:rsidRPr="005A68B6">
        <w:t xml:space="preserve"> отключ</w:t>
      </w:r>
      <w:r w:rsidRPr="005A68B6">
        <w:rPr>
          <w:lang w:val="kk-KZ"/>
        </w:rPr>
        <w:t>ение</w:t>
      </w:r>
      <w:r w:rsidR="00B82974" w:rsidRPr="005A68B6">
        <w:t xml:space="preserve"> фильтр</w:t>
      </w:r>
      <w:r w:rsidRPr="005A68B6">
        <w:rPr>
          <w:lang w:val="kk-KZ"/>
        </w:rPr>
        <w:t>ов</w:t>
      </w:r>
      <w:r w:rsidR="00B82974" w:rsidRPr="005A68B6">
        <w:t xml:space="preserve"> на промывку и продувку</w:t>
      </w:r>
      <w:r w:rsidR="003607EE" w:rsidRPr="005A68B6">
        <w:t xml:space="preserve">. </w:t>
      </w:r>
      <w:r w:rsidRPr="005A68B6">
        <w:rPr>
          <w:lang w:val="kk-KZ"/>
        </w:rPr>
        <w:t>В</w:t>
      </w:r>
      <w:r w:rsidR="009972CF" w:rsidRPr="005A68B6">
        <w:t xml:space="preserve"> промышленных </w:t>
      </w:r>
      <w:r w:rsidR="003607EE" w:rsidRPr="005A68B6">
        <w:t>ус</w:t>
      </w:r>
      <w:r w:rsidR="009972CF" w:rsidRPr="005A68B6">
        <w:t>ловиях фильтр отключают при</w:t>
      </w:r>
      <w:r w:rsidR="003607EE" w:rsidRPr="005A68B6">
        <w:t xml:space="preserve"> достижении определенного перепада давления (</w:t>
      </w:r>
      <w:r w:rsidRPr="005A68B6">
        <w:t>~</w:t>
      </w:r>
      <w:r w:rsidR="003607EE" w:rsidRPr="005A68B6">
        <w:t xml:space="preserve">0,2 МПа). Промывку фильтра от примеси </w:t>
      </w:r>
      <w:r w:rsidR="009972CF" w:rsidRPr="005A68B6">
        <w:t>проводят</w:t>
      </w:r>
      <w:r w:rsidR="003607EE" w:rsidRPr="005A68B6">
        <w:t xml:space="preserve"> </w:t>
      </w:r>
      <w:r w:rsidR="008441AE" w:rsidRPr="005A68B6">
        <w:t xml:space="preserve">в направлении противоположном направлению воды </w:t>
      </w:r>
      <w:r w:rsidR="003607EE" w:rsidRPr="005A68B6">
        <w:t xml:space="preserve">в течение 20 мин. При промывке слой расширяется на 30–50 % и </w:t>
      </w:r>
      <w:r w:rsidR="009972CF" w:rsidRPr="005A68B6">
        <w:t>за счет</w:t>
      </w:r>
      <w:r w:rsidR="003607EE" w:rsidRPr="005A68B6">
        <w:t xml:space="preserve"> трения зерен между собой</w:t>
      </w:r>
      <w:r w:rsidR="009972CF" w:rsidRPr="005A68B6">
        <w:t xml:space="preserve"> слой</w:t>
      </w:r>
      <w:r w:rsidR="003607EE" w:rsidRPr="005A68B6">
        <w:t xml:space="preserve"> освобождается от примеси, которая </w:t>
      </w:r>
      <w:r w:rsidR="009972CF" w:rsidRPr="005A68B6">
        <w:t xml:space="preserve">затем </w:t>
      </w:r>
      <w:r w:rsidR="003607EE" w:rsidRPr="005A68B6">
        <w:t>с потоком воды выбрасывается из фильтра. В настоящее время промывочную воду направляют в осветлители</w:t>
      </w:r>
      <w:r w:rsidR="00BD0812" w:rsidRPr="005A68B6">
        <w:t xml:space="preserve"> </w:t>
      </w:r>
      <w:r w:rsidR="00751425" w:rsidRPr="00051D26">
        <w:rPr>
          <w:szCs w:val="28"/>
        </w:rPr>
        <w:t>[</w:t>
      </w:r>
      <w:r w:rsidR="00751425">
        <w:t>10,27,28,31,35</w:t>
      </w:r>
      <w:r w:rsidR="00751425" w:rsidRPr="00051D26">
        <w:t>]</w:t>
      </w:r>
      <w:r w:rsidR="00751425" w:rsidRPr="005A68B6">
        <w:rPr>
          <w:szCs w:val="28"/>
        </w:rPr>
        <w:t>.</w:t>
      </w:r>
    </w:p>
    <w:p w:rsidR="003607EE" w:rsidRPr="00751425" w:rsidRDefault="003607EE" w:rsidP="002220BC">
      <w:pPr>
        <w:spacing w:after="0" w:line="240" w:lineRule="auto"/>
        <w:ind w:left="0" w:firstLine="709"/>
      </w:pPr>
      <w:r w:rsidRPr="005A68B6">
        <w:t xml:space="preserve">Расход промывочной воды </w:t>
      </w:r>
      <w:r w:rsidR="005E0FC1" w:rsidRPr="005A68B6">
        <w:t xml:space="preserve">в фильтрах </w:t>
      </w:r>
      <w:r w:rsidRPr="005A68B6">
        <w:t>определяется по формуле</w:t>
      </w:r>
      <w:r w:rsidR="00BD0812" w:rsidRPr="005A68B6">
        <w:t xml:space="preserve"> </w:t>
      </w:r>
      <w:r w:rsidR="00751425" w:rsidRPr="00051D26">
        <w:rPr>
          <w:szCs w:val="28"/>
        </w:rPr>
        <w:t>[</w:t>
      </w:r>
      <w:r w:rsidR="00751425">
        <w:t>10,27,28,31,35</w:t>
      </w:r>
      <w:r w:rsidR="00751425" w:rsidRPr="00051D26">
        <w:t>]</w:t>
      </w:r>
      <w:r w:rsidR="00751425">
        <w:rPr>
          <w:szCs w:val="28"/>
        </w:rPr>
        <w:t>:</w:t>
      </w:r>
    </w:p>
    <w:p w:rsidR="005E0FC1" w:rsidRPr="005A68B6" w:rsidRDefault="005E0FC1" w:rsidP="002220BC">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524"/>
      </w:tblGrid>
      <w:tr w:rsidR="00B44245" w:rsidRPr="005A68B6" w:rsidTr="00B44245">
        <w:tc>
          <w:tcPr>
            <w:tcW w:w="8330" w:type="dxa"/>
          </w:tcPr>
          <w:p w:rsidR="00B44245" w:rsidRPr="005A68B6" w:rsidRDefault="00991D3B" w:rsidP="002220BC">
            <w:pPr>
              <w:spacing w:after="0" w:line="240" w:lineRule="auto"/>
              <w:ind w:left="0" w:firstLine="0"/>
              <w:jc w:val="center"/>
              <w:rPr>
                <w:lang w:val="kk-KZ"/>
              </w:rPr>
            </w:pPr>
            <w:r w:rsidRPr="005A68B6">
              <w:rPr>
                <w:position w:val="-12"/>
              </w:rPr>
              <w:object w:dxaOrig="1320" w:dyaOrig="360">
                <v:shape id="_x0000_i1065" type="#_x0000_t75" style="width:71.25pt;height:18.75pt" o:ole="" fillcolor="window">
                  <v:imagedata r:id="rId105" o:title=""/>
                </v:shape>
                <o:OLEObject Type="Embed" ProgID="Equation.3" ShapeID="_x0000_i1065" DrawAspect="Content" ObjectID="_1717847591" r:id="rId106"/>
              </w:object>
            </w:r>
          </w:p>
        </w:tc>
        <w:tc>
          <w:tcPr>
            <w:tcW w:w="1524" w:type="dxa"/>
          </w:tcPr>
          <w:p w:rsidR="00B44245" w:rsidRPr="005A68B6" w:rsidRDefault="00984DCE" w:rsidP="002220BC">
            <w:pPr>
              <w:spacing w:after="0" w:line="240" w:lineRule="auto"/>
              <w:ind w:left="0" w:firstLine="0"/>
              <w:jc w:val="right"/>
              <w:rPr>
                <w:lang w:val="kk-KZ"/>
              </w:rPr>
            </w:pPr>
            <w:r>
              <w:rPr>
                <w:lang w:val="kk-KZ"/>
              </w:rPr>
              <w:t>(3</w:t>
            </w:r>
            <w:r w:rsidR="00B44245" w:rsidRPr="005A68B6">
              <w:rPr>
                <w:lang w:val="kk-KZ"/>
              </w:rPr>
              <w:t>.1</w:t>
            </w:r>
            <w:r>
              <w:rPr>
                <w:lang w:val="kk-KZ"/>
              </w:rPr>
              <w:t>1</w:t>
            </w:r>
            <w:r w:rsidR="00B44245" w:rsidRPr="005A68B6">
              <w:rPr>
                <w:lang w:val="kk-KZ"/>
              </w:rPr>
              <w:t>)</w:t>
            </w:r>
          </w:p>
        </w:tc>
      </w:tr>
      <w:tr w:rsidR="005E0FC1" w:rsidRPr="005A68B6" w:rsidTr="00B44245">
        <w:tc>
          <w:tcPr>
            <w:tcW w:w="8330" w:type="dxa"/>
          </w:tcPr>
          <w:p w:rsidR="005E0FC1" w:rsidRPr="005A68B6" w:rsidRDefault="005E0FC1" w:rsidP="002220BC">
            <w:pPr>
              <w:spacing w:after="0" w:line="240" w:lineRule="auto"/>
              <w:ind w:left="0" w:firstLine="0"/>
              <w:jc w:val="center"/>
            </w:pPr>
          </w:p>
        </w:tc>
        <w:tc>
          <w:tcPr>
            <w:tcW w:w="1524" w:type="dxa"/>
          </w:tcPr>
          <w:p w:rsidR="005E0FC1" w:rsidRPr="005A68B6" w:rsidRDefault="005E0FC1" w:rsidP="002220BC">
            <w:pPr>
              <w:spacing w:after="0" w:line="240" w:lineRule="auto"/>
              <w:ind w:left="0" w:firstLine="0"/>
              <w:jc w:val="right"/>
              <w:rPr>
                <w:lang w:val="kk-KZ"/>
              </w:rPr>
            </w:pPr>
          </w:p>
        </w:tc>
      </w:tr>
      <w:tr w:rsidR="00B44245" w:rsidRPr="005A68B6" w:rsidTr="00B44245">
        <w:tc>
          <w:tcPr>
            <w:tcW w:w="9854" w:type="dxa"/>
            <w:gridSpan w:val="2"/>
          </w:tcPr>
          <w:p w:rsidR="00B44245" w:rsidRPr="005A68B6" w:rsidRDefault="00B44245" w:rsidP="002220BC">
            <w:pPr>
              <w:spacing w:after="0" w:line="240" w:lineRule="auto"/>
              <w:ind w:left="0" w:firstLine="0"/>
            </w:pPr>
            <w:r w:rsidRPr="005A68B6">
              <w:t xml:space="preserve">где </w:t>
            </w:r>
            <w:r w:rsidRPr="005A68B6">
              <w:rPr>
                <w:lang w:val="en-US"/>
              </w:rPr>
              <w:t>F</w:t>
            </w:r>
            <w:r w:rsidRPr="005A68B6">
              <w:rPr>
                <w:vertAlign w:val="subscript"/>
              </w:rPr>
              <w:t>ф</w:t>
            </w:r>
            <w:r w:rsidRPr="005A68B6">
              <w:t xml:space="preserve"> – площадь поперечного сечения фильтра, м</w:t>
            </w:r>
            <w:r w:rsidRPr="005A68B6">
              <w:rPr>
                <w:vertAlign w:val="superscript"/>
              </w:rPr>
              <w:t>2</w:t>
            </w:r>
            <w:r w:rsidRPr="005A68B6">
              <w:t>;</w:t>
            </w:r>
            <w:r w:rsidR="008441AE" w:rsidRPr="005A68B6">
              <w:rPr>
                <w:lang w:val="kk-KZ"/>
              </w:rPr>
              <w:t xml:space="preserve"> </w:t>
            </w:r>
            <w:r w:rsidRPr="005A68B6">
              <w:rPr>
                <w:lang w:val="en-US"/>
              </w:rPr>
              <w:t>i</w:t>
            </w:r>
            <w:r w:rsidRPr="005A68B6">
              <w:rPr>
                <w:vertAlign w:val="subscript"/>
              </w:rPr>
              <w:t>ПРОМ</w:t>
            </w:r>
            <w:r w:rsidRPr="005A68B6">
              <w:t xml:space="preserve"> – интенсивность промывки, составляющая в зависимости от размера фракций и высоты слоя от 12 до 15 кг/(с</w:t>
            </w:r>
            <w:r w:rsidRPr="005A68B6">
              <w:sym w:font="Symbol" w:char="F0D7"/>
            </w:r>
            <w:r w:rsidRPr="005A68B6">
              <w:t>м</w:t>
            </w:r>
            <w:r w:rsidRPr="005A68B6">
              <w:rPr>
                <w:vertAlign w:val="superscript"/>
              </w:rPr>
              <w:t>2</w:t>
            </w:r>
            <w:r w:rsidRPr="005A68B6">
              <w:t>).</w:t>
            </w:r>
          </w:p>
        </w:tc>
      </w:tr>
    </w:tbl>
    <w:p w:rsidR="003607EE" w:rsidRPr="005A68B6" w:rsidRDefault="003607EE" w:rsidP="002220BC">
      <w:pPr>
        <w:spacing w:after="0" w:line="240" w:lineRule="auto"/>
        <w:ind w:left="0" w:firstLine="708"/>
      </w:pPr>
      <w:r w:rsidRPr="005A68B6">
        <w:t>Для интенсификации процесса</w:t>
      </w:r>
      <w:r w:rsidR="008441AE" w:rsidRPr="005A68B6">
        <w:rPr>
          <w:lang w:val="kk-KZ"/>
        </w:rPr>
        <w:t xml:space="preserve">, т.е. ускорения процесса </w:t>
      </w:r>
      <w:r w:rsidR="00693EA7" w:rsidRPr="005A68B6">
        <w:rPr>
          <w:lang w:val="kk-KZ"/>
        </w:rPr>
        <w:t xml:space="preserve">промывки </w:t>
      </w:r>
      <w:r w:rsidR="00693EA7" w:rsidRPr="005A68B6">
        <w:t>и</w:t>
      </w:r>
      <w:r w:rsidR="008441AE" w:rsidRPr="005A68B6">
        <w:rPr>
          <w:lang w:val="kk-KZ"/>
        </w:rPr>
        <w:t xml:space="preserve"> сокращения расхода промывочной воды </w:t>
      </w:r>
      <w:r w:rsidRPr="005A68B6">
        <w:t xml:space="preserve">под </w:t>
      </w:r>
      <w:r w:rsidR="008441AE" w:rsidRPr="005A68B6">
        <w:rPr>
          <w:lang w:val="kk-KZ"/>
        </w:rPr>
        <w:t xml:space="preserve">фильтрующий </w:t>
      </w:r>
      <w:r w:rsidRPr="005A68B6">
        <w:t>слой подают сжатый воздух.</w:t>
      </w:r>
    </w:p>
    <w:p w:rsidR="003607EE" w:rsidRPr="005A68B6" w:rsidRDefault="003607EE" w:rsidP="002220BC">
      <w:pPr>
        <w:spacing w:after="0" w:line="240" w:lineRule="auto"/>
        <w:ind w:left="0" w:firstLine="709"/>
      </w:pPr>
      <w:r w:rsidRPr="005A68B6">
        <w:t>Промывк</w:t>
      </w:r>
      <w:r w:rsidR="008441AE" w:rsidRPr="005A68B6">
        <w:rPr>
          <w:lang w:val="kk-KZ"/>
        </w:rPr>
        <w:t>а</w:t>
      </w:r>
      <w:r w:rsidRPr="005A68B6">
        <w:t xml:space="preserve"> механических филь</w:t>
      </w:r>
      <w:r w:rsidR="005608E3" w:rsidRPr="005A68B6">
        <w:t>тров провод</w:t>
      </w:r>
      <w:r w:rsidR="008441AE" w:rsidRPr="005A68B6">
        <w:rPr>
          <w:lang w:val="kk-KZ"/>
        </w:rPr>
        <w:t>ится</w:t>
      </w:r>
      <w:r w:rsidR="005608E3" w:rsidRPr="005A68B6">
        <w:t xml:space="preserve"> осветленной водой. </w:t>
      </w:r>
      <w:r w:rsidR="008441AE" w:rsidRPr="005A68B6">
        <w:rPr>
          <w:lang w:val="kk-KZ"/>
        </w:rPr>
        <w:t xml:space="preserve">Следовательно, </w:t>
      </w:r>
      <w:r w:rsidR="002E3748" w:rsidRPr="005A68B6">
        <w:t xml:space="preserve">при расчете </w:t>
      </w:r>
      <w:r w:rsidR="005608E3" w:rsidRPr="005A68B6">
        <w:t>объем</w:t>
      </w:r>
      <w:r w:rsidR="008441AE" w:rsidRPr="005A68B6">
        <w:rPr>
          <w:lang w:val="kk-KZ"/>
        </w:rPr>
        <w:t>а</w:t>
      </w:r>
      <w:r w:rsidR="002E3748" w:rsidRPr="005A68B6">
        <w:t xml:space="preserve"> баков осветленной воды </w:t>
      </w:r>
      <w:r w:rsidR="008441AE" w:rsidRPr="005A68B6">
        <w:rPr>
          <w:lang w:val="kk-KZ"/>
        </w:rPr>
        <w:t xml:space="preserve">необходимо </w:t>
      </w:r>
      <w:r w:rsidRPr="005A68B6">
        <w:t xml:space="preserve"> учитывать </w:t>
      </w:r>
      <w:r w:rsidR="008441AE" w:rsidRPr="005A68B6">
        <w:rPr>
          <w:lang w:val="kk-KZ"/>
        </w:rPr>
        <w:t>не только</w:t>
      </w:r>
      <w:r w:rsidRPr="005A68B6">
        <w:t xml:space="preserve"> часово</w:t>
      </w:r>
      <w:r w:rsidR="008441AE" w:rsidRPr="005A68B6">
        <w:rPr>
          <w:lang w:val="kk-KZ"/>
        </w:rPr>
        <w:t>й</w:t>
      </w:r>
      <w:r w:rsidRPr="005A68B6">
        <w:t xml:space="preserve"> запас </w:t>
      </w:r>
      <w:r w:rsidR="002E3748" w:rsidRPr="005A68B6">
        <w:t xml:space="preserve">воды, </w:t>
      </w:r>
      <w:r w:rsidR="008441AE" w:rsidRPr="005A68B6">
        <w:rPr>
          <w:lang w:val="kk-KZ"/>
        </w:rPr>
        <w:t>но</w:t>
      </w:r>
      <w:r w:rsidR="008441AE" w:rsidRPr="005A68B6">
        <w:t xml:space="preserve"> и объем вод</w:t>
      </w:r>
      <w:r w:rsidR="008441AE" w:rsidRPr="005A68B6">
        <w:rPr>
          <w:lang w:val="kk-KZ"/>
        </w:rPr>
        <w:t>ы</w:t>
      </w:r>
      <w:r w:rsidRPr="005A68B6">
        <w:t xml:space="preserve"> </w:t>
      </w:r>
      <w:r w:rsidR="002E3748" w:rsidRPr="005A68B6">
        <w:t>необходим</w:t>
      </w:r>
      <w:r w:rsidR="008441AE" w:rsidRPr="005A68B6">
        <w:rPr>
          <w:lang w:val="kk-KZ"/>
        </w:rPr>
        <w:t>ы</w:t>
      </w:r>
      <w:r w:rsidRPr="005A68B6">
        <w:t xml:space="preserve"> для промывки одного фильтра.</w:t>
      </w:r>
    </w:p>
    <w:p w:rsidR="00B44245" w:rsidRDefault="003607EE" w:rsidP="005A68B6">
      <w:pPr>
        <w:spacing w:after="0" w:line="240" w:lineRule="auto"/>
        <w:ind w:left="0" w:firstLine="709"/>
        <w:rPr>
          <w:spacing w:val="-2"/>
          <w:szCs w:val="28"/>
        </w:rPr>
      </w:pPr>
      <w:r w:rsidRPr="005A68B6">
        <w:rPr>
          <w:spacing w:val="-2"/>
          <w:szCs w:val="28"/>
        </w:rPr>
        <w:t xml:space="preserve">При расчете фильтрованной части с осветлителями </w:t>
      </w:r>
      <w:r w:rsidR="008441AE" w:rsidRPr="005A68B6">
        <w:rPr>
          <w:spacing w:val="-2"/>
          <w:szCs w:val="28"/>
          <w:lang w:val="kk-KZ"/>
        </w:rPr>
        <w:t xml:space="preserve">необходимо учитывать то, что </w:t>
      </w:r>
      <w:r w:rsidRPr="005A68B6">
        <w:rPr>
          <w:spacing w:val="-2"/>
          <w:szCs w:val="28"/>
        </w:rPr>
        <w:t xml:space="preserve">количество устанавливаемых механических фильтров выбирается </w:t>
      </w:r>
      <w:r w:rsidR="008E2D7E" w:rsidRPr="005A68B6">
        <w:rPr>
          <w:spacing w:val="-2"/>
          <w:szCs w:val="28"/>
        </w:rPr>
        <w:t>с учетом</w:t>
      </w:r>
      <w:r w:rsidRPr="005A68B6">
        <w:rPr>
          <w:spacing w:val="-2"/>
          <w:szCs w:val="28"/>
        </w:rPr>
        <w:t xml:space="preserve"> скорости фильтрования 10 м/ч, а при прямоточной коагуляции – 5 м/ч. </w:t>
      </w:r>
      <w:r w:rsidR="008441AE" w:rsidRPr="005A68B6">
        <w:rPr>
          <w:spacing w:val="-2"/>
          <w:szCs w:val="28"/>
          <w:lang w:val="kk-KZ"/>
        </w:rPr>
        <w:t xml:space="preserve">В промышленных условиях </w:t>
      </w:r>
      <w:r w:rsidRPr="005A68B6">
        <w:rPr>
          <w:spacing w:val="-2"/>
          <w:szCs w:val="28"/>
        </w:rPr>
        <w:t>необходимо предусматр</w:t>
      </w:r>
      <w:r w:rsidR="008441AE" w:rsidRPr="005A68B6">
        <w:rPr>
          <w:spacing w:val="-2"/>
          <w:szCs w:val="28"/>
          <w:lang w:val="kk-KZ"/>
        </w:rPr>
        <w:t>еть</w:t>
      </w:r>
      <w:r w:rsidRPr="005A68B6">
        <w:rPr>
          <w:spacing w:val="-2"/>
          <w:szCs w:val="28"/>
        </w:rPr>
        <w:t xml:space="preserve"> установку не менее трех фильтров (</w:t>
      </w:r>
      <w:r w:rsidR="008441AE" w:rsidRPr="005A68B6">
        <w:rPr>
          <w:spacing w:val="-2"/>
          <w:szCs w:val="28"/>
          <w:lang w:val="kk-KZ"/>
        </w:rPr>
        <w:t xml:space="preserve">при этом </w:t>
      </w:r>
      <w:r w:rsidRPr="005A68B6">
        <w:rPr>
          <w:spacing w:val="-2"/>
          <w:szCs w:val="28"/>
        </w:rPr>
        <w:t xml:space="preserve">два </w:t>
      </w:r>
      <w:r w:rsidR="008441AE" w:rsidRPr="005A68B6">
        <w:rPr>
          <w:spacing w:val="-2"/>
          <w:szCs w:val="28"/>
          <w:lang w:val="kk-KZ"/>
        </w:rPr>
        <w:t xml:space="preserve">фильтра находятся </w:t>
      </w:r>
      <w:r w:rsidRPr="005A68B6">
        <w:rPr>
          <w:spacing w:val="-2"/>
          <w:szCs w:val="28"/>
        </w:rPr>
        <w:t xml:space="preserve">в работе, один </w:t>
      </w:r>
      <w:r w:rsidR="008441AE" w:rsidRPr="005A68B6">
        <w:rPr>
          <w:spacing w:val="-2"/>
          <w:szCs w:val="28"/>
          <w:lang w:val="kk-KZ"/>
        </w:rPr>
        <w:t xml:space="preserve">фильтр - </w:t>
      </w:r>
      <w:r w:rsidRPr="005A68B6">
        <w:rPr>
          <w:spacing w:val="-2"/>
          <w:szCs w:val="28"/>
        </w:rPr>
        <w:t xml:space="preserve">в регенерации), </w:t>
      </w:r>
      <w:r w:rsidR="008441AE" w:rsidRPr="005A68B6">
        <w:rPr>
          <w:spacing w:val="-2"/>
          <w:szCs w:val="28"/>
          <w:lang w:val="kk-KZ"/>
        </w:rPr>
        <w:t xml:space="preserve">кроме этого нужна установка </w:t>
      </w:r>
      <w:r w:rsidRPr="005A68B6">
        <w:rPr>
          <w:spacing w:val="-2"/>
          <w:szCs w:val="28"/>
        </w:rPr>
        <w:t>еще одного фильтра для перезагрузки фильтрующего материала при ремонте или осмотрах основных фильтров</w:t>
      </w:r>
      <w:r w:rsidR="005B0EB8">
        <w:rPr>
          <w:spacing w:val="-2"/>
          <w:szCs w:val="28"/>
        </w:rPr>
        <w:t xml:space="preserve"> </w:t>
      </w:r>
      <w:r w:rsidR="00635B10" w:rsidRPr="00051D26">
        <w:rPr>
          <w:szCs w:val="28"/>
        </w:rPr>
        <w:t>[</w:t>
      </w:r>
      <w:r w:rsidR="00635B10">
        <w:t>10,27,28,31,35</w:t>
      </w:r>
      <w:r w:rsidR="00635B10" w:rsidRPr="00051D26">
        <w:t>]</w:t>
      </w:r>
      <w:r w:rsidR="00635B10" w:rsidRPr="005A68B6">
        <w:rPr>
          <w:szCs w:val="28"/>
        </w:rPr>
        <w:t>.</w:t>
      </w:r>
    </w:p>
    <w:p w:rsidR="00864813" w:rsidRPr="005A68B6" w:rsidRDefault="00864813" w:rsidP="00945BA5">
      <w:pPr>
        <w:spacing w:after="0" w:line="240" w:lineRule="auto"/>
        <w:ind w:left="0" w:firstLine="0"/>
        <w:rPr>
          <w:spacing w:val="-2"/>
          <w:szCs w:val="28"/>
          <w:lang w:val="kk-KZ"/>
        </w:rPr>
      </w:pPr>
    </w:p>
    <w:p w:rsidR="00ED5308" w:rsidRPr="005A68B6" w:rsidRDefault="008C291A" w:rsidP="005A68B6">
      <w:pPr>
        <w:spacing w:after="0" w:line="240" w:lineRule="auto"/>
        <w:ind w:left="0" w:firstLine="709"/>
        <w:rPr>
          <w:b/>
          <w:spacing w:val="-2"/>
          <w:szCs w:val="28"/>
          <w:lang w:val="kk-KZ"/>
        </w:rPr>
      </w:pPr>
      <w:r>
        <w:rPr>
          <w:b/>
          <w:spacing w:val="-2"/>
          <w:szCs w:val="28"/>
          <w:lang w:val="kk-KZ"/>
        </w:rPr>
        <w:t>3</w:t>
      </w:r>
      <w:r w:rsidR="00ED5308" w:rsidRPr="005A68B6">
        <w:rPr>
          <w:b/>
          <w:spacing w:val="-2"/>
          <w:szCs w:val="28"/>
          <w:lang w:val="kk-KZ"/>
        </w:rPr>
        <w:t>.4 Контрольные вопросы</w:t>
      </w:r>
    </w:p>
    <w:p w:rsidR="00D86E02" w:rsidRPr="005A68B6" w:rsidRDefault="00D86E02" w:rsidP="005A68B6">
      <w:pPr>
        <w:spacing w:after="0" w:line="240" w:lineRule="auto"/>
        <w:ind w:left="0" w:firstLine="709"/>
        <w:rPr>
          <w:b/>
          <w:spacing w:val="-2"/>
          <w:szCs w:val="28"/>
          <w:lang w:val="kk-KZ"/>
        </w:rPr>
      </w:pPr>
    </w:p>
    <w:p w:rsidR="00D86E02" w:rsidRPr="005A68B6" w:rsidRDefault="00D86E02" w:rsidP="005A68B6">
      <w:pPr>
        <w:pStyle w:val="23"/>
        <w:spacing w:after="0" w:line="240" w:lineRule="auto"/>
        <w:ind w:left="0"/>
        <w:jc w:val="both"/>
        <w:rPr>
          <w:sz w:val="28"/>
          <w:szCs w:val="28"/>
          <w:lang w:val="kk-KZ" w:eastAsia="en-US"/>
        </w:rPr>
      </w:pPr>
      <w:r w:rsidRPr="005A68B6">
        <w:rPr>
          <w:sz w:val="28"/>
          <w:szCs w:val="28"/>
          <w:lang w:val="kk-KZ"/>
        </w:rPr>
        <w:t>1.</w:t>
      </w:r>
      <w:r w:rsidR="002E35A2" w:rsidRPr="005A68B6">
        <w:rPr>
          <w:sz w:val="28"/>
          <w:szCs w:val="28"/>
          <w:lang w:val="kk-KZ"/>
        </w:rPr>
        <w:t xml:space="preserve"> В</w:t>
      </w:r>
      <w:r w:rsidRPr="005A68B6">
        <w:rPr>
          <w:sz w:val="28"/>
          <w:szCs w:val="28"/>
          <w:lang w:val="kk-KZ" w:eastAsia="en-US"/>
        </w:rPr>
        <w:t>од</w:t>
      </w:r>
      <w:r w:rsidR="002E35A2" w:rsidRPr="005A68B6">
        <w:rPr>
          <w:sz w:val="28"/>
          <w:szCs w:val="28"/>
          <w:lang w:val="kk-KZ" w:eastAsia="en-US"/>
        </w:rPr>
        <w:t>а</w:t>
      </w:r>
      <w:r w:rsidRPr="005A68B6">
        <w:rPr>
          <w:sz w:val="28"/>
          <w:szCs w:val="28"/>
          <w:lang w:val="kk-KZ" w:eastAsia="en-US"/>
        </w:rPr>
        <w:t xml:space="preserve"> в химической промышленности</w:t>
      </w:r>
      <w:r w:rsidR="002E35A2" w:rsidRPr="005A68B6">
        <w:rPr>
          <w:sz w:val="28"/>
          <w:szCs w:val="28"/>
          <w:lang w:val="kk-KZ" w:eastAsia="en-US"/>
        </w:rPr>
        <w:t xml:space="preserve"> и его применение</w:t>
      </w:r>
      <w:r w:rsidR="00BE6AD2" w:rsidRPr="005A68B6">
        <w:rPr>
          <w:sz w:val="28"/>
          <w:szCs w:val="28"/>
          <w:lang w:val="kk-KZ" w:eastAsia="en-US"/>
        </w:rPr>
        <w:t>.</w:t>
      </w:r>
    </w:p>
    <w:p w:rsidR="00D86E02" w:rsidRPr="005A68B6" w:rsidRDefault="00D86E02" w:rsidP="005A68B6">
      <w:pPr>
        <w:pStyle w:val="23"/>
        <w:spacing w:after="0" w:line="240" w:lineRule="auto"/>
        <w:ind w:left="0"/>
        <w:jc w:val="both"/>
        <w:rPr>
          <w:sz w:val="28"/>
          <w:szCs w:val="28"/>
          <w:lang w:val="kk-KZ" w:eastAsia="en-US"/>
        </w:rPr>
      </w:pPr>
      <w:r w:rsidRPr="005A68B6">
        <w:rPr>
          <w:sz w:val="28"/>
          <w:szCs w:val="28"/>
          <w:lang w:val="kk-KZ" w:eastAsia="en-US"/>
        </w:rPr>
        <w:t>2.</w:t>
      </w:r>
      <w:r w:rsidRPr="005A68B6">
        <w:rPr>
          <w:sz w:val="28"/>
          <w:szCs w:val="28"/>
          <w:lang w:eastAsia="en-US"/>
        </w:rPr>
        <w:t xml:space="preserve"> </w:t>
      </w:r>
      <w:r w:rsidR="002E35A2" w:rsidRPr="005A68B6">
        <w:rPr>
          <w:sz w:val="28"/>
          <w:szCs w:val="28"/>
          <w:lang w:val="kk-KZ" w:eastAsia="en-US"/>
        </w:rPr>
        <w:t>Т</w:t>
      </w:r>
      <w:r w:rsidRPr="005A68B6">
        <w:rPr>
          <w:sz w:val="28"/>
          <w:szCs w:val="28"/>
          <w:lang w:eastAsia="en-US"/>
        </w:rPr>
        <w:t>ехнологических процессов обработки воды</w:t>
      </w:r>
      <w:r w:rsidR="002E35A2" w:rsidRPr="005A68B6">
        <w:rPr>
          <w:sz w:val="28"/>
          <w:szCs w:val="28"/>
          <w:lang w:val="kk-KZ" w:eastAsia="en-US"/>
        </w:rPr>
        <w:t xml:space="preserve"> и их классификация</w:t>
      </w:r>
      <w:r w:rsidR="00BE6AD2" w:rsidRPr="005A68B6">
        <w:rPr>
          <w:sz w:val="28"/>
          <w:szCs w:val="28"/>
          <w:lang w:eastAsia="en-US"/>
        </w:rPr>
        <w:t>.</w:t>
      </w:r>
    </w:p>
    <w:p w:rsidR="00D86E02" w:rsidRPr="005A68B6" w:rsidRDefault="00D86E02" w:rsidP="005A68B6">
      <w:pPr>
        <w:pStyle w:val="23"/>
        <w:spacing w:after="0" w:line="240" w:lineRule="auto"/>
        <w:ind w:left="0"/>
        <w:jc w:val="both"/>
        <w:rPr>
          <w:sz w:val="28"/>
          <w:szCs w:val="28"/>
          <w:lang w:val="kk-KZ" w:eastAsia="en-US"/>
        </w:rPr>
      </w:pPr>
      <w:r w:rsidRPr="005A68B6">
        <w:rPr>
          <w:sz w:val="28"/>
          <w:szCs w:val="28"/>
          <w:lang w:val="kk-KZ" w:eastAsia="en-US"/>
        </w:rPr>
        <w:t xml:space="preserve">3. </w:t>
      </w:r>
      <w:r w:rsidR="002E35A2" w:rsidRPr="005A68B6">
        <w:rPr>
          <w:sz w:val="28"/>
          <w:szCs w:val="28"/>
          <w:lang w:val="kk-KZ" w:eastAsia="en-US"/>
        </w:rPr>
        <w:t>Основыне м</w:t>
      </w:r>
      <w:r w:rsidRPr="005A68B6">
        <w:rPr>
          <w:sz w:val="28"/>
          <w:szCs w:val="28"/>
          <w:lang w:val="kk-KZ" w:eastAsia="en-US"/>
        </w:rPr>
        <w:t>етоды предварительной очистки воды</w:t>
      </w:r>
      <w:r w:rsidR="00BE6AD2" w:rsidRPr="005A68B6">
        <w:rPr>
          <w:sz w:val="28"/>
          <w:szCs w:val="28"/>
          <w:lang w:val="kk-KZ" w:eastAsia="en-US"/>
        </w:rPr>
        <w:t>.</w:t>
      </w:r>
    </w:p>
    <w:p w:rsidR="00D86E02" w:rsidRPr="005A68B6" w:rsidRDefault="00D86E02" w:rsidP="005A68B6">
      <w:pPr>
        <w:pStyle w:val="23"/>
        <w:spacing w:after="0" w:line="240" w:lineRule="auto"/>
        <w:ind w:left="0"/>
        <w:jc w:val="both"/>
        <w:rPr>
          <w:b/>
          <w:sz w:val="28"/>
          <w:szCs w:val="28"/>
          <w:lang w:val="kk-KZ"/>
        </w:rPr>
      </w:pPr>
      <w:r w:rsidRPr="005A68B6">
        <w:rPr>
          <w:sz w:val="28"/>
          <w:szCs w:val="28"/>
          <w:lang w:val="kk-KZ" w:eastAsia="en-US"/>
        </w:rPr>
        <w:t xml:space="preserve">4. </w:t>
      </w:r>
      <w:r w:rsidRPr="005A68B6">
        <w:rPr>
          <w:sz w:val="28"/>
          <w:szCs w:val="28"/>
          <w:lang w:eastAsia="en-US"/>
        </w:rPr>
        <w:t>Очистка воды методом коагуляции</w:t>
      </w:r>
      <w:r w:rsidR="00BE6AD2" w:rsidRPr="005A68B6">
        <w:rPr>
          <w:sz w:val="28"/>
          <w:szCs w:val="28"/>
          <w:lang w:eastAsia="en-US"/>
        </w:rPr>
        <w:t>.</w:t>
      </w:r>
    </w:p>
    <w:p w:rsidR="00D86E02" w:rsidRPr="005A68B6" w:rsidRDefault="00D86E02" w:rsidP="005A68B6">
      <w:pPr>
        <w:tabs>
          <w:tab w:val="left" w:pos="426"/>
        </w:tabs>
        <w:spacing w:after="0" w:line="240" w:lineRule="auto"/>
        <w:ind w:left="0" w:firstLine="0"/>
        <w:rPr>
          <w:lang w:val="kk-KZ"/>
        </w:rPr>
      </w:pPr>
      <w:r w:rsidRPr="005A68B6">
        <w:rPr>
          <w:lang w:val="kk-KZ"/>
        </w:rPr>
        <w:t>5</w:t>
      </w:r>
      <w:r w:rsidRPr="005A68B6">
        <w:t xml:space="preserve">. </w:t>
      </w:r>
      <w:r w:rsidR="002E35A2" w:rsidRPr="005A68B6">
        <w:rPr>
          <w:lang w:val="kk-KZ"/>
        </w:rPr>
        <w:t>Виды к</w:t>
      </w:r>
      <w:r w:rsidRPr="005A68B6">
        <w:t>оагулянт</w:t>
      </w:r>
      <w:r w:rsidR="002E35A2" w:rsidRPr="005A68B6">
        <w:rPr>
          <w:lang w:val="kk-KZ"/>
        </w:rPr>
        <w:t>ов</w:t>
      </w:r>
      <w:r w:rsidRPr="005A68B6">
        <w:rPr>
          <w:lang w:val="kk-KZ"/>
        </w:rPr>
        <w:t>,</w:t>
      </w:r>
      <w:r w:rsidR="002E35A2" w:rsidRPr="005A68B6">
        <w:rPr>
          <w:lang w:val="kk-KZ"/>
        </w:rPr>
        <w:t xml:space="preserve"> </w:t>
      </w:r>
      <w:r w:rsidR="00991D3B" w:rsidRPr="005A68B6">
        <w:t>применяемы</w:t>
      </w:r>
      <w:r w:rsidR="002E35A2" w:rsidRPr="005A68B6">
        <w:rPr>
          <w:lang w:val="kk-KZ"/>
        </w:rPr>
        <w:t xml:space="preserve">х </w:t>
      </w:r>
      <w:r w:rsidRPr="005A68B6">
        <w:t>в процессах осаждения</w:t>
      </w:r>
      <w:r w:rsidRPr="005A68B6">
        <w:rPr>
          <w:lang w:val="kk-KZ"/>
        </w:rPr>
        <w:t>.</w:t>
      </w:r>
    </w:p>
    <w:p w:rsidR="00D86E02" w:rsidRPr="005A68B6" w:rsidRDefault="00D86E02" w:rsidP="005A68B6">
      <w:pPr>
        <w:tabs>
          <w:tab w:val="left" w:pos="426"/>
        </w:tabs>
        <w:spacing w:after="0" w:line="240" w:lineRule="auto"/>
        <w:ind w:left="0" w:firstLine="0"/>
      </w:pPr>
      <w:r w:rsidRPr="005A68B6">
        <w:rPr>
          <w:lang w:val="kk-KZ"/>
        </w:rPr>
        <w:t xml:space="preserve">6. </w:t>
      </w:r>
      <w:r w:rsidR="002E35A2" w:rsidRPr="005A68B6">
        <w:rPr>
          <w:lang w:val="kk-KZ"/>
        </w:rPr>
        <w:t>Опишите о</w:t>
      </w:r>
      <w:r w:rsidR="00991D3B" w:rsidRPr="005A68B6">
        <w:rPr>
          <w:lang w:val="kk-KZ"/>
        </w:rPr>
        <w:t>сновные</w:t>
      </w:r>
      <w:r w:rsidRPr="005A68B6">
        <w:t xml:space="preserve"> химические реакции</w:t>
      </w:r>
      <w:r w:rsidR="002E35A2" w:rsidRPr="005A68B6">
        <w:rPr>
          <w:lang w:val="kk-KZ"/>
        </w:rPr>
        <w:t>, протекающие в</w:t>
      </w:r>
      <w:r w:rsidRPr="005A68B6">
        <w:t xml:space="preserve"> процесс</w:t>
      </w:r>
      <w:r w:rsidR="002E35A2" w:rsidRPr="005A68B6">
        <w:rPr>
          <w:lang w:val="kk-KZ"/>
        </w:rPr>
        <w:t>е</w:t>
      </w:r>
      <w:r w:rsidRPr="005A68B6">
        <w:t xml:space="preserve"> коагуляции.</w:t>
      </w:r>
    </w:p>
    <w:p w:rsidR="00D86E02" w:rsidRPr="005A68B6" w:rsidRDefault="00D86E02" w:rsidP="005A68B6">
      <w:pPr>
        <w:tabs>
          <w:tab w:val="left" w:pos="426"/>
        </w:tabs>
        <w:spacing w:after="0" w:line="240" w:lineRule="auto"/>
        <w:ind w:left="0" w:firstLine="0"/>
        <w:rPr>
          <w:lang w:val="kk-KZ"/>
        </w:rPr>
      </w:pPr>
      <w:r w:rsidRPr="005A68B6">
        <w:rPr>
          <w:lang w:val="kk-KZ"/>
        </w:rPr>
        <w:t>7</w:t>
      </w:r>
      <w:r w:rsidRPr="005A68B6">
        <w:t xml:space="preserve">. В чем </w:t>
      </w:r>
      <w:r w:rsidR="002E35A2" w:rsidRPr="005A68B6">
        <w:rPr>
          <w:lang w:val="kk-KZ"/>
        </w:rPr>
        <w:t xml:space="preserve">заключается </w:t>
      </w:r>
      <w:r w:rsidRPr="005A68B6">
        <w:t xml:space="preserve">сущность </w:t>
      </w:r>
      <w:r w:rsidRPr="005A68B6">
        <w:rPr>
          <w:lang w:val="kk-KZ"/>
        </w:rPr>
        <w:t>флокуляции</w:t>
      </w:r>
      <w:r w:rsidRPr="005A68B6">
        <w:t>?</w:t>
      </w:r>
    </w:p>
    <w:p w:rsidR="00D86E02" w:rsidRPr="005A68B6" w:rsidRDefault="000E04B2" w:rsidP="005A68B6">
      <w:pPr>
        <w:tabs>
          <w:tab w:val="left" w:pos="426"/>
        </w:tabs>
        <w:spacing w:after="0" w:line="240" w:lineRule="auto"/>
        <w:ind w:left="0" w:firstLine="0"/>
        <w:rPr>
          <w:lang w:val="kk-KZ"/>
        </w:rPr>
      </w:pPr>
      <w:r w:rsidRPr="005A68B6">
        <w:rPr>
          <w:lang w:val="kk-KZ"/>
        </w:rPr>
        <w:t>8</w:t>
      </w:r>
      <w:r w:rsidR="00D86E02" w:rsidRPr="005A68B6">
        <w:rPr>
          <w:lang w:val="kk-KZ"/>
        </w:rPr>
        <w:t>.</w:t>
      </w:r>
      <w:r w:rsidR="00D86E02" w:rsidRPr="005A68B6">
        <w:rPr>
          <w:szCs w:val="28"/>
          <w:lang w:eastAsia="en-US"/>
        </w:rPr>
        <w:t xml:space="preserve"> </w:t>
      </w:r>
      <w:r w:rsidR="002E35A2" w:rsidRPr="005A68B6">
        <w:rPr>
          <w:szCs w:val="28"/>
          <w:lang w:val="kk-KZ" w:eastAsia="en-US"/>
        </w:rPr>
        <w:t xml:space="preserve">Очистка воды методом </w:t>
      </w:r>
      <w:r w:rsidR="00D86E02" w:rsidRPr="005A68B6">
        <w:rPr>
          <w:szCs w:val="28"/>
          <w:lang w:eastAsia="en-US"/>
        </w:rPr>
        <w:t>методами известкования и содоизвесткования</w:t>
      </w:r>
      <w:r w:rsidR="00BE6AD2" w:rsidRPr="005A68B6">
        <w:rPr>
          <w:szCs w:val="28"/>
          <w:lang w:eastAsia="en-US"/>
        </w:rPr>
        <w:t>.</w:t>
      </w:r>
    </w:p>
    <w:p w:rsidR="00D86E02" w:rsidRPr="005A68B6" w:rsidRDefault="000E04B2" w:rsidP="005A68B6">
      <w:pPr>
        <w:tabs>
          <w:tab w:val="left" w:pos="426"/>
        </w:tabs>
        <w:spacing w:after="0" w:line="240" w:lineRule="auto"/>
        <w:ind w:left="0" w:firstLine="0"/>
      </w:pPr>
      <w:r w:rsidRPr="005A68B6">
        <w:rPr>
          <w:lang w:val="kk-KZ"/>
        </w:rPr>
        <w:t>9</w:t>
      </w:r>
      <w:r w:rsidR="00D86E02" w:rsidRPr="005A68B6">
        <w:t>. Почему известкованная вода характериз</w:t>
      </w:r>
      <w:r w:rsidR="002E35A2" w:rsidRPr="005A68B6">
        <w:rPr>
          <w:lang w:val="kk-KZ"/>
        </w:rPr>
        <w:t>уется</w:t>
      </w:r>
      <w:r w:rsidR="00D86E02" w:rsidRPr="005A68B6">
        <w:t xml:space="preserve"> малой нестабильностью?</w:t>
      </w:r>
    </w:p>
    <w:p w:rsidR="00D86E02" w:rsidRPr="005A68B6" w:rsidRDefault="000E04B2" w:rsidP="005A68B6">
      <w:pPr>
        <w:tabs>
          <w:tab w:val="left" w:pos="426"/>
        </w:tabs>
        <w:spacing w:after="0" w:line="240" w:lineRule="auto"/>
        <w:ind w:left="0" w:firstLine="0"/>
      </w:pPr>
      <w:r w:rsidRPr="005A68B6">
        <w:rPr>
          <w:lang w:val="kk-KZ"/>
        </w:rPr>
        <w:t>10</w:t>
      </w:r>
      <w:r w:rsidR="00D86E02" w:rsidRPr="005A68B6">
        <w:t xml:space="preserve">. </w:t>
      </w:r>
      <w:r w:rsidR="002E35A2" w:rsidRPr="005A68B6">
        <w:rPr>
          <w:lang w:val="kk-KZ"/>
        </w:rPr>
        <w:t xml:space="preserve">Основные </w:t>
      </w:r>
      <w:r w:rsidR="00D86E02" w:rsidRPr="005A68B6">
        <w:t>параметр</w:t>
      </w:r>
      <w:r w:rsidR="002E35A2" w:rsidRPr="005A68B6">
        <w:rPr>
          <w:lang w:val="kk-KZ"/>
        </w:rPr>
        <w:t>ы</w:t>
      </w:r>
      <w:r w:rsidR="00D86E02" w:rsidRPr="005A68B6">
        <w:t xml:space="preserve"> оптимизи</w:t>
      </w:r>
      <w:r w:rsidR="002E35A2" w:rsidRPr="005A68B6">
        <w:rPr>
          <w:lang w:val="kk-KZ"/>
        </w:rPr>
        <w:t>ции</w:t>
      </w:r>
      <w:r w:rsidR="00D86E02" w:rsidRPr="005A68B6">
        <w:t xml:space="preserve"> процесс</w:t>
      </w:r>
      <w:r w:rsidR="002E35A2" w:rsidRPr="005A68B6">
        <w:rPr>
          <w:lang w:val="kk-KZ"/>
        </w:rPr>
        <w:t>а</w:t>
      </w:r>
      <w:r w:rsidR="00D86E02" w:rsidRPr="005A68B6">
        <w:t xml:space="preserve"> известкования?</w:t>
      </w:r>
    </w:p>
    <w:p w:rsidR="00D86E02" w:rsidRPr="005A68B6" w:rsidRDefault="000E04B2" w:rsidP="005A68B6">
      <w:pPr>
        <w:tabs>
          <w:tab w:val="left" w:pos="426"/>
        </w:tabs>
        <w:spacing w:after="0" w:line="240" w:lineRule="auto"/>
        <w:ind w:left="0" w:firstLine="0"/>
        <w:rPr>
          <w:lang w:val="kk-KZ"/>
        </w:rPr>
      </w:pPr>
      <w:r w:rsidRPr="005A68B6">
        <w:rPr>
          <w:lang w:val="kk-KZ"/>
        </w:rPr>
        <w:t>11</w:t>
      </w:r>
      <w:r w:rsidR="00D86E02" w:rsidRPr="005A68B6">
        <w:t xml:space="preserve">. </w:t>
      </w:r>
      <w:r w:rsidR="002E35A2" w:rsidRPr="005A68B6">
        <w:rPr>
          <w:lang w:val="kk-KZ"/>
        </w:rPr>
        <w:t>От чего зависят р</w:t>
      </w:r>
      <w:r w:rsidR="00D86E02" w:rsidRPr="005A68B6">
        <w:t xml:space="preserve">еальные значения остаточных концентраций примесей </w:t>
      </w:r>
      <w:r w:rsidR="002E35A2" w:rsidRPr="005A68B6">
        <w:rPr>
          <w:lang w:val="kk-KZ"/>
        </w:rPr>
        <w:t>после процесса</w:t>
      </w:r>
      <w:r w:rsidR="00D86E02" w:rsidRPr="005A68B6">
        <w:t xml:space="preserve"> известковани</w:t>
      </w:r>
      <w:r w:rsidR="002E35A2" w:rsidRPr="005A68B6">
        <w:rPr>
          <w:lang w:val="kk-KZ"/>
        </w:rPr>
        <w:t>я</w:t>
      </w:r>
      <w:r w:rsidR="00D86E02" w:rsidRPr="005A68B6">
        <w:t xml:space="preserve"> и содоизвестковани</w:t>
      </w:r>
      <w:r w:rsidR="002E35A2" w:rsidRPr="005A68B6">
        <w:rPr>
          <w:lang w:val="kk-KZ"/>
        </w:rPr>
        <w:t>я</w:t>
      </w:r>
      <w:r w:rsidR="00D86E02" w:rsidRPr="005A68B6">
        <w:t>?</w:t>
      </w:r>
    </w:p>
    <w:p w:rsidR="00D86E02" w:rsidRPr="005A68B6" w:rsidRDefault="000E04B2" w:rsidP="005A68B6">
      <w:pPr>
        <w:tabs>
          <w:tab w:val="left" w:pos="426"/>
        </w:tabs>
        <w:spacing w:after="0" w:line="240" w:lineRule="auto"/>
        <w:ind w:left="0" w:firstLine="0"/>
        <w:rPr>
          <w:szCs w:val="28"/>
          <w:lang w:val="kk-KZ" w:eastAsia="en-US"/>
        </w:rPr>
      </w:pPr>
      <w:r w:rsidRPr="005A68B6">
        <w:rPr>
          <w:szCs w:val="28"/>
          <w:lang w:val="kk-KZ" w:eastAsia="en-US"/>
        </w:rPr>
        <w:t>12</w:t>
      </w:r>
      <w:r w:rsidR="00D86E02" w:rsidRPr="005A68B6">
        <w:rPr>
          <w:szCs w:val="28"/>
          <w:lang w:val="kk-KZ" w:eastAsia="en-US"/>
        </w:rPr>
        <w:t xml:space="preserve">. </w:t>
      </w:r>
      <w:r w:rsidR="002E35A2" w:rsidRPr="005A68B6">
        <w:rPr>
          <w:szCs w:val="28"/>
          <w:lang w:val="kk-KZ" w:eastAsia="en-US"/>
        </w:rPr>
        <w:t>Сущность о</w:t>
      </w:r>
      <w:r w:rsidR="00D86E02" w:rsidRPr="005A68B6">
        <w:rPr>
          <w:szCs w:val="28"/>
          <w:lang w:val="kk-KZ" w:eastAsia="en-US"/>
        </w:rPr>
        <w:t>чистк</w:t>
      </w:r>
      <w:r w:rsidR="002E35A2" w:rsidRPr="005A68B6">
        <w:rPr>
          <w:szCs w:val="28"/>
          <w:lang w:val="kk-KZ" w:eastAsia="en-US"/>
        </w:rPr>
        <w:t>и</w:t>
      </w:r>
      <w:r w:rsidR="00D86E02" w:rsidRPr="005A68B6">
        <w:rPr>
          <w:szCs w:val="28"/>
          <w:lang w:val="kk-KZ" w:eastAsia="en-US"/>
        </w:rPr>
        <w:t xml:space="preserve"> воды</w:t>
      </w:r>
      <w:r w:rsidR="002E35A2" w:rsidRPr="005A68B6">
        <w:rPr>
          <w:szCs w:val="28"/>
          <w:lang w:val="kk-KZ" w:eastAsia="en-US"/>
        </w:rPr>
        <w:t xml:space="preserve"> методом </w:t>
      </w:r>
      <w:r w:rsidR="00D86E02" w:rsidRPr="005A68B6">
        <w:rPr>
          <w:szCs w:val="28"/>
          <w:lang w:val="kk-KZ" w:eastAsia="en-US"/>
        </w:rPr>
        <w:t>фильтровани</w:t>
      </w:r>
      <w:r w:rsidR="002E35A2" w:rsidRPr="005A68B6">
        <w:rPr>
          <w:szCs w:val="28"/>
          <w:lang w:val="kk-KZ" w:eastAsia="en-US"/>
        </w:rPr>
        <w:t>я и</w:t>
      </w:r>
      <w:r w:rsidR="00D86E02" w:rsidRPr="005A68B6">
        <w:rPr>
          <w:szCs w:val="28"/>
          <w:lang w:val="kk-KZ" w:eastAsia="en-US"/>
        </w:rPr>
        <w:t xml:space="preserve"> виды фильтрования</w:t>
      </w:r>
      <w:r w:rsidR="00BE6AD2" w:rsidRPr="005A68B6">
        <w:rPr>
          <w:szCs w:val="28"/>
          <w:lang w:val="kk-KZ" w:eastAsia="en-US"/>
        </w:rPr>
        <w:t>.</w:t>
      </w:r>
    </w:p>
    <w:p w:rsidR="00D86E02" w:rsidRPr="005A68B6" w:rsidRDefault="000E04B2" w:rsidP="005A68B6">
      <w:pPr>
        <w:spacing w:after="0" w:line="240" w:lineRule="auto"/>
        <w:ind w:left="0" w:firstLine="0"/>
      </w:pPr>
      <w:r w:rsidRPr="005A68B6">
        <w:rPr>
          <w:szCs w:val="28"/>
          <w:lang w:val="kk-KZ" w:eastAsia="en-US"/>
        </w:rPr>
        <w:t>13</w:t>
      </w:r>
      <w:r w:rsidR="00D86E02" w:rsidRPr="005A68B6">
        <w:rPr>
          <w:szCs w:val="28"/>
          <w:lang w:val="kk-KZ" w:eastAsia="en-US"/>
        </w:rPr>
        <w:t xml:space="preserve">. </w:t>
      </w:r>
      <w:r w:rsidR="002E35A2" w:rsidRPr="005A68B6">
        <w:rPr>
          <w:szCs w:val="28"/>
          <w:lang w:val="kk-KZ" w:eastAsia="en-US"/>
        </w:rPr>
        <w:t>Обобщенные г</w:t>
      </w:r>
      <w:r w:rsidR="00D86E02" w:rsidRPr="005A68B6">
        <w:t>еометрические характеристики фильтрующих материалов</w:t>
      </w:r>
      <w:r w:rsidR="00BE6AD2" w:rsidRPr="005A68B6">
        <w:t>.</w:t>
      </w:r>
    </w:p>
    <w:p w:rsidR="00D86E02" w:rsidRPr="005A68B6" w:rsidRDefault="000E04B2" w:rsidP="005A68B6">
      <w:pPr>
        <w:tabs>
          <w:tab w:val="left" w:pos="426"/>
        </w:tabs>
        <w:spacing w:after="0" w:line="240" w:lineRule="auto"/>
        <w:ind w:left="0" w:firstLine="0"/>
        <w:rPr>
          <w:lang w:val="kk-KZ"/>
        </w:rPr>
      </w:pPr>
      <w:r w:rsidRPr="005A68B6">
        <w:rPr>
          <w:lang w:val="kk-KZ"/>
        </w:rPr>
        <w:t>14</w:t>
      </w:r>
      <w:r w:rsidR="00D86E02" w:rsidRPr="005A68B6">
        <w:rPr>
          <w:lang w:val="kk-KZ"/>
        </w:rPr>
        <w:t xml:space="preserve">. </w:t>
      </w:r>
      <w:r w:rsidR="002E35A2" w:rsidRPr="005A68B6">
        <w:rPr>
          <w:lang w:val="kk-KZ"/>
        </w:rPr>
        <w:t>О</w:t>
      </w:r>
      <w:r w:rsidR="00991D3B" w:rsidRPr="005A68B6">
        <w:rPr>
          <w:lang w:val="kk-KZ"/>
        </w:rPr>
        <w:t>светлительны</w:t>
      </w:r>
      <w:r w:rsidR="002E35A2" w:rsidRPr="005A68B6">
        <w:rPr>
          <w:lang w:val="kk-KZ"/>
        </w:rPr>
        <w:t>е</w:t>
      </w:r>
      <w:r w:rsidR="00D86E02" w:rsidRPr="005A68B6">
        <w:t xml:space="preserve"> фильтр</w:t>
      </w:r>
      <w:r w:rsidR="002E35A2" w:rsidRPr="005A68B6">
        <w:rPr>
          <w:lang w:val="kk-KZ"/>
        </w:rPr>
        <w:t>ы и их классификация</w:t>
      </w:r>
      <w:r w:rsidR="00BE6AD2" w:rsidRPr="005A68B6">
        <w:rPr>
          <w:lang w:val="kk-KZ"/>
        </w:rPr>
        <w:t>.</w:t>
      </w:r>
    </w:p>
    <w:p w:rsidR="002E35A2" w:rsidRPr="005A68B6" w:rsidRDefault="002E35A2" w:rsidP="005A68B6">
      <w:pPr>
        <w:tabs>
          <w:tab w:val="left" w:pos="426"/>
        </w:tabs>
        <w:spacing w:after="0" w:line="240" w:lineRule="auto"/>
        <w:ind w:left="0" w:firstLine="0"/>
        <w:rPr>
          <w:lang w:val="kk-KZ"/>
        </w:rPr>
      </w:pPr>
      <w:r w:rsidRPr="005A68B6">
        <w:rPr>
          <w:lang w:val="kk-KZ"/>
        </w:rPr>
        <w:t>15. Основные условия э</w:t>
      </w:r>
      <w:r w:rsidRPr="005A68B6">
        <w:t>ксплуатации механических адгезионных фильтров</w:t>
      </w:r>
    </w:p>
    <w:p w:rsidR="00991D3B" w:rsidRPr="005A68B6" w:rsidRDefault="000E04B2" w:rsidP="005A68B6">
      <w:pPr>
        <w:spacing w:after="0" w:line="240" w:lineRule="auto"/>
        <w:ind w:left="0" w:firstLine="0"/>
        <w:rPr>
          <w:color w:val="010101"/>
          <w:szCs w:val="28"/>
          <w:lang w:val="kk-KZ"/>
        </w:rPr>
      </w:pPr>
      <w:r w:rsidRPr="005A68B6">
        <w:rPr>
          <w:lang w:val="kk-KZ"/>
        </w:rPr>
        <w:t>15</w:t>
      </w:r>
      <w:r w:rsidR="00D86E02" w:rsidRPr="005A68B6">
        <w:rPr>
          <w:lang w:val="kk-KZ"/>
        </w:rPr>
        <w:t xml:space="preserve">. </w:t>
      </w:r>
      <w:r w:rsidR="00D86E02" w:rsidRPr="005A68B6">
        <w:rPr>
          <w:color w:val="010101"/>
          <w:szCs w:val="28"/>
        </w:rPr>
        <w:t>Принципиальная схема</w:t>
      </w:r>
      <w:r w:rsidR="002E35A2" w:rsidRPr="005A68B6">
        <w:rPr>
          <w:color w:val="010101"/>
          <w:szCs w:val="28"/>
          <w:lang w:val="kk-KZ"/>
        </w:rPr>
        <w:t xml:space="preserve"> </w:t>
      </w:r>
      <w:r w:rsidR="00D86E02" w:rsidRPr="005A68B6">
        <w:rPr>
          <w:color w:val="010101"/>
          <w:szCs w:val="28"/>
        </w:rPr>
        <w:t>вертикального однопоточного</w:t>
      </w:r>
      <w:r w:rsidR="002E35A2" w:rsidRPr="005A68B6">
        <w:rPr>
          <w:color w:val="010101"/>
          <w:szCs w:val="28"/>
          <w:lang w:val="kk-KZ"/>
        </w:rPr>
        <w:t xml:space="preserve"> </w:t>
      </w:r>
      <w:r w:rsidR="00D86E02" w:rsidRPr="005A68B6">
        <w:rPr>
          <w:color w:val="010101"/>
          <w:szCs w:val="28"/>
        </w:rPr>
        <w:t>механического фильтра</w:t>
      </w:r>
      <w:r w:rsidR="00BE6AD2" w:rsidRPr="005A68B6">
        <w:rPr>
          <w:color w:val="010101"/>
          <w:szCs w:val="28"/>
        </w:rPr>
        <w:t>.</w:t>
      </w:r>
    </w:p>
    <w:p w:rsidR="00216E1B" w:rsidRPr="005A68B6" w:rsidRDefault="00216E1B" w:rsidP="005A68B6">
      <w:pPr>
        <w:spacing w:after="0" w:line="240" w:lineRule="auto"/>
        <w:ind w:left="0" w:firstLine="0"/>
        <w:rPr>
          <w:color w:val="010101"/>
          <w:szCs w:val="28"/>
          <w:lang w:val="kk-KZ"/>
        </w:rPr>
      </w:pPr>
      <w:r w:rsidRPr="005A68B6">
        <w:rPr>
          <w:color w:val="010101"/>
          <w:szCs w:val="28"/>
          <w:lang w:val="kk-KZ"/>
        </w:rPr>
        <w:t>16.</w:t>
      </w:r>
      <w:r w:rsidRPr="005A68B6">
        <w:t xml:space="preserve"> </w:t>
      </w:r>
      <w:r w:rsidRPr="005A68B6">
        <w:rPr>
          <w:lang w:val="kk-KZ"/>
        </w:rPr>
        <w:t>Расчет р</w:t>
      </w:r>
      <w:r w:rsidRPr="005A68B6">
        <w:t>асход</w:t>
      </w:r>
      <w:r w:rsidRPr="005A68B6">
        <w:rPr>
          <w:lang w:val="kk-KZ"/>
        </w:rPr>
        <w:t>а</w:t>
      </w:r>
      <w:r w:rsidRPr="005A68B6">
        <w:t xml:space="preserve"> промывочной воды в фильтрах</w:t>
      </w:r>
    </w:p>
    <w:p w:rsidR="002E35A2" w:rsidRPr="005A68B6" w:rsidRDefault="002E35A2" w:rsidP="005A68B6">
      <w:pPr>
        <w:spacing w:after="0" w:line="240" w:lineRule="auto"/>
        <w:ind w:left="0" w:firstLine="0"/>
        <w:rPr>
          <w:lang w:val="kk-KZ"/>
        </w:rPr>
      </w:pPr>
      <w:r w:rsidRPr="005A68B6">
        <w:rPr>
          <w:color w:val="010101"/>
          <w:szCs w:val="28"/>
          <w:lang w:val="kk-KZ"/>
        </w:rPr>
        <w:t>1</w:t>
      </w:r>
      <w:r w:rsidR="00216E1B" w:rsidRPr="005A68B6">
        <w:rPr>
          <w:color w:val="010101"/>
          <w:szCs w:val="28"/>
          <w:lang w:val="kk-KZ"/>
        </w:rPr>
        <w:t>7</w:t>
      </w:r>
      <w:r w:rsidRPr="005A68B6">
        <w:rPr>
          <w:color w:val="010101"/>
          <w:szCs w:val="28"/>
          <w:lang w:val="kk-KZ"/>
        </w:rPr>
        <w:t xml:space="preserve">. Способ </w:t>
      </w:r>
      <w:r w:rsidRPr="005A68B6">
        <w:t>интенсификации процесса</w:t>
      </w:r>
      <w:r w:rsidR="00216E1B" w:rsidRPr="005A68B6">
        <w:rPr>
          <w:lang w:val="kk-KZ"/>
        </w:rPr>
        <w:t xml:space="preserve"> </w:t>
      </w:r>
      <w:r w:rsidRPr="005A68B6">
        <w:rPr>
          <w:lang w:val="kk-KZ"/>
        </w:rPr>
        <w:t xml:space="preserve">промывки </w:t>
      </w:r>
      <w:r w:rsidRPr="005A68B6">
        <w:t xml:space="preserve"> </w:t>
      </w:r>
      <w:r w:rsidR="00216E1B" w:rsidRPr="005A68B6">
        <w:rPr>
          <w:lang w:val="kk-KZ"/>
        </w:rPr>
        <w:t>фильтров</w:t>
      </w:r>
    </w:p>
    <w:p w:rsidR="002E35A2" w:rsidRPr="008C291A" w:rsidRDefault="00216E1B" w:rsidP="005A68B6">
      <w:pPr>
        <w:spacing w:after="0" w:line="240" w:lineRule="auto"/>
        <w:ind w:left="0" w:firstLine="0"/>
        <w:rPr>
          <w:lang w:val="kk-KZ"/>
        </w:rPr>
      </w:pPr>
      <w:r w:rsidRPr="005A68B6">
        <w:rPr>
          <w:lang w:val="kk-KZ"/>
        </w:rPr>
        <w:t>18. Для чего требуется установка не менее трех фильтов?</w:t>
      </w:r>
    </w:p>
    <w:p w:rsidR="00DB4021" w:rsidRDefault="00DB4021" w:rsidP="005A68B6">
      <w:pPr>
        <w:spacing w:after="0" w:line="240" w:lineRule="auto"/>
        <w:ind w:left="0" w:firstLine="709"/>
        <w:rPr>
          <w:b/>
          <w:szCs w:val="28"/>
          <w:lang w:val="kk-KZ"/>
        </w:rPr>
      </w:pPr>
    </w:p>
    <w:p w:rsidR="003607EE" w:rsidRPr="005A68B6" w:rsidRDefault="00E67835" w:rsidP="005A68B6">
      <w:pPr>
        <w:spacing w:after="0" w:line="240" w:lineRule="auto"/>
        <w:ind w:left="0" w:firstLine="709"/>
        <w:rPr>
          <w:b/>
          <w:szCs w:val="28"/>
          <w:lang w:val="kk-KZ"/>
        </w:rPr>
      </w:pPr>
      <w:r w:rsidRPr="005A68B6">
        <w:rPr>
          <w:b/>
          <w:szCs w:val="28"/>
          <w:lang w:val="kk-KZ"/>
        </w:rPr>
        <w:t>Г</w:t>
      </w:r>
      <w:r w:rsidR="009D41F9" w:rsidRPr="005A68B6">
        <w:rPr>
          <w:b/>
          <w:szCs w:val="28"/>
          <w:lang w:val="kk-KZ"/>
        </w:rPr>
        <w:t>лава</w:t>
      </w:r>
      <w:r w:rsidR="00216E1B" w:rsidRPr="005A68B6">
        <w:rPr>
          <w:b/>
          <w:szCs w:val="28"/>
          <w:lang w:val="kk-KZ"/>
        </w:rPr>
        <w:t xml:space="preserve"> </w:t>
      </w:r>
      <w:r w:rsidR="008C291A">
        <w:rPr>
          <w:b/>
          <w:szCs w:val="28"/>
          <w:lang w:val="kk-KZ"/>
        </w:rPr>
        <w:t>4</w:t>
      </w:r>
      <w:r w:rsidR="00D86E02" w:rsidRPr="005A68B6">
        <w:rPr>
          <w:b/>
          <w:szCs w:val="28"/>
          <w:lang w:val="kk-KZ"/>
        </w:rPr>
        <w:t xml:space="preserve"> МЕТОДЫ </w:t>
      </w:r>
      <w:r w:rsidR="00D86E02" w:rsidRPr="005A68B6">
        <w:rPr>
          <w:b/>
          <w:szCs w:val="28"/>
        </w:rPr>
        <w:t>ОБЕССОЛИВАНИ</w:t>
      </w:r>
      <w:r w:rsidRPr="005A68B6">
        <w:rPr>
          <w:b/>
          <w:szCs w:val="28"/>
        </w:rPr>
        <w:t>Я</w:t>
      </w:r>
      <w:r w:rsidR="00D86E02" w:rsidRPr="005A68B6">
        <w:rPr>
          <w:b/>
          <w:szCs w:val="28"/>
        </w:rPr>
        <w:t xml:space="preserve"> ВОДЫ</w:t>
      </w:r>
    </w:p>
    <w:p w:rsidR="00B44245" w:rsidRPr="005A68B6" w:rsidRDefault="00B44245" w:rsidP="005A68B6">
      <w:pPr>
        <w:spacing w:after="0" w:line="240" w:lineRule="auto"/>
        <w:ind w:left="0" w:firstLine="709"/>
        <w:rPr>
          <w:b/>
          <w:bCs/>
          <w:caps/>
          <w:szCs w:val="28"/>
          <w:u w:val="single"/>
          <w:lang w:val="kk-KZ"/>
        </w:rPr>
      </w:pPr>
    </w:p>
    <w:p w:rsidR="003607EE" w:rsidRPr="005A68B6" w:rsidRDefault="00216E1B" w:rsidP="005A68B6">
      <w:pPr>
        <w:spacing w:after="0" w:line="240" w:lineRule="auto"/>
        <w:ind w:left="0" w:firstLine="709"/>
      </w:pPr>
      <w:r w:rsidRPr="005A68B6">
        <w:rPr>
          <w:lang w:val="kk-KZ"/>
        </w:rPr>
        <w:t>И</w:t>
      </w:r>
      <w:r w:rsidRPr="005A68B6">
        <w:t xml:space="preserve">з-за промышленной и хозяйственной деятельности человека </w:t>
      </w:r>
      <w:r w:rsidR="003607EE" w:rsidRPr="005A68B6">
        <w:t>происходит возрастание концентрации минеральных веществ во всех реках</w:t>
      </w:r>
      <w:r w:rsidRPr="005A68B6">
        <w:rPr>
          <w:lang w:val="kk-KZ"/>
        </w:rPr>
        <w:t xml:space="preserve"> и водоемах: повыщается </w:t>
      </w:r>
      <w:r w:rsidR="003607EE" w:rsidRPr="005A68B6">
        <w:t xml:space="preserve">солесодержание </w:t>
      </w:r>
      <w:r w:rsidRPr="005A68B6">
        <w:rPr>
          <w:lang w:val="kk-KZ"/>
        </w:rPr>
        <w:t>воды. Т.е.</w:t>
      </w:r>
      <w:r w:rsidR="003607EE" w:rsidRPr="005A68B6">
        <w:t xml:space="preserve"> вод</w:t>
      </w:r>
      <w:r w:rsidRPr="005A68B6">
        <w:rPr>
          <w:lang w:val="kk-KZ"/>
        </w:rPr>
        <w:t>а</w:t>
      </w:r>
      <w:r w:rsidR="003607EE" w:rsidRPr="005A68B6">
        <w:t xml:space="preserve"> этих рек счита</w:t>
      </w:r>
      <w:r w:rsidRPr="005A68B6">
        <w:rPr>
          <w:lang w:val="kk-KZ"/>
        </w:rPr>
        <w:t>ется</w:t>
      </w:r>
      <w:r w:rsidR="003607EE" w:rsidRPr="005A68B6">
        <w:t xml:space="preserve"> солоноватой, а не пресной. </w:t>
      </w:r>
      <w:r w:rsidRPr="005A68B6">
        <w:rPr>
          <w:lang w:val="kk-KZ"/>
        </w:rPr>
        <w:t>С</w:t>
      </w:r>
      <w:r w:rsidRPr="005A68B6">
        <w:t xml:space="preserve">брос в </w:t>
      </w:r>
      <w:r w:rsidRPr="005A68B6">
        <w:rPr>
          <w:lang w:val="kk-KZ"/>
        </w:rPr>
        <w:t>воду</w:t>
      </w:r>
      <w:r w:rsidRPr="005A68B6">
        <w:t xml:space="preserve"> высокоминерализованных шахтных и промышленных</w:t>
      </w:r>
      <w:r w:rsidRPr="005A68B6">
        <w:rPr>
          <w:lang w:val="kk-KZ"/>
        </w:rPr>
        <w:t xml:space="preserve"> вод</w:t>
      </w:r>
      <w:r w:rsidRPr="005A68B6">
        <w:t xml:space="preserve"> </w:t>
      </w:r>
      <w:r w:rsidRPr="005A68B6">
        <w:rPr>
          <w:lang w:val="kk-KZ"/>
        </w:rPr>
        <w:t xml:space="preserve">и </w:t>
      </w:r>
      <w:r w:rsidRPr="005A68B6">
        <w:t>дренажных вод орошаемых земель</w:t>
      </w:r>
      <w:r w:rsidRPr="005A68B6">
        <w:rPr>
          <w:lang w:val="kk-KZ"/>
        </w:rPr>
        <w:t xml:space="preserve"> являются о</w:t>
      </w:r>
      <w:r w:rsidR="003607EE" w:rsidRPr="005A68B6">
        <w:t xml:space="preserve">сновными причинами повышения солесодержания </w:t>
      </w:r>
      <w:r w:rsidRPr="005A68B6">
        <w:rPr>
          <w:lang w:val="kk-KZ"/>
        </w:rPr>
        <w:t>воды</w:t>
      </w:r>
      <w:r w:rsidR="003607EE" w:rsidRPr="005A68B6">
        <w:t xml:space="preserve">. </w:t>
      </w:r>
      <w:r w:rsidR="00430E04" w:rsidRPr="005A68B6">
        <w:t>Поэтому</w:t>
      </w:r>
      <w:r w:rsidRPr="005A68B6">
        <w:rPr>
          <w:lang w:val="kk-KZ"/>
        </w:rPr>
        <w:t xml:space="preserve"> </w:t>
      </w:r>
      <w:r w:rsidR="003607EE" w:rsidRPr="005A68B6">
        <w:t xml:space="preserve">обессоливания </w:t>
      </w:r>
      <w:r w:rsidRPr="005A68B6">
        <w:rPr>
          <w:lang w:val="kk-KZ"/>
        </w:rPr>
        <w:t xml:space="preserve">применяемой </w:t>
      </w:r>
      <w:r w:rsidR="003607EE" w:rsidRPr="005A68B6">
        <w:t>воды</w:t>
      </w:r>
      <w:r w:rsidRPr="005A68B6">
        <w:rPr>
          <w:lang w:val="kk-KZ"/>
        </w:rPr>
        <w:t xml:space="preserve"> </w:t>
      </w:r>
      <w:r w:rsidR="00430E04" w:rsidRPr="005A68B6">
        <w:t>имеет</w:t>
      </w:r>
      <w:r w:rsidR="003607EE" w:rsidRPr="005A68B6">
        <w:t xml:space="preserve"> </w:t>
      </w:r>
      <w:r w:rsidRPr="005A68B6">
        <w:rPr>
          <w:lang w:val="kk-KZ"/>
        </w:rPr>
        <w:t>очень</w:t>
      </w:r>
      <w:r w:rsidR="003607EE" w:rsidRPr="005A68B6">
        <w:t xml:space="preserve"> важное значение.</w:t>
      </w:r>
    </w:p>
    <w:p w:rsidR="00450C56" w:rsidRPr="005A68B6" w:rsidRDefault="00216E1B" w:rsidP="005A68B6">
      <w:pPr>
        <w:spacing w:after="0" w:line="240" w:lineRule="auto"/>
        <w:ind w:left="0" w:firstLine="709"/>
        <w:rPr>
          <w:lang w:val="kk-KZ"/>
        </w:rPr>
      </w:pPr>
      <w:r w:rsidRPr="005A68B6">
        <w:rPr>
          <w:lang w:val="kk-KZ"/>
        </w:rPr>
        <w:t xml:space="preserve">Для </w:t>
      </w:r>
      <w:r w:rsidRPr="005A68B6">
        <w:t>частичного или полного обессоливания</w:t>
      </w:r>
      <w:r w:rsidRPr="005A68B6">
        <w:rPr>
          <w:lang w:val="kk-KZ"/>
        </w:rPr>
        <w:t xml:space="preserve"> воды р</w:t>
      </w:r>
      <w:r w:rsidR="003607EE" w:rsidRPr="005A68B6">
        <w:t xml:space="preserve">азработаны и используются </w:t>
      </w:r>
      <w:r w:rsidRPr="005A68B6">
        <w:rPr>
          <w:lang w:val="kk-KZ"/>
        </w:rPr>
        <w:t xml:space="preserve">различные </w:t>
      </w:r>
      <w:r w:rsidR="003607EE" w:rsidRPr="005A68B6">
        <w:t>способы</w:t>
      </w:r>
      <w:r w:rsidRPr="005A68B6">
        <w:rPr>
          <w:lang w:val="kk-KZ"/>
        </w:rPr>
        <w:t xml:space="preserve">, которые </w:t>
      </w:r>
      <w:r w:rsidR="003607EE" w:rsidRPr="005A68B6">
        <w:t xml:space="preserve"> классифицир</w:t>
      </w:r>
      <w:r w:rsidR="00123A71" w:rsidRPr="005A68B6">
        <w:t>уют</w:t>
      </w:r>
      <w:r w:rsidRPr="005A68B6">
        <w:rPr>
          <w:lang w:val="kk-KZ"/>
        </w:rPr>
        <w:t>ся на два типа.</w:t>
      </w:r>
    </w:p>
    <w:p w:rsidR="003A541B" w:rsidRPr="005A68B6" w:rsidRDefault="00450C56" w:rsidP="005A68B6">
      <w:pPr>
        <w:spacing w:after="0" w:line="240" w:lineRule="auto"/>
        <w:ind w:left="0" w:firstLine="0"/>
      </w:pPr>
      <w:r w:rsidRPr="005A68B6">
        <w:rPr>
          <w:lang w:val="kk-KZ"/>
        </w:rPr>
        <w:t xml:space="preserve">1) </w:t>
      </w:r>
      <w:r w:rsidR="003A541B" w:rsidRPr="005A68B6">
        <w:rPr>
          <w:b/>
        </w:rPr>
        <w:t>С</w:t>
      </w:r>
      <w:r w:rsidR="003607EE" w:rsidRPr="005A68B6">
        <w:rPr>
          <w:b/>
        </w:rPr>
        <w:t>пособы</w:t>
      </w:r>
      <w:r w:rsidR="003607EE" w:rsidRPr="005A68B6">
        <w:t xml:space="preserve">, </w:t>
      </w:r>
      <w:r w:rsidR="003A541B" w:rsidRPr="005A68B6">
        <w:t>основан</w:t>
      </w:r>
      <w:r w:rsidRPr="005A68B6">
        <w:rPr>
          <w:lang w:val="kk-KZ"/>
        </w:rPr>
        <w:t xml:space="preserve">ные </w:t>
      </w:r>
      <w:r w:rsidR="003607EE" w:rsidRPr="005A68B6">
        <w:rPr>
          <w:b/>
        </w:rPr>
        <w:t>на изменении фазового состава воды</w:t>
      </w:r>
      <w:r w:rsidRPr="005A68B6">
        <w:rPr>
          <w:b/>
          <w:lang w:val="kk-KZ"/>
        </w:rPr>
        <w:t xml:space="preserve">: </w:t>
      </w:r>
      <w:r w:rsidR="003A541B" w:rsidRPr="005A68B6">
        <w:t>дистилляция</w:t>
      </w:r>
      <w:r w:rsidR="003607EE" w:rsidRPr="005A68B6">
        <w:t xml:space="preserve">, </w:t>
      </w:r>
      <w:r w:rsidR="00E67835" w:rsidRPr="005A68B6">
        <w:t>гелиоопреснение</w:t>
      </w:r>
      <w:r w:rsidR="003607EE" w:rsidRPr="005A68B6">
        <w:t>, вым</w:t>
      </w:r>
      <w:r w:rsidR="003A541B" w:rsidRPr="005A68B6">
        <w:t>ораживание.</w:t>
      </w:r>
    </w:p>
    <w:p w:rsidR="003A541B" w:rsidRPr="005A68B6" w:rsidRDefault="00450C56" w:rsidP="005A68B6">
      <w:pPr>
        <w:spacing w:after="0" w:line="240" w:lineRule="auto"/>
        <w:ind w:left="0" w:firstLine="0"/>
        <w:rPr>
          <w:spacing w:val="-2"/>
          <w:szCs w:val="28"/>
        </w:rPr>
      </w:pPr>
      <w:r w:rsidRPr="005A68B6">
        <w:rPr>
          <w:lang w:val="kk-KZ"/>
        </w:rPr>
        <w:t xml:space="preserve">2) </w:t>
      </w:r>
      <w:r w:rsidR="003A541B" w:rsidRPr="005A68B6">
        <w:rPr>
          <w:b/>
        </w:rPr>
        <w:t>М</w:t>
      </w:r>
      <w:r w:rsidR="003607EE" w:rsidRPr="005A68B6">
        <w:rPr>
          <w:b/>
        </w:rPr>
        <w:t>ембранные</w:t>
      </w:r>
      <w:r w:rsidR="003A541B" w:rsidRPr="005A68B6">
        <w:rPr>
          <w:b/>
        </w:rPr>
        <w:t xml:space="preserve"> способы</w:t>
      </w:r>
      <w:r w:rsidRPr="005A68B6">
        <w:rPr>
          <w:b/>
          <w:lang w:val="kk-KZ"/>
        </w:rPr>
        <w:t xml:space="preserve">: </w:t>
      </w:r>
      <w:r w:rsidR="003A541B" w:rsidRPr="005A68B6">
        <w:t>электродиализ, обратный осмос,</w:t>
      </w:r>
      <w:r w:rsidR="003607EE" w:rsidRPr="005A68B6">
        <w:t xml:space="preserve"> </w:t>
      </w:r>
      <w:r w:rsidR="003A541B" w:rsidRPr="005A68B6">
        <w:rPr>
          <w:spacing w:val="-2"/>
          <w:szCs w:val="28"/>
        </w:rPr>
        <w:t>ионитное обессоливание</w:t>
      </w:r>
      <w:r w:rsidR="003607EE" w:rsidRPr="005A68B6">
        <w:rPr>
          <w:spacing w:val="-2"/>
          <w:szCs w:val="28"/>
        </w:rPr>
        <w:t xml:space="preserve">. </w:t>
      </w:r>
    </w:p>
    <w:p w:rsidR="003607EE" w:rsidRPr="005A68B6" w:rsidRDefault="00450C56" w:rsidP="005A68B6">
      <w:pPr>
        <w:spacing w:after="0" w:line="240" w:lineRule="auto"/>
        <w:ind w:left="0" w:firstLine="709"/>
      </w:pPr>
      <w:r w:rsidRPr="005A68B6">
        <w:rPr>
          <w:spacing w:val="-2"/>
          <w:szCs w:val="28"/>
          <w:lang w:val="kk-KZ"/>
        </w:rPr>
        <w:t xml:space="preserve">В промышленности широко </w:t>
      </w:r>
      <w:r w:rsidR="003607EE" w:rsidRPr="005A68B6">
        <w:rPr>
          <w:spacing w:val="-2"/>
          <w:szCs w:val="28"/>
        </w:rPr>
        <w:t>примен</w:t>
      </w:r>
      <w:r w:rsidRPr="005A68B6">
        <w:rPr>
          <w:spacing w:val="-2"/>
          <w:szCs w:val="28"/>
          <w:lang w:val="kk-KZ"/>
        </w:rPr>
        <w:t xml:space="preserve">яются </w:t>
      </w:r>
      <w:r w:rsidR="003607EE" w:rsidRPr="005A68B6">
        <w:rPr>
          <w:spacing w:val="-2"/>
          <w:szCs w:val="28"/>
        </w:rPr>
        <w:t xml:space="preserve">ионитное обессоливание и дистилляция. Мембранные способы </w:t>
      </w:r>
      <w:r w:rsidRPr="005A68B6">
        <w:rPr>
          <w:spacing w:val="-2"/>
          <w:szCs w:val="28"/>
        </w:rPr>
        <w:t>счита</w:t>
      </w:r>
      <w:r w:rsidRPr="005A68B6">
        <w:rPr>
          <w:spacing w:val="-2"/>
          <w:szCs w:val="28"/>
          <w:lang w:val="kk-KZ"/>
        </w:rPr>
        <w:t xml:space="preserve">ются </w:t>
      </w:r>
      <w:r w:rsidRPr="005A68B6">
        <w:rPr>
          <w:spacing w:val="-2"/>
          <w:szCs w:val="28"/>
        </w:rPr>
        <w:t>неэкономичным</w:t>
      </w:r>
      <w:r w:rsidRPr="005A68B6">
        <w:rPr>
          <w:spacing w:val="-2"/>
          <w:szCs w:val="28"/>
          <w:lang w:val="kk-KZ"/>
        </w:rPr>
        <w:t xml:space="preserve">и </w:t>
      </w:r>
      <w:r w:rsidR="005A722C" w:rsidRPr="005A68B6">
        <w:rPr>
          <w:spacing w:val="-2"/>
          <w:szCs w:val="28"/>
          <w:lang w:val="kk-KZ"/>
        </w:rPr>
        <w:t xml:space="preserve">и </w:t>
      </w:r>
      <w:r w:rsidR="005A722C" w:rsidRPr="005A68B6">
        <w:rPr>
          <w:spacing w:val="-2"/>
          <w:szCs w:val="28"/>
        </w:rPr>
        <w:t>используются</w:t>
      </w:r>
      <w:r w:rsidR="003607EE" w:rsidRPr="005A68B6">
        <w:rPr>
          <w:spacing w:val="-2"/>
          <w:szCs w:val="28"/>
        </w:rPr>
        <w:t xml:space="preserve"> лишь для частичного уменьшения минерального состава воды </w:t>
      </w:r>
      <w:r w:rsidR="00635B10" w:rsidRPr="00051D26">
        <w:rPr>
          <w:szCs w:val="28"/>
        </w:rPr>
        <w:t>[</w:t>
      </w:r>
      <w:r w:rsidR="00635B10">
        <w:t>10,27,28,31,35</w:t>
      </w:r>
      <w:r w:rsidR="00635B10" w:rsidRPr="00051D26">
        <w:t>]</w:t>
      </w:r>
      <w:r w:rsidR="00635B10" w:rsidRPr="005A68B6">
        <w:rPr>
          <w:szCs w:val="28"/>
        </w:rPr>
        <w:t>.</w:t>
      </w:r>
    </w:p>
    <w:p w:rsidR="00B44245" w:rsidRPr="005A68B6" w:rsidRDefault="00B44245" w:rsidP="005A68B6">
      <w:pPr>
        <w:spacing w:after="0" w:line="240" w:lineRule="auto"/>
        <w:ind w:left="0" w:firstLine="709"/>
        <w:rPr>
          <w:lang w:val="kk-KZ"/>
        </w:rPr>
      </w:pPr>
    </w:p>
    <w:p w:rsidR="003607EE" w:rsidRPr="005A68B6" w:rsidRDefault="008C291A" w:rsidP="005A68B6">
      <w:pPr>
        <w:spacing w:after="0" w:line="240" w:lineRule="auto"/>
        <w:ind w:left="0" w:firstLine="709"/>
        <w:rPr>
          <w:b/>
        </w:rPr>
      </w:pPr>
      <w:r>
        <w:rPr>
          <w:b/>
          <w:lang w:val="kk-KZ"/>
        </w:rPr>
        <w:t>4</w:t>
      </w:r>
      <w:r w:rsidR="00B44245" w:rsidRPr="005A68B6">
        <w:rPr>
          <w:b/>
          <w:lang w:val="kk-KZ"/>
        </w:rPr>
        <w:t>.1</w:t>
      </w:r>
      <w:r w:rsidR="00450C56" w:rsidRPr="005A68B6">
        <w:rPr>
          <w:b/>
          <w:lang w:val="kk-KZ"/>
        </w:rPr>
        <w:t xml:space="preserve"> </w:t>
      </w:r>
      <w:r w:rsidR="0067750F" w:rsidRPr="005A68B6">
        <w:rPr>
          <w:b/>
        </w:rPr>
        <w:t>Ионный обмен и его ф</w:t>
      </w:r>
      <w:r w:rsidR="003607EE" w:rsidRPr="005A68B6">
        <w:rPr>
          <w:b/>
        </w:rPr>
        <w:t xml:space="preserve">изико-химические основы </w:t>
      </w:r>
    </w:p>
    <w:p w:rsidR="00CC2E35" w:rsidRPr="005A68B6" w:rsidRDefault="00CC2E35" w:rsidP="005A68B6">
      <w:pPr>
        <w:spacing w:after="0" w:line="240" w:lineRule="auto"/>
        <w:ind w:left="0" w:firstLine="709"/>
        <w:rPr>
          <w:b/>
          <w:lang w:val="kk-KZ"/>
        </w:rPr>
      </w:pPr>
    </w:p>
    <w:p w:rsidR="003607EE" w:rsidRPr="005A68B6" w:rsidRDefault="00450C56" w:rsidP="005A68B6">
      <w:pPr>
        <w:spacing w:after="0" w:line="240" w:lineRule="auto"/>
        <w:ind w:left="0" w:firstLine="709"/>
      </w:pPr>
      <w:r w:rsidRPr="005A68B6">
        <w:rPr>
          <w:lang w:val="kk-KZ"/>
        </w:rPr>
        <w:t xml:space="preserve">После </w:t>
      </w:r>
      <w:r w:rsidR="003607EE" w:rsidRPr="005A68B6">
        <w:t>пред</w:t>
      </w:r>
      <w:r w:rsidR="00E67835" w:rsidRPr="005A68B6">
        <w:t>варительн</w:t>
      </w:r>
      <w:r w:rsidRPr="005A68B6">
        <w:rPr>
          <w:lang w:val="kk-KZ"/>
        </w:rPr>
        <w:t>ой</w:t>
      </w:r>
      <w:r w:rsidR="00E67835" w:rsidRPr="005A68B6">
        <w:t xml:space="preserve"> </w:t>
      </w:r>
      <w:r w:rsidR="003607EE" w:rsidRPr="005A68B6">
        <w:t>очистк</w:t>
      </w:r>
      <w:r w:rsidRPr="005A68B6">
        <w:rPr>
          <w:lang w:val="kk-KZ"/>
        </w:rPr>
        <w:t xml:space="preserve">и в воде отсутствуют </w:t>
      </w:r>
      <w:r w:rsidR="003607EE" w:rsidRPr="005A68B6">
        <w:t>грубодисперсны</w:t>
      </w:r>
      <w:r w:rsidRPr="005A68B6">
        <w:rPr>
          <w:lang w:val="kk-KZ"/>
        </w:rPr>
        <w:t>е</w:t>
      </w:r>
      <w:r w:rsidR="003607EE" w:rsidRPr="005A68B6">
        <w:t xml:space="preserve"> примес</w:t>
      </w:r>
      <w:r w:rsidRPr="005A68B6">
        <w:rPr>
          <w:lang w:val="kk-KZ"/>
        </w:rPr>
        <w:t>и</w:t>
      </w:r>
      <w:r w:rsidR="003607EE" w:rsidRPr="005A68B6">
        <w:t xml:space="preserve"> и в значительной степени коллоидны</w:t>
      </w:r>
      <w:r w:rsidRPr="005A68B6">
        <w:rPr>
          <w:lang w:val="kk-KZ"/>
        </w:rPr>
        <w:t>е примеси</w:t>
      </w:r>
      <w:r w:rsidR="003607EE" w:rsidRPr="005A68B6">
        <w:t xml:space="preserve">. </w:t>
      </w:r>
      <w:r w:rsidRPr="005A68B6">
        <w:rPr>
          <w:lang w:val="kk-KZ"/>
        </w:rPr>
        <w:t xml:space="preserve">Но, </w:t>
      </w:r>
      <w:r w:rsidR="003607EE" w:rsidRPr="005A68B6">
        <w:t xml:space="preserve">основная часть примесей </w:t>
      </w:r>
      <w:r w:rsidR="00B0088F" w:rsidRPr="005A68B6">
        <w:t xml:space="preserve">находится </w:t>
      </w:r>
      <w:r w:rsidR="003607EE" w:rsidRPr="005A68B6">
        <w:t>в истинно-растворенном состоянии</w:t>
      </w:r>
      <w:r w:rsidR="00B0088F" w:rsidRPr="005A68B6">
        <w:t xml:space="preserve"> и</w:t>
      </w:r>
      <w:r w:rsidR="003607EE" w:rsidRPr="005A68B6">
        <w:t xml:space="preserve"> остается в </w:t>
      </w:r>
      <w:r w:rsidRPr="005A68B6">
        <w:rPr>
          <w:lang w:val="kk-KZ"/>
        </w:rPr>
        <w:t>воде</w:t>
      </w:r>
      <w:r w:rsidR="003607EE" w:rsidRPr="005A68B6">
        <w:t xml:space="preserve"> и должна быть удалена из нее. В </w:t>
      </w:r>
      <w:r w:rsidRPr="005A68B6">
        <w:rPr>
          <w:lang w:val="kk-KZ"/>
        </w:rPr>
        <w:t>основном</w:t>
      </w:r>
      <w:r w:rsidR="003607EE" w:rsidRPr="005A68B6">
        <w:t xml:space="preserve"> для </w:t>
      </w:r>
      <w:r w:rsidR="00F86213" w:rsidRPr="005A68B6">
        <w:t>обессоливания воды</w:t>
      </w:r>
      <w:r w:rsidR="003607EE" w:rsidRPr="005A68B6">
        <w:t xml:space="preserve"> применяют</w:t>
      </w:r>
      <w:r w:rsidRPr="005A68B6">
        <w:rPr>
          <w:lang w:val="kk-KZ"/>
        </w:rPr>
        <w:t>ся</w:t>
      </w:r>
      <w:r w:rsidR="003607EE" w:rsidRPr="005A68B6">
        <w:t xml:space="preserve"> ионный обмен, мембранные и термический методы</w:t>
      </w:r>
      <w:r w:rsidRPr="005A68B6">
        <w:rPr>
          <w:lang w:val="kk-KZ"/>
        </w:rPr>
        <w:t xml:space="preserve"> очистки</w:t>
      </w:r>
      <w:r w:rsidR="003607EE" w:rsidRPr="005A68B6">
        <w:t xml:space="preserve">. </w:t>
      </w:r>
      <w:r w:rsidRPr="005A68B6">
        <w:rPr>
          <w:lang w:val="kk-KZ"/>
        </w:rPr>
        <w:t xml:space="preserve">Чаще всего </w:t>
      </w:r>
      <w:r w:rsidR="003607EE" w:rsidRPr="005A68B6">
        <w:t xml:space="preserve">для получения воды необходимого качества используют </w:t>
      </w:r>
      <w:r w:rsidRPr="005A68B6">
        <w:rPr>
          <w:lang w:val="kk-KZ"/>
        </w:rPr>
        <w:t>т</w:t>
      </w:r>
      <w:r w:rsidRPr="005A68B6">
        <w:t xml:space="preserve">ермический метод </w:t>
      </w:r>
      <w:r w:rsidR="003607EE" w:rsidRPr="005A68B6">
        <w:t>в комплексе с ионным обменом.</w:t>
      </w:r>
    </w:p>
    <w:p w:rsidR="003607EE" w:rsidRPr="005A68B6" w:rsidRDefault="003607EE" w:rsidP="005A68B6">
      <w:pPr>
        <w:spacing w:after="0" w:line="240" w:lineRule="auto"/>
        <w:ind w:left="0" w:firstLine="709"/>
      </w:pPr>
      <w:r w:rsidRPr="005A68B6">
        <w:t xml:space="preserve">Сущность </w:t>
      </w:r>
      <w:r w:rsidRPr="005A68B6">
        <w:rPr>
          <w:b/>
        </w:rPr>
        <w:t>ионного обмена</w:t>
      </w:r>
      <w:r w:rsidRPr="005A68B6">
        <w:t xml:space="preserve"> заключается в использовании </w:t>
      </w:r>
      <w:r w:rsidR="006C151E" w:rsidRPr="005A68B6">
        <w:rPr>
          <w:lang w:val="kk-KZ"/>
        </w:rPr>
        <w:t xml:space="preserve">ионитов. </w:t>
      </w:r>
      <w:r w:rsidR="006C151E" w:rsidRPr="005A68B6">
        <w:rPr>
          <w:b/>
          <w:lang w:val="kk-KZ"/>
        </w:rPr>
        <w:t>Иониты</w:t>
      </w:r>
      <w:r w:rsidR="006C151E" w:rsidRPr="005A68B6">
        <w:rPr>
          <w:lang w:val="kk-KZ"/>
        </w:rPr>
        <w:t xml:space="preserve"> - это</w:t>
      </w:r>
      <w:r w:rsidRPr="005A68B6">
        <w:t xml:space="preserve"> специальны</w:t>
      </w:r>
      <w:r w:rsidR="006C151E" w:rsidRPr="005A68B6">
        <w:rPr>
          <w:lang w:val="kk-KZ"/>
        </w:rPr>
        <w:t>е</w:t>
      </w:r>
      <w:r w:rsidRPr="005A68B6">
        <w:t xml:space="preserve"> материал</w:t>
      </w:r>
      <w:r w:rsidR="006C151E" w:rsidRPr="005A68B6">
        <w:rPr>
          <w:lang w:val="kk-KZ"/>
        </w:rPr>
        <w:t>ы</w:t>
      </w:r>
      <w:r w:rsidR="00F86213" w:rsidRPr="005A68B6">
        <w:t xml:space="preserve">, </w:t>
      </w:r>
      <w:r w:rsidR="006C151E" w:rsidRPr="005A68B6">
        <w:rPr>
          <w:lang w:val="kk-KZ"/>
        </w:rPr>
        <w:t xml:space="preserve">обладающие способностью </w:t>
      </w:r>
      <w:r w:rsidRPr="005A68B6">
        <w:t xml:space="preserve">изменять в </w:t>
      </w:r>
      <w:r w:rsidR="00F86213" w:rsidRPr="005A68B6">
        <w:t>нужном</w:t>
      </w:r>
      <w:r w:rsidRPr="005A68B6">
        <w:t xml:space="preserve"> направлении ионный состав примесей воды. Процесс ионного обмена отличается от процесса адсорбции</w:t>
      </w:r>
      <w:r w:rsidR="006C151E" w:rsidRPr="005A68B6">
        <w:rPr>
          <w:lang w:val="kk-KZ"/>
        </w:rPr>
        <w:t>. П</w:t>
      </w:r>
      <w:r w:rsidRPr="005A68B6">
        <w:t>ри адсорбции происходит лишь накопление вещества, сорбируемого из раствора на поверхности какого-либо материала</w:t>
      </w:r>
      <w:r w:rsidR="006C151E" w:rsidRPr="005A68B6">
        <w:rPr>
          <w:lang w:val="kk-KZ"/>
        </w:rPr>
        <w:t>. П</w:t>
      </w:r>
      <w:r w:rsidRPr="005A68B6">
        <w:t>ри ионном обмене сорбция из раствора ионов одного вида обязательно сопровождается переходом ранее сорбированных ионов другого вида в раствор. Т</w:t>
      </w:r>
      <w:r w:rsidR="006C151E" w:rsidRPr="005A68B6">
        <w:rPr>
          <w:lang w:val="kk-KZ"/>
        </w:rPr>
        <w:t>.е.</w:t>
      </w:r>
      <w:r w:rsidRPr="005A68B6">
        <w:t xml:space="preserve"> при ионном обмене ионы одного вида заменяются ионами другого вида</w:t>
      </w:r>
      <w:r w:rsidR="00BD0812" w:rsidRPr="005A68B6">
        <w:t xml:space="preserve"> </w:t>
      </w:r>
      <w:r w:rsidR="00635B10" w:rsidRPr="00051D26">
        <w:rPr>
          <w:szCs w:val="28"/>
        </w:rPr>
        <w:t>[</w:t>
      </w:r>
      <w:r w:rsidR="00635B10">
        <w:t>10,27,28,31,35</w:t>
      </w:r>
      <w:r w:rsidR="00635B10" w:rsidRPr="00051D26">
        <w:t>]</w:t>
      </w:r>
      <w:r w:rsidR="00635B10" w:rsidRPr="005A68B6">
        <w:rPr>
          <w:szCs w:val="28"/>
        </w:rPr>
        <w:t>.</w:t>
      </w:r>
    </w:p>
    <w:p w:rsidR="003607EE" w:rsidRPr="005A68B6" w:rsidRDefault="003607EE" w:rsidP="005A68B6">
      <w:pPr>
        <w:tabs>
          <w:tab w:val="left" w:pos="4860"/>
        </w:tabs>
        <w:spacing w:after="0" w:line="240" w:lineRule="auto"/>
        <w:ind w:left="0" w:firstLine="709"/>
      </w:pPr>
      <w:r w:rsidRPr="005A68B6">
        <w:t xml:space="preserve">Способность ионитов к ионному обмену объясняется их строением. </w:t>
      </w:r>
      <w:r w:rsidR="006646E1" w:rsidRPr="005A68B6">
        <w:t>Каждый</w:t>
      </w:r>
      <w:r w:rsidRPr="005A68B6">
        <w:t xml:space="preserve"> ионит состоит из твердой основы (матрицы), на </w:t>
      </w:r>
      <w:r w:rsidR="006C151E" w:rsidRPr="005A68B6">
        <w:rPr>
          <w:lang w:val="kk-KZ"/>
        </w:rPr>
        <w:t xml:space="preserve">поверхность которой </w:t>
      </w:r>
      <w:r w:rsidRPr="005A68B6">
        <w:t>нанесены специальные функциональные группы</w:t>
      </w:r>
      <w:r w:rsidR="006C151E" w:rsidRPr="005A68B6">
        <w:rPr>
          <w:lang w:val="kk-KZ"/>
        </w:rPr>
        <w:t>. Эти группы обладают способностью</w:t>
      </w:r>
      <w:r w:rsidRPr="005A68B6">
        <w:t xml:space="preserve"> при помещении ионита в раствор </w:t>
      </w:r>
      <w:r w:rsidR="006646E1" w:rsidRPr="005A68B6">
        <w:t>образовывать</w:t>
      </w:r>
      <w:r w:rsidRPr="005A68B6">
        <w:t xml:space="preserve"> на поверхности ионита </w:t>
      </w:r>
      <w:r w:rsidR="00E67835" w:rsidRPr="005A68B6">
        <w:t xml:space="preserve">потенциал </w:t>
      </w:r>
      <w:r w:rsidR="006646E1" w:rsidRPr="005A68B6">
        <w:t>новых</w:t>
      </w:r>
      <w:r w:rsidRPr="005A68B6">
        <w:t xml:space="preserve"> ионов, т.е. к возникновению заряда. Вследствие </w:t>
      </w:r>
      <w:r w:rsidR="006C151E" w:rsidRPr="005A68B6">
        <w:rPr>
          <w:lang w:val="kk-KZ"/>
        </w:rPr>
        <w:t>чего</w:t>
      </w:r>
      <w:r w:rsidRPr="005A68B6">
        <w:t xml:space="preserve"> вокруг </w:t>
      </w:r>
      <w:r w:rsidR="006C151E" w:rsidRPr="005A68B6">
        <w:rPr>
          <w:lang w:val="kk-KZ"/>
        </w:rPr>
        <w:t>матрицы (</w:t>
      </w:r>
      <w:r w:rsidRPr="005A68B6">
        <w:t>твердой фазы</w:t>
      </w:r>
      <w:r w:rsidR="006C151E" w:rsidRPr="005A68B6">
        <w:rPr>
          <w:lang w:val="kk-KZ"/>
        </w:rPr>
        <w:t>)</w:t>
      </w:r>
      <w:r w:rsidRPr="005A68B6">
        <w:t xml:space="preserve"> создается диффузный слой из противоположно </w:t>
      </w:r>
      <w:r w:rsidRPr="005A68B6">
        <w:lastRenderedPageBreak/>
        <w:t xml:space="preserve">заряженных ионов (противоионов). Появление </w:t>
      </w:r>
      <w:r w:rsidR="00E67835" w:rsidRPr="005A68B6">
        <w:t>потенциалобразующих</w:t>
      </w:r>
      <w:r w:rsidRPr="005A68B6">
        <w:t xml:space="preserve"> ионов может происходить за счет адсорбции функциональными группами ионита из раствора ионов какого-либо знака заряда (например, </w:t>
      </w:r>
      <w:r w:rsidR="001A11DA" w:rsidRPr="005A68B6">
        <w:rPr>
          <w:color w:val="010101"/>
          <w:szCs w:val="28"/>
        </w:rPr>
        <w:t>–</w:t>
      </w:r>
      <w:r w:rsidR="001A11DA" w:rsidRPr="005A68B6">
        <w:rPr>
          <w:lang w:val="en-US"/>
        </w:rPr>
        <w:t>NH</w:t>
      </w:r>
      <w:r w:rsidR="001A11DA" w:rsidRPr="005A68B6">
        <w:rPr>
          <w:vertAlign w:val="subscript"/>
        </w:rPr>
        <w:t>3</w:t>
      </w:r>
      <w:r w:rsidR="001A11DA" w:rsidRPr="005A68B6">
        <w:t xml:space="preserve"> + </w:t>
      </w:r>
      <w:r w:rsidR="001A11DA" w:rsidRPr="005A68B6">
        <w:rPr>
          <w:lang w:val="en-US"/>
        </w:rPr>
        <w:t>H</w:t>
      </w:r>
      <w:r w:rsidR="001A11DA" w:rsidRPr="005A68B6">
        <w:rPr>
          <w:vertAlign w:val="superscript"/>
        </w:rPr>
        <w:t>+</w:t>
      </w:r>
      <w:r w:rsidR="001A11DA" w:rsidRPr="005A68B6">
        <w:sym w:font="Symbol" w:char="F0AE"/>
      </w:r>
      <w:r w:rsidR="001A11DA" w:rsidRPr="005A68B6">
        <w:rPr>
          <w:lang w:val="en-US"/>
        </w:rPr>
        <w:t>NH</w:t>
      </w:r>
      <w:r w:rsidR="001A11DA" w:rsidRPr="005A68B6">
        <w:rPr>
          <w:vertAlign w:val="subscript"/>
        </w:rPr>
        <w:t>4</w:t>
      </w:r>
      <w:r w:rsidR="001A11DA" w:rsidRPr="005A68B6">
        <w:rPr>
          <w:vertAlign w:val="superscript"/>
        </w:rPr>
        <w:t>+</w:t>
      </w:r>
      <w:r w:rsidRPr="005A68B6">
        <w:t>)</w:t>
      </w:r>
      <w:r w:rsidR="006C151E" w:rsidRPr="005A68B6">
        <w:rPr>
          <w:lang w:val="kk-KZ"/>
        </w:rPr>
        <w:t xml:space="preserve"> или</w:t>
      </w:r>
      <w:r w:rsidRPr="005A68B6">
        <w:t xml:space="preserve"> диссоциации функциональных групп под действием молекул воды (например, </w:t>
      </w:r>
      <w:r w:rsidR="001A11DA" w:rsidRPr="005A68B6">
        <w:rPr>
          <w:color w:val="010101"/>
          <w:szCs w:val="28"/>
        </w:rPr>
        <w:t xml:space="preserve">– </w:t>
      </w:r>
      <w:r w:rsidR="001A11DA" w:rsidRPr="005A68B6">
        <w:rPr>
          <w:color w:val="010101"/>
          <w:szCs w:val="28"/>
          <w:lang w:val="en-US"/>
        </w:rPr>
        <w:t>SO</w:t>
      </w:r>
      <w:r w:rsidR="001A11DA" w:rsidRPr="005A68B6">
        <w:rPr>
          <w:color w:val="010101"/>
          <w:szCs w:val="28"/>
          <w:vertAlign w:val="subscript"/>
        </w:rPr>
        <w:t>3</w:t>
      </w:r>
      <w:r w:rsidR="001A11DA" w:rsidRPr="005A68B6">
        <w:rPr>
          <w:color w:val="010101"/>
          <w:szCs w:val="28"/>
          <w:lang w:val="en-US"/>
        </w:rPr>
        <w:t>H</w:t>
      </w:r>
      <w:r w:rsidR="001A11DA" w:rsidRPr="005A68B6">
        <w:sym w:font="Symbol" w:char="F0AE"/>
      </w:r>
      <w:r w:rsidR="001A11DA" w:rsidRPr="005A68B6">
        <w:rPr>
          <w:lang w:val="en-US"/>
        </w:rPr>
        <w:t>SO</w:t>
      </w:r>
      <w:r w:rsidR="001A11DA" w:rsidRPr="005A68B6">
        <w:rPr>
          <w:vertAlign w:val="subscript"/>
        </w:rPr>
        <w:t>3</w:t>
      </w:r>
      <w:r w:rsidR="001A11DA" w:rsidRPr="005A68B6">
        <w:rPr>
          <w:vertAlign w:val="superscript"/>
        </w:rPr>
        <w:t>-</w:t>
      </w:r>
      <w:r w:rsidR="001A11DA" w:rsidRPr="005A68B6">
        <w:t xml:space="preserve"> + </w:t>
      </w:r>
      <w:r w:rsidR="001A11DA" w:rsidRPr="005A68B6">
        <w:rPr>
          <w:lang w:val="en-US"/>
        </w:rPr>
        <w:t>H</w:t>
      </w:r>
      <w:r w:rsidR="001A11DA" w:rsidRPr="005A68B6">
        <w:rPr>
          <w:vertAlign w:val="superscript"/>
        </w:rPr>
        <w:t>+</w:t>
      </w:r>
      <w:r w:rsidRPr="005A68B6">
        <w:t xml:space="preserve">). </w:t>
      </w:r>
      <w:r w:rsidR="006C151E" w:rsidRPr="005A68B6">
        <w:rPr>
          <w:lang w:val="kk-KZ"/>
        </w:rPr>
        <w:t xml:space="preserve">При </w:t>
      </w:r>
      <w:r w:rsidR="006C151E" w:rsidRPr="005A68B6">
        <w:t xml:space="preserve">диссоциации функциональных групп </w:t>
      </w:r>
      <w:r w:rsidRPr="005A68B6">
        <w:t xml:space="preserve">противоионами, образующими диффузный слой являются ионы переходящие в раствор в процессе диссоциации. Ионы диффузного слоя обладают </w:t>
      </w:r>
      <w:r w:rsidR="006C151E" w:rsidRPr="005A68B6">
        <w:rPr>
          <w:lang w:val="kk-KZ"/>
        </w:rPr>
        <w:t xml:space="preserve">большой </w:t>
      </w:r>
      <w:r w:rsidRPr="005A68B6">
        <w:t xml:space="preserve">кинетической </w:t>
      </w:r>
      <w:r w:rsidR="00E67835" w:rsidRPr="005A68B6">
        <w:t>энерги</w:t>
      </w:r>
      <w:r w:rsidR="006C151E" w:rsidRPr="005A68B6">
        <w:rPr>
          <w:lang w:val="kk-KZ"/>
        </w:rPr>
        <w:t>ей</w:t>
      </w:r>
      <w:r w:rsidR="00E67835" w:rsidRPr="005A68B6">
        <w:t xml:space="preserve"> и</w:t>
      </w:r>
      <w:r w:rsidRPr="005A68B6">
        <w:t xml:space="preserve"> могут выходить из диффузного слоя в раствор, но при этом из раствора в диффузный слой должны переходить ионы того же знака заряда. Таким образом, ионит можно </w:t>
      </w:r>
      <w:r w:rsidR="00E67835" w:rsidRPr="005A68B6">
        <w:t>представить,</w:t>
      </w:r>
      <w:r w:rsidRPr="005A68B6">
        <w:t xml:space="preserve"> как твердый электролит, неподвижная часть которого представляет одну его часть, а подвижные противоионы </w:t>
      </w:r>
      <w:r w:rsidRPr="005A68B6">
        <w:rPr>
          <w:color w:val="010101"/>
          <w:szCs w:val="28"/>
        </w:rPr>
        <w:t>–</w:t>
      </w:r>
      <w:r w:rsidRPr="005A68B6">
        <w:t xml:space="preserve"> другую (рис</w:t>
      </w:r>
      <w:r w:rsidR="00E67835" w:rsidRPr="005A68B6">
        <w:t xml:space="preserve">унок </w:t>
      </w:r>
      <w:r w:rsidR="00DB4021">
        <w:rPr>
          <w:lang w:val="kk-KZ"/>
        </w:rPr>
        <w:t>4</w:t>
      </w:r>
      <w:r w:rsidR="003B4BFF" w:rsidRPr="005A68B6">
        <w:rPr>
          <w:lang w:val="kk-KZ"/>
        </w:rPr>
        <w:t>.1</w:t>
      </w:r>
      <w:r w:rsidRPr="005A68B6">
        <w:t>)</w:t>
      </w:r>
      <w:r w:rsidR="00BD0812" w:rsidRPr="005A68B6">
        <w:t xml:space="preserve"> </w:t>
      </w:r>
      <w:r w:rsidR="00635B10" w:rsidRPr="00051D26">
        <w:rPr>
          <w:szCs w:val="28"/>
        </w:rPr>
        <w:t>[</w:t>
      </w:r>
      <w:r w:rsidR="00635B10">
        <w:t>10,27,28,31,35</w:t>
      </w:r>
      <w:r w:rsidR="00635B10" w:rsidRPr="00051D26">
        <w:t>]</w:t>
      </w:r>
      <w:r w:rsidR="00635B10" w:rsidRPr="005A68B6">
        <w:rPr>
          <w:szCs w:val="28"/>
        </w:rPr>
        <w:t>.</w:t>
      </w:r>
    </w:p>
    <w:p w:rsidR="003607EE" w:rsidRPr="005A68B6" w:rsidRDefault="007A46A8" w:rsidP="005A68B6">
      <w:pPr>
        <w:tabs>
          <w:tab w:val="left" w:pos="4860"/>
        </w:tabs>
        <w:spacing w:after="0" w:line="240" w:lineRule="auto"/>
        <w:ind w:left="0" w:firstLine="709"/>
      </w:pPr>
      <w:r w:rsidRPr="005A68B6">
        <w:rPr>
          <w:lang w:val="kk-KZ"/>
        </w:rPr>
        <w:t>Значит</w:t>
      </w:r>
      <w:r w:rsidR="003607EE" w:rsidRPr="005A68B6">
        <w:t>, реакции ионного обмена подчиняются правилам</w:t>
      </w:r>
      <w:r w:rsidR="007A1DC9" w:rsidRPr="005A68B6">
        <w:t xml:space="preserve"> характерны</w:t>
      </w:r>
      <w:r w:rsidRPr="005A68B6">
        <w:rPr>
          <w:lang w:val="kk-KZ"/>
        </w:rPr>
        <w:t>м</w:t>
      </w:r>
      <w:r w:rsidR="003607EE" w:rsidRPr="005A68B6">
        <w:t xml:space="preserve"> для реакций обычных электролитов, в частности правилам эквивалентности обмена ионов и обратимости этого процесса. </w:t>
      </w:r>
      <w:r w:rsidRPr="005A68B6">
        <w:rPr>
          <w:lang w:val="kk-KZ"/>
        </w:rPr>
        <w:t xml:space="preserve">Также </w:t>
      </w:r>
      <w:r w:rsidR="003607EE" w:rsidRPr="005A68B6">
        <w:t>большое значение имеют селективность и скорость установления ионообменного равновесия</w:t>
      </w:r>
      <w:r w:rsidR="00BD0812" w:rsidRPr="005A68B6">
        <w:t xml:space="preserve"> </w:t>
      </w:r>
      <w:r w:rsidR="00635B10" w:rsidRPr="00051D26">
        <w:rPr>
          <w:szCs w:val="28"/>
        </w:rPr>
        <w:t>[</w:t>
      </w:r>
      <w:r w:rsidR="00635B10">
        <w:t>10,27,28,31,35</w:t>
      </w:r>
      <w:r w:rsidR="00635B10" w:rsidRPr="00051D26">
        <w:t>]</w:t>
      </w:r>
      <w:r w:rsidR="00635B10" w:rsidRPr="005A68B6">
        <w:rPr>
          <w:szCs w:val="28"/>
        </w:rPr>
        <w:t>.</w:t>
      </w:r>
    </w:p>
    <w:p w:rsidR="000742F3" w:rsidRPr="005A68B6" w:rsidRDefault="000742F3" w:rsidP="005A68B6">
      <w:pPr>
        <w:tabs>
          <w:tab w:val="left" w:pos="4860"/>
        </w:tabs>
        <w:spacing w:after="0" w:line="240" w:lineRule="auto"/>
        <w:ind w:left="0"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B44245" w:rsidRPr="005A68B6" w:rsidTr="00B44245">
        <w:tc>
          <w:tcPr>
            <w:tcW w:w="9854" w:type="dxa"/>
          </w:tcPr>
          <w:p w:rsidR="00B44245" w:rsidRPr="005A68B6" w:rsidRDefault="00B44245" w:rsidP="005A68B6">
            <w:pPr>
              <w:tabs>
                <w:tab w:val="left" w:pos="4860"/>
              </w:tabs>
              <w:spacing w:after="0" w:line="240" w:lineRule="auto"/>
              <w:ind w:left="0" w:firstLine="0"/>
              <w:jc w:val="center"/>
              <w:rPr>
                <w:lang w:val="kk-KZ"/>
              </w:rPr>
            </w:pPr>
            <w:r w:rsidRPr="005A68B6">
              <w:rPr>
                <w:noProof/>
              </w:rPr>
              <w:drawing>
                <wp:inline distT="0" distB="0" distL="0" distR="0">
                  <wp:extent cx="3613785" cy="1790700"/>
                  <wp:effectExtent l="19050" t="0" r="5715" b="0"/>
                  <wp:docPr id="7" name="Рисунок 20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6"/>
                          <pic:cNvPicPr>
                            <a:picLocks noChangeAspect="1" noChangeArrowheads="1"/>
                          </pic:cNvPicPr>
                        </pic:nvPicPr>
                        <pic:blipFill>
                          <a:blip r:embed="rId107" cstate="print"/>
                          <a:srcRect t="18217" b="4411"/>
                          <a:stretch>
                            <a:fillRect/>
                          </a:stretch>
                        </pic:blipFill>
                        <pic:spPr bwMode="auto">
                          <a:xfrm>
                            <a:off x="0" y="0"/>
                            <a:ext cx="3613785" cy="1790700"/>
                          </a:xfrm>
                          <a:prstGeom prst="rect">
                            <a:avLst/>
                          </a:prstGeom>
                          <a:noFill/>
                          <a:ln w="9525">
                            <a:noFill/>
                            <a:miter lim="800000"/>
                            <a:headEnd/>
                            <a:tailEnd/>
                          </a:ln>
                        </pic:spPr>
                      </pic:pic>
                    </a:graphicData>
                  </a:graphic>
                </wp:inline>
              </w:drawing>
            </w:r>
          </w:p>
        </w:tc>
      </w:tr>
      <w:tr w:rsidR="00B44245" w:rsidRPr="005A68B6" w:rsidTr="00B44245">
        <w:tc>
          <w:tcPr>
            <w:tcW w:w="9854" w:type="dxa"/>
          </w:tcPr>
          <w:p w:rsidR="007A46A8" w:rsidRPr="005A68B6" w:rsidRDefault="00B44245" w:rsidP="005A68B6">
            <w:pPr>
              <w:autoSpaceDE w:val="0"/>
              <w:autoSpaceDN w:val="0"/>
              <w:adjustRightInd w:val="0"/>
              <w:spacing w:after="0" w:line="240" w:lineRule="auto"/>
              <w:ind w:left="0" w:firstLine="0"/>
              <w:jc w:val="center"/>
              <w:rPr>
                <w:color w:val="010101"/>
                <w:sz w:val="24"/>
                <w:szCs w:val="24"/>
                <w:lang w:val="kk-KZ"/>
              </w:rPr>
            </w:pPr>
            <w:r w:rsidRPr="005A68B6">
              <w:rPr>
                <w:color w:val="010101"/>
                <w:sz w:val="24"/>
                <w:szCs w:val="24"/>
              </w:rPr>
              <w:t>а – катионит; б – анионит;</w:t>
            </w:r>
          </w:p>
          <w:p w:rsidR="00B44245" w:rsidRDefault="00B44245" w:rsidP="005A68B6">
            <w:pPr>
              <w:autoSpaceDE w:val="0"/>
              <w:autoSpaceDN w:val="0"/>
              <w:adjustRightInd w:val="0"/>
              <w:spacing w:after="0" w:line="240" w:lineRule="auto"/>
              <w:ind w:left="0" w:firstLine="0"/>
              <w:jc w:val="center"/>
              <w:rPr>
                <w:color w:val="010101"/>
                <w:sz w:val="24"/>
                <w:szCs w:val="24"/>
              </w:rPr>
            </w:pPr>
            <w:r w:rsidRPr="005A68B6">
              <w:rPr>
                <w:color w:val="010101"/>
                <w:sz w:val="24"/>
                <w:szCs w:val="24"/>
              </w:rPr>
              <w:t>1 – матр</w:t>
            </w:r>
            <w:r w:rsidR="000742F3" w:rsidRPr="005A68B6">
              <w:rPr>
                <w:color w:val="010101"/>
                <w:sz w:val="24"/>
                <w:szCs w:val="24"/>
              </w:rPr>
              <w:t xml:space="preserve">ица (твёрдый многоатомный каркас </w:t>
            </w:r>
            <w:r w:rsidRPr="005A68B6">
              <w:rPr>
                <w:color w:val="010101"/>
                <w:sz w:val="24"/>
                <w:szCs w:val="24"/>
              </w:rPr>
              <w:t>ионита); 2 – потенциалообразующие ионы (связанные с каркасом не подвижные ионы активных групп); 3 – ионы диффузорного слоя (ограниченно подвижные ионы активных групп, способные к обмену)</w:t>
            </w:r>
          </w:p>
          <w:p w:rsidR="00B2736F" w:rsidRPr="005A68B6" w:rsidRDefault="00B2736F" w:rsidP="005A68B6">
            <w:pPr>
              <w:autoSpaceDE w:val="0"/>
              <w:autoSpaceDN w:val="0"/>
              <w:adjustRightInd w:val="0"/>
              <w:spacing w:after="0" w:line="240" w:lineRule="auto"/>
              <w:ind w:left="0" w:firstLine="0"/>
              <w:jc w:val="center"/>
              <w:rPr>
                <w:color w:val="010101"/>
                <w:sz w:val="24"/>
                <w:szCs w:val="24"/>
                <w:lang w:val="kk-KZ"/>
              </w:rPr>
            </w:pPr>
          </w:p>
          <w:p w:rsidR="00B44245" w:rsidRPr="005A68B6" w:rsidRDefault="00B44245" w:rsidP="005A68B6">
            <w:pPr>
              <w:autoSpaceDE w:val="0"/>
              <w:autoSpaceDN w:val="0"/>
              <w:adjustRightInd w:val="0"/>
              <w:spacing w:after="0" w:line="240" w:lineRule="auto"/>
              <w:ind w:left="0" w:firstLine="0"/>
              <w:jc w:val="center"/>
              <w:rPr>
                <w:szCs w:val="28"/>
              </w:rPr>
            </w:pPr>
            <w:r w:rsidRPr="005A68B6">
              <w:rPr>
                <w:color w:val="010101"/>
                <w:szCs w:val="28"/>
              </w:rPr>
              <w:t>Рис</w:t>
            </w:r>
            <w:r w:rsidR="000E04B2" w:rsidRPr="005A68B6">
              <w:rPr>
                <w:color w:val="010101"/>
                <w:szCs w:val="28"/>
              </w:rPr>
              <w:t>унок</w:t>
            </w:r>
            <w:r w:rsidR="007A46A8" w:rsidRPr="005A68B6">
              <w:rPr>
                <w:color w:val="010101"/>
                <w:szCs w:val="28"/>
                <w:lang w:val="kk-KZ"/>
              </w:rPr>
              <w:t xml:space="preserve"> </w:t>
            </w:r>
            <w:r w:rsidR="00DB4021">
              <w:rPr>
                <w:color w:val="010101"/>
                <w:szCs w:val="28"/>
                <w:lang w:val="kk-KZ"/>
              </w:rPr>
              <w:t>4</w:t>
            </w:r>
            <w:r w:rsidR="003B4BFF" w:rsidRPr="005A68B6">
              <w:rPr>
                <w:color w:val="010101"/>
                <w:szCs w:val="28"/>
                <w:lang w:val="kk-KZ"/>
              </w:rPr>
              <w:t>.1</w:t>
            </w:r>
            <w:r w:rsidRPr="005A68B6">
              <w:rPr>
                <w:color w:val="010101"/>
                <w:szCs w:val="28"/>
              </w:rPr>
              <w:t>. Схема структуры зерна ионита</w:t>
            </w:r>
          </w:p>
        </w:tc>
      </w:tr>
    </w:tbl>
    <w:p w:rsidR="00B44245" w:rsidRPr="005A68B6" w:rsidRDefault="00B44245" w:rsidP="005A68B6">
      <w:pPr>
        <w:tabs>
          <w:tab w:val="left" w:pos="4860"/>
        </w:tabs>
        <w:spacing w:after="0" w:line="240" w:lineRule="auto"/>
        <w:ind w:left="0" w:firstLine="709"/>
        <w:rPr>
          <w:lang w:val="kk-KZ"/>
        </w:rPr>
      </w:pPr>
    </w:p>
    <w:p w:rsidR="00D86E02" w:rsidRPr="005A68B6" w:rsidRDefault="007A46A8" w:rsidP="005A68B6">
      <w:pPr>
        <w:tabs>
          <w:tab w:val="left" w:pos="4860"/>
        </w:tabs>
        <w:spacing w:after="0" w:line="240" w:lineRule="auto"/>
        <w:ind w:left="0" w:firstLine="709"/>
        <w:rPr>
          <w:lang w:val="kk-KZ"/>
        </w:rPr>
      </w:pPr>
      <w:r w:rsidRPr="005A68B6">
        <w:rPr>
          <w:lang w:val="kk-KZ"/>
        </w:rPr>
        <w:t xml:space="preserve">Сущность </w:t>
      </w:r>
      <w:r w:rsidRPr="005A68B6">
        <w:rPr>
          <w:b/>
          <w:lang w:val="kk-KZ"/>
        </w:rPr>
        <w:t>э</w:t>
      </w:r>
      <w:r w:rsidR="00D86E02" w:rsidRPr="005A68B6">
        <w:rPr>
          <w:b/>
        </w:rPr>
        <w:t>квивалентност</w:t>
      </w:r>
      <w:r w:rsidRPr="005A68B6">
        <w:rPr>
          <w:b/>
          <w:lang w:val="kk-KZ"/>
        </w:rPr>
        <w:t>и</w:t>
      </w:r>
      <w:r w:rsidR="00D86E02" w:rsidRPr="005A68B6">
        <w:t xml:space="preserve"> обмена ионов заключается в том, что </w:t>
      </w:r>
      <w:r w:rsidR="007A1DC9" w:rsidRPr="005A68B6">
        <w:t>при понижении</w:t>
      </w:r>
      <w:r w:rsidR="00D86E02" w:rsidRPr="005A68B6">
        <w:t xml:space="preserve"> концентрации какого-либо иона в растворе в результате протекания ионообменного процесса вызывает</w:t>
      </w:r>
      <w:r w:rsidR="007A1DC9" w:rsidRPr="005A68B6">
        <w:t>ся</w:t>
      </w:r>
      <w:r w:rsidR="00D86E02" w:rsidRPr="005A68B6">
        <w:t xml:space="preserve"> эквивалентное повышение концентрации другого иона, </w:t>
      </w:r>
      <w:r w:rsidR="007A1DC9" w:rsidRPr="005A68B6">
        <w:t xml:space="preserve">который </w:t>
      </w:r>
      <w:r w:rsidR="00D86E02" w:rsidRPr="005A68B6">
        <w:t>поступа</w:t>
      </w:r>
      <w:r w:rsidR="007A1DC9" w:rsidRPr="005A68B6">
        <w:t>ет</w:t>
      </w:r>
      <w:r w:rsidR="00D86E02" w:rsidRPr="005A68B6">
        <w:t xml:space="preserve"> в раствор из ионита. </w:t>
      </w:r>
      <w:r w:rsidRPr="005A68B6">
        <w:rPr>
          <w:lang w:val="kk-KZ"/>
        </w:rPr>
        <w:t>Возможны</w:t>
      </w:r>
      <w:r w:rsidR="00D86E02" w:rsidRPr="005A68B6">
        <w:t xml:space="preserve"> отступления от этого закона</w:t>
      </w:r>
      <w:r w:rsidRPr="005A68B6">
        <w:rPr>
          <w:lang w:val="kk-KZ"/>
        </w:rPr>
        <w:t xml:space="preserve">, которые </w:t>
      </w:r>
      <w:r w:rsidR="007A1DC9" w:rsidRPr="005A68B6">
        <w:t>объяснит</w:t>
      </w:r>
      <w:r w:rsidRPr="005A68B6">
        <w:rPr>
          <w:lang w:val="kk-KZ"/>
        </w:rPr>
        <w:t>ся</w:t>
      </w:r>
      <w:r w:rsidR="00D86E02" w:rsidRPr="005A68B6">
        <w:t xml:space="preserve"> вторичными реакциями, в которые вступают ионы</w:t>
      </w:r>
      <w:r w:rsidR="007A1DC9" w:rsidRPr="005A68B6">
        <w:t>, переходящие в раствор</w:t>
      </w:r>
      <w:r w:rsidR="00D86E02" w:rsidRPr="005A68B6">
        <w:t xml:space="preserve">. </w:t>
      </w:r>
      <w:r w:rsidRPr="005A68B6">
        <w:rPr>
          <w:lang w:val="kk-KZ"/>
        </w:rPr>
        <w:t>Н</w:t>
      </w:r>
      <w:r w:rsidR="00D86E02" w:rsidRPr="005A68B6">
        <w:t xml:space="preserve">апример, если в результате обмена ионов в раствор попадают ионы </w:t>
      </w:r>
      <w:r w:rsidRPr="005A68B6">
        <w:rPr>
          <w:lang w:val="kk-KZ"/>
        </w:rPr>
        <w:t>водорода (</w:t>
      </w:r>
      <w:r w:rsidR="00D86E02" w:rsidRPr="005A68B6">
        <w:t>Н</w:t>
      </w:r>
      <w:r w:rsidR="00D86E02" w:rsidRPr="005A68B6">
        <w:rPr>
          <w:vertAlign w:val="superscript"/>
        </w:rPr>
        <w:t>+</w:t>
      </w:r>
      <w:r w:rsidRPr="005A68B6">
        <w:rPr>
          <w:lang w:val="kk-KZ"/>
        </w:rPr>
        <w:t>)</w:t>
      </w:r>
      <w:r w:rsidR="00D86E02" w:rsidRPr="005A68B6">
        <w:t>, то они могут реагировать с ионами</w:t>
      </w:r>
      <w:r w:rsidR="007A1DC9" w:rsidRPr="005A68B6">
        <w:t xml:space="preserve"> НСО</w:t>
      </w:r>
      <w:r w:rsidR="007A1DC9" w:rsidRPr="005A68B6">
        <w:rPr>
          <w:vertAlign w:val="subscript"/>
        </w:rPr>
        <w:t>3</w:t>
      </w:r>
      <w:r w:rsidR="007A1DC9" w:rsidRPr="005A68B6">
        <w:rPr>
          <w:vertAlign w:val="superscript"/>
        </w:rPr>
        <w:t>-</w:t>
      </w:r>
      <w:r w:rsidRPr="005A68B6">
        <w:t xml:space="preserve"> </w:t>
      </w:r>
      <w:r w:rsidRPr="005A68B6">
        <w:rPr>
          <w:lang w:val="kk-KZ"/>
        </w:rPr>
        <w:t xml:space="preserve">, при этом </w:t>
      </w:r>
      <w:r w:rsidR="00D86E02" w:rsidRPr="005A68B6">
        <w:t>образ</w:t>
      </w:r>
      <w:r w:rsidRPr="005A68B6">
        <w:rPr>
          <w:lang w:val="kk-KZ"/>
        </w:rPr>
        <w:t xml:space="preserve">уется </w:t>
      </w:r>
      <w:r w:rsidR="007A1DC9" w:rsidRPr="005A68B6">
        <w:t>углекисл</w:t>
      </w:r>
      <w:r w:rsidRPr="005A68B6">
        <w:rPr>
          <w:lang w:val="kk-KZ"/>
        </w:rPr>
        <w:t>ый</w:t>
      </w:r>
      <w:r w:rsidR="007A1DC9" w:rsidRPr="005A68B6">
        <w:t xml:space="preserve"> газ </w:t>
      </w:r>
      <w:r w:rsidR="00D86E02" w:rsidRPr="005A68B6">
        <w:t>СО</w:t>
      </w:r>
      <w:r w:rsidR="00D86E02" w:rsidRPr="005A68B6">
        <w:rPr>
          <w:vertAlign w:val="subscript"/>
        </w:rPr>
        <w:t>2</w:t>
      </w:r>
      <w:r w:rsidR="00D86E02" w:rsidRPr="005A68B6">
        <w:t xml:space="preserve">. </w:t>
      </w:r>
      <w:r w:rsidRPr="005A68B6">
        <w:rPr>
          <w:lang w:val="kk-KZ"/>
        </w:rPr>
        <w:t xml:space="preserve">В результате </w:t>
      </w:r>
      <w:r w:rsidR="00D86E02" w:rsidRPr="005A68B6">
        <w:t xml:space="preserve">концентрация ионов </w:t>
      </w:r>
      <w:r w:rsidRPr="005A68B6">
        <w:rPr>
          <w:lang w:val="kk-KZ"/>
        </w:rPr>
        <w:t>водорода (</w:t>
      </w:r>
      <w:r w:rsidR="00D86E02" w:rsidRPr="005A68B6">
        <w:t>Н</w:t>
      </w:r>
      <w:r w:rsidR="00D86E02" w:rsidRPr="005A68B6">
        <w:rPr>
          <w:vertAlign w:val="superscript"/>
        </w:rPr>
        <w:t>+</w:t>
      </w:r>
      <w:r w:rsidRPr="005A68B6">
        <w:rPr>
          <w:lang w:val="kk-KZ"/>
        </w:rPr>
        <w:t>)</w:t>
      </w:r>
      <w:r w:rsidR="00D86E02" w:rsidRPr="005A68B6">
        <w:t xml:space="preserve"> в растворе понижается, и создается впечатление неэквивалентности обмена ионов</w:t>
      </w:r>
      <w:r w:rsidR="00BD0812" w:rsidRPr="005A68B6">
        <w:t xml:space="preserve"> </w:t>
      </w:r>
      <w:r w:rsidR="00635B10" w:rsidRPr="00051D26">
        <w:rPr>
          <w:szCs w:val="28"/>
        </w:rPr>
        <w:t>[</w:t>
      </w:r>
      <w:r w:rsidR="00635B10">
        <w:t>10,27,28,31,35</w:t>
      </w:r>
      <w:r w:rsidR="00635B10" w:rsidRPr="00051D26">
        <w:t>]</w:t>
      </w:r>
      <w:r w:rsidR="00635B10" w:rsidRPr="005A68B6">
        <w:rPr>
          <w:szCs w:val="28"/>
        </w:rPr>
        <w:t>.</w:t>
      </w:r>
    </w:p>
    <w:p w:rsidR="003607EE" w:rsidRPr="005A68B6" w:rsidRDefault="007A46A8" w:rsidP="005A68B6">
      <w:pPr>
        <w:tabs>
          <w:tab w:val="left" w:pos="4860"/>
        </w:tabs>
        <w:spacing w:after="0" w:line="240" w:lineRule="auto"/>
        <w:ind w:left="0" w:firstLine="709"/>
        <w:rPr>
          <w:szCs w:val="28"/>
        </w:rPr>
      </w:pPr>
      <w:r w:rsidRPr="005A68B6">
        <w:rPr>
          <w:lang w:val="kk-KZ"/>
        </w:rPr>
        <w:lastRenderedPageBreak/>
        <w:t>О</w:t>
      </w:r>
      <w:r w:rsidR="003607EE" w:rsidRPr="005A68B6">
        <w:t xml:space="preserve">дной из важнейших закономерностей, </w:t>
      </w:r>
      <w:r w:rsidR="00A01152" w:rsidRPr="005A68B6">
        <w:t xml:space="preserve">которая </w:t>
      </w:r>
      <w:r w:rsidR="003607EE" w:rsidRPr="005A68B6">
        <w:t>позволя</w:t>
      </w:r>
      <w:r w:rsidR="00A01152" w:rsidRPr="005A68B6">
        <w:t>ет</w:t>
      </w:r>
      <w:r w:rsidR="003607EE" w:rsidRPr="005A68B6">
        <w:t xml:space="preserve"> экономично использовать ионообменный материал в технологических схемах</w:t>
      </w:r>
      <w:r w:rsidRPr="005A68B6">
        <w:rPr>
          <w:lang w:val="kk-KZ"/>
        </w:rPr>
        <w:t xml:space="preserve"> является </w:t>
      </w:r>
      <w:r w:rsidRPr="005A68B6">
        <w:rPr>
          <w:b/>
          <w:lang w:val="kk-KZ"/>
        </w:rPr>
        <w:t>о</w:t>
      </w:r>
      <w:r w:rsidRPr="005A68B6">
        <w:rPr>
          <w:b/>
        </w:rPr>
        <w:t xml:space="preserve">братимость </w:t>
      </w:r>
      <w:r w:rsidRPr="005A68B6">
        <w:t>процесса обмена ионов</w:t>
      </w:r>
      <w:r w:rsidR="003607EE" w:rsidRPr="005A68B6">
        <w:t xml:space="preserve">. </w:t>
      </w:r>
      <w:r w:rsidR="00A01152" w:rsidRPr="005A68B6">
        <w:t>Н</w:t>
      </w:r>
      <w:r w:rsidR="003607EE" w:rsidRPr="005A68B6">
        <w:t>аправление реакции ионного обмена определяется согласно закону действующих вещес</w:t>
      </w:r>
      <w:r w:rsidR="00570166" w:rsidRPr="005A68B6">
        <w:t>тв. При истощении ионита можно</w:t>
      </w:r>
      <w:r w:rsidR="003607EE" w:rsidRPr="005A68B6">
        <w:t xml:space="preserve"> сдвинуть реакцию ионного обмена в направлении восстановления ионита в </w:t>
      </w:r>
      <w:r w:rsidR="003607EE" w:rsidRPr="005A68B6">
        <w:rPr>
          <w:szCs w:val="28"/>
        </w:rPr>
        <w:t>исходное состояние, т.е. произвести регенерацию ионита</w:t>
      </w:r>
      <w:r w:rsidR="00570166" w:rsidRPr="005A68B6">
        <w:rPr>
          <w:szCs w:val="28"/>
        </w:rPr>
        <w:t xml:space="preserve"> за счет</w:t>
      </w:r>
      <w:r w:rsidR="00C52217" w:rsidRPr="005A68B6">
        <w:rPr>
          <w:szCs w:val="28"/>
          <w:lang w:val="kk-KZ"/>
        </w:rPr>
        <w:t xml:space="preserve"> </w:t>
      </w:r>
      <w:r w:rsidR="00570166" w:rsidRPr="005A68B6">
        <w:t xml:space="preserve">повышения в растворе концентрации первоначальных обменных ионов </w:t>
      </w:r>
      <w:r w:rsidR="00635B10" w:rsidRPr="00051D26">
        <w:rPr>
          <w:szCs w:val="28"/>
        </w:rPr>
        <w:t>[</w:t>
      </w:r>
      <w:r w:rsidR="00635B10">
        <w:t>10,27,28,31,35</w:t>
      </w:r>
      <w:r w:rsidR="00635B10" w:rsidRPr="00051D26">
        <w:t>]</w:t>
      </w:r>
      <w:r w:rsidR="00635B10" w:rsidRPr="005A68B6">
        <w:rPr>
          <w:szCs w:val="28"/>
        </w:rPr>
        <w:t>.</w:t>
      </w:r>
    </w:p>
    <w:p w:rsidR="003607EE" w:rsidRPr="005A68B6" w:rsidRDefault="00C52217" w:rsidP="005A68B6">
      <w:pPr>
        <w:pStyle w:val="23"/>
        <w:spacing w:after="0" w:line="240" w:lineRule="auto"/>
        <w:ind w:left="0" w:firstLine="709"/>
        <w:jc w:val="both"/>
        <w:rPr>
          <w:i/>
          <w:sz w:val="28"/>
          <w:szCs w:val="28"/>
        </w:rPr>
      </w:pPr>
      <w:r w:rsidRPr="005A68B6">
        <w:rPr>
          <w:b/>
          <w:sz w:val="28"/>
          <w:szCs w:val="28"/>
          <w:lang w:val="kk-KZ"/>
        </w:rPr>
        <w:t>С</w:t>
      </w:r>
      <w:r w:rsidRPr="005A68B6">
        <w:rPr>
          <w:b/>
          <w:sz w:val="28"/>
          <w:szCs w:val="28"/>
        </w:rPr>
        <w:t>елективностью</w:t>
      </w:r>
      <w:r w:rsidRPr="005A68B6">
        <w:rPr>
          <w:i/>
          <w:sz w:val="28"/>
          <w:szCs w:val="28"/>
          <w:lang w:val="kk-KZ"/>
        </w:rPr>
        <w:t xml:space="preserve"> </w:t>
      </w:r>
      <w:r w:rsidRPr="005A68B6">
        <w:rPr>
          <w:sz w:val="28"/>
          <w:szCs w:val="28"/>
          <w:lang w:val="kk-KZ"/>
        </w:rPr>
        <w:t>ионита называется с</w:t>
      </w:r>
      <w:r w:rsidR="003607EE" w:rsidRPr="005A68B6">
        <w:rPr>
          <w:sz w:val="28"/>
          <w:szCs w:val="28"/>
        </w:rPr>
        <w:t>пособность ионита к преимущественной сорбции одних видов ионов по сравнению с другими</w:t>
      </w:r>
      <w:r w:rsidR="003607EE" w:rsidRPr="005A68B6">
        <w:rPr>
          <w:i/>
          <w:sz w:val="28"/>
          <w:szCs w:val="28"/>
        </w:rPr>
        <w:t>.</w:t>
      </w:r>
      <w:r w:rsidRPr="005A68B6">
        <w:rPr>
          <w:i/>
          <w:sz w:val="28"/>
          <w:szCs w:val="28"/>
          <w:lang w:val="kk-KZ"/>
        </w:rPr>
        <w:t xml:space="preserve"> </w:t>
      </w:r>
      <w:r w:rsidRPr="005A68B6">
        <w:rPr>
          <w:sz w:val="28"/>
          <w:szCs w:val="28"/>
          <w:lang w:val="kk-KZ"/>
        </w:rPr>
        <w:t xml:space="preserve">В технологии эта способность ионита играет </w:t>
      </w:r>
      <w:r w:rsidR="003607EE" w:rsidRPr="005A68B6">
        <w:rPr>
          <w:sz w:val="28"/>
          <w:szCs w:val="28"/>
        </w:rPr>
        <w:t xml:space="preserve">большую роль. Физико-химическая сущность селективности </w:t>
      </w:r>
      <w:r w:rsidRPr="005A68B6">
        <w:rPr>
          <w:sz w:val="28"/>
          <w:szCs w:val="28"/>
          <w:lang w:val="kk-KZ"/>
        </w:rPr>
        <w:t xml:space="preserve">обьясняется </w:t>
      </w:r>
      <w:r w:rsidR="003607EE" w:rsidRPr="005A68B6">
        <w:rPr>
          <w:sz w:val="28"/>
          <w:szCs w:val="28"/>
        </w:rPr>
        <w:t>закон</w:t>
      </w:r>
      <w:r w:rsidRPr="005A68B6">
        <w:rPr>
          <w:sz w:val="28"/>
          <w:szCs w:val="28"/>
          <w:lang w:val="kk-KZ"/>
        </w:rPr>
        <w:t>ом</w:t>
      </w:r>
      <w:r w:rsidR="003607EE" w:rsidRPr="005A68B6">
        <w:rPr>
          <w:sz w:val="28"/>
          <w:szCs w:val="28"/>
        </w:rPr>
        <w:t xml:space="preserve"> Кулона. </w:t>
      </w:r>
    </w:p>
    <w:p w:rsidR="003607EE" w:rsidRPr="005A68B6" w:rsidRDefault="00C52217" w:rsidP="005A68B6">
      <w:pPr>
        <w:spacing w:after="0" w:line="240" w:lineRule="auto"/>
        <w:ind w:left="0" w:firstLine="709"/>
      </w:pPr>
      <w:r w:rsidRPr="005A68B6">
        <w:rPr>
          <w:lang w:val="kk-KZ"/>
        </w:rPr>
        <w:t>И</w:t>
      </w:r>
      <w:r w:rsidR="003607EE" w:rsidRPr="005A68B6">
        <w:t xml:space="preserve">онообменные материалы по химическому составу </w:t>
      </w:r>
      <w:r w:rsidRPr="005A68B6">
        <w:rPr>
          <w:lang w:val="kk-KZ"/>
        </w:rPr>
        <w:t>под</w:t>
      </w:r>
      <w:r w:rsidR="003607EE" w:rsidRPr="005A68B6">
        <w:t>раздел</w:t>
      </w:r>
      <w:r w:rsidRPr="005A68B6">
        <w:rPr>
          <w:lang w:val="kk-KZ"/>
        </w:rPr>
        <w:t>яются</w:t>
      </w:r>
      <w:r w:rsidR="003607EE" w:rsidRPr="005A68B6">
        <w:t xml:space="preserve"> на две группы: </w:t>
      </w:r>
      <w:r w:rsidR="003607EE" w:rsidRPr="005A68B6">
        <w:rPr>
          <w:b/>
        </w:rPr>
        <w:t>минеральные и органические</w:t>
      </w:r>
      <w:r w:rsidR="003607EE" w:rsidRPr="005A68B6">
        <w:t xml:space="preserve">. Минеральные иониты </w:t>
      </w:r>
      <w:r w:rsidR="00CD74F3" w:rsidRPr="005A68B6">
        <w:t>имеют</w:t>
      </w:r>
      <w:r w:rsidRPr="005A68B6">
        <w:rPr>
          <w:lang w:val="kk-KZ"/>
        </w:rPr>
        <w:t xml:space="preserve"> </w:t>
      </w:r>
      <w:r w:rsidR="00CD74F3" w:rsidRPr="005A68B6">
        <w:t>небольшую емкость поглощения и способны</w:t>
      </w:r>
      <w:r w:rsidR="003607EE" w:rsidRPr="005A68B6">
        <w:t xml:space="preserve"> к разложению в кислой среде с выделением кремниевой кислоты</w:t>
      </w:r>
      <w:r w:rsidRPr="005A68B6">
        <w:rPr>
          <w:lang w:val="kk-KZ"/>
        </w:rPr>
        <w:t>, поэтому</w:t>
      </w:r>
      <w:r w:rsidR="00BD0812" w:rsidRPr="005A68B6">
        <w:t xml:space="preserve"> </w:t>
      </w:r>
      <w:r w:rsidRPr="005A68B6">
        <w:t>практически не применяются на ТЭС</w:t>
      </w:r>
      <w:r w:rsidRPr="005A68B6">
        <w:rPr>
          <w:lang w:val="kk-KZ"/>
        </w:rPr>
        <w:t xml:space="preserve"> </w:t>
      </w:r>
      <w:r w:rsidR="00563D54" w:rsidRPr="00051D26">
        <w:rPr>
          <w:szCs w:val="28"/>
        </w:rPr>
        <w:t>[</w:t>
      </w:r>
      <w:r w:rsidR="00563D54">
        <w:t>10,27,28,31,35</w:t>
      </w:r>
      <w:r w:rsidR="00563D54" w:rsidRPr="00051D26">
        <w:t>]</w:t>
      </w:r>
      <w:r w:rsidR="00563D54" w:rsidRPr="005A68B6">
        <w:rPr>
          <w:szCs w:val="28"/>
        </w:rPr>
        <w:t>.</w:t>
      </w:r>
    </w:p>
    <w:p w:rsidR="003607EE" w:rsidRPr="005A68B6" w:rsidRDefault="001501A1" w:rsidP="005A68B6">
      <w:pPr>
        <w:spacing w:after="0" w:line="240" w:lineRule="auto"/>
        <w:ind w:left="0" w:firstLine="709"/>
      </w:pPr>
      <w:r w:rsidRPr="005A68B6">
        <w:t>С</w:t>
      </w:r>
      <w:r w:rsidR="003607EE" w:rsidRPr="005A68B6">
        <w:t>пециально синтезированны</w:t>
      </w:r>
      <w:r w:rsidRPr="005A68B6">
        <w:t>е</w:t>
      </w:r>
      <w:r w:rsidR="003607EE" w:rsidRPr="005A68B6">
        <w:t xml:space="preserve"> ионит</w:t>
      </w:r>
      <w:r w:rsidRPr="005A68B6">
        <w:t>ы</w:t>
      </w:r>
      <w:r w:rsidR="003607EE" w:rsidRPr="005A68B6">
        <w:t xml:space="preserve"> органического происхождения </w:t>
      </w:r>
      <w:r w:rsidRPr="005A68B6">
        <w:t xml:space="preserve">получают путем </w:t>
      </w:r>
      <w:r w:rsidR="003607EE" w:rsidRPr="005A68B6">
        <w:t>созда</w:t>
      </w:r>
      <w:r w:rsidRPr="005A68B6">
        <w:t>ния</w:t>
      </w:r>
      <w:r w:rsidR="003607EE" w:rsidRPr="005A68B6">
        <w:t xml:space="preserve"> матриц</w:t>
      </w:r>
      <w:r w:rsidRPr="005A68B6">
        <w:t xml:space="preserve">ы и </w:t>
      </w:r>
      <w:r w:rsidR="003607EE" w:rsidRPr="005A68B6">
        <w:t>вве</w:t>
      </w:r>
      <w:r w:rsidRPr="005A68B6">
        <w:t>дения</w:t>
      </w:r>
      <w:r w:rsidR="003607EE" w:rsidRPr="005A68B6">
        <w:t xml:space="preserve"> в нее функциональн</w:t>
      </w:r>
      <w:r w:rsidRPr="005A68B6">
        <w:t>ых</w:t>
      </w:r>
      <w:r w:rsidR="003607EE" w:rsidRPr="005A68B6">
        <w:t xml:space="preserve"> групп. </w:t>
      </w:r>
      <w:r w:rsidRPr="005A68B6">
        <w:t xml:space="preserve">Это осуществляется </w:t>
      </w:r>
      <w:r w:rsidR="003607EE" w:rsidRPr="005A68B6">
        <w:t>нескольк</w:t>
      </w:r>
      <w:r w:rsidRPr="005A68B6">
        <w:t xml:space="preserve">ими </w:t>
      </w:r>
      <w:r w:rsidR="003607EE" w:rsidRPr="005A68B6">
        <w:t>пут</w:t>
      </w:r>
      <w:r w:rsidRPr="005A68B6">
        <w:t>ями</w:t>
      </w:r>
      <w:r w:rsidRPr="005A68B6">
        <w:rPr>
          <w:lang w:val="kk-KZ"/>
        </w:rPr>
        <w:t xml:space="preserve">: 1) </w:t>
      </w:r>
      <w:r w:rsidR="003607EE" w:rsidRPr="005A68B6">
        <w:t>введением функциональных групп в молекулы какого-либо имеющегося нерастворимого в воде органического вещества</w:t>
      </w:r>
      <w:r w:rsidRPr="005A68B6">
        <w:rPr>
          <w:lang w:val="kk-KZ"/>
        </w:rPr>
        <w:t xml:space="preserve">; 2) </w:t>
      </w:r>
      <w:r w:rsidR="003607EE" w:rsidRPr="005A68B6">
        <w:t xml:space="preserve">получением практически нерастворимого вещества с последующим введением в его молекулу функциональных групп. </w:t>
      </w:r>
      <w:r w:rsidRPr="005A68B6">
        <w:rPr>
          <w:lang w:val="kk-KZ"/>
        </w:rPr>
        <w:t xml:space="preserve">В результате первого способа </w:t>
      </w:r>
      <w:r w:rsidR="003607EE" w:rsidRPr="005A68B6">
        <w:t xml:space="preserve">получают различные марки сульфоуглей. </w:t>
      </w:r>
      <w:r w:rsidRPr="005A68B6">
        <w:rPr>
          <w:lang w:val="kk-KZ"/>
        </w:rPr>
        <w:t xml:space="preserve">По этому способу </w:t>
      </w:r>
      <w:r w:rsidR="003607EE" w:rsidRPr="005A68B6">
        <w:t xml:space="preserve">фракционированный уголь (бурый, антрацит) обрабатывают серной кислотой. </w:t>
      </w:r>
      <w:r w:rsidRPr="005A68B6">
        <w:rPr>
          <w:lang w:val="kk-KZ"/>
        </w:rPr>
        <w:t xml:space="preserve">В реузльтате этого </w:t>
      </w:r>
      <w:r w:rsidR="003607EE" w:rsidRPr="005A68B6">
        <w:t>происходят процессы</w:t>
      </w:r>
      <w:r w:rsidRPr="005A68B6">
        <w:rPr>
          <w:lang w:val="kk-KZ"/>
        </w:rPr>
        <w:t>:</w:t>
      </w:r>
      <w:r w:rsidR="003607EE" w:rsidRPr="005A68B6">
        <w:t xml:space="preserve"> гумификации с образованием карбоксильных групп и сульфирования с образованием сульфогрупп</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3607EE" w:rsidP="005A68B6">
      <w:pPr>
        <w:spacing w:after="0" w:line="240" w:lineRule="auto"/>
        <w:ind w:left="0" w:firstLine="709"/>
      </w:pPr>
      <w:r w:rsidRPr="005A68B6">
        <w:t>Функциональные группы</w:t>
      </w:r>
      <w:r w:rsidR="004E4DD8" w:rsidRPr="005A68B6">
        <w:rPr>
          <w:lang w:val="kk-KZ"/>
        </w:rPr>
        <w:t xml:space="preserve"> </w:t>
      </w:r>
      <w:r w:rsidRPr="005A68B6">
        <w:t xml:space="preserve">придают материалу смолы ионообменные свойства, </w:t>
      </w:r>
      <w:r w:rsidR="004E4DD8" w:rsidRPr="005A68B6">
        <w:rPr>
          <w:lang w:val="kk-KZ"/>
        </w:rPr>
        <w:t xml:space="preserve">они </w:t>
      </w:r>
      <w:r w:rsidRPr="005A68B6">
        <w:t xml:space="preserve">присоединяются к бензольным ядрам, замещая в них атомы водорода. </w:t>
      </w:r>
      <w:r w:rsidR="004E4DD8" w:rsidRPr="005A68B6">
        <w:rPr>
          <w:lang w:val="kk-KZ"/>
        </w:rPr>
        <w:t>С</w:t>
      </w:r>
      <w:r w:rsidR="004E4DD8" w:rsidRPr="005A68B6">
        <w:t>ульфогруппа</w:t>
      </w:r>
      <w:r w:rsidR="004E4DD8" w:rsidRPr="005A68B6">
        <w:rPr>
          <w:color w:val="010101"/>
          <w:szCs w:val="28"/>
        </w:rPr>
        <w:t xml:space="preserve"> – </w:t>
      </w:r>
      <w:r w:rsidR="004E4DD8" w:rsidRPr="005A68B6">
        <w:rPr>
          <w:color w:val="010101"/>
          <w:szCs w:val="28"/>
          <w:lang w:val="en-US"/>
        </w:rPr>
        <w:t>SO</w:t>
      </w:r>
      <w:r w:rsidR="004E4DD8" w:rsidRPr="005A68B6">
        <w:rPr>
          <w:color w:val="010101"/>
          <w:szCs w:val="28"/>
          <w:vertAlign w:val="subscript"/>
        </w:rPr>
        <w:t>3</w:t>
      </w:r>
      <w:r w:rsidR="004E4DD8" w:rsidRPr="005A68B6">
        <w:rPr>
          <w:color w:val="010101"/>
          <w:szCs w:val="28"/>
          <w:lang w:val="en-US"/>
        </w:rPr>
        <w:t>H</w:t>
      </w:r>
      <w:r w:rsidR="004E4DD8" w:rsidRPr="005A68B6">
        <w:t xml:space="preserve">, карбоксильная – СООН и фенольная – ОН </w:t>
      </w:r>
      <w:r w:rsidR="00DF44D8" w:rsidRPr="005A68B6">
        <w:t>групп</w:t>
      </w:r>
      <w:r w:rsidR="004E4DD8" w:rsidRPr="005A68B6">
        <w:rPr>
          <w:lang w:val="kk-KZ"/>
        </w:rPr>
        <w:t>ы</w:t>
      </w:r>
      <w:r w:rsidR="00DF44D8" w:rsidRPr="005A68B6">
        <w:t xml:space="preserve"> придают ионитам свойства катионитов</w:t>
      </w:r>
      <w:r w:rsidRPr="005A68B6">
        <w:t xml:space="preserve">. При контакте с водой </w:t>
      </w:r>
      <w:r w:rsidR="004E4DD8" w:rsidRPr="005A68B6">
        <w:rPr>
          <w:lang w:val="kk-KZ"/>
        </w:rPr>
        <w:t>эти группы</w:t>
      </w:r>
      <w:r w:rsidRPr="005A68B6">
        <w:t xml:space="preserve"> диссоциируют</w:t>
      </w:r>
      <w:r w:rsidR="004E4DD8" w:rsidRPr="005A68B6">
        <w:rPr>
          <w:lang w:val="kk-KZ"/>
        </w:rPr>
        <w:t>ся с образованием</w:t>
      </w:r>
      <w:r w:rsidRPr="005A68B6">
        <w:t xml:space="preserve"> ионов водорода, </w:t>
      </w:r>
      <w:r w:rsidR="004E4DD8" w:rsidRPr="005A68B6">
        <w:rPr>
          <w:lang w:val="kk-KZ"/>
        </w:rPr>
        <w:t xml:space="preserve">в реузльтате чего образуется </w:t>
      </w:r>
      <w:r w:rsidRPr="005A68B6">
        <w:t xml:space="preserve">диффузный слой. </w:t>
      </w:r>
      <w:r w:rsidR="004E4DD8" w:rsidRPr="005A68B6">
        <w:rPr>
          <w:lang w:val="kk-KZ"/>
        </w:rPr>
        <w:t>Ф</w:t>
      </w:r>
      <w:r w:rsidRPr="005A68B6">
        <w:t>ункциональные катиониты, содержащие сульфогруппы</w:t>
      </w:r>
      <w:r w:rsidR="004E4DD8" w:rsidRPr="005A68B6">
        <w:rPr>
          <w:lang w:val="kk-KZ"/>
        </w:rPr>
        <w:t xml:space="preserve"> (</w:t>
      </w:r>
      <w:r w:rsidR="004E4DD8" w:rsidRPr="005A68B6">
        <w:rPr>
          <w:color w:val="010101"/>
          <w:szCs w:val="28"/>
          <w:lang w:val="en-US"/>
        </w:rPr>
        <w:t>SO</w:t>
      </w:r>
      <w:r w:rsidR="004E4DD8" w:rsidRPr="005A68B6">
        <w:rPr>
          <w:color w:val="010101"/>
          <w:szCs w:val="28"/>
          <w:vertAlign w:val="subscript"/>
        </w:rPr>
        <w:t>3</w:t>
      </w:r>
      <w:r w:rsidR="004E4DD8" w:rsidRPr="005A68B6">
        <w:rPr>
          <w:color w:val="010101"/>
          <w:szCs w:val="28"/>
          <w:lang w:val="en-US"/>
        </w:rPr>
        <w:t>H</w:t>
      </w:r>
      <w:r w:rsidR="004E4DD8" w:rsidRPr="005A68B6">
        <w:rPr>
          <w:color w:val="010101"/>
          <w:szCs w:val="28"/>
          <w:lang w:val="kk-KZ"/>
        </w:rPr>
        <w:t>)</w:t>
      </w:r>
      <w:r w:rsidRPr="005A68B6">
        <w:t xml:space="preserve"> являются </w:t>
      </w:r>
      <w:r w:rsidRPr="005A68B6">
        <w:rPr>
          <w:b/>
        </w:rPr>
        <w:t>сильнокислотными</w:t>
      </w:r>
      <w:r w:rsidRPr="005A68B6">
        <w:t>, а содержащие карбоксильные группы</w:t>
      </w:r>
      <w:r w:rsidR="004E4DD8" w:rsidRPr="005A68B6">
        <w:t xml:space="preserve"> </w:t>
      </w:r>
      <w:r w:rsidR="004E4DD8" w:rsidRPr="005A68B6">
        <w:rPr>
          <w:lang w:val="kk-KZ"/>
        </w:rPr>
        <w:t>(</w:t>
      </w:r>
      <w:r w:rsidR="004E4DD8" w:rsidRPr="005A68B6">
        <w:t>СООН и ОН</w:t>
      </w:r>
      <w:r w:rsidR="004E4DD8" w:rsidRPr="005A68B6">
        <w:rPr>
          <w:lang w:val="kk-KZ"/>
        </w:rPr>
        <w:t xml:space="preserve">) </w:t>
      </w:r>
      <w:r w:rsidRPr="005A68B6">
        <w:t xml:space="preserve"> </w:t>
      </w:r>
      <w:r w:rsidR="004E4DD8" w:rsidRPr="005A68B6">
        <w:t xml:space="preserve"> </w:t>
      </w:r>
      <w:r w:rsidRPr="005A68B6">
        <w:t xml:space="preserve">– </w:t>
      </w:r>
      <w:r w:rsidRPr="005A68B6">
        <w:rPr>
          <w:b/>
        </w:rPr>
        <w:t>слабокислотными</w:t>
      </w:r>
      <w:r w:rsidRPr="005A68B6">
        <w:t xml:space="preserve">. </w:t>
      </w:r>
      <w:r w:rsidR="004E4DD8" w:rsidRPr="005A68B6">
        <w:rPr>
          <w:lang w:val="kk-KZ"/>
        </w:rPr>
        <w:t>Некоторые</w:t>
      </w:r>
      <w:r w:rsidRPr="005A68B6">
        <w:t xml:space="preserve"> полифункциональные ка</w:t>
      </w:r>
      <w:r w:rsidR="00C8731E" w:rsidRPr="005A68B6">
        <w:t>тиониты содержа</w:t>
      </w:r>
      <w:r w:rsidR="004E4DD8" w:rsidRPr="005A68B6">
        <w:rPr>
          <w:lang w:val="kk-KZ"/>
        </w:rPr>
        <w:t>т</w:t>
      </w:r>
      <w:r w:rsidR="00C8731E" w:rsidRPr="005A68B6">
        <w:t xml:space="preserve"> обе группы</w:t>
      </w:r>
      <w:r w:rsidR="004E4DD8" w:rsidRPr="005A68B6">
        <w:rPr>
          <w:lang w:val="kk-KZ"/>
        </w:rPr>
        <w:t xml:space="preserve"> (</w:t>
      </w:r>
      <w:r w:rsidR="00C8731E" w:rsidRPr="005A68B6">
        <w:t>например, сульфоуголь</w:t>
      </w:r>
      <w:r w:rsidR="004E4DD8" w:rsidRPr="005A68B6">
        <w:rPr>
          <w:lang w:val="kk-KZ"/>
        </w:rPr>
        <w:t>)</w:t>
      </w:r>
      <w:r w:rsidRPr="005A68B6">
        <w:t xml:space="preserve">. </w:t>
      </w:r>
      <w:r w:rsidR="004E4DD8" w:rsidRPr="005A68B6">
        <w:rPr>
          <w:lang w:val="kk-KZ"/>
        </w:rPr>
        <w:t>Н</w:t>
      </w:r>
      <w:r w:rsidRPr="005A68B6">
        <w:t>а обменную емкость катионита в зависимости от рН</w:t>
      </w:r>
      <w:r w:rsidR="004E4DD8" w:rsidRPr="005A68B6">
        <w:rPr>
          <w:lang w:val="kk-KZ"/>
        </w:rPr>
        <w:t xml:space="preserve"> влияет х</w:t>
      </w:r>
      <w:r w:rsidR="004E4DD8" w:rsidRPr="005A68B6">
        <w:t>арактер группы</w:t>
      </w:r>
      <w:r w:rsidRPr="005A68B6">
        <w:t xml:space="preserve">. Сильнокислотные катиониты осуществляют обмен ионов в широкой области значений рН, </w:t>
      </w:r>
      <w:r w:rsidR="004E4DD8" w:rsidRPr="005A68B6">
        <w:rPr>
          <w:lang w:val="kk-KZ"/>
        </w:rPr>
        <w:t xml:space="preserve">из-за </w:t>
      </w:r>
      <w:r w:rsidR="004E4DD8" w:rsidRPr="005A68B6">
        <w:t>уменьш</w:t>
      </w:r>
      <w:r w:rsidR="004E4DD8" w:rsidRPr="005A68B6">
        <w:rPr>
          <w:lang w:val="kk-KZ"/>
        </w:rPr>
        <w:t>ения</w:t>
      </w:r>
      <w:r w:rsidR="004E4DD8" w:rsidRPr="005A68B6">
        <w:t xml:space="preserve"> степен</w:t>
      </w:r>
      <w:r w:rsidR="004E4DD8" w:rsidRPr="005A68B6">
        <w:rPr>
          <w:lang w:val="kk-KZ"/>
        </w:rPr>
        <w:t>и</w:t>
      </w:r>
      <w:r w:rsidR="004E4DD8" w:rsidRPr="005A68B6">
        <w:t xml:space="preserve"> </w:t>
      </w:r>
      <w:r w:rsidR="005A722C" w:rsidRPr="005A68B6">
        <w:t>диссоциации слабокислотные</w:t>
      </w:r>
      <w:r w:rsidRPr="005A68B6">
        <w:t xml:space="preserve"> </w:t>
      </w:r>
      <w:r w:rsidR="004E4DD8" w:rsidRPr="005A68B6">
        <w:t>функциональны</w:t>
      </w:r>
      <w:r w:rsidR="004E4DD8" w:rsidRPr="005A68B6">
        <w:rPr>
          <w:lang w:val="kk-KZ"/>
        </w:rPr>
        <w:t>е</w:t>
      </w:r>
      <w:r w:rsidR="004E4DD8" w:rsidRPr="005A68B6">
        <w:t xml:space="preserve"> групп</w:t>
      </w:r>
      <w:r w:rsidR="004E4DD8" w:rsidRPr="005A68B6">
        <w:rPr>
          <w:lang w:val="kk-KZ"/>
        </w:rPr>
        <w:t xml:space="preserve">ы </w:t>
      </w:r>
      <w:r w:rsidRPr="005A68B6">
        <w:t xml:space="preserve">в кислой </w:t>
      </w:r>
      <w:r w:rsidR="004E4DD8" w:rsidRPr="005A68B6">
        <w:rPr>
          <w:lang w:val="kk-KZ"/>
        </w:rPr>
        <w:t>среде</w:t>
      </w:r>
      <w:r w:rsidRPr="005A68B6">
        <w:t xml:space="preserve"> резко уменьш</w:t>
      </w:r>
      <w:r w:rsidR="00C8731E" w:rsidRPr="005A68B6">
        <w:t>ают способность ионов к обмену</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2220BC" w:rsidRDefault="004E4DD8" w:rsidP="002220BC">
      <w:pPr>
        <w:spacing w:after="0" w:line="240" w:lineRule="auto"/>
        <w:ind w:left="0" w:firstLine="709"/>
        <w:rPr>
          <w:lang w:val="kk-KZ"/>
        </w:rPr>
      </w:pPr>
      <w:r w:rsidRPr="005A68B6">
        <w:rPr>
          <w:lang w:val="kk-KZ"/>
        </w:rPr>
        <w:t>К ф</w:t>
      </w:r>
      <w:r w:rsidR="003607EE" w:rsidRPr="005A68B6">
        <w:t>ункциональным группам</w:t>
      </w:r>
      <w:r w:rsidR="00D82479" w:rsidRPr="005A68B6">
        <w:t xml:space="preserve"> придаю</w:t>
      </w:r>
      <w:r w:rsidRPr="005A68B6">
        <w:rPr>
          <w:lang w:val="kk-KZ"/>
        </w:rPr>
        <w:t>щим</w:t>
      </w:r>
      <w:r w:rsidR="003607EE" w:rsidRPr="005A68B6">
        <w:t xml:space="preserve"> материалу смолы анионообменные свойства</w:t>
      </w:r>
      <w:r w:rsidRPr="005A68B6">
        <w:rPr>
          <w:lang w:val="kk-KZ"/>
        </w:rPr>
        <w:t xml:space="preserve"> относятся</w:t>
      </w:r>
      <w:r w:rsidR="003607EE" w:rsidRPr="005A68B6">
        <w:t xml:space="preserve"> различные аминогруппы</w:t>
      </w:r>
      <w:r w:rsidR="00D82479" w:rsidRPr="005A68B6">
        <w:t xml:space="preserve"> </w:t>
      </w:r>
      <w:r w:rsidRPr="005A68B6">
        <w:rPr>
          <w:lang w:val="kk-KZ"/>
        </w:rPr>
        <w:t>(</w:t>
      </w:r>
      <w:r w:rsidR="00464FDA" w:rsidRPr="005A68B6">
        <w:rPr>
          <w:lang w:val="kk-KZ"/>
        </w:rPr>
        <w:t xml:space="preserve"> </w:t>
      </w:r>
      <w:r w:rsidR="003607EE" w:rsidRPr="005A68B6">
        <w:sym w:font="Symbol" w:char="F0BA"/>
      </w:r>
      <w:r w:rsidR="003607EE" w:rsidRPr="005A68B6">
        <w:rPr>
          <w:lang w:val="en-US"/>
        </w:rPr>
        <w:t>N</w:t>
      </w:r>
      <w:r w:rsidR="00D82479" w:rsidRPr="005A68B6">
        <w:rPr>
          <w:vertAlign w:val="subscript"/>
        </w:rPr>
        <w:t>3</w:t>
      </w:r>
      <w:r w:rsidRPr="005A68B6">
        <w:rPr>
          <w:lang w:val="kk-KZ"/>
        </w:rPr>
        <w:t>,</w:t>
      </w:r>
      <w:r w:rsidR="00464FDA" w:rsidRPr="005A68B6">
        <w:rPr>
          <w:lang w:val="kk-KZ"/>
        </w:rPr>
        <w:t xml:space="preserve"> </w:t>
      </w:r>
      <w:r w:rsidR="003607EE" w:rsidRPr="005A68B6">
        <w:t>=</w:t>
      </w:r>
      <w:r w:rsidR="003607EE" w:rsidRPr="005A68B6">
        <w:rPr>
          <w:lang w:val="en-US"/>
        </w:rPr>
        <w:t>NH</w:t>
      </w:r>
      <w:r w:rsidR="00D82479" w:rsidRPr="005A68B6">
        <w:rPr>
          <w:vertAlign w:val="subscript"/>
        </w:rPr>
        <w:t>2</w:t>
      </w:r>
      <w:r w:rsidR="002220BC">
        <w:rPr>
          <w:lang w:val="kk-KZ"/>
        </w:rPr>
        <w:t xml:space="preserve">, </w:t>
      </w:r>
      <w:r w:rsidR="003607EE" w:rsidRPr="005A68B6">
        <w:t>–</w:t>
      </w:r>
      <w:r w:rsidR="003607EE" w:rsidRPr="005A68B6">
        <w:rPr>
          <w:lang w:val="en-US"/>
        </w:rPr>
        <w:lastRenderedPageBreak/>
        <w:t>NH</w:t>
      </w:r>
      <w:r w:rsidR="003607EE" w:rsidRPr="005A68B6">
        <w:rPr>
          <w:vertAlign w:val="subscript"/>
        </w:rPr>
        <w:t>2</w:t>
      </w:r>
      <w:r w:rsidRPr="005A68B6">
        <w:rPr>
          <w:lang w:val="kk-KZ"/>
        </w:rPr>
        <w:t>)</w:t>
      </w:r>
      <w:r w:rsidR="003607EE" w:rsidRPr="005A68B6">
        <w:t xml:space="preserve"> и гру</w:t>
      </w:r>
      <w:r w:rsidR="00D82479" w:rsidRPr="005A68B6">
        <w:t xml:space="preserve">ппы четырехзамещенного аммония </w:t>
      </w:r>
      <w:r w:rsidRPr="005A68B6">
        <w:rPr>
          <w:lang w:val="kk-KZ"/>
        </w:rPr>
        <w:t>(</w:t>
      </w:r>
      <w:r w:rsidR="003607EE" w:rsidRPr="005A68B6">
        <w:t>–</w:t>
      </w:r>
      <w:r w:rsidR="003607EE" w:rsidRPr="005A68B6">
        <w:rPr>
          <w:lang w:val="en-US"/>
        </w:rPr>
        <w:t>NR</w:t>
      </w:r>
      <w:r w:rsidR="003607EE" w:rsidRPr="005A68B6">
        <w:rPr>
          <w:vertAlign w:val="subscript"/>
        </w:rPr>
        <w:t>3</w:t>
      </w:r>
      <w:r w:rsidR="003607EE" w:rsidRPr="005A68B6">
        <w:rPr>
          <w:lang w:val="en-US"/>
        </w:rPr>
        <w:t>OH</w:t>
      </w:r>
      <w:r w:rsidRPr="005A68B6">
        <w:rPr>
          <w:lang w:val="kk-KZ"/>
        </w:rPr>
        <w:t>)</w:t>
      </w:r>
      <w:r w:rsidR="003607EE" w:rsidRPr="005A68B6">
        <w:t xml:space="preserve">. При присоединении </w:t>
      </w:r>
      <w:r w:rsidR="00464FDA" w:rsidRPr="005A68B6">
        <w:sym w:font="Symbol" w:char="F0BA"/>
      </w:r>
      <w:r w:rsidR="00464FDA" w:rsidRPr="005A68B6">
        <w:rPr>
          <w:lang w:val="en-US"/>
        </w:rPr>
        <w:t>N</w:t>
      </w:r>
      <w:r w:rsidR="00464FDA" w:rsidRPr="005A68B6">
        <w:rPr>
          <w:vertAlign w:val="subscript"/>
        </w:rPr>
        <w:t>3</w:t>
      </w:r>
      <w:r w:rsidR="00464FDA" w:rsidRPr="005A68B6">
        <w:rPr>
          <w:lang w:val="kk-KZ"/>
        </w:rPr>
        <w:t xml:space="preserve">, </w:t>
      </w:r>
      <w:r w:rsidR="00464FDA" w:rsidRPr="005A68B6">
        <w:t>=</w:t>
      </w:r>
      <w:r w:rsidR="00464FDA" w:rsidRPr="005A68B6">
        <w:rPr>
          <w:lang w:val="en-US"/>
        </w:rPr>
        <w:t>NH</w:t>
      </w:r>
      <w:r w:rsidR="00464FDA" w:rsidRPr="005A68B6">
        <w:rPr>
          <w:vertAlign w:val="subscript"/>
        </w:rPr>
        <w:t>2</w:t>
      </w:r>
      <w:r w:rsidR="00464FDA" w:rsidRPr="005A68B6">
        <w:rPr>
          <w:lang w:val="kk-KZ"/>
        </w:rPr>
        <w:t xml:space="preserve">, </w:t>
      </w:r>
      <w:r w:rsidR="00464FDA" w:rsidRPr="005A68B6">
        <w:t>–</w:t>
      </w:r>
      <w:r w:rsidR="00464FDA" w:rsidRPr="005A68B6">
        <w:rPr>
          <w:lang w:val="en-US"/>
        </w:rPr>
        <w:t>NH</w:t>
      </w:r>
      <w:r w:rsidR="00464FDA" w:rsidRPr="005A68B6">
        <w:rPr>
          <w:vertAlign w:val="subscript"/>
        </w:rPr>
        <w:t>2</w:t>
      </w:r>
      <w:r w:rsidR="00464FDA" w:rsidRPr="005A68B6">
        <w:rPr>
          <w:vertAlign w:val="subscript"/>
          <w:lang w:val="kk-KZ"/>
        </w:rPr>
        <w:t xml:space="preserve"> </w:t>
      </w:r>
      <w:r w:rsidR="003607EE" w:rsidRPr="005A68B6">
        <w:t xml:space="preserve">групп образуются </w:t>
      </w:r>
      <w:r w:rsidR="003607EE" w:rsidRPr="005A68B6">
        <w:rPr>
          <w:b/>
        </w:rPr>
        <w:t>слабоосновные</w:t>
      </w:r>
      <w:r w:rsidR="003607EE" w:rsidRPr="005A68B6">
        <w:t xml:space="preserve"> аниониты, а </w:t>
      </w:r>
      <w:r w:rsidR="00464FDA" w:rsidRPr="005A68B6">
        <w:rPr>
          <w:lang w:val="kk-KZ"/>
        </w:rPr>
        <w:t>п</w:t>
      </w:r>
      <w:r w:rsidR="00464FDA" w:rsidRPr="005A68B6">
        <w:t xml:space="preserve">ри присоединении </w:t>
      </w:r>
      <w:r w:rsidR="003607EE" w:rsidRPr="005A68B6">
        <w:t>групп</w:t>
      </w:r>
      <w:r w:rsidR="00464FDA" w:rsidRPr="005A68B6">
        <w:rPr>
          <w:lang w:val="kk-KZ"/>
        </w:rPr>
        <w:t xml:space="preserve">ы </w:t>
      </w:r>
      <w:r w:rsidR="003607EE" w:rsidRPr="005A68B6">
        <w:rPr>
          <w:lang w:val="en-US"/>
        </w:rPr>
        <w:t>NR</w:t>
      </w:r>
      <w:r w:rsidR="003607EE" w:rsidRPr="005A68B6">
        <w:rPr>
          <w:vertAlign w:val="subscript"/>
        </w:rPr>
        <w:t>3</w:t>
      </w:r>
      <w:r w:rsidR="003607EE" w:rsidRPr="005A68B6">
        <w:rPr>
          <w:lang w:val="en-US"/>
        </w:rPr>
        <w:t>OH</w:t>
      </w:r>
      <w:r w:rsidR="00464FDA" w:rsidRPr="005A68B6">
        <w:rPr>
          <w:lang w:val="kk-KZ"/>
        </w:rPr>
        <w:t xml:space="preserve"> - </w:t>
      </w:r>
      <w:r w:rsidR="003607EE" w:rsidRPr="005A68B6">
        <w:t xml:space="preserve"> </w:t>
      </w:r>
      <w:r w:rsidR="003607EE" w:rsidRPr="005A68B6">
        <w:rPr>
          <w:b/>
        </w:rPr>
        <w:t>сильноосновн</w:t>
      </w:r>
      <w:r w:rsidR="00464FDA" w:rsidRPr="005A68B6">
        <w:rPr>
          <w:b/>
          <w:lang w:val="kk-KZ"/>
        </w:rPr>
        <w:t>ые.</w:t>
      </w:r>
      <w:r w:rsidR="003607EE" w:rsidRPr="005A68B6">
        <w:t xml:space="preserve"> Аминогруппы сорбируют ионы вод</w:t>
      </w:r>
      <w:r w:rsidR="00D82479" w:rsidRPr="005A68B6">
        <w:t>орода</w:t>
      </w:r>
      <w:r w:rsidR="00464FDA" w:rsidRPr="005A68B6">
        <w:rPr>
          <w:lang w:val="kk-KZ"/>
        </w:rPr>
        <w:t xml:space="preserve">, в реузльтате чего </w:t>
      </w:r>
      <w:r w:rsidR="00D82479" w:rsidRPr="005A68B6">
        <w:t>образов</w:t>
      </w:r>
      <w:r w:rsidR="00464FDA" w:rsidRPr="005A68B6">
        <w:rPr>
          <w:lang w:val="kk-KZ"/>
        </w:rPr>
        <w:t>уются</w:t>
      </w:r>
      <w:r w:rsidR="00D82479" w:rsidRPr="005A68B6">
        <w:t xml:space="preserve"> комплекс</w:t>
      </w:r>
      <w:r w:rsidR="00464FDA" w:rsidRPr="005A68B6">
        <w:rPr>
          <w:lang w:val="kk-KZ"/>
        </w:rPr>
        <w:t>ы</w:t>
      </w:r>
      <w:r w:rsidR="00D82479" w:rsidRPr="005A68B6">
        <w:t xml:space="preserve"> – </w:t>
      </w:r>
      <w:r w:rsidR="00D82479" w:rsidRPr="005A68B6">
        <w:rPr>
          <w:lang w:val="en-US"/>
        </w:rPr>
        <w:t>NH</w:t>
      </w:r>
      <w:r w:rsidR="00D82479" w:rsidRPr="005A68B6">
        <w:rPr>
          <w:vertAlign w:val="subscript"/>
        </w:rPr>
        <w:t>3</w:t>
      </w:r>
      <w:r w:rsidR="00D82479" w:rsidRPr="005A68B6">
        <w:rPr>
          <w:vertAlign w:val="superscript"/>
        </w:rPr>
        <w:t xml:space="preserve">+ </w:t>
      </w:r>
      <w:r w:rsidR="00D82479" w:rsidRPr="005A68B6">
        <w:t xml:space="preserve">= </w:t>
      </w:r>
      <w:r w:rsidR="00D82479" w:rsidRPr="005A68B6">
        <w:rPr>
          <w:lang w:val="en-US"/>
        </w:rPr>
        <w:t>NH</w:t>
      </w:r>
      <w:r w:rsidR="00D82479" w:rsidRPr="005A68B6">
        <w:rPr>
          <w:vertAlign w:val="subscript"/>
        </w:rPr>
        <w:t>2</w:t>
      </w:r>
      <w:r w:rsidR="00D82479" w:rsidRPr="005A68B6">
        <w:rPr>
          <w:vertAlign w:val="superscript"/>
        </w:rPr>
        <w:t xml:space="preserve">+ </w:t>
      </w:r>
      <w:r w:rsidR="003607EE" w:rsidRPr="005A68B6">
        <w:t xml:space="preserve"> (</w:t>
      </w:r>
      <w:r w:rsidR="000742F3" w:rsidRPr="005A68B6">
        <w:t>потенциал образующи</w:t>
      </w:r>
      <w:r w:rsidR="00464FDA" w:rsidRPr="005A68B6">
        <w:rPr>
          <w:lang w:val="kk-KZ"/>
        </w:rPr>
        <w:t>е</w:t>
      </w:r>
      <w:r w:rsidR="003607EE" w:rsidRPr="005A68B6">
        <w:t xml:space="preserve"> ион</w:t>
      </w:r>
      <w:r w:rsidR="00464FDA" w:rsidRPr="005A68B6">
        <w:rPr>
          <w:lang w:val="kk-KZ"/>
        </w:rPr>
        <w:t>ы</w:t>
      </w:r>
      <w:r w:rsidR="003607EE" w:rsidRPr="005A68B6">
        <w:t xml:space="preserve">) и </w:t>
      </w:r>
      <w:r w:rsidR="00464FDA" w:rsidRPr="005A68B6">
        <w:rPr>
          <w:lang w:val="kk-KZ"/>
        </w:rPr>
        <w:t>далее образуется</w:t>
      </w:r>
      <w:r w:rsidR="003607EE" w:rsidRPr="005A68B6">
        <w:t xml:space="preserve"> диффузн</w:t>
      </w:r>
      <w:r w:rsidR="00464FDA" w:rsidRPr="005A68B6">
        <w:rPr>
          <w:lang w:val="kk-KZ"/>
        </w:rPr>
        <w:t>ый</w:t>
      </w:r>
      <w:r w:rsidR="003607EE" w:rsidRPr="005A68B6">
        <w:t xml:space="preserve"> сло</w:t>
      </w:r>
      <w:r w:rsidR="00464FDA" w:rsidRPr="005A68B6">
        <w:rPr>
          <w:lang w:val="kk-KZ"/>
        </w:rPr>
        <w:t>й</w:t>
      </w:r>
      <w:r w:rsidR="003607EE" w:rsidRPr="005A68B6">
        <w:t xml:space="preserve">. Группа </w:t>
      </w:r>
      <w:r w:rsidR="00464FDA" w:rsidRPr="005A68B6">
        <w:t xml:space="preserve">четырехзамещенного аммония </w:t>
      </w:r>
      <w:r w:rsidR="00464FDA" w:rsidRPr="005A68B6">
        <w:rPr>
          <w:lang w:val="kk-KZ"/>
        </w:rPr>
        <w:t>(</w:t>
      </w:r>
      <w:r w:rsidR="00464FDA" w:rsidRPr="005A68B6">
        <w:t>–</w:t>
      </w:r>
      <w:r w:rsidR="00464FDA" w:rsidRPr="005A68B6">
        <w:rPr>
          <w:lang w:val="en-US"/>
        </w:rPr>
        <w:t>NR</w:t>
      </w:r>
      <w:r w:rsidR="00464FDA" w:rsidRPr="005A68B6">
        <w:rPr>
          <w:vertAlign w:val="subscript"/>
        </w:rPr>
        <w:t>3</w:t>
      </w:r>
      <w:r w:rsidR="00464FDA" w:rsidRPr="005A68B6">
        <w:rPr>
          <w:lang w:val="en-US"/>
        </w:rPr>
        <w:t>OH</w:t>
      </w:r>
      <w:r w:rsidR="00464FDA" w:rsidRPr="005A68B6">
        <w:rPr>
          <w:lang w:val="kk-KZ"/>
        </w:rPr>
        <w:t>)</w:t>
      </w:r>
      <w:r w:rsidR="00464FDA" w:rsidRPr="005A68B6">
        <w:t xml:space="preserve"> </w:t>
      </w:r>
      <w:r w:rsidR="003607EE" w:rsidRPr="005A68B6">
        <w:t xml:space="preserve">диссоциирует с переходом </w:t>
      </w:r>
      <w:r w:rsidR="00464FDA" w:rsidRPr="005A68B6">
        <w:rPr>
          <w:lang w:val="kk-KZ"/>
        </w:rPr>
        <w:t xml:space="preserve">гидроксид </w:t>
      </w:r>
      <w:r w:rsidR="003607EE" w:rsidRPr="005A68B6">
        <w:t xml:space="preserve">иона </w:t>
      </w:r>
      <w:r w:rsidR="00464FDA" w:rsidRPr="005A68B6">
        <w:rPr>
          <w:lang w:val="kk-KZ"/>
        </w:rPr>
        <w:t>(</w:t>
      </w:r>
      <w:r w:rsidR="00D82479" w:rsidRPr="005A68B6">
        <w:rPr>
          <w:lang w:val="en-US"/>
        </w:rPr>
        <w:t>OH</w:t>
      </w:r>
      <w:r w:rsidR="00D82479" w:rsidRPr="005A68B6">
        <w:rPr>
          <w:vertAlign w:val="superscript"/>
        </w:rPr>
        <w:t>-</w:t>
      </w:r>
      <w:r w:rsidR="00464FDA" w:rsidRPr="005A68B6">
        <w:rPr>
          <w:lang w:val="kk-KZ"/>
        </w:rPr>
        <w:t>)</w:t>
      </w:r>
      <w:r w:rsidR="00D82479" w:rsidRPr="005A68B6">
        <w:rPr>
          <w:vertAlign w:val="superscript"/>
        </w:rPr>
        <w:t xml:space="preserve"> </w:t>
      </w:r>
      <w:r w:rsidR="003607EE" w:rsidRPr="005A68B6">
        <w:t xml:space="preserve">в диффузный слой. </w:t>
      </w:r>
      <w:r w:rsidR="00464FDA" w:rsidRPr="005A68B6">
        <w:rPr>
          <w:lang w:val="kk-KZ"/>
        </w:rPr>
        <w:t>И</w:t>
      </w:r>
      <w:r w:rsidR="00464FDA" w:rsidRPr="005A68B6">
        <w:t xml:space="preserve">онный обмен </w:t>
      </w:r>
      <w:r w:rsidR="00464FDA" w:rsidRPr="005A68B6">
        <w:rPr>
          <w:lang w:val="kk-KZ"/>
        </w:rPr>
        <w:t>с</w:t>
      </w:r>
      <w:r w:rsidR="003607EE" w:rsidRPr="005A68B6">
        <w:t>лабоосновны</w:t>
      </w:r>
      <w:r w:rsidR="00464FDA" w:rsidRPr="005A68B6">
        <w:rPr>
          <w:lang w:val="kk-KZ"/>
        </w:rPr>
        <w:t>х</w:t>
      </w:r>
      <w:r w:rsidR="003607EE" w:rsidRPr="005A68B6">
        <w:t xml:space="preserve"> анионит</w:t>
      </w:r>
      <w:r w:rsidR="00464FDA" w:rsidRPr="005A68B6">
        <w:rPr>
          <w:lang w:val="kk-KZ"/>
        </w:rPr>
        <w:t>ов</w:t>
      </w:r>
      <w:r w:rsidR="003607EE" w:rsidRPr="005A68B6">
        <w:t xml:space="preserve"> </w:t>
      </w:r>
      <w:r w:rsidR="00464FDA" w:rsidRPr="005A68B6">
        <w:rPr>
          <w:lang w:val="kk-KZ"/>
        </w:rPr>
        <w:t>происходит</w:t>
      </w:r>
      <w:r w:rsidR="003607EE" w:rsidRPr="005A68B6">
        <w:t xml:space="preserve"> </w:t>
      </w:r>
      <w:r w:rsidR="00D82479" w:rsidRPr="005A68B6">
        <w:t>только</w:t>
      </w:r>
      <w:r w:rsidR="003607EE" w:rsidRPr="005A68B6">
        <w:t xml:space="preserve"> в кислых средах, </w:t>
      </w:r>
      <w:r w:rsidR="00464FDA" w:rsidRPr="005A68B6">
        <w:rPr>
          <w:lang w:val="kk-KZ"/>
        </w:rPr>
        <w:t>а</w:t>
      </w:r>
      <w:r w:rsidR="003607EE" w:rsidRPr="005A68B6">
        <w:t xml:space="preserve"> у высокоосновных</w:t>
      </w:r>
      <w:r w:rsidR="00464FDA" w:rsidRPr="005A68B6">
        <w:rPr>
          <w:lang w:val="kk-KZ"/>
        </w:rPr>
        <w:t xml:space="preserve"> - </w:t>
      </w:r>
      <w:r w:rsidR="003607EE" w:rsidRPr="005A68B6">
        <w:t>в широко</w:t>
      </w:r>
      <w:r w:rsidR="00464FDA" w:rsidRPr="005A68B6">
        <w:rPr>
          <w:lang w:val="kk-KZ"/>
        </w:rPr>
        <w:t>м диапозоне</w:t>
      </w:r>
      <w:r w:rsidR="003607EE" w:rsidRPr="005A68B6">
        <w:t xml:space="preserve"> значений рН</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464FDA" w:rsidP="005A68B6">
      <w:pPr>
        <w:spacing w:after="0" w:line="240" w:lineRule="auto"/>
        <w:ind w:left="0" w:firstLine="709"/>
      </w:pPr>
      <w:r w:rsidRPr="005A68B6">
        <w:rPr>
          <w:b/>
          <w:lang w:val="kk-KZ"/>
        </w:rPr>
        <w:t xml:space="preserve">К качественным покзаталям </w:t>
      </w:r>
      <w:r w:rsidR="003607EE" w:rsidRPr="005A68B6">
        <w:rPr>
          <w:b/>
        </w:rPr>
        <w:t>ионитов</w:t>
      </w:r>
      <w:r w:rsidRPr="005A68B6">
        <w:rPr>
          <w:b/>
          <w:lang w:val="kk-KZ"/>
        </w:rPr>
        <w:t>,</w:t>
      </w:r>
      <w:r w:rsidR="003607EE" w:rsidRPr="005A68B6">
        <w:t xml:space="preserve"> определя</w:t>
      </w:r>
      <w:r w:rsidRPr="005A68B6">
        <w:rPr>
          <w:lang w:val="kk-KZ"/>
        </w:rPr>
        <w:t>ющимися</w:t>
      </w:r>
      <w:r w:rsidR="003607EE" w:rsidRPr="005A68B6">
        <w:t xml:space="preserve"> физико-химически</w:t>
      </w:r>
      <w:r w:rsidR="003F6104" w:rsidRPr="005A68B6">
        <w:t>ми</w:t>
      </w:r>
      <w:r w:rsidR="003607EE" w:rsidRPr="005A68B6">
        <w:t xml:space="preserve"> и технологически</w:t>
      </w:r>
      <w:r w:rsidR="003F6104" w:rsidRPr="005A68B6">
        <w:t>ми</w:t>
      </w:r>
      <w:r w:rsidR="003607EE" w:rsidRPr="005A68B6">
        <w:t xml:space="preserve"> свойств</w:t>
      </w:r>
      <w:r w:rsidR="003F6104" w:rsidRPr="005A68B6">
        <w:t>ами</w:t>
      </w:r>
      <w:r w:rsidR="003607EE" w:rsidRPr="005A68B6">
        <w:t xml:space="preserve">, </w:t>
      </w:r>
      <w:r w:rsidRPr="005A68B6">
        <w:rPr>
          <w:lang w:val="kk-KZ"/>
        </w:rPr>
        <w:t>относятся</w:t>
      </w:r>
      <w:r w:rsidR="003607EE" w:rsidRPr="005A68B6">
        <w:t xml:space="preserve"> фракционный состав</w:t>
      </w:r>
      <w:r w:rsidRPr="005A68B6">
        <w:rPr>
          <w:lang w:val="kk-KZ"/>
        </w:rPr>
        <w:t xml:space="preserve"> ионитов</w:t>
      </w:r>
      <w:r w:rsidR="003607EE" w:rsidRPr="005A68B6">
        <w:t>, насыпная плотность</w:t>
      </w:r>
      <w:r w:rsidRPr="005A68B6">
        <w:rPr>
          <w:lang w:val="kk-KZ"/>
        </w:rPr>
        <w:t xml:space="preserve"> </w:t>
      </w:r>
      <w:r w:rsidRPr="005A68B6">
        <w:t>ион</w:t>
      </w:r>
      <w:r w:rsidRPr="005A68B6">
        <w:rPr>
          <w:lang w:val="kk-KZ"/>
        </w:rPr>
        <w:t>итов</w:t>
      </w:r>
      <w:r w:rsidR="003607EE" w:rsidRPr="005A68B6">
        <w:t>, химическая стойкость</w:t>
      </w:r>
      <w:r w:rsidRPr="005A68B6">
        <w:t xml:space="preserve"> ион</w:t>
      </w:r>
      <w:r w:rsidRPr="005A68B6">
        <w:rPr>
          <w:lang w:val="kk-KZ"/>
        </w:rPr>
        <w:t>итов</w:t>
      </w:r>
      <w:r w:rsidR="003607EE" w:rsidRPr="005A68B6">
        <w:t>, механическая прочность</w:t>
      </w:r>
      <w:r w:rsidRPr="005A68B6">
        <w:t xml:space="preserve"> ион</w:t>
      </w:r>
      <w:r w:rsidRPr="005A68B6">
        <w:rPr>
          <w:lang w:val="kk-KZ"/>
        </w:rPr>
        <w:t>итов</w:t>
      </w:r>
      <w:r w:rsidR="003607EE" w:rsidRPr="005A68B6">
        <w:t>, обменная емкость</w:t>
      </w:r>
      <w:r w:rsidRPr="005A68B6">
        <w:t xml:space="preserve"> ион</w:t>
      </w:r>
      <w:r w:rsidRPr="005A68B6">
        <w:rPr>
          <w:lang w:val="kk-KZ"/>
        </w:rPr>
        <w:t>итов</w:t>
      </w:r>
      <w:r w:rsidR="003607EE" w:rsidRPr="005A68B6">
        <w:t>, кислотность или основность</w:t>
      </w:r>
      <w:r w:rsidRPr="005A68B6">
        <w:t xml:space="preserve"> ион</w:t>
      </w:r>
      <w:r w:rsidRPr="005A68B6">
        <w:rPr>
          <w:lang w:val="kk-KZ"/>
        </w:rPr>
        <w:t>итов</w:t>
      </w:r>
      <w:r w:rsidR="003607EE" w:rsidRPr="005A68B6">
        <w:t>.</w:t>
      </w:r>
    </w:p>
    <w:p w:rsidR="003607EE" w:rsidRPr="005A68B6" w:rsidRDefault="00464FDA" w:rsidP="005A68B6">
      <w:pPr>
        <w:spacing w:after="0" w:line="240" w:lineRule="auto"/>
        <w:ind w:left="0" w:firstLine="709"/>
      </w:pPr>
      <w:r w:rsidRPr="005A68B6">
        <w:rPr>
          <w:lang w:val="kk-KZ"/>
        </w:rPr>
        <w:t>Д</w:t>
      </w:r>
      <w:r w:rsidR="003607EE" w:rsidRPr="005A68B6">
        <w:t>иаметр зерен</w:t>
      </w:r>
      <w:r w:rsidRPr="005A68B6">
        <w:rPr>
          <w:lang w:val="kk-KZ"/>
        </w:rPr>
        <w:t xml:space="preserve"> ионитов, применяемых в технологии ионнго обмена сотавляет</w:t>
      </w:r>
      <w:r w:rsidR="003607EE" w:rsidRPr="005A68B6">
        <w:t xml:space="preserve"> 0,3–2</w:t>
      </w:r>
      <w:r w:rsidR="003607EE" w:rsidRPr="005A68B6">
        <w:rPr>
          <w:lang w:val="en-US"/>
        </w:rPr>
        <w:t> </w:t>
      </w:r>
      <w:r w:rsidR="003607EE" w:rsidRPr="005A68B6">
        <w:t>мм. Коэффициент неоднородности фракции ионита</w:t>
      </w:r>
      <w:r w:rsidRPr="005A68B6">
        <w:rPr>
          <w:lang w:val="kk-KZ"/>
        </w:rPr>
        <w:t xml:space="preserve"> </w:t>
      </w:r>
      <w:r w:rsidR="003607EE" w:rsidRPr="005A68B6">
        <w:t xml:space="preserve">не должен превышать 2 </w:t>
      </w:r>
      <w:r w:rsidR="00600F87" w:rsidRPr="005A68B6">
        <w:rPr>
          <w:lang w:val="kk-KZ"/>
        </w:rPr>
        <w:t>(</w:t>
      </w:r>
      <w:r w:rsidR="003607EE" w:rsidRPr="005A68B6">
        <w:t>аналогично условиям засыпки механических фильтров</w:t>
      </w:r>
      <w:r w:rsidR="00600F87" w:rsidRPr="005A68B6">
        <w:rPr>
          <w:lang w:val="kk-KZ"/>
        </w:rPr>
        <w:t>)</w:t>
      </w:r>
      <w:r w:rsidR="003607EE" w:rsidRPr="005A68B6">
        <w:t xml:space="preserve">. </w:t>
      </w:r>
      <w:r w:rsidR="00600F87" w:rsidRPr="005A68B6">
        <w:rPr>
          <w:lang w:val="kk-KZ"/>
        </w:rPr>
        <w:t>П</w:t>
      </w:r>
      <w:r w:rsidR="00600F87" w:rsidRPr="005A68B6">
        <w:t xml:space="preserve">ри заполнении фильтров </w:t>
      </w:r>
      <w:r w:rsidR="00600F87" w:rsidRPr="005A68B6">
        <w:rPr>
          <w:lang w:val="kk-KZ"/>
        </w:rPr>
        <w:t>необходимо учитывать то, что в</w:t>
      </w:r>
      <w:r w:rsidR="003607EE" w:rsidRPr="005A68B6">
        <w:t>о влажном состоянии иониты набу</w:t>
      </w:r>
      <w:r w:rsidR="004C67A8" w:rsidRPr="005A68B6">
        <w:t>хают и увеличивают</w:t>
      </w:r>
      <w:r w:rsidR="00600F87" w:rsidRPr="005A68B6">
        <w:rPr>
          <w:lang w:val="kk-KZ"/>
        </w:rPr>
        <w:t>ся в</w:t>
      </w:r>
      <w:r w:rsidR="004C67A8" w:rsidRPr="005A68B6">
        <w:t xml:space="preserve"> объем</w:t>
      </w:r>
      <w:r w:rsidR="00600F87" w:rsidRPr="005A68B6">
        <w:rPr>
          <w:lang w:val="kk-KZ"/>
        </w:rPr>
        <w:t>е</w:t>
      </w:r>
      <w:r w:rsidR="003607EE" w:rsidRPr="005A68B6">
        <w:t xml:space="preserve">. </w:t>
      </w:r>
      <w:r w:rsidR="00600F87" w:rsidRPr="005A68B6">
        <w:rPr>
          <w:lang w:val="kk-KZ"/>
        </w:rPr>
        <w:t>Значение с</w:t>
      </w:r>
      <w:r w:rsidR="003607EE" w:rsidRPr="005A68B6">
        <w:t>тепен</w:t>
      </w:r>
      <w:r w:rsidR="00600F87" w:rsidRPr="005A68B6">
        <w:rPr>
          <w:lang w:val="kk-KZ"/>
        </w:rPr>
        <w:t>и</w:t>
      </w:r>
      <w:r w:rsidR="003607EE" w:rsidRPr="005A68B6">
        <w:t xml:space="preserve"> набухания </w:t>
      </w:r>
      <w:r w:rsidR="00600F87" w:rsidRPr="005A68B6">
        <w:rPr>
          <w:lang w:val="kk-KZ"/>
        </w:rPr>
        <w:t>(</w:t>
      </w:r>
      <w:r w:rsidR="003607EE" w:rsidRPr="005A68B6">
        <w:t>коэффициент К</w:t>
      </w:r>
      <w:r w:rsidR="003607EE" w:rsidRPr="005A68B6">
        <w:rPr>
          <w:vertAlign w:val="subscript"/>
        </w:rPr>
        <w:t>Н</w:t>
      </w:r>
      <w:r w:rsidR="00600F87" w:rsidRPr="005A68B6">
        <w:rPr>
          <w:lang w:val="kk-KZ"/>
        </w:rPr>
        <w:t>)</w:t>
      </w:r>
      <w:r w:rsidR="003607EE" w:rsidRPr="005A68B6">
        <w:t xml:space="preserve"> </w:t>
      </w:r>
      <w:r w:rsidR="00600F87" w:rsidRPr="005A68B6">
        <w:t xml:space="preserve">составляет 1,05–2 </w:t>
      </w:r>
      <w:r w:rsidR="00600F87" w:rsidRPr="005A68B6">
        <w:rPr>
          <w:lang w:val="kk-KZ"/>
        </w:rPr>
        <w:t xml:space="preserve">и </w:t>
      </w:r>
      <w:r w:rsidR="003607EE" w:rsidRPr="005A68B6">
        <w:t xml:space="preserve">зависит от материала ионита, ионной формы, рН </w:t>
      </w:r>
      <w:r w:rsidR="00600F87" w:rsidRPr="005A68B6">
        <w:rPr>
          <w:lang w:val="kk-KZ"/>
        </w:rPr>
        <w:t xml:space="preserve">среды </w:t>
      </w:r>
      <w:r w:rsidR="003607EE" w:rsidRPr="005A68B6">
        <w:t xml:space="preserve">и других факторов </w:t>
      </w:r>
      <w:r w:rsidR="00244E6F" w:rsidRPr="00051D26">
        <w:rPr>
          <w:szCs w:val="28"/>
        </w:rPr>
        <w:t>[</w:t>
      </w:r>
      <w:r w:rsidR="00244E6F">
        <w:t>10,27,28,31,35</w:t>
      </w:r>
      <w:r w:rsidR="00244E6F" w:rsidRPr="00051D26">
        <w:t>]</w:t>
      </w:r>
      <w:r w:rsidR="00244E6F" w:rsidRPr="005A68B6">
        <w:rPr>
          <w:szCs w:val="28"/>
        </w:rPr>
        <w:t>.</w:t>
      </w:r>
    </w:p>
    <w:p w:rsidR="003607EE" w:rsidRPr="005A68B6" w:rsidRDefault="003607EE" w:rsidP="005A68B6">
      <w:pPr>
        <w:spacing w:after="0" w:line="240" w:lineRule="auto"/>
        <w:ind w:left="0" w:firstLine="709"/>
      </w:pPr>
      <w:r w:rsidRPr="005A68B6">
        <w:t xml:space="preserve">При </w:t>
      </w:r>
      <w:r w:rsidR="00600F87" w:rsidRPr="005A68B6">
        <w:rPr>
          <w:lang w:val="kk-KZ"/>
        </w:rPr>
        <w:t>применении</w:t>
      </w:r>
      <w:r w:rsidRPr="005A68B6">
        <w:t xml:space="preserve"> иониты подвергаются </w:t>
      </w:r>
      <w:r w:rsidR="00B01921" w:rsidRPr="005A68B6">
        <w:t xml:space="preserve">различным </w:t>
      </w:r>
      <w:r w:rsidRPr="005A68B6">
        <w:t>механическим нагрузкам</w:t>
      </w:r>
      <w:r w:rsidR="00600F87" w:rsidRPr="005A68B6">
        <w:rPr>
          <w:lang w:val="kk-KZ"/>
        </w:rPr>
        <w:t xml:space="preserve"> </w:t>
      </w:r>
      <w:r w:rsidRPr="005A68B6">
        <w:t>сдав</w:t>
      </w:r>
      <w:r w:rsidR="00B01921" w:rsidRPr="005A68B6">
        <w:t>ливанию</w:t>
      </w:r>
      <w:r w:rsidR="00600F87" w:rsidRPr="005A68B6">
        <w:rPr>
          <w:lang w:val="kk-KZ"/>
        </w:rPr>
        <w:t xml:space="preserve"> и</w:t>
      </w:r>
      <w:r w:rsidR="00B01921" w:rsidRPr="005A68B6">
        <w:t xml:space="preserve"> трению. </w:t>
      </w:r>
      <w:r w:rsidR="00600F87" w:rsidRPr="005A68B6">
        <w:rPr>
          <w:lang w:val="kk-KZ"/>
        </w:rPr>
        <w:t>Это приводит к</w:t>
      </w:r>
      <w:r w:rsidRPr="005A68B6">
        <w:t xml:space="preserve"> истира</w:t>
      </w:r>
      <w:r w:rsidR="00600F87" w:rsidRPr="005A68B6">
        <w:rPr>
          <w:lang w:val="kk-KZ"/>
        </w:rPr>
        <w:t>нию частиц ионита</w:t>
      </w:r>
      <w:r w:rsidRPr="005A68B6">
        <w:t>, повыш</w:t>
      </w:r>
      <w:r w:rsidR="00600F87" w:rsidRPr="005A68B6">
        <w:rPr>
          <w:lang w:val="kk-KZ"/>
        </w:rPr>
        <w:t>ению</w:t>
      </w:r>
      <w:r w:rsidRPr="005A68B6">
        <w:t xml:space="preserve"> концентраци</w:t>
      </w:r>
      <w:r w:rsidR="00600F87" w:rsidRPr="005A68B6">
        <w:rPr>
          <w:lang w:val="kk-KZ"/>
        </w:rPr>
        <w:t>и</w:t>
      </w:r>
      <w:r w:rsidRPr="005A68B6">
        <w:t xml:space="preserve"> мелк</w:t>
      </w:r>
      <w:r w:rsidR="00B01921" w:rsidRPr="005A68B6">
        <w:t>их частиц</w:t>
      </w:r>
      <w:r w:rsidR="00600F87" w:rsidRPr="005A68B6">
        <w:rPr>
          <w:lang w:val="kk-KZ"/>
        </w:rPr>
        <w:t>, это в свою очередь приводит к</w:t>
      </w:r>
      <w:r w:rsidRPr="005A68B6">
        <w:t xml:space="preserve"> возраста</w:t>
      </w:r>
      <w:r w:rsidR="00600F87" w:rsidRPr="005A68B6">
        <w:rPr>
          <w:lang w:val="kk-KZ"/>
        </w:rPr>
        <w:t>нию</w:t>
      </w:r>
      <w:r w:rsidRPr="005A68B6">
        <w:t xml:space="preserve"> гидравлическо</w:t>
      </w:r>
      <w:r w:rsidR="00600F87" w:rsidRPr="005A68B6">
        <w:rPr>
          <w:lang w:val="kk-KZ"/>
        </w:rPr>
        <w:t>го</w:t>
      </w:r>
      <w:r w:rsidRPr="005A68B6">
        <w:t>е сопротивле</w:t>
      </w:r>
      <w:r w:rsidR="00B01921" w:rsidRPr="005A68B6">
        <w:t>ни</w:t>
      </w:r>
      <w:r w:rsidR="00600F87" w:rsidRPr="005A68B6">
        <w:rPr>
          <w:lang w:val="kk-KZ"/>
        </w:rPr>
        <w:t>я</w:t>
      </w:r>
      <w:r w:rsidR="00B01921" w:rsidRPr="005A68B6">
        <w:t xml:space="preserve"> фильтрующего слоя. </w:t>
      </w:r>
      <w:r w:rsidR="00600F87" w:rsidRPr="005A68B6">
        <w:rPr>
          <w:lang w:val="kk-KZ"/>
        </w:rPr>
        <w:t>Следовательно</w:t>
      </w:r>
      <w:r w:rsidR="00B01921" w:rsidRPr="005A68B6">
        <w:t xml:space="preserve"> иониты</w:t>
      </w:r>
      <w:r w:rsidR="00600F87" w:rsidRPr="005A68B6">
        <w:rPr>
          <w:lang w:val="kk-KZ"/>
        </w:rPr>
        <w:t xml:space="preserve"> д</w:t>
      </w:r>
      <w:r w:rsidR="00B01921" w:rsidRPr="005A68B6">
        <w:t xml:space="preserve">олжны </w:t>
      </w:r>
      <w:r w:rsidR="00600F87" w:rsidRPr="005A68B6">
        <w:rPr>
          <w:lang w:val="kk-KZ"/>
        </w:rPr>
        <w:t>обладать</w:t>
      </w:r>
      <w:r w:rsidR="00B01921" w:rsidRPr="005A68B6">
        <w:t xml:space="preserve"> достаточн</w:t>
      </w:r>
      <w:r w:rsidR="00600F87" w:rsidRPr="005A68B6">
        <w:rPr>
          <w:lang w:val="kk-KZ"/>
        </w:rPr>
        <w:t xml:space="preserve">ой </w:t>
      </w:r>
      <w:r w:rsidRPr="005A68B6">
        <w:rPr>
          <w:b/>
        </w:rPr>
        <w:t>механическ</w:t>
      </w:r>
      <w:r w:rsidR="00600F87" w:rsidRPr="005A68B6">
        <w:rPr>
          <w:b/>
          <w:lang w:val="kk-KZ"/>
        </w:rPr>
        <w:t>ой</w:t>
      </w:r>
      <w:r w:rsidR="00B01921" w:rsidRPr="005A68B6">
        <w:rPr>
          <w:b/>
        </w:rPr>
        <w:t xml:space="preserve"> прочность</w:t>
      </w:r>
      <w:r w:rsidR="00600F87" w:rsidRPr="005A68B6">
        <w:rPr>
          <w:b/>
          <w:lang w:val="kk-KZ"/>
        </w:rPr>
        <w:t>ю</w:t>
      </w:r>
      <w:r w:rsidRPr="005A68B6">
        <w:t>, котор</w:t>
      </w:r>
      <w:r w:rsidR="00B01921" w:rsidRPr="005A68B6">
        <w:t>ая</w:t>
      </w:r>
      <w:r w:rsidRPr="005A68B6">
        <w:t xml:space="preserve"> </w:t>
      </w:r>
      <w:r w:rsidR="00600F87" w:rsidRPr="005A68B6">
        <w:rPr>
          <w:lang w:val="kk-KZ"/>
        </w:rPr>
        <w:t>определяется</w:t>
      </w:r>
      <w:r w:rsidR="00B01921" w:rsidRPr="005A68B6">
        <w:t xml:space="preserve"> коэффициент</w:t>
      </w:r>
      <w:r w:rsidR="00600F87" w:rsidRPr="005A68B6">
        <w:rPr>
          <w:lang w:val="kk-KZ"/>
        </w:rPr>
        <w:t>ом</w:t>
      </w:r>
      <w:r w:rsidR="00B01921" w:rsidRPr="005A68B6">
        <w:t xml:space="preserve"> истираемости.</w:t>
      </w:r>
      <w:r w:rsidR="00600F87" w:rsidRPr="005A68B6">
        <w:rPr>
          <w:lang w:val="kk-KZ"/>
        </w:rPr>
        <w:t xml:space="preserve"> </w:t>
      </w:r>
      <w:r w:rsidR="00B01921" w:rsidRPr="005A68B6">
        <w:rPr>
          <w:b/>
        </w:rPr>
        <w:t>Коэффициент истираемости</w:t>
      </w:r>
      <w:r w:rsidR="00B01921" w:rsidRPr="005A68B6">
        <w:t xml:space="preserve"> определяется</w:t>
      </w:r>
      <w:r w:rsidRPr="005A68B6">
        <w:t xml:space="preserve"> как потеря массы </w:t>
      </w:r>
      <w:r w:rsidR="00600F87" w:rsidRPr="005A68B6">
        <w:rPr>
          <w:lang w:val="kk-KZ"/>
        </w:rPr>
        <w:t xml:space="preserve">ионита </w:t>
      </w:r>
      <w:r w:rsidRPr="005A68B6">
        <w:t>за год</w:t>
      </w:r>
      <w:r w:rsidR="002220BC">
        <w:rPr>
          <w:lang w:val="kk-KZ"/>
        </w:rPr>
        <w:t xml:space="preserve"> (</w:t>
      </w:r>
      <w:r w:rsidR="00600F87" w:rsidRPr="005A68B6">
        <w:rPr>
          <w:lang w:val="kk-KZ"/>
        </w:rPr>
        <w:t>в процентах)</w:t>
      </w:r>
      <w:r w:rsidRPr="005A68B6">
        <w:t xml:space="preserve">. </w:t>
      </w:r>
      <w:r w:rsidR="00600F87" w:rsidRPr="005A68B6">
        <w:rPr>
          <w:lang w:val="kk-KZ"/>
        </w:rPr>
        <w:t>К</w:t>
      </w:r>
      <w:r w:rsidR="00600F87" w:rsidRPr="005A68B6">
        <w:t xml:space="preserve">коэффициент истираемости </w:t>
      </w:r>
      <w:r w:rsidR="00600F87" w:rsidRPr="005A68B6">
        <w:rPr>
          <w:lang w:val="kk-KZ"/>
        </w:rPr>
        <w:t>м</w:t>
      </w:r>
      <w:r w:rsidRPr="005A68B6">
        <w:t>еханически прочны</w:t>
      </w:r>
      <w:r w:rsidR="00600F87" w:rsidRPr="005A68B6">
        <w:rPr>
          <w:lang w:val="kk-KZ"/>
        </w:rPr>
        <w:t>х</w:t>
      </w:r>
      <w:r w:rsidRPr="005A68B6">
        <w:t xml:space="preserve"> ионит</w:t>
      </w:r>
      <w:r w:rsidR="00600F87" w:rsidRPr="005A68B6">
        <w:rPr>
          <w:lang w:val="kk-KZ"/>
        </w:rPr>
        <w:t>ов</w:t>
      </w:r>
      <w:r w:rsidRPr="005A68B6">
        <w:t xml:space="preserve"> </w:t>
      </w:r>
      <w:r w:rsidR="00600F87" w:rsidRPr="005A68B6">
        <w:rPr>
          <w:lang w:val="kk-KZ"/>
        </w:rPr>
        <w:t xml:space="preserve">составляет </w:t>
      </w:r>
      <w:r w:rsidRPr="005A68B6">
        <w:t>не более 0,5 %/год</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3607EE" w:rsidP="005A68B6">
      <w:pPr>
        <w:spacing w:after="0" w:line="240" w:lineRule="auto"/>
        <w:ind w:left="0" w:firstLine="709"/>
      </w:pPr>
      <w:r w:rsidRPr="005A68B6">
        <w:rPr>
          <w:b/>
        </w:rPr>
        <w:t>Химическая стойкость</w:t>
      </w:r>
      <w:r w:rsidRPr="005A68B6">
        <w:t xml:space="preserve"> ионитов </w:t>
      </w:r>
      <w:r w:rsidR="00600F87" w:rsidRPr="005A68B6">
        <w:rPr>
          <w:lang w:val="kk-KZ"/>
        </w:rPr>
        <w:t xml:space="preserve">показывает </w:t>
      </w:r>
      <w:r w:rsidRPr="005A68B6">
        <w:t>способност</w:t>
      </w:r>
      <w:r w:rsidR="00600F87" w:rsidRPr="005A68B6">
        <w:rPr>
          <w:lang w:val="kk-KZ"/>
        </w:rPr>
        <w:t xml:space="preserve">ь </w:t>
      </w:r>
      <w:r w:rsidR="00124738" w:rsidRPr="005A68B6">
        <w:rPr>
          <w:lang w:val="kk-KZ"/>
        </w:rPr>
        <w:t xml:space="preserve">ионитов </w:t>
      </w:r>
      <w:r w:rsidR="00124738" w:rsidRPr="005A68B6">
        <w:t>не</w:t>
      </w:r>
      <w:r w:rsidR="00982343" w:rsidRPr="005A68B6">
        <w:t xml:space="preserve"> </w:t>
      </w:r>
      <w:r w:rsidRPr="005A68B6">
        <w:t>растворя</w:t>
      </w:r>
      <w:r w:rsidR="00982343" w:rsidRPr="005A68B6">
        <w:t>ться под</w:t>
      </w:r>
      <w:r w:rsidRPr="005A68B6">
        <w:t xml:space="preserve"> действи</w:t>
      </w:r>
      <w:r w:rsidR="00982343" w:rsidRPr="005A68B6">
        <w:t>ем</w:t>
      </w:r>
      <w:r w:rsidRPr="005A68B6">
        <w:t xml:space="preserve"> воды и ее примесей. Под действием </w:t>
      </w:r>
      <w:r w:rsidR="00982343" w:rsidRPr="005A68B6">
        <w:t xml:space="preserve">водной </w:t>
      </w:r>
      <w:r w:rsidRPr="005A68B6">
        <w:t>среды может про</w:t>
      </w:r>
      <w:r w:rsidR="00982343" w:rsidRPr="005A68B6">
        <w:t xml:space="preserve">исходить </w:t>
      </w:r>
      <w:r w:rsidRPr="005A68B6">
        <w:t>переход их в коллоидный раствор</w:t>
      </w:r>
      <w:r w:rsidR="00600F87" w:rsidRPr="005A68B6">
        <w:rPr>
          <w:lang w:val="kk-KZ"/>
        </w:rPr>
        <w:t>, т.е.</w:t>
      </w:r>
      <w:r w:rsidR="00600F87" w:rsidRPr="005A68B6">
        <w:t xml:space="preserve"> </w:t>
      </w:r>
      <w:r w:rsidR="00600F87" w:rsidRPr="005A68B6">
        <w:rPr>
          <w:b/>
        </w:rPr>
        <w:t xml:space="preserve">пептизация </w:t>
      </w:r>
      <w:r w:rsidR="00600F87" w:rsidRPr="005A68B6">
        <w:t>ионитов</w:t>
      </w:r>
      <w:r w:rsidRPr="005A68B6">
        <w:t xml:space="preserve">. </w:t>
      </w:r>
      <w:r w:rsidR="008B08F7" w:rsidRPr="005A68B6">
        <w:rPr>
          <w:lang w:val="kk-KZ"/>
        </w:rPr>
        <w:t>На х</w:t>
      </w:r>
      <w:r w:rsidRPr="005A68B6">
        <w:t>имическ</w:t>
      </w:r>
      <w:r w:rsidR="008B08F7" w:rsidRPr="005A68B6">
        <w:rPr>
          <w:lang w:val="kk-KZ"/>
        </w:rPr>
        <w:t>ую</w:t>
      </w:r>
      <w:r w:rsidRPr="005A68B6">
        <w:t xml:space="preserve"> стойкость ионитов </w:t>
      </w:r>
      <w:r w:rsidR="008B08F7" w:rsidRPr="005A68B6">
        <w:rPr>
          <w:lang w:val="kk-KZ"/>
        </w:rPr>
        <w:t>влияет</w:t>
      </w:r>
      <w:r w:rsidRPr="005A68B6">
        <w:t xml:space="preserve"> рН среды, </w:t>
      </w:r>
      <w:r w:rsidR="00982343" w:rsidRPr="005A68B6">
        <w:t>природ</w:t>
      </w:r>
      <w:r w:rsidR="008B08F7" w:rsidRPr="005A68B6">
        <w:rPr>
          <w:lang w:val="kk-KZ"/>
        </w:rPr>
        <w:t>а</w:t>
      </w:r>
      <w:r w:rsidR="00982343" w:rsidRPr="005A68B6">
        <w:t xml:space="preserve"> и концентраци</w:t>
      </w:r>
      <w:r w:rsidR="008B08F7" w:rsidRPr="005A68B6">
        <w:rPr>
          <w:lang w:val="kk-KZ"/>
        </w:rPr>
        <w:t>я</w:t>
      </w:r>
      <w:r w:rsidR="00982343" w:rsidRPr="005A68B6">
        <w:t>,</w:t>
      </w:r>
      <w:r w:rsidRPr="005A68B6">
        <w:t xml:space="preserve"> раство</w:t>
      </w:r>
      <w:r w:rsidR="00982343" w:rsidRPr="005A68B6">
        <w:t>ренных в ней ионов</w:t>
      </w:r>
      <w:r w:rsidRPr="005A68B6">
        <w:t>, температур</w:t>
      </w:r>
      <w:r w:rsidR="008B08F7" w:rsidRPr="005A68B6">
        <w:rPr>
          <w:lang w:val="kk-KZ"/>
        </w:rPr>
        <w:t xml:space="preserve">а. С повышением температуры химическая стойкость ионитов </w:t>
      </w:r>
      <w:r w:rsidRPr="005A68B6">
        <w:t xml:space="preserve">снижается. </w:t>
      </w:r>
      <w:r w:rsidR="006D3A8F" w:rsidRPr="005A68B6">
        <w:t xml:space="preserve">Поэтому </w:t>
      </w:r>
      <w:r w:rsidRPr="005A68B6">
        <w:t>на ионообменных</w:t>
      </w:r>
      <w:r w:rsidR="008B08F7" w:rsidRPr="005A68B6">
        <w:rPr>
          <w:lang w:val="kk-KZ"/>
        </w:rPr>
        <w:t xml:space="preserve"> </w:t>
      </w:r>
      <w:r w:rsidRPr="005A68B6">
        <w:t>фильтрах</w:t>
      </w:r>
      <w:r w:rsidR="008B08F7" w:rsidRPr="005A68B6">
        <w:rPr>
          <w:lang w:val="kk-KZ"/>
        </w:rPr>
        <w:t xml:space="preserve"> температуры енльза превышать </w:t>
      </w:r>
      <w:r w:rsidRPr="005A68B6">
        <w:t>выше</w:t>
      </w:r>
      <w:r w:rsidR="008B08F7" w:rsidRPr="005A68B6">
        <w:rPr>
          <w:lang w:val="kk-KZ"/>
        </w:rPr>
        <w:t xml:space="preserve"> </w:t>
      </w:r>
      <w:r w:rsidR="006D3A8F" w:rsidRPr="005A68B6">
        <w:t xml:space="preserve">40 </w:t>
      </w:r>
      <w:r w:rsidR="006D3A8F" w:rsidRPr="005A68B6">
        <w:rPr>
          <w:vertAlign w:val="superscript"/>
        </w:rPr>
        <w:t>0</w:t>
      </w:r>
      <w:r w:rsidR="006D3A8F" w:rsidRPr="005A68B6">
        <w:t>С</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8B08F7" w:rsidP="005A68B6">
      <w:pPr>
        <w:spacing w:after="0" w:line="240" w:lineRule="auto"/>
        <w:ind w:left="0" w:firstLine="709"/>
      </w:pPr>
      <w:r w:rsidRPr="005A68B6">
        <w:rPr>
          <w:lang w:val="kk-KZ"/>
        </w:rPr>
        <w:t>Одной из</w:t>
      </w:r>
      <w:r w:rsidRPr="005A68B6">
        <w:rPr>
          <w:b/>
          <w:lang w:val="kk-KZ"/>
        </w:rPr>
        <w:t xml:space="preserve"> </w:t>
      </w:r>
      <w:r w:rsidR="003607EE" w:rsidRPr="005A68B6">
        <w:t>важнейшей технологической характеристикой ионитов</w:t>
      </w:r>
      <w:r w:rsidRPr="005A68B6">
        <w:rPr>
          <w:lang w:val="kk-KZ"/>
        </w:rPr>
        <w:t xml:space="preserve"> является обменная емкость</w:t>
      </w:r>
      <w:r w:rsidR="003607EE" w:rsidRPr="005A68B6">
        <w:t xml:space="preserve">. </w:t>
      </w:r>
      <w:r w:rsidR="002715C7" w:rsidRPr="005A68B6">
        <w:t>Обменная емкость</w:t>
      </w:r>
      <w:r w:rsidR="003607EE" w:rsidRPr="005A68B6">
        <w:t xml:space="preserve"> </w:t>
      </w:r>
      <w:r w:rsidRPr="005A68B6">
        <w:rPr>
          <w:lang w:val="kk-KZ"/>
        </w:rPr>
        <w:t>определяется</w:t>
      </w:r>
      <w:r w:rsidR="003607EE" w:rsidRPr="005A68B6">
        <w:t xml:space="preserve"> количеством ионов, поглощенных </w:t>
      </w:r>
      <w:r w:rsidR="003B4BFF" w:rsidRPr="005A68B6">
        <w:t>единице</w:t>
      </w:r>
      <w:r w:rsidRPr="005A68B6">
        <w:rPr>
          <w:lang w:val="kk-KZ"/>
        </w:rPr>
        <w:t xml:space="preserve">й </w:t>
      </w:r>
      <w:r w:rsidR="003607EE" w:rsidRPr="005A68B6">
        <w:t>массы (моль/дм</w:t>
      </w:r>
      <w:r w:rsidR="003607EE" w:rsidRPr="005A68B6">
        <w:rPr>
          <w:vertAlign w:val="superscript"/>
        </w:rPr>
        <w:t>3</w:t>
      </w:r>
      <w:r w:rsidR="003607EE" w:rsidRPr="005A68B6">
        <w:t>) или единицей объема (моль/дм</w:t>
      </w:r>
      <w:r w:rsidR="003607EE" w:rsidRPr="005A68B6">
        <w:rPr>
          <w:vertAlign w:val="superscript"/>
        </w:rPr>
        <w:t>3</w:t>
      </w:r>
      <w:r w:rsidR="003607EE" w:rsidRPr="005A68B6">
        <w:t xml:space="preserve">) ионита. </w:t>
      </w:r>
      <w:r w:rsidRPr="005A68B6">
        <w:t xml:space="preserve">Обменная емкость </w:t>
      </w:r>
      <w:r w:rsidRPr="005A68B6">
        <w:rPr>
          <w:lang w:val="kk-KZ"/>
        </w:rPr>
        <w:t>подразделяется на</w:t>
      </w:r>
      <w:r w:rsidR="003607EE" w:rsidRPr="005A68B6">
        <w:t xml:space="preserve"> полную</w:t>
      </w:r>
      <w:r w:rsidRPr="005A68B6">
        <w:rPr>
          <w:lang w:val="kk-KZ"/>
        </w:rPr>
        <w:t>,</w:t>
      </w:r>
      <w:r w:rsidR="003607EE" w:rsidRPr="005A68B6">
        <w:t xml:space="preserve"> емкость «до проскока» и рабочую. </w:t>
      </w:r>
      <w:r w:rsidRPr="005A68B6">
        <w:rPr>
          <w:lang w:val="kk-KZ"/>
        </w:rPr>
        <w:t>Полная о</w:t>
      </w:r>
      <w:r w:rsidR="003607EE" w:rsidRPr="005A68B6">
        <w:t>бменн</w:t>
      </w:r>
      <w:r w:rsidRPr="005A68B6">
        <w:rPr>
          <w:lang w:val="kk-KZ"/>
        </w:rPr>
        <w:t>ая</w:t>
      </w:r>
      <w:r w:rsidR="003607EE" w:rsidRPr="005A68B6">
        <w:t xml:space="preserve"> емкость</w:t>
      </w:r>
      <w:r w:rsidR="002715C7" w:rsidRPr="005A68B6">
        <w:t xml:space="preserve"> </w:t>
      </w:r>
      <w:r w:rsidR="003607EE" w:rsidRPr="005A68B6">
        <w:t>определ</w:t>
      </w:r>
      <w:r w:rsidR="002715C7" w:rsidRPr="005A68B6">
        <w:t>яется</w:t>
      </w:r>
      <w:r w:rsidR="003607EE" w:rsidRPr="005A68B6">
        <w:t xml:space="preserve"> в момент выравнивания концентрации поглощаемого иона в воде и фильтрате. Если фильтрование </w:t>
      </w:r>
      <w:r w:rsidR="003607EE" w:rsidRPr="005A68B6">
        <w:lastRenderedPageBreak/>
        <w:t>заканчивается в мо</w:t>
      </w:r>
      <w:r w:rsidR="002715C7" w:rsidRPr="005A68B6">
        <w:t xml:space="preserve">мент проскока поглощаемого иона, когда </w:t>
      </w:r>
      <w:r w:rsidR="003607EE" w:rsidRPr="005A68B6">
        <w:t>концентрация е</w:t>
      </w:r>
      <w:r w:rsidR="002715C7" w:rsidRPr="005A68B6">
        <w:t>го в фильтрате близка к нулевой</w:t>
      </w:r>
      <w:r w:rsidR="003607EE" w:rsidRPr="005A68B6">
        <w:t xml:space="preserve">, то обменная емкость ионита </w:t>
      </w:r>
      <w:r w:rsidRPr="005A68B6">
        <w:rPr>
          <w:lang w:val="kk-KZ"/>
        </w:rPr>
        <w:t>называется</w:t>
      </w:r>
      <w:r w:rsidR="003607EE" w:rsidRPr="005A68B6">
        <w:t xml:space="preserve"> </w:t>
      </w:r>
      <w:r w:rsidR="003607EE" w:rsidRPr="005A68B6">
        <w:rPr>
          <w:b/>
        </w:rPr>
        <w:t>емкость</w:t>
      </w:r>
      <w:r w:rsidRPr="005A68B6">
        <w:rPr>
          <w:b/>
          <w:lang w:val="kk-KZ"/>
        </w:rPr>
        <w:t>ю</w:t>
      </w:r>
      <w:r w:rsidR="003607EE" w:rsidRPr="005A68B6">
        <w:rPr>
          <w:b/>
        </w:rPr>
        <w:t xml:space="preserve"> «до проскока»</w:t>
      </w:r>
      <w:r w:rsidR="003607EE" w:rsidRPr="005A68B6">
        <w:t xml:space="preserve">. Однако </w:t>
      </w:r>
      <w:r w:rsidR="002715C7" w:rsidRPr="005A68B6">
        <w:t>при</w:t>
      </w:r>
      <w:r w:rsidR="003607EE" w:rsidRPr="005A68B6">
        <w:t xml:space="preserve"> эксплуатации </w:t>
      </w:r>
      <w:r w:rsidR="002715C7" w:rsidRPr="005A68B6">
        <w:t xml:space="preserve">ионитов </w:t>
      </w:r>
      <w:r w:rsidR="003607EE" w:rsidRPr="005A68B6">
        <w:t xml:space="preserve">фильтрование </w:t>
      </w:r>
      <w:r w:rsidR="002715C7" w:rsidRPr="005A68B6">
        <w:t>обычно</w:t>
      </w:r>
      <w:r w:rsidRPr="005A68B6">
        <w:rPr>
          <w:lang w:val="kk-KZ"/>
        </w:rPr>
        <w:t xml:space="preserve"> </w:t>
      </w:r>
      <w:r w:rsidR="002715C7" w:rsidRPr="005A68B6">
        <w:t>заканчивается</w:t>
      </w:r>
      <w:r w:rsidR="003607EE" w:rsidRPr="005A68B6">
        <w:t xml:space="preserve"> в </w:t>
      </w:r>
      <w:r w:rsidR="002715C7" w:rsidRPr="005A68B6">
        <w:t xml:space="preserve">тот </w:t>
      </w:r>
      <w:r w:rsidR="003607EE" w:rsidRPr="005A68B6">
        <w:t xml:space="preserve">момент, когда концентрация определенного поглощаемого иона в </w:t>
      </w:r>
      <w:r w:rsidR="002715C7" w:rsidRPr="005A68B6">
        <w:t>фильтрате составляет некоторое весьма малое</w:t>
      </w:r>
      <w:r w:rsidR="003607EE" w:rsidRPr="005A68B6">
        <w:t xml:space="preserve"> значение. </w:t>
      </w:r>
      <w:r w:rsidRPr="005A68B6">
        <w:rPr>
          <w:lang w:val="kk-KZ"/>
        </w:rPr>
        <w:t>Эта</w:t>
      </w:r>
      <w:r w:rsidR="003607EE" w:rsidRPr="005A68B6">
        <w:t xml:space="preserve"> обменная емкость ионита </w:t>
      </w:r>
      <w:r w:rsidRPr="005A68B6">
        <w:rPr>
          <w:lang w:val="kk-KZ"/>
        </w:rPr>
        <w:t>называется</w:t>
      </w:r>
      <w:r w:rsidR="003607EE" w:rsidRPr="005A68B6">
        <w:t xml:space="preserve"> </w:t>
      </w:r>
      <w:r w:rsidR="003607EE" w:rsidRPr="005A68B6">
        <w:rPr>
          <w:b/>
        </w:rPr>
        <w:t>рабоч</w:t>
      </w:r>
      <w:r w:rsidRPr="005A68B6">
        <w:rPr>
          <w:b/>
          <w:lang w:val="kk-KZ"/>
        </w:rPr>
        <w:t>ей</w:t>
      </w:r>
      <w:r w:rsidR="003607EE" w:rsidRPr="005A68B6">
        <w:t xml:space="preserve">, </w:t>
      </w:r>
      <w:r w:rsidR="002D6F9C" w:rsidRPr="005A68B6">
        <w:rPr>
          <w:lang w:val="kk-KZ"/>
        </w:rPr>
        <w:t>она</w:t>
      </w:r>
      <w:r w:rsidR="003607EE" w:rsidRPr="005A68B6">
        <w:t xml:space="preserve"> мало отличается от емкости «до проскока», </w:t>
      </w:r>
      <w:r w:rsidR="002D6F9C" w:rsidRPr="005A68B6">
        <w:rPr>
          <w:lang w:val="kk-KZ"/>
        </w:rPr>
        <w:t xml:space="preserve">поэтому </w:t>
      </w:r>
      <w:r w:rsidR="003607EE" w:rsidRPr="005A68B6">
        <w:t>их принима</w:t>
      </w:r>
      <w:r w:rsidR="002D6F9C" w:rsidRPr="005A68B6">
        <w:rPr>
          <w:lang w:val="kk-KZ"/>
        </w:rPr>
        <w:t>ю</w:t>
      </w:r>
      <w:r w:rsidR="003607EE" w:rsidRPr="005A68B6">
        <w:t xml:space="preserve">т равными друг другу. </w:t>
      </w:r>
      <w:r w:rsidR="002D6F9C" w:rsidRPr="005A68B6">
        <w:rPr>
          <w:lang w:val="kk-KZ"/>
        </w:rPr>
        <w:t>К факторам, влияющим на о</w:t>
      </w:r>
      <w:r w:rsidR="003607EE" w:rsidRPr="005A68B6">
        <w:t>бменн</w:t>
      </w:r>
      <w:r w:rsidR="002D6F9C" w:rsidRPr="005A68B6">
        <w:rPr>
          <w:lang w:val="kk-KZ"/>
        </w:rPr>
        <w:t xml:space="preserve">ую </w:t>
      </w:r>
      <w:r w:rsidR="003607EE" w:rsidRPr="005A68B6">
        <w:t xml:space="preserve"> емкость </w:t>
      </w:r>
      <w:r w:rsidR="002D6F9C" w:rsidRPr="005A68B6">
        <w:rPr>
          <w:lang w:val="kk-KZ"/>
        </w:rPr>
        <w:t xml:space="preserve">относятся </w:t>
      </w:r>
      <w:r w:rsidR="003607EE" w:rsidRPr="005A68B6">
        <w:t>услови</w:t>
      </w:r>
      <w:r w:rsidR="00733998" w:rsidRPr="005A68B6">
        <w:t>я</w:t>
      </w:r>
      <w:r w:rsidR="003607EE" w:rsidRPr="005A68B6">
        <w:t xml:space="preserve"> регенерации, ионн</w:t>
      </w:r>
      <w:r w:rsidR="00733998" w:rsidRPr="005A68B6">
        <w:t>ая форма, природа поглощаемых ионов, значение рН воды, скорость</w:t>
      </w:r>
      <w:r w:rsidR="003607EE" w:rsidRPr="005A68B6">
        <w:t xml:space="preserve"> потока воды, геомет</w:t>
      </w:r>
      <w:r w:rsidR="00733998" w:rsidRPr="005A68B6">
        <w:t>рические</w:t>
      </w:r>
      <w:r w:rsidR="003607EE" w:rsidRPr="005A68B6">
        <w:t xml:space="preserve"> характеристик</w:t>
      </w:r>
      <w:r w:rsidR="00733998" w:rsidRPr="005A68B6">
        <w:t>и</w:t>
      </w:r>
      <w:r w:rsidR="003607EE" w:rsidRPr="005A68B6">
        <w:t xml:space="preserve"> слоя</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920832" w:rsidRPr="005A68B6" w:rsidRDefault="003607EE" w:rsidP="005A68B6">
      <w:pPr>
        <w:spacing w:after="0" w:line="240" w:lineRule="auto"/>
        <w:ind w:left="0" w:firstLine="709"/>
        <w:rPr>
          <w:lang w:val="kk-KZ"/>
        </w:rPr>
      </w:pPr>
      <w:r w:rsidRPr="005A68B6">
        <w:t xml:space="preserve">Процесс ионного обмена </w:t>
      </w:r>
      <w:r w:rsidR="002D6F9C" w:rsidRPr="005A68B6">
        <w:rPr>
          <w:lang w:val="kk-KZ"/>
        </w:rPr>
        <w:t>описывается</w:t>
      </w:r>
      <w:r w:rsidRPr="005A68B6">
        <w:t xml:space="preserve"> циклически</w:t>
      </w:r>
      <w:r w:rsidR="002D6F9C" w:rsidRPr="005A68B6">
        <w:rPr>
          <w:lang w:val="kk-KZ"/>
        </w:rPr>
        <w:t>м</w:t>
      </w:r>
      <w:r w:rsidRPr="005A68B6">
        <w:t xml:space="preserve"> характер</w:t>
      </w:r>
      <w:r w:rsidR="002D6F9C" w:rsidRPr="005A68B6">
        <w:rPr>
          <w:lang w:val="kk-KZ"/>
        </w:rPr>
        <w:t>ом: п</w:t>
      </w:r>
      <w:r w:rsidRPr="005A68B6">
        <w:t xml:space="preserve">о </w:t>
      </w:r>
      <w:r w:rsidR="002D6F9C" w:rsidRPr="005A68B6">
        <w:rPr>
          <w:lang w:val="kk-KZ"/>
        </w:rPr>
        <w:t xml:space="preserve">мере </w:t>
      </w:r>
      <w:r w:rsidRPr="005A68B6">
        <w:t>истощени</w:t>
      </w:r>
      <w:r w:rsidR="002D6F9C" w:rsidRPr="005A68B6">
        <w:rPr>
          <w:lang w:val="kk-KZ"/>
        </w:rPr>
        <w:t>я</w:t>
      </w:r>
      <w:r w:rsidRPr="005A68B6">
        <w:t xml:space="preserve"> ионита требуется восстановление его обменной способности</w:t>
      </w:r>
      <w:r w:rsidR="002D6F9C" w:rsidRPr="005A68B6">
        <w:rPr>
          <w:lang w:val="kk-KZ"/>
        </w:rPr>
        <w:t xml:space="preserve">, т.е. </w:t>
      </w:r>
      <w:r w:rsidRPr="005A68B6">
        <w:t xml:space="preserve">регенерация, при </w:t>
      </w:r>
      <w:r w:rsidR="002D6F9C" w:rsidRPr="005A68B6">
        <w:rPr>
          <w:lang w:val="kk-KZ"/>
        </w:rPr>
        <w:t>этом</w:t>
      </w:r>
      <w:r w:rsidRPr="005A68B6">
        <w:t xml:space="preserve"> используется обратимость процесса обмена ионов. </w:t>
      </w:r>
      <w:r w:rsidR="002D6F9C" w:rsidRPr="005A68B6">
        <w:rPr>
          <w:lang w:val="kk-KZ"/>
        </w:rPr>
        <w:t xml:space="preserve">Для регенирации </w:t>
      </w:r>
      <w:r w:rsidRPr="005A68B6">
        <w:t xml:space="preserve">через истощенный слой ионита пропускается регенерационный раствор, содержащий первоначальные обменные ионы. </w:t>
      </w:r>
    </w:p>
    <w:p w:rsidR="00920832" w:rsidRPr="005A68B6" w:rsidRDefault="00920832" w:rsidP="005A68B6">
      <w:pPr>
        <w:spacing w:after="0" w:line="240" w:lineRule="auto"/>
        <w:ind w:left="0" w:firstLine="709"/>
        <w:rPr>
          <w:lang w:val="kk-KZ"/>
        </w:rPr>
      </w:pPr>
    </w:p>
    <w:p w:rsidR="003607EE" w:rsidRPr="005A68B6" w:rsidRDefault="008C291A" w:rsidP="005A68B6">
      <w:pPr>
        <w:spacing w:after="0" w:line="240" w:lineRule="auto"/>
        <w:ind w:left="0" w:firstLine="709"/>
        <w:rPr>
          <w:b/>
        </w:rPr>
      </w:pPr>
      <w:r>
        <w:rPr>
          <w:b/>
          <w:lang w:val="kk-KZ"/>
        </w:rPr>
        <w:t>4</w:t>
      </w:r>
      <w:r w:rsidR="00920832" w:rsidRPr="005A68B6">
        <w:rPr>
          <w:b/>
          <w:lang w:val="kk-KZ"/>
        </w:rPr>
        <w:t>.2</w:t>
      </w:r>
      <w:r w:rsidR="003607EE" w:rsidRPr="005A68B6">
        <w:rPr>
          <w:b/>
        </w:rPr>
        <w:t xml:space="preserve"> Технология ионного обмена</w:t>
      </w:r>
    </w:p>
    <w:p w:rsidR="003607EE" w:rsidRPr="005A68B6" w:rsidRDefault="003607EE" w:rsidP="005A68B6">
      <w:pPr>
        <w:spacing w:after="0" w:line="240" w:lineRule="auto"/>
        <w:ind w:left="0" w:firstLine="709"/>
      </w:pPr>
    </w:p>
    <w:p w:rsidR="003607EE" w:rsidRPr="005A68B6" w:rsidRDefault="003607EE" w:rsidP="005A68B6">
      <w:pPr>
        <w:spacing w:after="0" w:line="240" w:lineRule="auto"/>
        <w:ind w:left="0" w:firstLine="709"/>
      </w:pPr>
      <w:r w:rsidRPr="005A68B6">
        <w:t>В технологии водоподготовки для удаления определенных ионов из воды применяют два процесса: катионирование</w:t>
      </w:r>
      <w:r w:rsidR="002D6F9C" w:rsidRPr="005A68B6">
        <w:rPr>
          <w:lang w:val="kk-KZ"/>
        </w:rPr>
        <w:t xml:space="preserve"> </w:t>
      </w:r>
      <w:r w:rsidRPr="005A68B6">
        <w:t>и анионирование</w:t>
      </w:r>
      <w:r w:rsidR="002D6F9C" w:rsidRPr="005A68B6">
        <w:rPr>
          <w:lang w:val="kk-KZ"/>
        </w:rPr>
        <w:t xml:space="preserve">. При </w:t>
      </w:r>
      <w:r w:rsidR="00EF2967" w:rsidRPr="005A68B6">
        <w:t xml:space="preserve"> </w:t>
      </w:r>
      <w:r w:rsidR="002D6F9C" w:rsidRPr="005A68B6">
        <w:t>катионирование</w:t>
      </w:r>
      <w:r w:rsidR="002D6F9C" w:rsidRPr="005A68B6">
        <w:rPr>
          <w:lang w:val="kk-KZ"/>
        </w:rPr>
        <w:t xml:space="preserve"> </w:t>
      </w:r>
      <w:r w:rsidR="002D6F9C" w:rsidRPr="005A68B6">
        <w:t>представля</w:t>
      </w:r>
      <w:r w:rsidR="002D6F9C" w:rsidRPr="005A68B6">
        <w:rPr>
          <w:lang w:val="kk-KZ"/>
        </w:rPr>
        <w:t xml:space="preserve">ет </w:t>
      </w:r>
      <w:r w:rsidR="002D6F9C" w:rsidRPr="005A68B6">
        <w:t>собой процесс удаления катионов</w:t>
      </w:r>
      <w:r w:rsidR="002D6F9C" w:rsidRPr="005A68B6">
        <w:rPr>
          <w:lang w:val="kk-KZ"/>
        </w:rPr>
        <w:t xml:space="preserve">, а анионирование - </w:t>
      </w:r>
      <w:r w:rsidRPr="005A68B6">
        <w:t xml:space="preserve">удаление анионов. В зависимости от обменного иона </w:t>
      </w:r>
      <w:r w:rsidR="002D6F9C" w:rsidRPr="005A68B6">
        <w:rPr>
          <w:lang w:val="kk-KZ"/>
        </w:rPr>
        <w:t>различают</w:t>
      </w:r>
      <w:r w:rsidRPr="005A68B6">
        <w:t xml:space="preserve"> Н-катионирование, Н-катионный фильтр; ОН-анионирование, ОН</w:t>
      </w:r>
      <w:r w:rsidRPr="005A68B6">
        <w:noBreakHyphen/>
        <w:t xml:space="preserve">анионный фильтр и т.п. Соответственно называется и фильтрат, </w:t>
      </w:r>
      <w:r w:rsidR="00B72DED" w:rsidRPr="005A68B6">
        <w:t>который получен</w:t>
      </w:r>
      <w:r w:rsidRPr="005A68B6">
        <w:t xml:space="preserve"> в этих процес</w:t>
      </w:r>
      <w:r w:rsidR="000742F3" w:rsidRPr="005A68B6">
        <w:t>с</w:t>
      </w:r>
      <w:r w:rsidRPr="005A68B6">
        <w:t>ах: Н-катионированная вода; ОН-анионированная вода и т.п. Процессы катионирования воды име</w:t>
      </w:r>
      <w:r w:rsidR="002D6F9C" w:rsidRPr="005A68B6">
        <w:rPr>
          <w:lang w:val="kk-KZ"/>
        </w:rPr>
        <w:t xml:space="preserve">ют большое </w:t>
      </w:r>
      <w:r w:rsidR="00B72DED" w:rsidRPr="005A68B6">
        <w:t>значение для умягчения воды</w:t>
      </w:r>
      <w:r w:rsidR="002D6F9C" w:rsidRPr="005A68B6">
        <w:rPr>
          <w:lang w:val="kk-KZ"/>
        </w:rPr>
        <w:t xml:space="preserve"> и применяются самостоятельно</w:t>
      </w:r>
      <w:r w:rsidR="00B72DED" w:rsidRPr="005A68B6">
        <w:t>.</w:t>
      </w:r>
      <w:r w:rsidR="002D6F9C" w:rsidRPr="005A68B6">
        <w:rPr>
          <w:lang w:val="kk-KZ"/>
        </w:rPr>
        <w:t xml:space="preserve"> В то время как, </w:t>
      </w:r>
      <w:r w:rsidRPr="005A68B6">
        <w:t xml:space="preserve">процессы анионирования применяются </w:t>
      </w:r>
      <w:r w:rsidR="00B72DED" w:rsidRPr="005A68B6">
        <w:t>только в комплексе с катионированием</w:t>
      </w:r>
      <w:r w:rsidR="002D6F9C" w:rsidRPr="005A68B6">
        <w:rPr>
          <w:lang w:val="kk-KZ"/>
        </w:rPr>
        <w:t xml:space="preserve"> и применяются</w:t>
      </w:r>
      <w:r w:rsidR="00B72DED" w:rsidRPr="005A68B6">
        <w:t xml:space="preserve"> </w:t>
      </w:r>
      <w:r w:rsidRPr="005A68B6">
        <w:t>в схемах обессоливания во</w:t>
      </w:r>
      <w:r w:rsidR="00B72DED" w:rsidRPr="005A68B6">
        <w:t>ды</w:t>
      </w:r>
      <w:r w:rsidRPr="005A68B6">
        <w:t xml:space="preserve">. Процессы ионирования осуществляют в различных аппаратах, </w:t>
      </w:r>
      <w:r w:rsidR="002D6F9C" w:rsidRPr="005A68B6">
        <w:rPr>
          <w:lang w:val="kk-KZ"/>
        </w:rPr>
        <w:t xml:space="preserve">более </w:t>
      </w:r>
      <w:r w:rsidRPr="005A68B6">
        <w:t>распространен</w:t>
      </w:r>
      <w:r w:rsidR="002D6F9C" w:rsidRPr="005A68B6">
        <w:rPr>
          <w:lang w:val="kk-KZ"/>
        </w:rPr>
        <w:t xml:space="preserve">ными являются </w:t>
      </w:r>
      <w:r w:rsidRPr="005A68B6">
        <w:t>насыпные ионитные фильтры</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6218C1" w:rsidP="005A68B6">
      <w:pPr>
        <w:spacing w:after="0" w:line="240" w:lineRule="auto"/>
        <w:ind w:left="0" w:firstLine="709"/>
        <w:rPr>
          <w:lang w:val="kk-KZ"/>
        </w:rPr>
      </w:pPr>
      <w:r w:rsidRPr="005A68B6">
        <w:rPr>
          <w:b/>
        </w:rPr>
        <w:t>Процесс Na-катионирования</w:t>
      </w:r>
      <w:r w:rsidR="003607EE" w:rsidRPr="005A68B6">
        <w:t xml:space="preserve"> применяется для умягчения воды и имеет самостоятельное значение при подготовке воды малой щелочности для котлов низкого давления и подпитки воды теплосетей. При Na-катионировании воду пропускают через слой катионита, находящегося в исходном состоянии в Na-форме. </w:t>
      </w:r>
      <w:r w:rsidRPr="005A68B6">
        <w:t>В</w:t>
      </w:r>
      <w:r w:rsidR="003607EE" w:rsidRPr="005A68B6">
        <w:t xml:space="preserve"> этом процессе происходит удаление из воды ионов Са</w:t>
      </w:r>
      <w:r w:rsidR="003607EE" w:rsidRPr="005A68B6">
        <w:rPr>
          <w:vertAlign w:val="superscript"/>
        </w:rPr>
        <w:t>2+</w:t>
      </w:r>
      <w:r w:rsidR="003607EE" w:rsidRPr="005A68B6">
        <w:t xml:space="preserve"> и </w:t>
      </w:r>
      <w:r w:rsidR="003607EE" w:rsidRPr="005A68B6">
        <w:rPr>
          <w:lang w:val="en-US"/>
        </w:rPr>
        <w:t>Mg</w:t>
      </w:r>
      <w:r w:rsidR="003607EE" w:rsidRPr="005A68B6">
        <w:rPr>
          <w:vertAlign w:val="superscript"/>
        </w:rPr>
        <w:t xml:space="preserve">2+ </w:t>
      </w:r>
      <w:r w:rsidR="003607EE" w:rsidRPr="005A68B6">
        <w:t xml:space="preserve">в обмен на эквивалентное количество ионов </w:t>
      </w:r>
      <w:r w:rsidR="003607EE" w:rsidRPr="005A68B6">
        <w:rPr>
          <w:lang w:val="en-US"/>
        </w:rPr>
        <w:t>Na</w:t>
      </w:r>
      <w:r w:rsidR="003607EE" w:rsidRPr="005A68B6">
        <w:rPr>
          <w:vertAlign w:val="superscript"/>
        </w:rPr>
        <w:t>+</w:t>
      </w:r>
      <w:r w:rsidR="003607EE" w:rsidRPr="005A68B6">
        <w:t>, согласно следующим реакциям</w:t>
      </w:r>
      <w:r w:rsidR="00244E6F">
        <w:t xml:space="preserve"> </w:t>
      </w:r>
      <w:r w:rsidR="00244E6F" w:rsidRPr="00051D26">
        <w:rPr>
          <w:szCs w:val="28"/>
        </w:rPr>
        <w:t>[</w:t>
      </w:r>
      <w:r w:rsidR="00244E6F">
        <w:t>10,27,28,31,35</w:t>
      </w:r>
      <w:r w:rsidR="00244E6F" w:rsidRPr="00051D26">
        <w:t>]</w:t>
      </w:r>
      <w:r w:rsidR="00244E6F" w:rsidRPr="005A68B6">
        <w:rPr>
          <w:szCs w:val="28"/>
        </w:rPr>
        <w:t>.</w:t>
      </w:r>
    </w:p>
    <w:p w:rsidR="00920832" w:rsidRPr="005A68B6" w:rsidRDefault="00920832"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7"/>
        <w:gridCol w:w="1223"/>
      </w:tblGrid>
      <w:tr w:rsidR="00920832" w:rsidRPr="005A68B6" w:rsidTr="009027A6">
        <w:tc>
          <w:tcPr>
            <w:tcW w:w="8347" w:type="dxa"/>
          </w:tcPr>
          <w:p w:rsidR="00920832" w:rsidRPr="005A68B6" w:rsidRDefault="00920832" w:rsidP="005A68B6">
            <w:pPr>
              <w:spacing w:after="0" w:line="240" w:lineRule="auto"/>
              <w:ind w:left="0" w:firstLine="0"/>
              <w:jc w:val="center"/>
              <w:rPr>
                <w:lang w:val="kk-KZ"/>
              </w:rPr>
            </w:pPr>
            <w:r w:rsidRPr="005A68B6">
              <w:rPr>
                <w:lang w:val="en-US"/>
              </w:rPr>
              <w:t>2R/Na</w:t>
            </w:r>
            <w:r w:rsidRPr="005A68B6">
              <w:rPr>
                <w:vertAlign w:val="superscript"/>
                <w:lang w:val="en-US"/>
              </w:rPr>
              <w:t xml:space="preserve">+ </w:t>
            </w:r>
            <w:r w:rsidRPr="005A68B6">
              <w:rPr>
                <w:lang w:val="en-US"/>
              </w:rPr>
              <w:t>+ Ca</w:t>
            </w:r>
            <w:r w:rsidRPr="005A68B6">
              <w:rPr>
                <w:vertAlign w:val="superscript"/>
                <w:lang w:val="en-US"/>
              </w:rPr>
              <w:t xml:space="preserve">2+ </w:t>
            </w:r>
            <w:r w:rsidR="0052731E" w:rsidRPr="005A68B6">
              <w:rPr>
                <w:noProof/>
                <w:lang w:val="en-US"/>
              </w:rPr>
              <w:t>↔</w:t>
            </w:r>
            <w:r w:rsidRPr="005A68B6">
              <w:rPr>
                <w:lang w:val="en-US"/>
              </w:rPr>
              <w:t>R</w:t>
            </w:r>
            <w:r w:rsidRPr="005A68B6">
              <w:rPr>
                <w:vertAlign w:val="subscript"/>
                <w:lang w:val="en-US"/>
              </w:rPr>
              <w:t>2</w:t>
            </w:r>
            <w:r w:rsidRPr="005A68B6">
              <w:rPr>
                <w:lang w:val="en-US"/>
              </w:rPr>
              <w:t>/Ca</w:t>
            </w:r>
            <w:r w:rsidRPr="005A68B6">
              <w:rPr>
                <w:vertAlign w:val="superscript"/>
                <w:lang w:val="en-US"/>
              </w:rPr>
              <w:t xml:space="preserve">2+ </w:t>
            </w:r>
            <w:r w:rsidRPr="005A68B6">
              <w:rPr>
                <w:lang w:val="en-US"/>
              </w:rPr>
              <w:t>+ 2Na</w:t>
            </w:r>
            <w:r w:rsidRPr="005A68B6">
              <w:rPr>
                <w:vertAlign w:val="superscript"/>
                <w:lang w:val="en-US"/>
              </w:rPr>
              <w:t>+</w:t>
            </w:r>
          </w:p>
        </w:tc>
        <w:tc>
          <w:tcPr>
            <w:tcW w:w="1223" w:type="dxa"/>
          </w:tcPr>
          <w:p w:rsidR="00920832" w:rsidRPr="005A68B6" w:rsidRDefault="00920832"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.1</w:t>
            </w:r>
            <w:r w:rsidRPr="005A68B6">
              <w:rPr>
                <w:lang w:val="kk-KZ"/>
              </w:rPr>
              <w:t>)</w:t>
            </w:r>
          </w:p>
        </w:tc>
      </w:tr>
      <w:tr w:rsidR="00920832" w:rsidRPr="005A68B6" w:rsidTr="009027A6">
        <w:tc>
          <w:tcPr>
            <w:tcW w:w="8347" w:type="dxa"/>
          </w:tcPr>
          <w:p w:rsidR="00920832" w:rsidRPr="005A68B6" w:rsidRDefault="00920832" w:rsidP="005A68B6">
            <w:pPr>
              <w:spacing w:after="0" w:line="240" w:lineRule="auto"/>
              <w:ind w:left="0" w:firstLine="0"/>
              <w:jc w:val="center"/>
              <w:rPr>
                <w:lang w:val="kk-KZ"/>
              </w:rPr>
            </w:pPr>
            <w:r w:rsidRPr="005A68B6">
              <w:rPr>
                <w:lang w:val="en-US"/>
              </w:rPr>
              <w:t>2R/Na</w:t>
            </w:r>
            <w:r w:rsidRPr="005A68B6">
              <w:rPr>
                <w:vertAlign w:val="superscript"/>
                <w:lang w:val="en-US"/>
              </w:rPr>
              <w:t xml:space="preserve">+ </w:t>
            </w:r>
            <w:r w:rsidRPr="005A68B6">
              <w:rPr>
                <w:lang w:val="en-US"/>
              </w:rPr>
              <w:t>+ Mg</w:t>
            </w:r>
            <w:r w:rsidRPr="005A68B6">
              <w:rPr>
                <w:vertAlign w:val="superscript"/>
                <w:lang w:val="en-US"/>
              </w:rPr>
              <w:t xml:space="preserve">2+ </w:t>
            </w:r>
            <w:r w:rsidR="0052731E" w:rsidRPr="005A68B6">
              <w:rPr>
                <w:noProof/>
                <w:lang w:val="en-US"/>
              </w:rPr>
              <w:t>↔</w:t>
            </w:r>
            <w:r w:rsidRPr="005A68B6">
              <w:rPr>
                <w:lang w:val="en-US"/>
              </w:rPr>
              <w:t>R</w:t>
            </w:r>
            <w:r w:rsidRPr="005A68B6">
              <w:rPr>
                <w:vertAlign w:val="subscript"/>
                <w:lang w:val="en-US"/>
              </w:rPr>
              <w:t>2</w:t>
            </w:r>
            <w:r w:rsidRPr="005A68B6">
              <w:rPr>
                <w:lang w:val="en-US"/>
              </w:rPr>
              <w:t>/Mg</w:t>
            </w:r>
            <w:r w:rsidRPr="005A68B6">
              <w:rPr>
                <w:vertAlign w:val="superscript"/>
                <w:lang w:val="en-US"/>
              </w:rPr>
              <w:t xml:space="preserve">2+ </w:t>
            </w:r>
            <w:r w:rsidRPr="005A68B6">
              <w:rPr>
                <w:lang w:val="en-US"/>
              </w:rPr>
              <w:t>+ 2Na</w:t>
            </w:r>
            <w:r w:rsidRPr="005A68B6">
              <w:rPr>
                <w:vertAlign w:val="superscript"/>
                <w:lang w:val="en-US"/>
              </w:rPr>
              <w:t>+</w:t>
            </w:r>
          </w:p>
        </w:tc>
        <w:tc>
          <w:tcPr>
            <w:tcW w:w="1223" w:type="dxa"/>
          </w:tcPr>
          <w:p w:rsidR="00920832" w:rsidRPr="005A68B6" w:rsidRDefault="00920832"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.2</w:t>
            </w:r>
            <w:r w:rsidRPr="005A68B6">
              <w:rPr>
                <w:lang w:val="kk-KZ"/>
              </w:rPr>
              <w:t>)</w:t>
            </w:r>
          </w:p>
        </w:tc>
      </w:tr>
      <w:tr w:rsidR="0043198A" w:rsidRPr="005A68B6" w:rsidTr="009027A6">
        <w:tc>
          <w:tcPr>
            <w:tcW w:w="8347" w:type="dxa"/>
          </w:tcPr>
          <w:p w:rsidR="0043198A" w:rsidRPr="005A68B6" w:rsidRDefault="0043198A" w:rsidP="005A68B6">
            <w:pPr>
              <w:spacing w:after="0" w:line="240" w:lineRule="auto"/>
              <w:ind w:left="0" w:firstLine="0"/>
              <w:jc w:val="center"/>
              <w:rPr>
                <w:lang w:val="en-US"/>
              </w:rPr>
            </w:pPr>
          </w:p>
        </w:tc>
        <w:tc>
          <w:tcPr>
            <w:tcW w:w="1223" w:type="dxa"/>
          </w:tcPr>
          <w:p w:rsidR="0043198A" w:rsidRPr="005A68B6" w:rsidRDefault="0043198A" w:rsidP="005A68B6">
            <w:pPr>
              <w:spacing w:after="0" w:line="240" w:lineRule="auto"/>
              <w:ind w:left="0" w:firstLine="0"/>
              <w:jc w:val="right"/>
              <w:rPr>
                <w:lang w:val="kk-KZ"/>
              </w:rPr>
            </w:pPr>
          </w:p>
        </w:tc>
      </w:tr>
      <w:tr w:rsidR="00920832" w:rsidRPr="005A68B6" w:rsidTr="009027A6">
        <w:tc>
          <w:tcPr>
            <w:tcW w:w="9570" w:type="dxa"/>
            <w:gridSpan w:val="2"/>
          </w:tcPr>
          <w:p w:rsidR="00920832" w:rsidRPr="005A68B6" w:rsidRDefault="00920832" w:rsidP="005A68B6">
            <w:pPr>
              <w:spacing w:after="0" w:line="240" w:lineRule="auto"/>
              <w:ind w:left="0" w:firstLine="0"/>
            </w:pPr>
            <w:r w:rsidRPr="005A68B6">
              <w:t xml:space="preserve">где </w:t>
            </w:r>
            <w:r w:rsidRPr="005A68B6">
              <w:rPr>
                <w:lang w:val="en-US"/>
              </w:rPr>
              <w:t>R</w:t>
            </w:r>
            <w:r w:rsidRPr="005A68B6">
              <w:t xml:space="preserve"> обозначает комплекс матрицы и функциональной группы без обменного иона (его принято считать одновалентным).</w:t>
            </w:r>
          </w:p>
        </w:tc>
      </w:tr>
    </w:tbl>
    <w:p w:rsidR="003607EE" w:rsidRPr="005A68B6" w:rsidRDefault="003607EE" w:rsidP="005A68B6">
      <w:pPr>
        <w:spacing w:after="0" w:line="240" w:lineRule="auto"/>
        <w:ind w:left="0" w:firstLine="709"/>
      </w:pPr>
      <w:r w:rsidRPr="005A68B6">
        <w:lastRenderedPageBreak/>
        <w:t xml:space="preserve">Из приведенных реакций видно, что анионный состав воды при </w:t>
      </w:r>
      <w:r w:rsidRPr="005A68B6">
        <w:br/>
        <w:t xml:space="preserve">Na-катионировании остается постоянным, поэтому и суммарная концентрация катионов, </w:t>
      </w:r>
      <w:r w:rsidR="006218C1" w:rsidRPr="005A68B6">
        <w:t>которые участвуют</w:t>
      </w:r>
      <w:r w:rsidRPr="005A68B6">
        <w:t xml:space="preserve"> в этом процессе, также остается постоянной. Однако массовая концентрация катионов в растворе несколько возрастает, </w:t>
      </w:r>
      <w:r w:rsidR="006218C1" w:rsidRPr="005A68B6">
        <w:t>так как</w:t>
      </w:r>
      <w:r w:rsidRPr="005A68B6">
        <w:t xml:space="preserve"> эквивалентная масса иона натрия выше эквивалентных масс ионов кальция и магния. Так, при обмене ионов Са</w:t>
      </w:r>
      <w:r w:rsidRPr="005A68B6">
        <w:rPr>
          <w:vertAlign w:val="superscript"/>
        </w:rPr>
        <w:t>2+</w:t>
      </w:r>
      <w:r w:rsidRPr="005A68B6">
        <w:t xml:space="preserve"> на ионы Na</w:t>
      </w:r>
      <w:r w:rsidRPr="005A68B6">
        <w:rPr>
          <w:vertAlign w:val="superscript"/>
        </w:rPr>
        <w:t>+</w:t>
      </w:r>
      <w:r w:rsidRPr="005A68B6">
        <w:t xml:space="preserve"> солесодержание воды возрастает в 46/40 раз, поскольку вместо одного сорбированного иона Са</w:t>
      </w:r>
      <w:r w:rsidRPr="005A68B6">
        <w:rPr>
          <w:vertAlign w:val="superscript"/>
        </w:rPr>
        <w:t>2+</w:t>
      </w:r>
      <w:r w:rsidRPr="005A68B6">
        <w:t xml:space="preserve"> в раствор поступают два иона </w:t>
      </w:r>
      <w:r w:rsidRPr="005A68B6">
        <w:rPr>
          <w:lang w:val="en-US"/>
        </w:rPr>
        <w:t>Na</w:t>
      </w:r>
      <w:r w:rsidRPr="005A68B6">
        <w:rPr>
          <w:vertAlign w:val="superscript"/>
        </w:rPr>
        <w:t>+</w:t>
      </w:r>
      <w:r w:rsidRPr="005A68B6">
        <w:t>. Тот же пересчет при сорбции ионов магния даст увеличение солесодержания в 46/24 раза</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3607EE" w:rsidP="005A68B6">
      <w:pPr>
        <w:spacing w:after="0" w:line="240" w:lineRule="auto"/>
        <w:ind w:left="0" w:firstLine="709"/>
      </w:pPr>
      <w:r w:rsidRPr="005A68B6">
        <w:t>Таким образом, солесодержание Na-катионированной воды несколько выше солесодержания исходной</w:t>
      </w:r>
      <w:r w:rsidR="006D1F3C" w:rsidRPr="005A68B6">
        <w:t xml:space="preserve"> воды</w:t>
      </w:r>
      <w:r w:rsidRPr="005A68B6">
        <w:t>. При Na-катионировании не происходит изменения анионного состава примесей воды</w:t>
      </w:r>
      <w:r w:rsidR="0052731E" w:rsidRPr="005A68B6">
        <w:rPr>
          <w:lang w:val="kk-KZ"/>
        </w:rPr>
        <w:t xml:space="preserve"> и ее</w:t>
      </w:r>
      <w:r w:rsidRPr="005A68B6">
        <w:t xml:space="preserve"> щелочность</w:t>
      </w:r>
      <w:r w:rsidR="0052731E" w:rsidRPr="005A68B6">
        <w:rPr>
          <w:lang w:val="kk-KZ"/>
        </w:rPr>
        <w:t xml:space="preserve"> </w:t>
      </w:r>
      <w:r w:rsidRPr="005A68B6">
        <w:t>изменяется. Остаточная жесткость фильтрата определяется условиями регенерации катионита и составляет не более 5 мкмоль/дм</w:t>
      </w:r>
      <w:r w:rsidRPr="005A68B6">
        <w:rPr>
          <w:vertAlign w:val="superscript"/>
        </w:rPr>
        <w:t>3</w:t>
      </w:r>
      <w:r w:rsidR="00244E6F" w:rsidRPr="00051D26">
        <w:rPr>
          <w:szCs w:val="28"/>
        </w:rPr>
        <w:t>[</w:t>
      </w:r>
      <w:r w:rsidR="00244E6F">
        <w:t>10,27,28,31,35</w:t>
      </w:r>
      <w:r w:rsidR="00244E6F" w:rsidRPr="00051D26">
        <w:t>]</w:t>
      </w:r>
      <w:r w:rsidR="00244E6F" w:rsidRPr="005A68B6">
        <w:rPr>
          <w:szCs w:val="28"/>
        </w:rPr>
        <w:t>.</w:t>
      </w:r>
    </w:p>
    <w:p w:rsidR="003607EE" w:rsidRPr="005A68B6" w:rsidRDefault="003607EE" w:rsidP="005A68B6">
      <w:pPr>
        <w:spacing w:after="0" w:line="240" w:lineRule="auto"/>
        <w:ind w:left="0" w:firstLine="709"/>
        <w:rPr>
          <w:lang w:val="kk-KZ"/>
        </w:rPr>
      </w:pPr>
      <w:r w:rsidRPr="005A68B6">
        <w:t xml:space="preserve">Регенерация истощенного катионита производится пропуском через него раствора поваренной соли. Реакцию регенерации катионита раствором </w:t>
      </w:r>
      <w:r w:rsidR="0052731E" w:rsidRPr="005A68B6">
        <w:rPr>
          <w:lang w:val="kk-KZ"/>
        </w:rPr>
        <w:t>поваренной соли (</w:t>
      </w:r>
      <w:r w:rsidRPr="005A68B6">
        <w:rPr>
          <w:lang w:val="en-US"/>
        </w:rPr>
        <w:t>NaCl</w:t>
      </w:r>
      <w:r w:rsidR="0052731E" w:rsidRPr="005A68B6">
        <w:rPr>
          <w:lang w:val="kk-KZ"/>
        </w:rPr>
        <w:t>)</w:t>
      </w:r>
      <w:r w:rsidRPr="005A68B6">
        <w:t xml:space="preserve"> можно записать в форме</w:t>
      </w:r>
      <w:r w:rsidR="00BD0812" w:rsidRPr="005A68B6">
        <w:t xml:space="preserve"> </w:t>
      </w:r>
      <w:r w:rsidR="00244E6F" w:rsidRPr="00051D26">
        <w:rPr>
          <w:szCs w:val="28"/>
        </w:rPr>
        <w:t>[</w:t>
      </w:r>
      <w:r w:rsidR="00244E6F">
        <w:t>10,27,28,31,35</w:t>
      </w:r>
      <w:r w:rsidR="00244E6F" w:rsidRPr="00051D26">
        <w:t>]</w:t>
      </w:r>
      <w:r w:rsidR="00244E6F">
        <w:rPr>
          <w:szCs w:val="28"/>
        </w:rPr>
        <w:t>:</w:t>
      </w:r>
    </w:p>
    <w:p w:rsidR="00920832" w:rsidRPr="005A68B6" w:rsidRDefault="00920832"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9"/>
        <w:gridCol w:w="1221"/>
      </w:tblGrid>
      <w:tr w:rsidR="00920832" w:rsidRPr="005A68B6" w:rsidTr="009027A6">
        <w:tc>
          <w:tcPr>
            <w:tcW w:w="8349" w:type="dxa"/>
          </w:tcPr>
          <w:p w:rsidR="00920832" w:rsidRPr="005A68B6" w:rsidRDefault="00920832" w:rsidP="005A68B6">
            <w:pPr>
              <w:spacing w:after="0" w:line="240" w:lineRule="auto"/>
              <w:ind w:left="0" w:firstLine="0"/>
              <w:jc w:val="center"/>
              <w:rPr>
                <w:lang w:val="kk-KZ"/>
              </w:rPr>
            </w:pPr>
            <w:r w:rsidRPr="005A68B6">
              <w:rPr>
                <w:lang w:val="en-US"/>
              </w:rPr>
              <w:t>R</w:t>
            </w:r>
            <w:r w:rsidRPr="005A68B6">
              <w:rPr>
                <w:vertAlign w:val="subscript"/>
                <w:lang w:val="en-US"/>
              </w:rPr>
              <w:t>2</w:t>
            </w:r>
            <w:r w:rsidRPr="005A68B6">
              <w:rPr>
                <w:lang w:val="en-US"/>
              </w:rPr>
              <w:t>/Ca</w:t>
            </w:r>
            <w:r w:rsidRPr="005A68B6">
              <w:rPr>
                <w:vertAlign w:val="superscript"/>
                <w:lang w:val="en-US"/>
              </w:rPr>
              <w:t>2+</w:t>
            </w:r>
            <w:r w:rsidRPr="005A68B6">
              <w:rPr>
                <w:lang w:val="en-US"/>
              </w:rPr>
              <w:t xml:space="preserve"> +nNa</w:t>
            </w:r>
            <w:r w:rsidRPr="005A68B6">
              <w:rPr>
                <w:vertAlign w:val="superscript"/>
                <w:lang w:val="en-US"/>
              </w:rPr>
              <w:t>+</w:t>
            </w:r>
            <w:r w:rsidR="0052731E" w:rsidRPr="005A68B6">
              <w:rPr>
                <w:noProof/>
                <w:lang w:val="en-US"/>
              </w:rPr>
              <w:t>↔</w:t>
            </w:r>
            <w:r w:rsidRPr="005A68B6">
              <w:rPr>
                <w:lang w:val="en-US"/>
              </w:rPr>
              <w:t>2R/Na</w:t>
            </w:r>
            <w:r w:rsidRPr="005A68B6">
              <w:rPr>
                <w:vertAlign w:val="superscript"/>
                <w:lang w:val="en-US"/>
              </w:rPr>
              <w:t>+</w:t>
            </w:r>
            <w:r w:rsidRPr="005A68B6">
              <w:rPr>
                <w:lang w:val="en-US"/>
              </w:rPr>
              <w:t xml:space="preserve"> + Ca</w:t>
            </w:r>
            <w:r w:rsidRPr="005A68B6">
              <w:rPr>
                <w:vertAlign w:val="superscript"/>
                <w:lang w:val="en-US"/>
              </w:rPr>
              <w:t xml:space="preserve">2+ </w:t>
            </w:r>
            <w:r w:rsidRPr="005A68B6">
              <w:rPr>
                <w:lang w:val="en-US"/>
              </w:rPr>
              <w:t>+ (n</w:t>
            </w:r>
            <w:r w:rsidR="000E04B2" w:rsidRPr="005A68B6">
              <w:rPr>
                <w:color w:val="auto"/>
                <w:lang w:val="en-US"/>
              </w:rPr>
              <w:t xml:space="preserve">– </w:t>
            </w:r>
            <w:r w:rsidRPr="005A68B6">
              <w:rPr>
                <w:lang w:val="en-US"/>
              </w:rPr>
              <w:t>2)Na</w:t>
            </w:r>
            <w:r w:rsidRPr="005A68B6">
              <w:rPr>
                <w:vertAlign w:val="superscript"/>
                <w:lang w:val="en-US"/>
              </w:rPr>
              <w:t>+</w:t>
            </w:r>
          </w:p>
        </w:tc>
        <w:tc>
          <w:tcPr>
            <w:tcW w:w="1221" w:type="dxa"/>
          </w:tcPr>
          <w:p w:rsidR="00920832" w:rsidRPr="005A68B6" w:rsidRDefault="00920832"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.3</w:t>
            </w:r>
            <w:r w:rsidRPr="005A68B6">
              <w:rPr>
                <w:lang w:val="kk-KZ"/>
              </w:rPr>
              <w:t>)</w:t>
            </w:r>
          </w:p>
        </w:tc>
      </w:tr>
      <w:tr w:rsidR="00920832" w:rsidRPr="005A68B6" w:rsidTr="009027A6">
        <w:tc>
          <w:tcPr>
            <w:tcW w:w="8349" w:type="dxa"/>
          </w:tcPr>
          <w:p w:rsidR="00920832" w:rsidRPr="005A68B6" w:rsidRDefault="00920832" w:rsidP="005A68B6">
            <w:pPr>
              <w:spacing w:after="0" w:line="240" w:lineRule="auto"/>
              <w:ind w:left="0" w:firstLine="0"/>
              <w:jc w:val="center"/>
              <w:rPr>
                <w:lang w:val="kk-KZ"/>
              </w:rPr>
            </w:pPr>
            <w:r w:rsidRPr="005A68B6">
              <w:rPr>
                <w:lang w:val="en-US"/>
              </w:rPr>
              <w:t>R</w:t>
            </w:r>
            <w:r w:rsidRPr="005A68B6">
              <w:rPr>
                <w:vertAlign w:val="subscript"/>
                <w:lang w:val="en-US"/>
              </w:rPr>
              <w:t>2</w:t>
            </w:r>
            <w:r w:rsidRPr="005A68B6">
              <w:rPr>
                <w:lang w:val="en-US"/>
              </w:rPr>
              <w:t>/Mg</w:t>
            </w:r>
            <w:r w:rsidRPr="005A68B6">
              <w:rPr>
                <w:vertAlign w:val="superscript"/>
                <w:lang w:val="en-US"/>
              </w:rPr>
              <w:t>2+</w:t>
            </w:r>
            <w:r w:rsidRPr="005A68B6">
              <w:rPr>
                <w:lang w:val="en-US"/>
              </w:rPr>
              <w:t xml:space="preserve"> + nNa</w:t>
            </w:r>
            <w:r w:rsidRPr="005A68B6">
              <w:rPr>
                <w:vertAlign w:val="superscript"/>
                <w:lang w:val="en-US"/>
              </w:rPr>
              <w:t>+</w:t>
            </w:r>
            <w:r w:rsidR="0052731E" w:rsidRPr="005A68B6">
              <w:rPr>
                <w:noProof/>
                <w:lang w:val="en-US"/>
              </w:rPr>
              <w:t>↔</w:t>
            </w:r>
            <w:r w:rsidRPr="005A68B6">
              <w:rPr>
                <w:lang w:val="en-US"/>
              </w:rPr>
              <w:t>2R/Na</w:t>
            </w:r>
            <w:r w:rsidRPr="005A68B6">
              <w:rPr>
                <w:vertAlign w:val="superscript"/>
                <w:lang w:val="en-US"/>
              </w:rPr>
              <w:t>+</w:t>
            </w:r>
            <w:r w:rsidRPr="005A68B6">
              <w:rPr>
                <w:lang w:val="en-US"/>
              </w:rPr>
              <w:t xml:space="preserve"> + Mg</w:t>
            </w:r>
            <w:r w:rsidRPr="005A68B6">
              <w:rPr>
                <w:vertAlign w:val="superscript"/>
                <w:lang w:val="en-US"/>
              </w:rPr>
              <w:t xml:space="preserve">2+ </w:t>
            </w:r>
            <w:r w:rsidRPr="005A68B6">
              <w:rPr>
                <w:lang w:val="en-US"/>
              </w:rPr>
              <w:t>+ (n</w:t>
            </w:r>
            <w:r w:rsidR="000E04B2" w:rsidRPr="005A68B6">
              <w:rPr>
                <w:color w:val="auto"/>
                <w:lang w:val="en-US"/>
              </w:rPr>
              <w:t xml:space="preserve">– </w:t>
            </w:r>
            <w:r w:rsidRPr="005A68B6">
              <w:rPr>
                <w:lang w:val="en-US"/>
              </w:rPr>
              <w:t>2)Na</w:t>
            </w:r>
            <w:r w:rsidRPr="005A68B6">
              <w:rPr>
                <w:vertAlign w:val="superscript"/>
                <w:lang w:val="en-US"/>
              </w:rPr>
              <w:t>+</w:t>
            </w:r>
          </w:p>
        </w:tc>
        <w:tc>
          <w:tcPr>
            <w:tcW w:w="1221" w:type="dxa"/>
          </w:tcPr>
          <w:p w:rsidR="00920832" w:rsidRPr="005A68B6" w:rsidRDefault="00920832"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.4</w:t>
            </w:r>
            <w:r w:rsidRPr="005A68B6">
              <w:rPr>
                <w:lang w:val="kk-KZ"/>
              </w:rPr>
              <w:t>)</w:t>
            </w:r>
          </w:p>
        </w:tc>
      </w:tr>
      <w:tr w:rsidR="0043198A" w:rsidRPr="005A68B6" w:rsidTr="009027A6">
        <w:tc>
          <w:tcPr>
            <w:tcW w:w="8349" w:type="dxa"/>
          </w:tcPr>
          <w:p w:rsidR="0043198A" w:rsidRPr="005A68B6" w:rsidRDefault="0043198A" w:rsidP="005A68B6">
            <w:pPr>
              <w:spacing w:after="0" w:line="240" w:lineRule="auto"/>
              <w:ind w:left="0" w:firstLine="0"/>
              <w:jc w:val="center"/>
              <w:rPr>
                <w:lang w:val="en-US"/>
              </w:rPr>
            </w:pPr>
          </w:p>
        </w:tc>
        <w:tc>
          <w:tcPr>
            <w:tcW w:w="1221" w:type="dxa"/>
          </w:tcPr>
          <w:p w:rsidR="0043198A" w:rsidRPr="005A68B6" w:rsidRDefault="0043198A" w:rsidP="005A68B6">
            <w:pPr>
              <w:spacing w:after="0" w:line="240" w:lineRule="auto"/>
              <w:ind w:left="0" w:firstLine="0"/>
              <w:jc w:val="right"/>
              <w:rPr>
                <w:lang w:val="kk-KZ"/>
              </w:rPr>
            </w:pPr>
          </w:p>
        </w:tc>
      </w:tr>
    </w:tbl>
    <w:p w:rsidR="00920832" w:rsidRPr="005A68B6" w:rsidRDefault="00BE19B7" w:rsidP="005A68B6">
      <w:pPr>
        <w:spacing w:after="0" w:line="240" w:lineRule="auto"/>
        <w:ind w:left="0" w:firstLine="0"/>
        <w:rPr>
          <w:lang w:val="kk-KZ"/>
        </w:rPr>
      </w:pPr>
      <w:r w:rsidRPr="005A68B6">
        <w:rPr>
          <w:szCs w:val="28"/>
        </w:rPr>
        <w:t xml:space="preserve">где </w:t>
      </w:r>
      <w:r w:rsidRPr="005A68B6">
        <w:rPr>
          <w:szCs w:val="28"/>
          <w:lang w:val="en-US"/>
        </w:rPr>
        <w:t>n</w:t>
      </w:r>
      <w:r w:rsidRPr="005A68B6">
        <w:t>–</w:t>
      </w:r>
      <w:r w:rsidRPr="005A68B6">
        <w:rPr>
          <w:szCs w:val="28"/>
        </w:rPr>
        <w:t xml:space="preserve"> избыток NaC</w:t>
      </w:r>
      <w:r w:rsidRPr="005A68B6">
        <w:rPr>
          <w:szCs w:val="28"/>
          <w:lang w:val="en-US"/>
        </w:rPr>
        <w:t>l</w:t>
      </w:r>
      <w:r w:rsidRPr="005A68B6">
        <w:rPr>
          <w:szCs w:val="28"/>
        </w:rPr>
        <w:t xml:space="preserve"> против его стехиометрического количества</w:t>
      </w:r>
    </w:p>
    <w:p w:rsidR="00920832" w:rsidRPr="005A68B6" w:rsidRDefault="00920832" w:rsidP="005A68B6">
      <w:pPr>
        <w:spacing w:after="0" w:line="240" w:lineRule="auto"/>
        <w:ind w:left="0" w:firstLine="709"/>
        <w:rPr>
          <w:lang w:val="kk-KZ"/>
        </w:rPr>
      </w:pPr>
    </w:p>
    <w:p w:rsidR="003607EE" w:rsidRPr="005A68B6" w:rsidRDefault="006D1F3C" w:rsidP="005A68B6">
      <w:pPr>
        <w:spacing w:after="0" w:line="240" w:lineRule="auto"/>
        <w:ind w:left="0" w:firstLine="709"/>
      </w:pPr>
      <w:r w:rsidRPr="005A68B6">
        <w:rPr>
          <w:b/>
        </w:rPr>
        <w:t>Процессом Н-катионирования</w:t>
      </w:r>
      <w:r w:rsidR="003607EE" w:rsidRPr="005A68B6">
        <w:t xml:space="preserve"> является удаление всех катионов из воды с заменой их на ионы водорода. </w:t>
      </w:r>
      <w:r w:rsidRPr="005A68B6">
        <w:t>Данный процесс</w:t>
      </w:r>
      <w:r w:rsidR="003607EE" w:rsidRPr="005A68B6">
        <w:t xml:space="preserve"> применяется в </w:t>
      </w:r>
      <w:r w:rsidRPr="005A68B6">
        <w:t xml:space="preserve">технологических </w:t>
      </w:r>
      <w:r w:rsidR="003607EE" w:rsidRPr="005A68B6">
        <w:t>схемах совместно с другими процессами ионирования.</w:t>
      </w:r>
      <w:r w:rsidR="000742F3" w:rsidRPr="005A68B6">
        <w:t xml:space="preserve"> Обмен катионов при Н-катиониро</w:t>
      </w:r>
      <w:r w:rsidR="003607EE" w:rsidRPr="005A68B6">
        <w:t>вании протекает согласно реакциям</w:t>
      </w:r>
      <w:r w:rsidR="00BD0812" w:rsidRPr="005A68B6">
        <w:t xml:space="preserve"> </w:t>
      </w:r>
      <w:r w:rsidR="00244E6F" w:rsidRPr="00051D26">
        <w:rPr>
          <w:szCs w:val="28"/>
        </w:rPr>
        <w:t>[</w:t>
      </w:r>
      <w:r w:rsidR="00244E6F">
        <w:t>10,27,28,31,35</w:t>
      </w:r>
      <w:r w:rsidR="00244E6F" w:rsidRPr="00051D26">
        <w:t>]</w:t>
      </w:r>
      <w:r w:rsidR="00244E6F">
        <w:rPr>
          <w:szCs w:val="28"/>
        </w:rPr>
        <w:t>:</w:t>
      </w:r>
    </w:p>
    <w:p w:rsidR="009027A6" w:rsidRPr="005A68B6" w:rsidRDefault="009027A6" w:rsidP="005A68B6">
      <w:pPr>
        <w:spacing w:after="0" w:line="240" w:lineRule="auto"/>
        <w:ind w:left="0"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9027A6" w:rsidRPr="005A68B6" w:rsidTr="00677A57">
        <w:tc>
          <w:tcPr>
            <w:tcW w:w="8613" w:type="dxa"/>
          </w:tcPr>
          <w:p w:rsidR="009027A6" w:rsidRPr="005A68B6" w:rsidRDefault="009027A6" w:rsidP="005A68B6">
            <w:pPr>
              <w:spacing w:after="0" w:line="240" w:lineRule="auto"/>
              <w:ind w:left="0" w:firstLine="0"/>
              <w:jc w:val="center"/>
              <w:rPr>
                <w:lang w:val="kk-KZ"/>
              </w:rPr>
            </w:pPr>
            <w:r w:rsidRPr="005A68B6">
              <w:t>2</w:t>
            </w:r>
            <w:r w:rsidRPr="005A68B6">
              <w:rPr>
                <w:lang w:val="en-US"/>
              </w:rPr>
              <w:t>R</w:t>
            </w:r>
            <w:r w:rsidRPr="005A68B6">
              <w:t>/Н</w:t>
            </w:r>
            <w:r w:rsidRPr="005A68B6">
              <w:rPr>
                <w:vertAlign w:val="superscript"/>
              </w:rPr>
              <w:t xml:space="preserve">+ </w:t>
            </w:r>
            <w:r w:rsidRPr="005A68B6">
              <w:t>+ Ca</w:t>
            </w:r>
            <w:r w:rsidRPr="005A68B6">
              <w:rPr>
                <w:vertAlign w:val="superscript"/>
              </w:rPr>
              <w:t>2+</w:t>
            </w:r>
            <w:r w:rsidRPr="005A68B6">
              <w:rPr>
                <w:noProof/>
              </w:rPr>
              <w:t>↔</w:t>
            </w:r>
            <w:r w:rsidRPr="005A68B6">
              <w:rPr>
                <w:lang w:val="en-US"/>
              </w:rPr>
              <w:t>R</w:t>
            </w:r>
            <w:r w:rsidRPr="005A68B6">
              <w:rPr>
                <w:vertAlign w:val="subscript"/>
              </w:rPr>
              <w:t>2</w:t>
            </w:r>
            <w:r w:rsidRPr="005A68B6">
              <w:t>/Ca</w:t>
            </w:r>
            <w:r w:rsidRPr="005A68B6">
              <w:rPr>
                <w:vertAlign w:val="superscript"/>
              </w:rPr>
              <w:t xml:space="preserve">2+ </w:t>
            </w:r>
            <w:r w:rsidRPr="005A68B6">
              <w:t>+ 2Н</w:t>
            </w:r>
            <w:r w:rsidRPr="005A68B6">
              <w:rPr>
                <w:vertAlign w:val="superscript"/>
              </w:rPr>
              <w:t>+</w:t>
            </w:r>
          </w:p>
        </w:tc>
        <w:tc>
          <w:tcPr>
            <w:tcW w:w="1241"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.5)</w:t>
            </w:r>
          </w:p>
        </w:tc>
      </w:tr>
      <w:tr w:rsidR="009027A6" w:rsidRPr="005A68B6" w:rsidTr="00677A57">
        <w:tc>
          <w:tcPr>
            <w:tcW w:w="8613" w:type="dxa"/>
          </w:tcPr>
          <w:p w:rsidR="009027A6" w:rsidRPr="005A68B6" w:rsidRDefault="009027A6" w:rsidP="005A68B6">
            <w:pPr>
              <w:spacing w:after="0" w:line="240" w:lineRule="auto"/>
              <w:ind w:left="0" w:firstLine="0"/>
              <w:jc w:val="center"/>
              <w:rPr>
                <w:lang w:val="kk-KZ"/>
              </w:rPr>
            </w:pPr>
            <w:r w:rsidRPr="005A68B6">
              <w:t>2</w:t>
            </w:r>
            <w:r w:rsidRPr="005A68B6">
              <w:rPr>
                <w:lang w:val="en-US"/>
              </w:rPr>
              <w:t>R</w:t>
            </w:r>
            <w:r w:rsidRPr="005A68B6">
              <w:t>/Н</w:t>
            </w:r>
            <w:r w:rsidRPr="005A68B6">
              <w:rPr>
                <w:vertAlign w:val="superscript"/>
              </w:rPr>
              <w:t xml:space="preserve">+ </w:t>
            </w:r>
            <w:r w:rsidRPr="005A68B6">
              <w:t xml:space="preserve">+ </w:t>
            </w:r>
            <w:r w:rsidRPr="005A68B6">
              <w:rPr>
                <w:lang w:val="en-US"/>
              </w:rPr>
              <w:t>Mg</w:t>
            </w:r>
            <w:r w:rsidRPr="005A68B6">
              <w:rPr>
                <w:vertAlign w:val="superscript"/>
              </w:rPr>
              <w:t>2+</w:t>
            </w:r>
            <w:r w:rsidRPr="005A68B6">
              <w:rPr>
                <w:noProof/>
              </w:rPr>
              <w:t>↔</w:t>
            </w:r>
            <w:r w:rsidRPr="005A68B6">
              <w:rPr>
                <w:lang w:val="en-US"/>
              </w:rPr>
              <w:t>R</w:t>
            </w:r>
            <w:r w:rsidRPr="005A68B6">
              <w:rPr>
                <w:vertAlign w:val="subscript"/>
              </w:rPr>
              <w:t>2</w:t>
            </w:r>
            <w:r w:rsidRPr="005A68B6">
              <w:t>/</w:t>
            </w:r>
            <w:r w:rsidRPr="005A68B6">
              <w:rPr>
                <w:lang w:val="en-US"/>
              </w:rPr>
              <w:t>Mg</w:t>
            </w:r>
            <w:r w:rsidRPr="005A68B6">
              <w:rPr>
                <w:vertAlign w:val="superscript"/>
              </w:rPr>
              <w:t xml:space="preserve">2+ </w:t>
            </w:r>
            <w:r w:rsidRPr="005A68B6">
              <w:t>+ 2Н</w:t>
            </w:r>
            <w:r w:rsidRPr="005A68B6">
              <w:rPr>
                <w:vertAlign w:val="superscript"/>
              </w:rPr>
              <w:t>+</w:t>
            </w:r>
          </w:p>
        </w:tc>
        <w:tc>
          <w:tcPr>
            <w:tcW w:w="1241"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.6)</w:t>
            </w:r>
          </w:p>
        </w:tc>
      </w:tr>
      <w:tr w:rsidR="009027A6" w:rsidRPr="005A68B6" w:rsidTr="00677A57">
        <w:tc>
          <w:tcPr>
            <w:tcW w:w="8613" w:type="dxa"/>
          </w:tcPr>
          <w:p w:rsidR="009027A6" w:rsidRPr="005A68B6" w:rsidRDefault="009027A6" w:rsidP="005A68B6">
            <w:pPr>
              <w:spacing w:after="0" w:line="240" w:lineRule="auto"/>
              <w:ind w:left="0" w:firstLine="0"/>
              <w:jc w:val="center"/>
              <w:rPr>
                <w:lang w:val="en-US"/>
              </w:rPr>
            </w:pPr>
            <w:r w:rsidRPr="005A68B6">
              <w:rPr>
                <w:lang w:val="en-US"/>
              </w:rPr>
              <w:t>R</w:t>
            </w:r>
            <w:r w:rsidRPr="005A68B6">
              <w:t>/</w:t>
            </w:r>
            <w:r w:rsidRPr="005A68B6">
              <w:rPr>
                <w:lang w:val="en-US"/>
              </w:rPr>
              <w:t>H</w:t>
            </w:r>
            <w:r w:rsidRPr="005A68B6">
              <w:rPr>
                <w:vertAlign w:val="superscript"/>
              </w:rPr>
              <w:t xml:space="preserve">+ </w:t>
            </w:r>
            <w:r w:rsidRPr="005A68B6">
              <w:t xml:space="preserve">+ </w:t>
            </w:r>
            <w:r w:rsidRPr="005A68B6">
              <w:rPr>
                <w:lang w:val="en-US"/>
              </w:rPr>
              <w:t>Na</w:t>
            </w:r>
            <w:r w:rsidRPr="005A68B6">
              <w:rPr>
                <w:vertAlign w:val="superscript"/>
              </w:rPr>
              <w:t>+</w:t>
            </w:r>
            <w:r w:rsidRPr="005A68B6">
              <w:rPr>
                <w:noProof/>
              </w:rPr>
              <w:t>↔</w:t>
            </w:r>
            <w:r w:rsidRPr="005A68B6">
              <w:rPr>
                <w:lang w:val="en-US"/>
              </w:rPr>
              <w:t>R</w:t>
            </w:r>
            <w:r w:rsidRPr="005A68B6">
              <w:t>/</w:t>
            </w:r>
            <w:r w:rsidRPr="005A68B6">
              <w:rPr>
                <w:lang w:val="en-US"/>
              </w:rPr>
              <w:t>Na</w:t>
            </w:r>
            <w:r w:rsidRPr="005A68B6">
              <w:rPr>
                <w:vertAlign w:val="superscript"/>
              </w:rPr>
              <w:t xml:space="preserve">+ </w:t>
            </w:r>
            <w:r w:rsidRPr="005A68B6">
              <w:t xml:space="preserve">+ </w:t>
            </w:r>
            <w:r w:rsidRPr="005A68B6">
              <w:rPr>
                <w:lang w:val="en-US"/>
              </w:rPr>
              <w:t>H</w:t>
            </w:r>
            <w:r w:rsidRPr="005A68B6">
              <w:rPr>
                <w:vertAlign w:val="superscript"/>
              </w:rPr>
              <w:t>+</w:t>
            </w:r>
          </w:p>
        </w:tc>
        <w:tc>
          <w:tcPr>
            <w:tcW w:w="1241"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.7)</w:t>
            </w:r>
          </w:p>
        </w:tc>
      </w:tr>
    </w:tbl>
    <w:p w:rsidR="009027A6" w:rsidRPr="005A68B6" w:rsidRDefault="009027A6" w:rsidP="005A68B6">
      <w:pPr>
        <w:spacing w:after="0" w:line="240" w:lineRule="auto"/>
        <w:ind w:left="0" w:firstLine="709"/>
      </w:pPr>
    </w:p>
    <w:p w:rsidR="003607EE" w:rsidRPr="005A68B6" w:rsidRDefault="003607EE" w:rsidP="005A68B6">
      <w:pPr>
        <w:spacing w:after="0" w:line="240" w:lineRule="auto"/>
        <w:ind w:left="0" w:firstLine="709"/>
      </w:pPr>
      <w:r w:rsidRPr="005A68B6">
        <w:t xml:space="preserve">Все катионы, </w:t>
      </w:r>
      <w:r w:rsidR="006D1F3C" w:rsidRPr="005A68B6">
        <w:t xml:space="preserve">которые </w:t>
      </w:r>
      <w:r w:rsidRPr="005A68B6">
        <w:t>поступаю</w:t>
      </w:r>
      <w:r w:rsidR="006D1F3C" w:rsidRPr="005A68B6">
        <w:t>т</w:t>
      </w:r>
      <w:r w:rsidRPr="005A68B6">
        <w:t xml:space="preserve"> вместе с водой на фильтрующий слой, сорбируются в начале процесса в верхних участках этого слоя. Однако по мере </w:t>
      </w:r>
      <w:r w:rsidR="006D1F3C" w:rsidRPr="005A68B6">
        <w:t>вырабатывания</w:t>
      </w:r>
      <w:r w:rsidRPr="005A68B6">
        <w:t xml:space="preserve"> части слоя катионы</w:t>
      </w:r>
      <w:r w:rsidR="0017557B" w:rsidRPr="005A68B6">
        <w:rPr>
          <w:lang w:val="kk-KZ"/>
        </w:rPr>
        <w:t xml:space="preserve"> (</w:t>
      </w:r>
      <w:r w:rsidR="006D1F3C" w:rsidRPr="005A68B6">
        <w:t>обладаю</w:t>
      </w:r>
      <w:r w:rsidR="0017557B" w:rsidRPr="005A68B6">
        <w:rPr>
          <w:lang w:val="kk-KZ"/>
        </w:rPr>
        <w:t>щие</w:t>
      </w:r>
      <w:r w:rsidRPr="005A68B6">
        <w:t xml:space="preserve"> большей селективностью</w:t>
      </w:r>
      <w:r w:rsidR="0017557B" w:rsidRPr="005A68B6">
        <w:rPr>
          <w:lang w:val="kk-KZ"/>
        </w:rPr>
        <w:t>)</w:t>
      </w:r>
      <w:r w:rsidRPr="005A68B6">
        <w:t xml:space="preserve"> вытесняют сорбированные на этом участке катионы </w:t>
      </w:r>
      <w:r w:rsidR="0017557B" w:rsidRPr="005A68B6">
        <w:rPr>
          <w:lang w:val="kk-KZ"/>
        </w:rPr>
        <w:t>(имеющие</w:t>
      </w:r>
      <w:r w:rsidRPr="005A68B6">
        <w:t xml:space="preserve"> меньш</w:t>
      </w:r>
      <w:r w:rsidR="006D1F3C" w:rsidRPr="005A68B6">
        <w:t>ую сорбционную способность</w:t>
      </w:r>
      <w:r w:rsidR="0017557B" w:rsidRPr="005A68B6">
        <w:rPr>
          <w:lang w:val="kk-KZ"/>
        </w:rPr>
        <w:t>)</w:t>
      </w:r>
      <w:r w:rsidRPr="005A68B6">
        <w:t xml:space="preserve">, </w:t>
      </w:r>
      <w:r w:rsidR="0017557B" w:rsidRPr="005A68B6">
        <w:rPr>
          <w:lang w:val="kk-KZ"/>
        </w:rPr>
        <w:t>которые</w:t>
      </w:r>
      <w:r w:rsidRPr="005A68B6">
        <w:t xml:space="preserve"> сорбируются на последующих по ходу воды участках фильтрующего слоя. </w:t>
      </w:r>
      <w:r w:rsidR="0017557B" w:rsidRPr="005A68B6">
        <w:rPr>
          <w:lang w:val="kk-KZ"/>
        </w:rPr>
        <w:t xml:space="preserve">В результате </w:t>
      </w:r>
      <w:r w:rsidRPr="005A68B6">
        <w:t xml:space="preserve">образуются зоны поглощения катионов. Ближе к нижней границе слоя располагается зона поглощения ионов </w:t>
      </w:r>
      <w:r w:rsidRPr="005A68B6">
        <w:rPr>
          <w:lang w:val="en-US"/>
        </w:rPr>
        <w:t>Na</w:t>
      </w:r>
      <w:r w:rsidRPr="005A68B6">
        <w:rPr>
          <w:vertAlign w:val="superscript"/>
        </w:rPr>
        <w:t>+</w:t>
      </w:r>
      <w:r w:rsidRPr="005A68B6">
        <w:t>, над ней</w:t>
      </w:r>
      <w:r w:rsidR="0017557B" w:rsidRPr="005A68B6">
        <w:rPr>
          <w:lang w:val="kk-KZ"/>
        </w:rPr>
        <w:t xml:space="preserve"> - </w:t>
      </w:r>
      <w:r w:rsidRPr="005A68B6">
        <w:t xml:space="preserve">смешанная зона </w:t>
      </w:r>
      <w:r w:rsidR="0017557B" w:rsidRPr="005A68B6">
        <w:rPr>
          <w:lang w:val="kk-KZ"/>
        </w:rPr>
        <w:t xml:space="preserve">(зона </w:t>
      </w:r>
      <w:r w:rsidRPr="005A68B6">
        <w:t xml:space="preserve">поглощения </w:t>
      </w:r>
      <w:r w:rsidRPr="005A68B6">
        <w:rPr>
          <w:lang w:val="en-US"/>
        </w:rPr>
        <w:t>Mg</w:t>
      </w:r>
      <w:r w:rsidRPr="005A68B6">
        <w:rPr>
          <w:vertAlign w:val="superscript"/>
        </w:rPr>
        <w:t>2+</w:t>
      </w:r>
      <w:r w:rsidRPr="005A68B6">
        <w:t xml:space="preserve"> и </w:t>
      </w:r>
      <w:r w:rsidRPr="005A68B6">
        <w:rPr>
          <w:lang w:val="en-US"/>
        </w:rPr>
        <w:t>Na</w:t>
      </w:r>
      <w:r w:rsidRPr="005A68B6">
        <w:rPr>
          <w:vertAlign w:val="superscript"/>
        </w:rPr>
        <w:t>+</w:t>
      </w:r>
      <w:r w:rsidR="0017557B" w:rsidRPr="005A68B6">
        <w:rPr>
          <w:lang w:val="kk-KZ"/>
        </w:rPr>
        <w:t>)</w:t>
      </w:r>
      <w:r w:rsidRPr="005A68B6">
        <w:t xml:space="preserve">, а еще выше – зона поглощения </w:t>
      </w:r>
      <w:r w:rsidR="0017557B" w:rsidRPr="005A68B6">
        <w:rPr>
          <w:lang w:val="kk-KZ"/>
        </w:rPr>
        <w:t xml:space="preserve">ионов </w:t>
      </w:r>
      <w:r w:rsidRPr="005A68B6">
        <w:t>Са</w:t>
      </w:r>
      <w:r w:rsidRPr="005A68B6">
        <w:rPr>
          <w:vertAlign w:val="superscript"/>
        </w:rPr>
        <w:t>2+</w:t>
      </w:r>
      <w:r w:rsidRPr="005A68B6">
        <w:t xml:space="preserve">, </w:t>
      </w:r>
      <w:r w:rsidRPr="005A68B6">
        <w:rPr>
          <w:lang w:val="en-US"/>
        </w:rPr>
        <w:t>Mg</w:t>
      </w:r>
      <w:r w:rsidRPr="005A68B6">
        <w:rPr>
          <w:vertAlign w:val="superscript"/>
        </w:rPr>
        <w:t>2+</w:t>
      </w:r>
      <w:r w:rsidRPr="005A68B6">
        <w:t xml:space="preserve"> и </w:t>
      </w:r>
      <w:r w:rsidRPr="005A68B6">
        <w:rPr>
          <w:lang w:val="en-US"/>
        </w:rPr>
        <w:t>Na</w:t>
      </w:r>
      <w:r w:rsidRPr="005A68B6">
        <w:rPr>
          <w:vertAlign w:val="superscript"/>
        </w:rPr>
        <w:t>+</w:t>
      </w:r>
      <w:r w:rsidRPr="005A68B6">
        <w:t xml:space="preserve">. </w:t>
      </w:r>
      <w:r w:rsidR="0017557B" w:rsidRPr="005A68B6">
        <w:rPr>
          <w:lang w:val="kk-KZ"/>
        </w:rPr>
        <w:t>Рабочая зона катионита определяется о</w:t>
      </w:r>
      <w:r w:rsidR="006D1F3C" w:rsidRPr="005A68B6">
        <w:t>бщ</w:t>
      </w:r>
      <w:r w:rsidR="0017557B" w:rsidRPr="005A68B6">
        <w:rPr>
          <w:lang w:val="kk-KZ"/>
        </w:rPr>
        <w:t>ей</w:t>
      </w:r>
      <w:r w:rsidRPr="005A68B6">
        <w:t xml:space="preserve"> ширин</w:t>
      </w:r>
      <w:r w:rsidR="0017557B" w:rsidRPr="005A68B6">
        <w:rPr>
          <w:lang w:val="kk-KZ"/>
        </w:rPr>
        <w:t>ой</w:t>
      </w:r>
      <w:r w:rsidRPr="005A68B6">
        <w:t xml:space="preserve"> этих зон. Над </w:t>
      </w:r>
      <w:r w:rsidR="0017557B" w:rsidRPr="005A68B6">
        <w:rPr>
          <w:lang w:val="kk-KZ"/>
        </w:rPr>
        <w:t>рабочей зоной</w:t>
      </w:r>
      <w:r w:rsidRPr="005A68B6">
        <w:t xml:space="preserve"> располагается зона истощенного катионита, а под </w:t>
      </w:r>
      <w:r w:rsidR="0017557B" w:rsidRPr="005A68B6">
        <w:rPr>
          <w:lang w:val="kk-KZ"/>
        </w:rPr>
        <w:t>рабочей зоной</w:t>
      </w:r>
      <w:r w:rsidRPr="005A68B6">
        <w:t xml:space="preserve"> </w:t>
      </w:r>
      <w:r w:rsidR="007D3381" w:rsidRPr="005A68B6">
        <w:t>слой</w:t>
      </w:r>
      <w:r w:rsidRPr="005A68B6">
        <w:t xml:space="preserve"> свежего катионита. При работе Н-катионитного фильтра наблюдаются два периода</w:t>
      </w:r>
      <w:r w:rsidR="0017557B" w:rsidRPr="005A68B6">
        <w:rPr>
          <w:lang w:val="kk-KZ"/>
        </w:rPr>
        <w:t xml:space="preserve">: сначало </w:t>
      </w:r>
      <w:r w:rsidRPr="005A68B6">
        <w:t xml:space="preserve">происходит полное </w:t>
      </w:r>
      <w:r w:rsidRPr="005A68B6">
        <w:lastRenderedPageBreak/>
        <w:t>поглощение всех катионов до момента достижения зоной поглощения ионов Na</w:t>
      </w:r>
      <w:r w:rsidRPr="005A68B6">
        <w:rPr>
          <w:vertAlign w:val="superscript"/>
        </w:rPr>
        <w:t>+</w:t>
      </w:r>
      <w:r w:rsidR="00E06FAA" w:rsidRPr="005A68B6">
        <w:t xml:space="preserve"> нижней границы слоя катионита </w:t>
      </w:r>
      <w:r w:rsidRPr="005A68B6">
        <w:t xml:space="preserve">до проскока </w:t>
      </w:r>
      <w:r w:rsidRPr="005A68B6">
        <w:rPr>
          <w:lang w:val="en-US"/>
        </w:rPr>
        <w:t>Na</w:t>
      </w:r>
      <w:r w:rsidRPr="005A68B6">
        <w:rPr>
          <w:vertAlign w:val="superscript"/>
        </w:rPr>
        <w:t>+</w:t>
      </w:r>
      <w:r w:rsidRPr="005A68B6">
        <w:t>. До этого момента на каждый эквивалент поглощенных из раствора ионов Са</w:t>
      </w:r>
      <w:r w:rsidRPr="005A68B6">
        <w:rPr>
          <w:vertAlign w:val="superscript"/>
        </w:rPr>
        <w:t>2+</w:t>
      </w:r>
      <w:r w:rsidRPr="005A68B6">
        <w:t>, Mg</w:t>
      </w:r>
      <w:r w:rsidRPr="005A68B6">
        <w:rPr>
          <w:vertAlign w:val="superscript"/>
        </w:rPr>
        <w:t>2+</w:t>
      </w:r>
      <w:r w:rsidRPr="005A68B6">
        <w:t xml:space="preserve"> и </w:t>
      </w:r>
      <w:r w:rsidRPr="005A68B6">
        <w:rPr>
          <w:lang w:val="en-US"/>
        </w:rPr>
        <w:t>N</w:t>
      </w:r>
      <w:r w:rsidRPr="005A68B6">
        <w:t>а</w:t>
      </w:r>
      <w:r w:rsidRPr="005A68B6">
        <w:rPr>
          <w:vertAlign w:val="superscript"/>
        </w:rPr>
        <w:t>+</w:t>
      </w:r>
      <w:r w:rsidRPr="005A68B6">
        <w:t xml:space="preserve"> в раствор поступает один эквивалент ионов </w:t>
      </w:r>
      <w:r w:rsidRPr="005A68B6">
        <w:rPr>
          <w:lang w:val="en-US"/>
        </w:rPr>
        <w:t>H</w:t>
      </w:r>
      <w:r w:rsidRPr="005A68B6">
        <w:rPr>
          <w:vertAlign w:val="superscript"/>
        </w:rPr>
        <w:t>+</w:t>
      </w:r>
      <w:r w:rsidRPr="005A68B6">
        <w:t>. Выделяющиеся в воду ионы водорода реагируют с бикарбонат-ионом</w:t>
      </w:r>
      <w:r w:rsidR="00E06FAA" w:rsidRPr="005A68B6">
        <w:t xml:space="preserve"> </w:t>
      </w:r>
      <w:r w:rsidR="009027A6" w:rsidRPr="005A68B6">
        <w:t>по уравнекнию</w:t>
      </w:r>
      <w:r w:rsidR="00BD0812" w:rsidRPr="005A68B6">
        <w:t xml:space="preserve"> </w:t>
      </w:r>
      <w:r w:rsidR="00244E6F" w:rsidRPr="00051D26">
        <w:rPr>
          <w:szCs w:val="28"/>
        </w:rPr>
        <w:t>[</w:t>
      </w:r>
      <w:r w:rsidR="00244E6F">
        <w:t>10,27,28,31,35</w:t>
      </w:r>
      <w:r w:rsidR="00244E6F" w:rsidRPr="00051D26">
        <w:t>]</w:t>
      </w:r>
      <w:r w:rsidR="00244E6F">
        <w:rPr>
          <w:szCs w:val="28"/>
        </w:rPr>
        <w:t>:</w:t>
      </w:r>
    </w:p>
    <w:p w:rsidR="00CC2E35" w:rsidRPr="005A68B6" w:rsidRDefault="00CC2E35"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8"/>
        <w:gridCol w:w="2232"/>
      </w:tblGrid>
      <w:tr w:rsidR="009027A6" w:rsidRPr="005A68B6" w:rsidTr="00677A57">
        <w:tc>
          <w:tcPr>
            <w:tcW w:w="7338" w:type="dxa"/>
          </w:tcPr>
          <w:p w:rsidR="009027A6" w:rsidRPr="005A68B6" w:rsidRDefault="009027A6" w:rsidP="005A68B6">
            <w:pPr>
              <w:spacing w:after="0" w:line="240" w:lineRule="auto"/>
              <w:ind w:left="0" w:firstLine="0"/>
              <w:jc w:val="center"/>
              <w:rPr>
                <w:lang w:val="kk-KZ"/>
              </w:rPr>
            </w:pPr>
            <w:r w:rsidRPr="005A68B6">
              <w:rPr>
                <w:position w:val="-12"/>
              </w:rPr>
              <w:object w:dxaOrig="1200" w:dyaOrig="380">
                <v:shape id="_x0000_i1066" type="#_x0000_t75" style="width:60pt;height:18.75pt" o:ole="" fillcolor="window">
                  <v:imagedata r:id="rId108" o:title=""/>
                </v:shape>
                <o:OLEObject Type="Embed" ProgID="Equation.3" ShapeID="_x0000_i1066" DrawAspect="Content" ObjectID="_1717847592" r:id="rId109"/>
              </w:object>
            </w:r>
            <w:r w:rsidRPr="005A68B6">
              <w:rPr>
                <w:noProof/>
              </w:rPr>
              <w:t>↔</w:t>
            </w:r>
            <w:r w:rsidRPr="005A68B6">
              <w:rPr>
                <w:position w:val="-12"/>
              </w:rPr>
              <w:object w:dxaOrig="740" w:dyaOrig="360">
                <v:shape id="_x0000_i1067" type="#_x0000_t75" style="width:36.75pt;height:18.75pt" o:ole="" fillcolor="window">
                  <v:imagedata r:id="rId110" o:title=""/>
                </v:shape>
                <o:OLEObject Type="Embed" ProgID="Equation.3" ShapeID="_x0000_i1067" DrawAspect="Content" ObjectID="_1717847593" r:id="rId111"/>
              </w:object>
            </w:r>
            <w:r w:rsidRPr="005A68B6">
              <w:rPr>
                <w:noProof/>
              </w:rPr>
              <w:t>↔</w:t>
            </w:r>
            <w:r w:rsidRPr="005A68B6">
              <w:rPr>
                <w:position w:val="-10"/>
              </w:rPr>
              <w:object w:dxaOrig="1180" w:dyaOrig="340">
                <v:shape id="_x0000_i1068" type="#_x0000_t75" style="width:58.5pt;height:16.5pt" o:ole="" fillcolor="window">
                  <v:imagedata r:id="rId112" o:title=""/>
                </v:shape>
                <o:OLEObject Type="Embed" ProgID="Equation.3" ShapeID="_x0000_i1068" DrawAspect="Content" ObjectID="_1717847594" r:id="rId113"/>
              </w:object>
            </w:r>
          </w:p>
        </w:tc>
        <w:tc>
          <w:tcPr>
            <w:tcW w:w="2232"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.8)</w:t>
            </w:r>
          </w:p>
        </w:tc>
      </w:tr>
    </w:tbl>
    <w:p w:rsidR="0017557B" w:rsidRPr="005A68B6" w:rsidRDefault="0017557B" w:rsidP="005A68B6">
      <w:pPr>
        <w:spacing w:after="0" w:line="240" w:lineRule="auto"/>
        <w:ind w:left="0" w:firstLine="709"/>
        <w:rPr>
          <w:lang w:val="kk-KZ"/>
        </w:rPr>
      </w:pPr>
    </w:p>
    <w:p w:rsidR="003607EE" w:rsidRPr="005A68B6" w:rsidRDefault="0017557B" w:rsidP="005A68B6">
      <w:pPr>
        <w:spacing w:after="0" w:line="240" w:lineRule="auto"/>
        <w:ind w:left="0" w:firstLine="709"/>
      </w:pPr>
      <w:r w:rsidRPr="005A68B6">
        <w:rPr>
          <w:lang w:val="kk-KZ"/>
        </w:rPr>
        <w:t xml:space="preserve">Поэтому, </w:t>
      </w:r>
      <w:r w:rsidR="003607EE" w:rsidRPr="005A68B6">
        <w:t xml:space="preserve">при Н-катионировании одновременно с основным процессом происходит разрушение бикарбонатной щелочности воды. Фильтрат приобретает кислотность, равную остаточной концентрации ионов </w:t>
      </w:r>
      <w:r w:rsidRPr="005A68B6">
        <w:rPr>
          <w:lang w:val="kk-KZ"/>
        </w:rPr>
        <w:t>водорода (</w:t>
      </w:r>
      <w:r w:rsidR="003607EE" w:rsidRPr="005A68B6">
        <w:t>Н</w:t>
      </w:r>
      <w:r w:rsidR="003607EE" w:rsidRPr="005A68B6">
        <w:rPr>
          <w:vertAlign w:val="superscript"/>
        </w:rPr>
        <w:t>+</w:t>
      </w:r>
      <w:r w:rsidRPr="005A68B6">
        <w:rPr>
          <w:lang w:val="kk-KZ"/>
        </w:rPr>
        <w:t>)</w:t>
      </w:r>
      <w:r w:rsidR="003607EE" w:rsidRPr="005A68B6">
        <w:t>.</w:t>
      </w:r>
    </w:p>
    <w:p w:rsidR="003607EE" w:rsidRPr="005A68B6" w:rsidRDefault="0017557B" w:rsidP="005A68B6">
      <w:pPr>
        <w:spacing w:after="0" w:line="240" w:lineRule="auto"/>
        <w:ind w:left="0" w:firstLine="709"/>
        <w:rPr>
          <w:lang w:val="kk-KZ"/>
        </w:rPr>
      </w:pPr>
      <w:r w:rsidRPr="005A68B6">
        <w:rPr>
          <w:lang w:val="kk-KZ"/>
        </w:rPr>
        <w:t>Для р</w:t>
      </w:r>
      <w:r w:rsidR="003607EE" w:rsidRPr="005A68B6">
        <w:t>егенераци</w:t>
      </w:r>
      <w:r w:rsidRPr="005A68B6">
        <w:rPr>
          <w:lang w:val="kk-KZ"/>
        </w:rPr>
        <w:t>и</w:t>
      </w:r>
      <w:r w:rsidR="003607EE" w:rsidRPr="005A68B6">
        <w:t xml:space="preserve"> Н-катионитного фильтра </w:t>
      </w:r>
      <w:r w:rsidRPr="005A68B6">
        <w:rPr>
          <w:lang w:val="kk-KZ"/>
        </w:rPr>
        <w:t>применяется</w:t>
      </w:r>
      <w:r w:rsidR="003607EE" w:rsidRPr="005A68B6">
        <w:t xml:space="preserve"> 1–1,5</w:t>
      </w:r>
      <w:r w:rsidR="00696E86" w:rsidRPr="005A68B6">
        <w:t>%</w:t>
      </w:r>
      <w:r w:rsidR="00DC7E6D" w:rsidRPr="005A68B6">
        <w:rPr>
          <w:lang w:val="kk-KZ"/>
        </w:rPr>
        <w:t>-</w:t>
      </w:r>
      <w:r w:rsidR="009027A6" w:rsidRPr="005A68B6">
        <w:rPr>
          <w:lang w:val="kk-KZ"/>
        </w:rPr>
        <w:t>й</w:t>
      </w:r>
      <w:r w:rsidR="00DC7E6D" w:rsidRPr="005A68B6">
        <w:rPr>
          <w:lang w:val="kk-KZ"/>
        </w:rPr>
        <w:t xml:space="preserve">м </w:t>
      </w:r>
      <w:r w:rsidR="003607EE" w:rsidRPr="005A68B6">
        <w:t xml:space="preserve"> раствор серной кислоты, </w:t>
      </w:r>
      <w:r w:rsidRPr="005A68B6">
        <w:rPr>
          <w:lang w:val="kk-KZ"/>
        </w:rPr>
        <w:t>т.к. она является бо</w:t>
      </w:r>
      <w:r w:rsidR="003607EE" w:rsidRPr="005A68B6">
        <w:t xml:space="preserve">лее дешевой и удобной в </w:t>
      </w:r>
      <w:r w:rsidR="00BE19B7" w:rsidRPr="005A68B6">
        <w:t xml:space="preserve">эксплуатации, </w:t>
      </w:r>
      <w:r w:rsidRPr="005A68B6">
        <w:rPr>
          <w:lang w:val="kk-KZ"/>
        </w:rPr>
        <w:t>процесс протекает по</w:t>
      </w:r>
      <w:r w:rsidR="00BE19B7" w:rsidRPr="005A68B6">
        <w:t xml:space="preserve"> реакциям</w:t>
      </w:r>
      <w:r w:rsidR="00BD0812" w:rsidRPr="005A68B6">
        <w:t xml:space="preserve"> </w:t>
      </w:r>
      <w:r w:rsidR="00244E6F" w:rsidRPr="00051D26">
        <w:rPr>
          <w:szCs w:val="28"/>
        </w:rPr>
        <w:t>[</w:t>
      </w:r>
      <w:r w:rsidR="00244E6F">
        <w:t>10,27,28,31,35</w:t>
      </w:r>
      <w:r w:rsidR="00244E6F" w:rsidRPr="00051D26">
        <w:t>]</w:t>
      </w:r>
      <w:r w:rsidR="00244E6F">
        <w:rPr>
          <w:szCs w:val="28"/>
        </w:rPr>
        <w:t>:</w:t>
      </w:r>
    </w:p>
    <w:p w:rsidR="009027A6" w:rsidRPr="005A68B6" w:rsidRDefault="009027A6"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BE19B7" w:rsidRPr="005A68B6" w:rsidTr="00DC1327">
        <w:tc>
          <w:tcPr>
            <w:tcW w:w="8613" w:type="dxa"/>
          </w:tcPr>
          <w:p w:rsidR="00BE19B7" w:rsidRPr="005A68B6" w:rsidRDefault="00BE19B7" w:rsidP="005A68B6">
            <w:pPr>
              <w:spacing w:after="0" w:line="240" w:lineRule="auto"/>
              <w:ind w:left="0" w:firstLine="0"/>
              <w:jc w:val="center"/>
              <w:rPr>
                <w:lang w:val="kk-KZ"/>
              </w:rPr>
            </w:pPr>
            <w:r w:rsidRPr="005A68B6">
              <w:rPr>
                <w:lang w:val="en-US"/>
              </w:rPr>
              <w:t>R</w:t>
            </w:r>
            <w:r w:rsidRPr="005A68B6">
              <w:rPr>
                <w:vertAlign w:val="subscript"/>
              </w:rPr>
              <w:t>2</w:t>
            </w:r>
            <w:r w:rsidRPr="005A68B6">
              <w:t>/Ca</w:t>
            </w:r>
            <w:r w:rsidRPr="005A68B6">
              <w:rPr>
                <w:vertAlign w:val="superscript"/>
              </w:rPr>
              <w:t>2+</w:t>
            </w:r>
            <w:r w:rsidRPr="005A68B6">
              <w:t xml:space="preserve"> + </w:t>
            </w:r>
            <w:r w:rsidRPr="005A68B6">
              <w:rPr>
                <w:lang w:val="en-US"/>
              </w:rPr>
              <w:t>n</w:t>
            </w:r>
            <w:r w:rsidRPr="005A68B6">
              <w:t>Н</w:t>
            </w:r>
            <w:r w:rsidRPr="005A68B6">
              <w:rPr>
                <w:vertAlign w:val="superscript"/>
              </w:rPr>
              <w:t xml:space="preserve">+ </w:t>
            </w:r>
            <w:r w:rsidR="0017557B" w:rsidRPr="005A68B6">
              <w:rPr>
                <w:noProof/>
              </w:rPr>
              <w:t>↔</w:t>
            </w:r>
            <w:r w:rsidRPr="005A68B6">
              <w:t xml:space="preserve"> 2</w:t>
            </w:r>
            <w:r w:rsidRPr="005A68B6">
              <w:rPr>
                <w:lang w:val="en-US"/>
              </w:rPr>
              <w:t>R</w:t>
            </w:r>
            <w:r w:rsidRPr="005A68B6">
              <w:t>/Н</w:t>
            </w:r>
            <w:r w:rsidRPr="005A68B6">
              <w:rPr>
                <w:vertAlign w:val="superscript"/>
              </w:rPr>
              <w:t>+</w:t>
            </w:r>
            <w:r w:rsidRPr="005A68B6">
              <w:t xml:space="preserve"> + Ca</w:t>
            </w:r>
            <w:r w:rsidRPr="005A68B6">
              <w:rPr>
                <w:vertAlign w:val="superscript"/>
              </w:rPr>
              <w:t xml:space="preserve">2+ </w:t>
            </w:r>
            <w:r w:rsidRPr="005A68B6">
              <w:t>+ (</w:t>
            </w:r>
            <w:r w:rsidRPr="005A68B6">
              <w:rPr>
                <w:lang w:val="en-US"/>
              </w:rPr>
              <w:t>n</w:t>
            </w:r>
            <w:r w:rsidR="000E04B2" w:rsidRPr="005A68B6">
              <w:rPr>
                <w:color w:val="auto"/>
              </w:rPr>
              <w:t xml:space="preserve">– </w:t>
            </w:r>
            <w:r w:rsidRPr="005A68B6">
              <w:t>2)Н</w:t>
            </w:r>
            <w:r w:rsidRPr="005A68B6">
              <w:rPr>
                <w:vertAlign w:val="superscript"/>
              </w:rPr>
              <w:t>+</w:t>
            </w:r>
          </w:p>
        </w:tc>
        <w:tc>
          <w:tcPr>
            <w:tcW w:w="1241" w:type="dxa"/>
          </w:tcPr>
          <w:p w:rsidR="00BE19B7" w:rsidRPr="005A68B6" w:rsidRDefault="00BE19B7"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.9</w:t>
            </w:r>
            <w:r w:rsidRPr="005A68B6">
              <w:rPr>
                <w:lang w:val="kk-KZ"/>
              </w:rPr>
              <w:t>)</w:t>
            </w:r>
          </w:p>
        </w:tc>
      </w:tr>
      <w:tr w:rsidR="00BE19B7" w:rsidRPr="005A68B6" w:rsidTr="00DC1327">
        <w:tc>
          <w:tcPr>
            <w:tcW w:w="8613" w:type="dxa"/>
          </w:tcPr>
          <w:p w:rsidR="00BE19B7" w:rsidRPr="005A68B6" w:rsidRDefault="00BE19B7" w:rsidP="005A68B6">
            <w:pPr>
              <w:spacing w:after="0" w:line="240" w:lineRule="auto"/>
              <w:ind w:left="0" w:firstLine="0"/>
              <w:jc w:val="center"/>
              <w:rPr>
                <w:lang w:val="kk-KZ"/>
              </w:rPr>
            </w:pPr>
            <w:r w:rsidRPr="005A68B6">
              <w:rPr>
                <w:lang w:val="en-US"/>
              </w:rPr>
              <w:t>R</w:t>
            </w:r>
            <w:r w:rsidRPr="005A68B6">
              <w:rPr>
                <w:vertAlign w:val="subscript"/>
              </w:rPr>
              <w:t>2</w:t>
            </w:r>
            <w:r w:rsidRPr="005A68B6">
              <w:t>/</w:t>
            </w:r>
            <w:r w:rsidRPr="005A68B6">
              <w:rPr>
                <w:lang w:val="en-US"/>
              </w:rPr>
              <w:t>Mg</w:t>
            </w:r>
            <w:r w:rsidRPr="005A68B6">
              <w:rPr>
                <w:vertAlign w:val="superscript"/>
              </w:rPr>
              <w:t>2+</w:t>
            </w:r>
            <w:r w:rsidRPr="005A68B6">
              <w:t xml:space="preserve"> + </w:t>
            </w:r>
            <w:r w:rsidRPr="005A68B6">
              <w:rPr>
                <w:lang w:val="en-US"/>
              </w:rPr>
              <w:t>n</w:t>
            </w:r>
            <w:r w:rsidRPr="005A68B6">
              <w:t>Н</w:t>
            </w:r>
            <w:r w:rsidRPr="005A68B6">
              <w:rPr>
                <w:vertAlign w:val="superscript"/>
              </w:rPr>
              <w:t xml:space="preserve">+ </w:t>
            </w:r>
            <w:r w:rsidR="0017557B" w:rsidRPr="005A68B6">
              <w:rPr>
                <w:noProof/>
              </w:rPr>
              <w:t>↔</w:t>
            </w:r>
            <w:r w:rsidRPr="005A68B6">
              <w:t xml:space="preserve"> 2</w:t>
            </w:r>
            <w:r w:rsidRPr="005A68B6">
              <w:rPr>
                <w:lang w:val="en-US"/>
              </w:rPr>
              <w:t>R</w:t>
            </w:r>
            <w:r w:rsidRPr="005A68B6">
              <w:t>/Н</w:t>
            </w:r>
            <w:r w:rsidRPr="005A68B6">
              <w:rPr>
                <w:vertAlign w:val="superscript"/>
              </w:rPr>
              <w:t>+</w:t>
            </w:r>
            <w:r w:rsidRPr="005A68B6">
              <w:t xml:space="preserve"> + </w:t>
            </w:r>
            <w:r w:rsidRPr="005A68B6">
              <w:rPr>
                <w:lang w:val="en-US"/>
              </w:rPr>
              <w:t>Mg</w:t>
            </w:r>
            <w:r w:rsidRPr="005A68B6">
              <w:rPr>
                <w:vertAlign w:val="superscript"/>
              </w:rPr>
              <w:t xml:space="preserve">2+ </w:t>
            </w:r>
            <w:r w:rsidRPr="005A68B6">
              <w:t>+ (</w:t>
            </w:r>
            <w:r w:rsidRPr="005A68B6">
              <w:rPr>
                <w:lang w:val="en-US"/>
              </w:rPr>
              <w:t>n</w:t>
            </w:r>
            <w:r w:rsidR="000E04B2" w:rsidRPr="005A68B6">
              <w:rPr>
                <w:color w:val="auto"/>
              </w:rPr>
              <w:t xml:space="preserve">– </w:t>
            </w:r>
            <w:r w:rsidRPr="005A68B6">
              <w:t>2)Н</w:t>
            </w:r>
            <w:r w:rsidRPr="005A68B6">
              <w:rPr>
                <w:vertAlign w:val="superscript"/>
              </w:rPr>
              <w:t>+</w:t>
            </w:r>
          </w:p>
        </w:tc>
        <w:tc>
          <w:tcPr>
            <w:tcW w:w="1241" w:type="dxa"/>
          </w:tcPr>
          <w:p w:rsidR="00BE19B7" w:rsidRPr="005A68B6" w:rsidRDefault="00BE19B7"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.10</w:t>
            </w:r>
            <w:r w:rsidRPr="005A68B6">
              <w:rPr>
                <w:lang w:val="kk-KZ"/>
              </w:rPr>
              <w:t>)</w:t>
            </w:r>
          </w:p>
        </w:tc>
      </w:tr>
      <w:tr w:rsidR="00BE19B7" w:rsidRPr="005A68B6" w:rsidTr="00DC1327">
        <w:tc>
          <w:tcPr>
            <w:tcW w:w="8613" w:type="dxa"/>
          </w:tcPr>
          <w:p w:rsidR="00BE19B7" w:rsidRPr="005A68B6" w:rsidRDefault="00BE19B7" w:rsidP="005A68B6">
            <w:pPr>
              <w:spacing w:after="0" w:line="240" w:lineRule="auto"/>
              <w:ind w:left="0" w:firstLine="0"/>
              <w:jc w:val="center"/>
            </w:pPr>
            <w:r w:rsidRPr="005A68B6">
              <w:rPr>
                <w:lang w:val="en-US"/>
              </w:rPr>
              <w:t>R</w:t>
            </w:r>
            <w:r w:rsidRPr="005A68B6">
              <w:t>/</w:t>
            </w:r>
            <w:r w:rsidRPr="005A68B6">
              <w:rPr>
                <w:lang w:val="en-US"/>
              </w:rPr>
              <w:t>Na</w:t>
            </w:r>
            <w:r w:rsidRPr="005A68B6">
              <w:rPr>
                <w:vertAlign w:val="superscript"/>
              </w:rPr>
              <w:t xml:space="preserve">+ </w:t>
            </w:r>
            <w:r w:rsidRPr="005A68B6">
              <w:t xml:space="preserve">+ </w:t>
            </w:r>
            <w:r w:rsidRPr="005A68B6">
              <w:rPr>
                <w:lang w:val="en-US"/>
              </w:rPr>
              <w:t>n</w:t>
            </w:r>
            <w:r w:rsidRPr="005A68B6">
              <w:t>Н</w:t>
            </w:r>
            <w:r w:rsidRPr="005A68B6">
              <w:rPr>
                <w:vertAlign w:val="superscript"/>
              </w:rPr>
              <w:t xml:space="preserve">+ </w:t>
            </w:r>
            <w:r w:rsidR="0017557B" w:rsidRPr="005A68B6">
              <w:rPr>
                <w:noProof/>
              </w:rPr>
              <w:t>↔</w:t>
            </w:r>
            <w:r w:rsidRPr="005A68B6">
              <w:rPr>
                <w:lang w:val="en-US"/>
              </w:rPr>
              <w:t>R</w:t>
            </w:r>
            <w:r w:rsidRPr="005A68B6">
              <w:t>/Н</w:t>
            </w:r>
            <w:r w:rsidRPr="005A68B6">
              <w:rPr>
                <w:vertAlign w:val="superscript"/>
              </w:rPr>
              <w:t>+</w:t>
            </w:r>
            <w:r w:rsidRPr="005A68B6">
              <w:t xml:space="preserve"> + </w:t>
            </w:r>
            <w:r w:rsidRPr="005A68B6">
              <w:rPr>
                <w:lang w:val="en-US"/>
              </w:rPr>
              <w:t>Na</w:t>
            </w:r>
            <w:r w:rsidRPr="005A68B6">
              <w:rPr>
                <w:vertAlign w:val="superscript"/>
              </w:rPr>
              <w:t xml:space="preserve">+ </w:t>
            </w:r>
            <w:r w:rsidRPr="005A68B6">
              <w:t>+ (</w:t>
            </w:r>
            <w:r w:rsidRPr="005A68B6">
              <w:rPr>
                <w:lang w:val="en-US"/>
              </w:rPr>
              <w:t>n</w:t>
            </w:r>
            <w:r w:rsidR="000E04B2" w:rsidRPr="005A68B6">
              <w:rPr>
                <w:color w:val="auto"/>
              </w:rPr>
              <w:t xml:space="preserve">– </w:t>
            </w:r>
            <w:r w:rsidRPr="005A68B6">
              <w:t>1)Н</w:t>
            </w:r>
            <w:r w:rsidRPr="005A68B6">
              <w:rPr>
                <w:vertAlign w:val="superscript"/>
              </w:rPr>
              <w:t>+</w:t>
            </w:r>
          </w:p>
        </w:tc>
        <w:tc>
          <w:tcPr>
            <w:tcW w:w="1241" w:type="dxa"/>
          </w:tcPr>
          <w:p w:rsidR="00BE19B7" w:rsidRPr="005A68B6" w:rsidRDefault="00BE19B7"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.11</w:t>
            </w:r>
            <w:r w:rsidRPr="005A68B6">
              <w:rPr>
                <w:lang w:val="kk-KZ"/>
              </w:rPr>
              <w:t>)</w:t>
            </w:r>
          </w:p>
        </w:tc>
      </w:tr>
    </w:tbl>
    <w:p w:rsidR="003607EE" w:rsidRPr="005A68B6" w:rsidRDefault="003607EE" w:rsidP="005A68B6">
      <w:pPr>
        <w:spacing w:after="0" w:line="240" w:lineRule="auto"/>
        <w:ind w:left="0" w:firstLine="709"/>
      </w:pPr>
      <w:r w:rsidRPr="005A68B6">
        <w:tab/>
      </w:r>
      <w:r w:rsidRPr="005A68B6">
        <w:tab/>
      </w:r>
    </w:p>
    <w:p w:rsidR="003607EE" w:rsidRPr="005A68B6" w:rsidRDefault="00DC7E6D" w:rsidP="005A68B6">
      <w:pPr>
        <w:spacing w:after="0" w:line="240" w:lineRule="auto"/>
        <w:ind w:left="0" w:firstLine="709"/>
      </w:pPr>
      <w:r w:rsidRPr="005A68B6">
        <w:rPr>
          <w:lang w:val="kk-KZ"/>
        </w:rPr>
        <w:t>К н</w:t>
      </w:r>
      <w:r w:rsidR="0017557B" w:rsidRPr="005A68B6">
        <w:rPr>
          <w:lang w:val="kk-KZ"/>
        </w:rPr>
        <w:t>егативн</w:t>
      </w:r>
      <w:r w:rsidRPr="005A68B6">
        <w:rPr>
          <w:lang w:val="kk-KZ"/>
        </w:rPr>
        <w:t>ому</w:t>
      </w:r>
      <w:r w:rsidR="0017557B" w:rsidRPr="005A68B6">
        <w:rPr>
          <w:lang w:val="kk-KZ"/>
        </w:rPr>
        <w:t xml:space="preserve"> последстви</w:t>
      </w:r>
      <w:r w:rsidRPr="005A68B6">
        <w:rPr>
          <w:lang w:val="kk-KZ"/>
        </w:rPr>
        <w:t xml:space="preserve">ю применения </w:t>
      </w:r>
      <w:r w:rsidR="003607EE" w:rsidRPr="005A68B6">
        <w:t xml:space="preserve">при регенерации серной кислотой </w:t>
      </w:r>
      <w:r w:rsidRPr="005A68B6">
        <w:rPr>
          <w:lang w:val="kk-KZ"/>
        </w:rPr>
        <w:t xml:space="preserve">относится </w:t>
      </w:r>
      <w:r w:rsidR="003607EE" w:rsidRPr="005A68B6">
        <w:t xml:space="preserve"> </w:t>
      </w:r>
      <w:r w:rsidRPr="005A68B6">
        <w:t>образовани</w:t>
      </w:r>
      <w:r w:rsidRPr="005A68B6">
        <w:rPr>
          <w:lang w:val="kk-KZ"/>
        </w:rPr>
        <w:t>е сульфата кальция (</w:t>
      </w:r>
      <w:r w:rsidRPr="005A68B6">
        <w:rPr>
          <w:lang w:val="en-US"/>
        </w:rPr>
        <w:t>CaS</w:t>
      </w:r>
      <w:r w:rsidRPr="005A68B6">
        <w:t>О</w:t>
      </w:r>
      <w:r w:rsidRPr="005A68B6">
        <w:rPr>
          <w:vertAlign w:val="subscript"/>
        </w:rPr>
        <w:t>4</w:t>
      </w:r>
      <w:r w:rsidRPr="005A68B6">
        <w:rPr>
          <w:lang w:val="kk-KZ"/>
        </w:rPr>
        <w:t>), т.е.</w:t>
      </w:r>
      <w:r w:rsidRPr="005A68B6">
        <w:rPr>
          <w:vertAlign w:val="subscript"/>
          <w:lang w:val="kk-KZ"/>
        </w:rPr>
        <w:t xml:space="preserve"> </w:t>
      </w:r>
      <w:r w:rsidR="003607EE" w:rsidRPr="005A68B6">
        <w:t>возможное загипсовывание катионита</w:t>
      </w:r>
      <w:r w:rsidRPr="005A68B6">
        <w:t xml:space="preserve">. </w:t>
      </w:r>
      <w:r w:rsidRPr="005A68B6">
        <w:rPr>
          <w:lang w:val="kk-KZ"/>
        </w:rPr>
        <w:t xml:space="preserve">Что требует необходимость </w:t>
      </w:r>
      <w:r w:rsidR="003607EE" w:rsidRPr="005A68B6">
        <w:t>огранич</w:t>
      </w:r>
      <w:r w:rsidRPr="005A68B6">
        <w:rPr>
          <w:lang w:val="kk-KZ"/>
        </w:rPr>
        <w:t>ения</w:t>
      </w:r>
      <w:r w:rsidR="003607EE" w:rsidRPr="005A68B6">
        <w:t xml:space="preserve"> </w:t>
      </w:r>
      <w:r w:rsidR="0012322B" w:rsidRPr="005A68B6">
        <w:t>концентраци</w:t>
      </w:r>
      <w:r w:rsidRPr="005A68B6">
        <w:rPr>
          <w:lang w:val="kk-KZ"/>
        </w:rPr>
        <w:t>и</w:t>
      </w:r>
      <w:r w:rsidR="0012322B" w:rsidRPr="005A68B6">
        <w:t xml:space="preserve"> серной кислоты</w:t>
      </w:r>
      <w:r w:rsidR="003607EE" w:rsidRPr="005A68B6">
        <w:t xml:space="preserve"> регенерационного раствора или </w:t>
      </w:r>
      <w:r w:rsidR="0012322B" w:rsidRPr="005A68B6">
        <w:t>проводить</w:t>
      </w:r>
      <w:r w:rsidR="003607EE" w:rsidRPr="005A68B6">
        <w:t xml:space="preserve"> двухступенчатую регенерацию. </w:t>
      </w:r>
      <w:r w:rsidRPr="005A68B6">
        <w:rPr>
          <w:lang w:val="kk-KZ"/>
        </w:rPr>
        <w:t xml:space="preserve">При </w:t>
      </w:r>
      <w:r w:rsidRPr="005A68B6">
        <w:t>двухступенчат</w:t>
      </w:r>
      <w:r w:rsidRPr="005A68B6">
        <w:rPr>
          <w:lang w:val="kk-KZ"/>
        </w:rPr>
        <w:t>ой</w:t>
      </w:r>
      <w:r w:rsidRPr="005A68B6">
        <w:t xml:space="preserve"> регенераци</w:t>
      </w:r>
      <w:r w:rsidRPr="005A68B6">
        <w:rPr>
          <w:lang w:val="kk-KZ"/>
        </w:rPr>
        <w:t xml:space="preserve">и </w:t>
      </w:r>
      <w:r w:rsidR="003607EE" w:rsidRPr="005A68B6">
        <w:t xml:space="preserve">сначала </w:t>
      </w:r>
      <w:r w:rsidRPr="005A68B6">
        <w:rPr>
          <w:lang w:val="kk-KZ"/>
        </w:rPr>
        <w:t xml:space="preserve">регенерацию проводят </w:t>
      </w:r>
      <w:r w:rsidR="003607EE" w:rsidRPr="005A68B6">
        <w:t>0,75</w:t>
      </w:r>
      <w:r w:rsidR="00623FCE">
        <w:t xml:space="preserve"> </w:t>
      </w:r>
      <w:r w:rsidR="00696E86" w:rsidRPr="005A68B6">
        <w:t>%</w:t>
      </w:r>
      <w:r w:rsidRPr="005A68B6">
        <w:rPr>
          <w:lang w:val="kk-KZ"/>
        </w:rPr>
        <w:t>-</w:t>
      </w:r>
      <w:r w:rsidR="00623FCE">
        <w:rPr>
          <w:lang w:val="kk-KZ"/>
        </w:rPr>
        <w:t>ны</w:t>
      </w:r>
      <w:r w:rsidRPr="005A68B6">
        <w:rPr>
          <w:lang w:val="kk-KZ"/>
        </w:rPr>
        <w:t>м</w:t>
      </w:r>
      <w:r w:rsidR="003607EE" w:rsidRPr="005A68B6">
        <w:t xml:space="preserve"> раствором </w:t>
      </w:r>
      <w:r w:rsidR="00137693" w:rsidRPr="005A68B6">
        <w:t xml:space="preserve">серной </w:t>
      </w:r>
      <w:r w:rsidR="003607EE" w:rsidRPr="005A68B6">
        <w:t xml:space="preserve">кислоты, </w:t>
      </w:r>
      <w:r w:rsidRPr="005A68B6">
        <w:rPr>
          <w:lang w:val="kk-KZ"/>
        </w:rPr>
        <w:t xml:space="preserve">на второй стадии </w:t>
      </w:r>
      <w:r w:rsidR="00623FCE" w:rsidRPr="005A68B6">
        <w:t>–</w:t>
      </w:r>
      <w:r w:rsidRPr="005A68B6">
        <w:rPr>
          <w:lang w:val="kk-KZ"/>
        </w:rPr>
        <w:t xml:space="preserve"> </w:t>
      </w:r>
      <w:r w:rsidR="00696E86" w:rsidRPr="005A68B6">
        <w:t>5–6</w:t>
      </w:r>
      <w:r w:rsidR="00244E6F">
        <w:t xml:space="preserve"> </w:t>
      </w:r>
      <w:r w:rsidR="00696E86" w:rsidRPr="005A68B6">
        <w:t>%</w:t>
      </w:r>
      <w:r w:rsidRPr="005A68B6">
        <w:rPr>
          <w:lang w:val="kk-KZ"/>
        </w:rPr>
        <w:t>-</w:t>
      </w:r>
      <w:r w:rsidR="00623FCE">
        <w:rPr>
          <w:lang w:val="kk-KZ"/>
        </w:rPr>
        <w:t>ны</w:t>
      </w:r>
      <w:r w:rsidRPr="005A68B6">
        <w:rPr>
          <w:lang w:val="kk-KZ"/>
        </w:rPr>
        <w:t>м</w:t>
      </w:r>
      <w:r w:rsidR="003607EE" w:rsidRPr="005A68B6">
        <w:t xml:space="preserve"> раствором </w:t>
      </w:r>
      <w:r w:rsidR="00137693" w:rsidRPr="005A68B6">
        <w:t xml:space="preserve">серной </w:t>
      </w:r>
      <w:r w:rsidR="003607EE" w:rsidRPr="005A68B6">
        <w:t xml:space="preserve">кислоты. Однако такая схема регенерации создает </w:t>
      </w:r>
      <w:r w:rsidR="005C6891" w:rsidRPr="005A68B6">
        <w:t>трудности</w:t>
      </w:r>
      <w:r w:rsidR="003607EE" w:rsidRPr="005A68B6">
        <w:t xml:space="preserve"> при эксплуатации. Другим </w:t>
      </w:r>
      <w:r w:rsidR="005C6891" w:rsidRPr="005A68B6">
        <w:t>способом</w:t>
      </w:r>
      <w:r w:rsidR="003607EE" w:rsidRPr="005A68B6">
        <w:t xml:space="preserve"> предотвращения выпадения гипса </w:t>
      </w:r>
      <w:r w:rsidR="005C6891" w:rsidRPr="005A68B6">
        <w:t xml:space="preserve">при регенерации Н-катионитного фильтра </w:t>
      </w:r>
      <w:r w:rsidR="003607EE" w:rsidRPr="005A68B6">
        <w:t>является ограничение времени контакта регенерационного раствора с катионитом</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DC7E6D" w:rsidP="005A68B6">
      <w:pPr>
        <w:spacing w:after="0" w:line="240" w:lineRule="auto"/>
        <w:ind w:left="0" w:firstLine="709"/>
      </w:pPr>
      <w:r w:rsidRPr="005A68B6">
        <w:rPr>
          <w:lang w:val="kk-KZ"/>
        </w:rPr>
        <w:t>П</w:t>
      </w:r>
      <w:r w:rsidR="003607EE" w:rsidRPr="005A68B6">
        <w:t xml:space="preserve">рименении противоточной регенерации Н-катионитных фильтров </w:t>
      </w:r>
      <w:r w:rsidRPr="005A68B6">
        <w:rPr>
          <w:lang w:val="kk-KZ"/>
        </w:rPr>
        <w:t>с</w:t>
      </w:r>
      <w:r w:rsidRPr="005A68B6">
        <w:t xml:space="preserve">ущественно снижает расход реагента </w:t>
      </w:r>
      <w:r w:rsidR="003607EE" w:rsidRPr="005A68B6">
        <w:rPr>
          <w:color w:val="auto"/>
        </w:rPr>
        <w:t>(</w:t>
      </w:r>
      <w:r w:rsidR="0043788C" w:rsidRPr="005A68B6">
        <w:rPr>
          <w:color w:val="auto"/>
        </w:rPr>
        <w:t xml:space="preserve">см. </w:t>
      </w:r>
      <w:r w:rsidR="003607EE" w:rsidRPr="005A68B6">
        <w:rPr>
          <w:color w:val="auto"/>
        </w:rPr>
        <w:t>рис</w:t>
      </w:r>
      <w:r w:rsidR="00696E86" w:rsidRPr="005A68B6">
        <w:rPr>
          <w:color w:val="auto"/>
        </w:rPr>
        <w:t>унок</w:t>
      </w:r>
      <w:r w:rsidRPr="005A68B6">
        <w:rPr>
          <w:color w:val="auto"/>
          <w:lang w:val="kk-KZ"/>
        </w:rPr>
        <w:t xml:space="preserve"> </w:t>
      </w:r>
      <w:r w:rsidR="00DB4021">
        <w:rPr>
          <w:color w:val="auto"/>
          <w:lang w:val="kk-KZ"/>
        </w:rPr>
        <w:t>4</w:t>
      </w:r>
      <w:r w:rsidR="003607EE" w:rsidRPr="005A68B6">
        <w:rPr>
          <w:color w:val="auto"/>
        </w:rPr>
        <w:t>.2).</w:t>
      </w:r>
      <w:r w:rsidR="003607EE" w:rsidRPr="005A68B6">
        <w:t xml:space="preserve"> </w:t>
      </w:r>
      <w:r w:rsidRPr="005A68B6">
        <w:rPr>
          <w:lang w:val="kk-KZ"/>
        </w:rPr>
        <w:t xml:space="preserve">При противоточном регенерации </w:t>
      </w:r>
      <w:r w:rsidRPr="005A68B6">
        <w:t>0,75–1,0</w:t>
      </w:r>
      <w:r w:rsidR="00623FCE">
        <w:t xml:space="preserve"> </w:t>
      </w:r>
      <w:r w:rsidRPr="005A68B6">
        <w:t>%</w:t>
      </w:r>
      <w:r w:rsidRPr="005A68B6">
        <w:rPr>
          <w:lang w:val="kk-KZ"/>
        </w:rPr>
        <w:t>-</w:t>
      </w:r>
      <w:r w:rsidR="00623FCE">
        <w:rPr>
          <w:lang w:val="kk-KZ"/>
        </w:rPr>
        <w:t>ны</w:t>
      </w:r>
      <w:r w:rsidRPr="005A68B6">
        <w:rPr>
          <w:lang w:val="kk-KZ"/>
        </w:rPr>
        <w:t>й</w:t>
      </w:r>
      <w:r w:rsidRPr="005A68B6">
        <w:t xml:space="preserve"> </w:t>
      </w:r>
      <w:r w:rsidR="003607EE" w:rsidRPr="005A68B6">
        <w:t xml:space="preserve"> раствор </w:t>
      </w:r>
      <w:r w:rsidR="0043788C" w:rsidRPr="005A68B6">
        <w:t xml:space="preserve">серной </w:t>
      </w:r>
      <w:r w:rsidR="003607EE" w:rsidRPr="005A68B6">
        <w:t>кислоты пропускается противоположно потоку воды, и отводится через дренажную систему</w:t>
      </w:r>
      <w:r w:rsidRPr="005A68B6">
        <w:rPr>
          <w:lang w:val="kk-KZ"/>
        </w:rPr>
        <w:t xml:space="preserve">. Дренажная система </w:t>
      </w:r>
      <w:r w:rsidR="0043788C" w:rsidRPr="005A68B6">
        <w:t>распол</w:t>
      </w:r>
      <w:r w:rsidR="00F01D17" w:rsidRPr="005A68B6">
        <w:rPr>
          <w:lang w:val="kk-KZ"/>
        </w:rPr>
        <w:t>агается</w:t>
      </w:r>
      <w:r w:rsidR="0043788C" w:rsidRPr="005A68B6">
        <w:t xml:space="preserve"> </w:t>
      </w:r>
      <w:r w:rsidR="00F01D17" w:rsidRPr="005A68B6">
        <w:t>на 0,2–0,5</w:t>
      </w:r>
      <w:r w:rsidR="00623FCE">
        <w:t xml:space="preserve"> </w:t>
      </w:r>
      <w:r w:rsidR="00F01D17" w:rsidRPr="005A68B6">
        <w:t xml:space="preserve">м </w:t>
      </w:r>
      <w:r w:rsidR="0043788C" w:rsidRPr="005A68B6">
        <w:t>ниже</w:t>
      </w:r>
      <w:r w:rsidR="003607EE" w:rsidRPr="005A68B6">
        <w:t xml:space="preserve"> верхней границы слоя. Отмывк</w:t>
      </w:r>
      <w:r w:rsidR="00F01D17" w:rsidRPr="005A68B6">
        <w:rPr>
          <w:lang w:val="kk-KZ"/>
        </w:rPr>
        <w:t xml:space="preserve">а проводится </w:t>
      </w:r>
      <w:r w:rsidR="003607EE" w:rsidRPr="005A68B6">
        <w:t xml:space="preserve">в том же направлении, что и пропуск </w:t>
      </w:r>
      <w:r w:rsidR="0043788C" w:rsidRPr="005A68B6">
        <w:t xml:space="preserve">раствора серной кислоты. </w:t>
      </w:r>
      <w:r w:rsidR="00F01D17" w:rsidRPr="005A68B6">
        <w:rPr>
          <w:lang w:val="kk-KZ"/>
        </w:rPr>
        <w:t>С</w:t>
      </w:r>
      <w:r w:rsidR="00F01D17" w:rsidRPr="005A68B6">
        <w:t xml:space="preserve"> целью быстрого</w:t>
      </w:r>
      <w:r w:rsidR="00F01D17" w:rsidRPr="005A68B6">
        <w:rPr>
          <w:lang w:val="kk-KZ"/>
        </w:rPr>
        <w:t xml:space="preserve"> </w:t>
      </w:r>
      <w:r w:rsidR="00F01D17" w:rsidRPr="005A68B6">
        <w:t>удаления раствора из фильтрующе</w:t>
      </w:r>
      <w:r w:rsidR="00F01D17" w:rsidRPr="005A68B6">
        <w:rPr>
          <w:lang w:val="kk-KZ"/>
        </w:rPr>
        <w:t>го</w:t>
      </w:r>
      <w:r w:rsidR="00F01D17" w:rsidRPr="005A68B6">
        <w:t xml:space="preserve"> слоя</w:t>
      </w:r>
      <w:r w:rsidR="003607EE" w:rsidRPr="005A68B6">
        <w:t xml:space="preserve"> отмывка </w:t>
      </w:r>
      <w:r w:rsidR="0043788C" w:rsidRPr="005A68B6">
        <w:t>фильтра проводится</w:t>
      </w:r>
      <w:r w:rsidR="003607EE" w:rsidRPr="005A68B6">
        <w:t xml:space="preserve"> сразу же за пропуском регенерационного раствора. </w:t>
      </w:r>
      <w:r w:rsidR="00F01D17" w:rsidRPr="005A68B6">
        <w:rPr>
          <w:lang w:val="kk-KZ"/>
        </w:rPr>
        <w:t>Поле проводится</w:t>
      </w:r>
      <w:r w:rsidR="003607EE" w:rsidRPr="005A68B6">
        <w:t xml:space="preserve"> взрыхление верхней части слоя. </w:t>
      </w:r>
      <w:r w:rsidR="00F01D17" w:rsidRPr="005A68B6">
        <w:rPr>
          <w:lang w:val="kk-KZ"/>
        </w:rPr>
        <w:t>Верхняя часть</w:t>
      </w:r>
      <w:r w:rsidR="003607EE" w:rsidRPr="005A68B6">
        <w:t xml:space="preserve"> слоя не подвергается регенерации и не участвует в процессе ионного обмена. </w:t>
      </w:r>
      <w:r w:rsidR="00F01D17" w:rsidRPr="005A68B6">
        <w:rPr>
          <w:lang w:val="kk-KZ"/>
        </w:rPr>
        <w:t>Р</w:t>
      </w:r>
      <w:r w:rsidR="003607EE" w:rsidRPr="005A68B6">
        <w:t xml:space="preserve">оль </w:t>
      </w:r>
      <w:r w:rsidR="00F01D17" w:rsidRPr="005A68B6">
        <w:rPr>
          <w:lang w:val="kk-KZ"/>
        </w:rPr>
        <w:t xml:space="preserve">верхней части слоч заключается в </w:t>
      </w:r>
      <w:r w:rsidR="003607EE" w:rsidRPr="005A68B6">
        <w:t>удержани</w:t>
      </w:r>
      <w:r w:rsidR="00F01D17" w:rsidRPr="005A68B6">
        <w:rPr>
          <w:lang w:val="kk-KZ"/>
        </w:rPr>
        <w:t>и</w:t>
      </w:r>
      <w:r w:rsidR="003607EE" w:rsidRPr="005A68B6">
        <w:t xml:space="preserve"> той части грубодисперсных веществ, которые могут попасть на Н-катионитный фильтр с осветленной водой</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607EE" w:rsidRPr="005A68B6" w:rsidRDefault="00F01D17" w:rsidP="005A68B6">
      <w:pPr>
        <w:spacing w:after="0" w:line="240" w:lineRule="auto"/>
        <w:ind w:left="0" w:firstLine="709"/>
      </w:pPr>
      <w:r w:rsidRPr="005A68B6">
        <w:rPr>
          <w:lang w:val="kk-KZ"/>
        </w:rPr>
        <w:lastRenderedPageBreak/>
        <w:t>П</w:t>
      </w:r>
      <w:r w:rsidR="003607EE" w:rsidRPr="005A68B6">
        <w:t xml:space="preserve">ри Н-катионировании вод со значительным содержанием ионов </w:t>
      </w:r>
      <w:r w:rsidR="003607EE" w:rsidRPr="005A68B6">
        <w:rPr>
          <w:lang w:val="en-US"/>
        </w:rPr>
        <w:t>SO</w:t>
      </w:r>
      <w:r w:rsidR="003607EE" w:rsidRPr="005A68B6">
        <w:rPr>
          <w:vertAlign w:val="subscript"/>
        </w:rPr>
        <w:t>4</w:t>
      </w:r>
      <w:r w:rsidR="00A07EA1" w:rsidRPr="005A68B6">
        <w:rPr>
          <w:vertAlign w:val="superscript"/>
        </w:rPr>
        <w:t>2-</w:t>
      </w:r>
      <w:r w:rsidR="003607EE" w:rsidRPr="005A68B6">
        <w:t xml:space="preserve"> и Сl</w:t>
      </w:r>
      <w:r w:rsidR="00A07EA1" w:rsidRPr="005A68B6">
        <w:rPr>
          <w:vertAlign w:val="superscript"/>
        </w:rPr>
        <w:t>-</w:t>
      </w:r>
      <w:r w:rsidRPr="005A68B6">
        <w:rPr>
          <w:vertAlign w:val="superscript"/>
          <w:lang w:val="kk-KZ"/>
        </w:rPr>
        <w:t xml:space="preserve">  </w:t>
      </w:r>
      <w:r w:rsidRPr="005A68B6">
        <w:rPr>
          <w:lang w:val="kk-KZ"/>
        </w:rPr>
        <w:t>проявляется п</w:t>
      </w:r>
      <w:r w:rsidRPr="005A68B6">
        <w:t>ротивоионный эффект</w:t>
      </w:r>
      <w:r w:rsidR="003607EE" w:rsidRPr="005A68B6">
        <w:t xml:space="preserve">. </w:t>
      </w:r>
      <w:r w:rsidRPr="005A68B6">
        <w:rPr>
          <w:lang w:val="kk-KZ"/>
        </w:rPr>
        <w:t>П</w:t>
      </w:r>
      <w:r w:rsidR="003607EE" w:rsidRPr="005A68B6">
        <w:t xml:space="preserve">ри Н-катионировании таких вод на слабокислотных катионитах </w:t>
      </w:r>
      <w:r w:rsidRPr="005A68B6">
        <w:rPr>
          <w:lang w:val="kk-KZ"/>
        </w:rPr>
        <w:t xml:space="preserve">(при </w:t>
      </w:r>
      <w:r w:rsidR="003607EE" w:rsidRPr="005A68B6">
        <w:t>резко</w:t>
      </w:r>
      <w:r w:rsidRPr="005A68B6">
        <w:rPr>
          <w:lang w:val="kk-KZ"/>
        </w:rPr>
        <w:t>м</w:t>
      </w:r>
      <w:r w:rsidR="003607EE" w:rsidRPr="005A68B6">
        <w:t xml:space="preserve"> понижения значения рН</w:t>
      </w:r>
      <w:r w:rsidRPr="005A68B6">
        <w:rPr>
          <w:lang w:val="kk-KZ"/>
        </w:rPr>
        <w:t>)</w:t>
      </w:r>
      <w:r w:rsidR="003607EE" w:rsidRPr="005A68B6">
        <w:t xml:space="preserve"> снижается обменная емкость этих катионитов за счет подавления диссоциации таких групп, </w:t>
      </w:r>
      <w:r w:rsidR="00A07EA1" w:rsidRPr="005A68B6">
        <w:t xml:space="preserve">таких </w:t>
      </w:r>
      <w:r w:rsidR="003607EE" w:rsidRPr="005A68B6">
        <w:t>как – СООН и – ОН.</w:t>
      </w:r>
    </w:p>
    <w:p w:rsidR="004C2065" w:rsidRPr="005A68B6" w:rsidRDefault="00F01D17" w:rsidP="005A68B6">
      <w:pPr>
        <w:spacing w:after="0" w:line="240" w:lineRule="auto"/>
        <w:ind w:left="0" w:firstLine="709"/>
        <w:rPr>
          <w:lang w:val="kk-KZ"/>
        </w:rPr>
      </w:pPr>
      <w:r w:rsidRPr="005A68B6">
        <w:rPr>
          <w:lang w:val="kk-KZ"/>
        </w:rPr>
        <w:t xml:space="preserve">Для упрощения </w:t>
      </w:r>
      <w:r w:rsidR="00182082" w:rsidRPr="005A68B6">
        <w:t>конструктивных работ</w:t>
      </w:r>
      <w:r w:rsidRPr="005A68B6">
        <w:rPr>
          <w:lang w:val="kk-KZ"/>
        </w:rPr>
        <w:t xml:space="preserve"> </w:t>
      </w:r>
      <w:r w:rsidR="003607EE" w:rsidRPr="005A68B6">
        <w:t>противоточной регенерации создан</w:t>
      </w:r>
      <w:r w:rsidRPr="005A68B6">
        <w:rPr>
          <w:lang w:val="kk-KZ"/>
        </w:rPr>
        <w:t>ы</w:t>
      </w:r>
      <w:r w:rsidR="003607EE" w:rsidRPr="005A68B6">
        <w:t xml:space="preserve"> схемы ступенчато-противоточной регенерации фильтров, </w:t>
      </w:r>
      <w:r w:rsidRPr="005A68B6">
        <w:rPr>
          <w:lang w:val="kk-KZ"/>
        </w:rPr>
        <w:t xml:space="preserve">эта схема </w:t>
      </w:r>
      <w:r w:rsidR="003607EE" w:rsidRPr="005A68B6">
        <w:t xml:space="preserve"> является промежуточным вариантом между прямоточной и противоточной регенерациями. Согласно этой </w:t>
      </w:r>
      <w:r w:rsidR="005A722C" w:rsidRPr="005A68B6">
        <w:t>технологи</w:t>
      </w:r>
      <w:r w:rsidR="005A722C" w:rsidRPr="005A68B6">
        <w:rPr>
          <w:lang w:val="kk-KZ"/>
        </w:rPr>
        <w:t>и,</w:t>
      </w:r>
      <w:r w:rsidR="003607EE" w:rsidRPr="005A68B6">
        <w:t xml:space="preserve"> раствор реагента пропускается последовательно через два отдельных отсека, </w:t>
      </w:r>
      <w:r w:rsidR="00182082" w:rsidRPr="005A68B6">
        <w:t>которые загружены</w:t>
      </w:r>
      <w:r w:rsidR="003607EE" w:rsidRPr="005A68B6">
        <w:t xml:space="preserve"> различным количеством ионита, как это делается при прямоточной регенерации.</w:t>
      </w:r>
      <w:r w:rsidRPr="005A68B6">
        <w:rPr>
          <w:lang w:val="kk-KZ"/>
        </w:rPr>
        <w:t xml:space="preserve"> </w:t>
      </w:r>
      <w:r w:rsidR="003607EE" w:rsidRPr="005A68B6">
        <w:t>При этом ионит в верхнем отсеке регенерируется лучше, чем в нижнем. Про</w:t>
      </w:r>
      <w:r w:rsidR="00150494" w:rsidRPr="005A68B6">
        <w:t xml:space="preserve">хождение </w:t>
      </w:r>
      <w:r w:rsidR="003607EE" w:rsidRPr="005A68B6">
        <w:t xml:space="preserve">воды осуществляется сначала через нижний отсек, а затем через верхний. Эта система регенерации позволяет получить более качественную очистку </w:t>
      </w:r>
      <w:r w:rsidR="004C2065" w:rsidRPr="005A68B6">
        <w:rPr>
          <w:lang w:val="kk-KZ"/>
        </w:rPr>
        <w:t xml:space="preserve">и </w:t>
      </w:r>
      <w:r w:rsidR="003607EE" w:rsidRPr="005A68B6">
        <w:t>сокра</w:t>
      </w:r>
      <w:r w:rsidR="004C2065" w:rsidRPr="005A68B6">
        <w:rPr>
          <w:lang w:val="kk-KZ"/>
        </w:rPr>
        <w:t>тить</w:t>
      </w:r>
      <w:r w:rsidR="003607EE" w:rsidRPr="005A68B6">
        <w:t xml:space="preserve"> </w:t>
      </w:r>
      <w:r w:rsidR="004C2065" w:rsidRPr="005A68B6">
        <w:t>количеств</w:t>
      </w:r>
      <w:r w:rsidR="004C2065" w:rsidRPr="005A68B6">
        <w:rPr>
          <w:lang w:val="kk-KZ"/>
        </w:rPr>
        <w:t>о</w:t>
      </w:r>
      <w:r w:rsidR="004C2065" w:rsidRPr="005A68B6">
        <w:t xml:space="preserve"> реагента на регенерацию </w:t>
      </w:r>
      <w:r w:rsidR="004C2065" w:rsidRPr="005A68B6">
        <w:rPr>
          <w:lang w:val="kk-KZ"/>
        </w:rPr>
        <w:t>(</w:t>
      </w:r>
      <w:r w:rsidR="003607EE" w:rsidRPr="005A68B6">
        <w:t>на 30–40</w:t>
      </w:r>
      <w:r w:rsidR="00623FCE">
        <w:t xml:space="preserve"> </w:t>
      </w:r>
      <w:r w:rsidR="003607EE" w:rsidRPr="005A68B6">
        <w:t>%</w:t>
      </w:r>
      <w:r w:rsidR="004C2065" w:rsidRPr="005A68B6">
        <w:rPr>
          <w:lang w:val="kk-KZ"/>
        </w:rPr>
        <w:t>)</w:t>
      </w:r>
      <w:r w:rsidR="003607EE" w:rsidRPr="005A68B6">
        <w:t xml:space="preserve">. </w:t>
      </w:r>
    </w:p>
    <w:p w:rsidR="003607EE" w:rsidRPr="005A68B6" w:rsidRDefault="004C2065" w:rsidP="005A68B6">
      <w:pPr>
        <w:spacing w:after="0" w:line="240" w:lineRule="auto"/>
        <w:ind w:left="0" w:firstLine="709"/>
        <w:rPr>
          <w:lang w:val="kk-KZ"/>
        </w:rPr>
      </w:pPr>
      <w:r w:rsidRPr="005A68B6">
        <w:rPr>
          <w:lang w:val="kk-KZ"/>
        </w:rPr>
        <w:t>Р</w:t>
      </w:r>
      <w:r w:rsidR="003607EE" w:rsidRPr="005A68B6">
        <w:t>егенерация при применении двухпоточно-противоточных фильтров со средней дренажной системой</w:t>
      </w:r>
      <w:r w:rsidRPr="005A68B6">
        <w:rPr>
          <w:lang w:val="kk-KZ"/>
        </w:rPr>
        <w:t xml:space="preserve"> обладает большей э</w:t>
      </w:r>
      <w:r w:rsidRPr="005A68B6">
        <w:t>ффективн</w:t>
      </w:r>
      <w:r w:rsidRPr="005A68B6">
        <w:rPr>
          <w:lang w:val="kk-KZ"/>
        </w:rPr>
        <w:t>остью</w:t>
      </w:r>
      <w:r w:rsidR="003607EE" w:rsidRPr="005A68B6">
        <w:t xml:space="preserve">. При этом часть регенерационного раствора подается снизу противотоком, а одновременно другая часть раствора </w:t>
      </w:r>
      <w:r w:rsidR="00150494" w:rsidRPr="005A68B6">
        <w:t>подается</w:t>
      </w:r>
      <w:r w:rsidR="003607EE" w:rsidRPr="005A68B6">
        <w:t xml:space="preserve"> сверху прямотоком. Отвод регенерационного раствора производится через среднюю дренажную систему (</w:t>
      </w:r>
      <w:r w:rsidR="00150494" w:rsidRPr="005A68B6">
        <w:t xml:space="preserve">см. </w:t>
      </w:r>
      <w:r w:rsidR="003607EE" w:rsidRPr="005A68B6">
        <w:t>рис</w:t>
      </w:r>
      <w:r w:rsidR="003A11A9" w:rsidRPr="005A68B6">
        <w:t>унок</w:t>
      </w:r>
      <w:r w:rsidRPr="005A68B6">
        <w:rPr>
          <w:lang w:val="kk-KZ"/>
        </w:rPr>
        <w:t xml:space="preserve"> </w:t>
      </w:r>
      <w:r w:rsidR="00DB4021">
        <w:rPr>
          <w:lang w:val="kk-KZ"/>
        </w:rPr>
        <w:t>4.4</w:t>
      </w:r>
      <w:r w:rsidR="003607EE" w:rsidRPr="005A68B6">
        <w:t xml:space="preserve">). Взрыхление всего слоя в таком фильтре производится потоком воды </w:t>
      </w:r>
      <w:r w:rsidR="003A11A9" w:rsidRPr="005A68B6">
        <w:t>снизу-вверх</w:t>
      </w:r>
      <w:r w:rsidRPr="005A68B6">
        <w:rPr>
          <w:lang w:val="kk-KZ"/>
        </w:rPr>
        <w:t xml:space="preserve">, </w:t>
      </w:r>
      <w:r w:rsidR="003607EE" w:rsidRPr="005A68B6">
        <w:t>вод</w:t>
      </w:r>
      <w:r w:rsidRPr="005A68B6">
        <w:rPr>
          <w:lang w:val="kk-KZ"/>
        </w:rPr>
        <w:t xml:space="preserve">а при этом отводится </w:t>
      </w:r>
      <w:r w:rsidR="003607EE" w:rsidRPr="005A68B6">
        <w:t>через верхнюю дренажную систему. Такая регенерация позволяет получить воду очень высокого качества</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p w:rsidR="003B4BFF" w:rsidRPr="005A68B6" w:rsidRDefault="004C2065" w:rsidP="005A68B6">
      <w:pPr>
        <w:spacing w:after="0" w:line="240" w:lineRule="auto"/>
        <w:ind w:left="0" w:firstLine="709"/>
      </w:pPr>
      <w:r w:rsidRPr="005A68B6">
        <w:rPr>
          <w:lang w:val="kk-KZ"/>
        </w:rPr>
        <w:t>С</w:t>
      </w:r>
      <w:r w:rsidR="003A11A9" w:rsidRPr="005A68B6">
        <w:t xml:space="preserve"> целью удаления из </w:t>
      </w:r>
      <w:r w:rsidRPr="005A68B6">
        <w:rPr>
          <w:lang w:val="kk-KZ"/>
        </w:rPr>
        <w:t>воды</w:t>
      </w:r>
      <w:r w:rsidR="003A11A9" w:rsidRPr="005A68B6">
        <w:t xml:space="preserve"> анионов</w:t>
      </w:r>
      <w:r w:rsidRPr="005A68B6">
        <w:rPr>
          <w:lang w:val="kk-KZ"/>
        </w:rPr>
        <w:t xml:space="preserve"> проводится а</w:t>
      </w:r>
      <w:r w:rsidRPr="005A68B6">
        <w:rPr>
          <w:b/>
        </w:rPr>
        <w:t>нионирование воды</w:t>
      </w:r>
      <w:r w:rsidR="003A11A9" w:rsidRPr="005A68B6">
        <w:t xml:space="preserve">. </w:t>
      </w:r>
      <w:r w:rsidRPr="005A68B6">
        <w:rPr>
          <w:lang w:val="kk-KZ"/>
        </w:rPr>
        <w:t>А</w:t>
      </w:r>
      <w:r w:rsidR="003B4BFF" w:rsidRPr="005A68B6">
        <w:t>анионировани</w:t>
      </w:r>
      <w:r w:rsidRPr="005A68B6">
        <w:rPr>
          <w:lang w:val="kk-KZ"/>
        </w:rPr>
        <w:t xml:space="preserve">е проводится совместно </w:t>
      </w:r>
      <w:r w:rsidR="003B4BFF" w:rsidRPr="005A68B6">
        <w:t>с катионированием</w:t>
      </w:r>
      <w:r w:rsidRPr="005A68B6">
        <w:rPr>
          <w:lang w:val="kk-KZ"/>
        </w:rPr>
        <w:t xml:space="preserve">, при этом </w:t>
      </w:r>
      <w:r w:rsidR="003B4BFF" w:rsidRPr="005A68B6">
        <w:t xml:space="preserve"> происходит удаление из воды </w:t>
      </w:r>
      <w:r w:rsidR="00150494" w:rsidRPr="005A68B6">
        <w:t xml:space="preserve">как анионов, так и катионов, </w:t>
      </w:r>
      <w:r w:rsidRPr="005A68B6">
        <w:rPr>
          <w:lang w:val="kk-KZ"/>
        </w:rPr>
        <w:t xml:space="preserve">этот процесс называется </w:t>
      </w:r>
      <w:r w:rsidR="003B4BFF" w:rsidRPr="005A68B6">
        <w:rPr>
          <w:b/>
        </w:rPr>
        <w:t>химическ</w:t>
      </w:r>
      <w:r w:rsidRPr="005A68B6">
        <w:rPr>
          <w:b/>
          <w:lang w:val="kk-KZ"/>
        </w:rPr>
        <w:t>им</w:t>
      </w:r>
      <w:r w:rsidR="003B4BFF" w:rsidRPr="005A68B6">
        <w:rPr>
          <w:b/>
        </w:rPr>
        <w:t xml:space="preserve"> обессоливание</w:t>
      </w:r>
      <w:r w:rsidRPr="005A68B6">
        <w:rPr>
          <w:b/>
          <w:lang w:val="kk-KZ"/>
        </w:rPr>
        <w:t>м</w:t>
      </w:r>
      <w:r w:rsidR="003B4BFF" w:rsidRPr="005A68B6">
        <w:t xml:space="preserve"> воды. При фильтровании </w:t>
      </w:r>
      <w:r w:rsidR="00E94B30" w:rsidRPr="005A68B6">
        <w:t xml:space="preserve">воды </w:t>
      </w:r>
      <w:r w:rsidR="003B4BFF" w:rsidRPr="005A68B6">
        <w:t xml:space="preserve">через слой анионита происходит сорбция анионов согласно </w:t>
      </w:r>
      <w:r w:rsidRPr="005A68B6">
        <w:rPr>
          <w:lang w:val="kk-KZ"/>
        </w:rPr>
        <w:t xml:space="preserve">по </w:t>
      </w:r>
      <w:r w:rsidR="003B4BFF" w:rsidRPr="005A68B6">
        <w:t>реакциям</w:t>
      </w:r>
      <w:r w:rsidR="00BD0812" w:rsidRPr="005A68B6">
        <w:t xml:space="preserve"> </w:t>
      </w:r>
      <w:r w:rsidR="00244E6F" w:rsidRPr="00051D26">
        <w:rPr>
          <w:szCs w:val="28"/>
        </w:rPr>
        <w:t>[</w:t>
      </w:r>
      <w:r w:rsidR="00244E6F">
        <w:t>10,27,28,31,35</w:t>
      </w:r>
      <w:r w:rsidR="00244E6F" w:rsidRPr="00051D26">
        <w:t>]</w:t>
      </w:r>
      <w:r w:rsidR="003B4BFF" w:rsidRPr="005A68B6">
        <w:t>:</w:t>
      </w:r>
    </w:p>
    <w:p w:rsidR="0087038D" w:rsidRPr="005A68B6" w:rsidRDefault="0087038D"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3B4BFF" w:rsidRPr="005A68B6" w:rsidTr="006666EA">
        <w:tc>
          <w:tcPr>
            <w:tcW w:w="8613" w:type="dxa"/>
          </w:tcPr>
          <w:p w:rsidR="003B4BFF" w:rsidRPr="005A68B6" w:rsidRDefault="003B4BFF" w:rsidP="005A68B6">
            <w:pPr>
              <w:spacing w:after="0" w:line="240" w:lineRule="auto"/>
              <w:ind w:left="0" w:firstLine="0"/>
              <w:jc w:val="center"/>
              <w:rPr>
                <w:lang w:val="kk-KZ"/>
              </w:rPr>
            </w:pPr>
            <w:r w:rsidRPr="005A68B6">
              <w:rPr>
                <w:position w:val="-6"/>
                <w:lang w:val="en-US"/>
              </w:rPr>
              <w:object w:dxaOrig="1380" w:dyaOrig="360">
                <v:shape id="_x0000_i1069" type="#_x0000_t75" style="width:78.75pt;height:21.75pt" o:ole="" fillcolor="window">
                  <v:imagedata r:id="rId114" o:title=""/>
                </v:shape>
                <o:OLEObject Type="Embed" ProgID="Equation.3" ShapeID="_x0000_i1069" DrawAspect="Content" ObjectID="_1717847595" r:id="rId115"/>
              </w:object>
            </w:r>
            <w:r w:rsidR="004C2065" w:rsidRPr="005A68B6">
              <w:rPr>
                <w:noProof/>
              </w:rPr>
              <w:t>↔</w:t>
            </w:r>
            <w:r w:rsidR="003A11A9" w:rsidRPr="005A68B6">
              <w:rPr>
                <w:position w:val="-6"/>
              </w:rPr>
              <w:object w:dxaOrig="1320" w:dyaOrig="320">
                <v:shape id="_x0000_i1070" type="#_x0000_t75" style="width:80.25pt;height:21.75pt" o:ole="" fillcolor="window">
                  <v:imagedata r:id="rId116" o:title=""/>
                </v:shape>
                <o:OLEObject Type="Embed" ProgID="Equation.3" ShapeID="_x0000_i1070" DrawAspect="Content" ObjectID="_1717847596" r:id="rId117"/>
              </w:object>
            </w:r>
          </w:p>
        </w:tc>
        <w:tc>
          <w:tcPr>
            <w:tcW w:w="1241" w:type="dxa"/>
          </w:tcPr>
          <w:p w:rsidR="003B4BFF" w:rsidRPr="005A68B6" w:rsidRDefault="00984DCE" w:rsidP="005A68B6">
            <w:pPr>
              <w:spacing w:after="0" w:line="240" w:lineRule="auto"/>
              <w:ind w:left="0" w:firstLine="0"/>
              <w:jc w:val="right"/>
              <w:rPr>
                <w:lang w:val="kk-KZ"/>
              </w:rPr>
            </w:pPr>
            <w:r>
              <w:rPr>
                <w:lang w:val="kk-KZ"/>
              </w:rPr>
              <w:t>(4</w:t>
            </w:r>
            <w:r w:rsidR="003B4BFF" w:rsidRPr="005A68B6">
              <w:rPr>
                <w:lang w:val="kk-KZ"/>
              </w:rPr>
              <w:t>.12)</w:t>
            </w:r>
          </w:p>
        </w:tc>
      </w:tr>
      <w:tr w:rsidR="003B4BFF" w:rsidRPr="005A68B6" w:rsidTr="006666EA">
        <w:tc>
          <w:tcPr>
            <w:tcW w:w="8613" w:type="dxa"/>
          </w:tcPr>
          <w:p w:rsidR="003B4BFF" w:rsidRPr="005A68B6" w:rsidRDefault="003B4BFF" w:rsidP="005A68B6">
            <w:pPr>
              <w:spacing w:after="0" w:line="240" w:lineRule="auto"/>
              <w:ind w:left="0" w:firstLine="0"/>
              <w:jc w:val="center"/>
              <w:rPr>
                <w:lang w:val="kk-KZ"/>
              </w:rPr>
            </w:pPr>
            <w:r w:rsidRPr="005A68B6">
              <w:rPr>
                <w:position w:val="-12"/>
                <w:szCs w:val="28"/>
              </w:rPr>
              <w:object w:dxaOrig="940" w:dyaOrig="360">
                <v:shape id="_x0000_i1071" type="#_x0000_t75" style="width:48.75pt;height:18.75pt" o:ole="" fillcolor="window">
                  <v:imagedata r:id="rId118" o:title=""/>
                </v:shape>
                <o:OLEObject Type="Embed" ProgID="Equation.3" ShapeID="_x0000_i1071" DrawAspect="Content" ObjectID="_1717847597" r:id="rId119"/>
              </w:object>
            </w:r>
            <w:r w:rsidRPr="005A68B6">
              <w:rPr>
                <w:szCs w:val="28"/>
              </w:rPr>
              <w:t>+</w:t>
            </w:r>
            <w:r w:rsidRPr="005A68B6">
              <w:rPr>
                <w:position w:val="-12"/>
                <w:szCs w:val="28"/>
              </w:rPr>
              <w:object w:dxaOrig="680" w:dyaOrig="420">
                <v:shape id="_x0000_i1072" type="#_x0000_t75" style="width:33.75pt;height:21.75pt" o:ole="" fillcolor="window">
                  <v:imagedata r:id="rId120" o:title=""/>
                </v:shape>
                <o:OLEObject Type="Embed" ProgID="Equation.3" ShapeID="_x0000_i1072" DrawAspect="Content" ObjectID="_1717847598" r:id="rId121"/>
              </w:object>
            </w:r>
            <w:r w:rsidR="004C2065" w:rsidRPr="005A68B6">
              <w:rPr>
                <w:noProof/>
                <w:szCs w:val="28"/>
              </w:rPr>
              <w:t>↔</w:t>
            </w:r>
            <w:r w:rsidRPr="005A68B6">
              <w:rPr>
                <w:position w:val="-12"/>
                <w:szCs w:val="28"/>
              </w:rPr>
              <w:object w:dxaOrig="2020" w:dyaOrig="420">
                <v:shape id="_x0000_i1073" type="#_x0000_t75" style="width:101.25pt;height:21.75pt" o:ole="" fillcolor="window">
                  <v:imagedata r:id="rId122" o:title=""/>
                </v:shape>
                <o:OLEObject Type="Embed" ProgID="Equation.3" ShapeID="_x0000_i1073" DrawAspect="Content" ObjectID="_1717847599" r:id="rId123"/>
              </w:object>
            </w:r>
          </w:p>
        </w:tc>
        <w:tc>
          <w:tcPr>
            <w:tcW w:w="1241" w:type="dxa"/>
          </w:tcPr>
          <w:p w:rsidR="003B4BFF" w:rsidRPr="005A68B6" w:rsidRDefault="00984DCE" w:rsidP="005A68B6">
            <w:pPr>
              <w:spacing w:after="0" w:line="240" w:lineRule="auto"/>
              <w:ind w:left="0" w:firstLine="0"/>
              <w:jc w:val="right"/>
              <w:rPr>
                <w:lang w:val="kk-KZ"/>
              </w:rPr>
            </w:pPr>
            <w:r>
              <w:rPr>
                <w:lang w:val="kk-KZ"/>
              </w:rPr>
              <w:t>(4</w:t>
            </w:r>
            <w:r w:rsidR="003B4BFF" w:rsidRPr="005A68B6">
              <w:rPr>
                <w:lang w:val="kk-KZ"/>
              </w:rPr>
              <w:t>.13)</w:t>
            </w:r>
          </w:p>
        </w:tc>
      </w:tr>
      <w:tr w:rsidR="0087038D" w:rsidRPr="005A68B6" w:rsidTr="006666EA">
        <w:tc>
          <w:tcPr>
            <w:tcW w:w="8613" w:type="dxa"/>
          </w:tcPr>
          <w:p w:rsidR="0087038D" w:rsidRPr="005A68B6" w:rsidRDefault="0087038D" w:rsidP="005A68B6">
            <w:pPr>
              <w:spacing w:after="0" w:line="240" w:lineRule="auto"/>
              <w:ind w:left="0" w:firstLine="0"/>
              <w:jc w:val="center"/>
              <w:rPr>
                <w:szCs w:val="28"/>
              </w:rPr>
            </w:pPr>
          </w:p>
        </w:tc>
        <w:tc>
          <w:tcPr>
            <w:tcW w:w="1241" w:type="dxa"/>
          </w:tcPr>
          <w:p w:rsidR="0087038D" w:rsidRPr="005A68B6" w:rsidRDefault="0087038D" w:rsidP="005A68B6">
            <w:pPr>
              <w:spacing w:after="0" w:line="240" w:lineRule="auto"/>
              <w:ind w:left="0" w:firstLine="0"/>
              <w:jc w:val="right"/>
              <w:rPr>
                <w:lang w:val="kk-KZ"/>
              </w:rPr>
            </w:pPr>
          </w:p>
        </w:tc>
      </w:tr>
    </w:tbl>
    <w:p w:rsidR="003B4BFF" w:rsidRPr="005A68B6" w:rsidRDefault="003B4BFF" w:rsidP="005A68B6">
      <w:pPr>
        <w:spacing w:after="0" w:line="240" w:lineRule="auto"/>
        <w:ind w:left="0" w:firstLine="709"/>
        <w:rPr>
          <w:lang w:val="kk-KZ"/>
        </w:rPr>
      </w:pPr>
      <w:r w:rsidRPr="005A68B6">
        <w:t xml:space="preserve">Переход в воду </w:t>
      </w:r>
      <w:r w:rsidR="004C2065" w:rsidRPr="005A68B6">
        <w:rPr>
          <w:lang w:val="kk-KZ"/>
        </w:rPr>
        <w:t xml:space="preserve">гидроксид </w:t>
      </w:r>
      <w:r w:rsidRPr="005A68B6">
        <w:t xml:space="preserve">ионов </w:t>
      </w:r>
      <w:r w:rsidR="004C2065" w:rsidRPr="005A68B6">
        <w:rPr>
          <w:lang w:val="kk-KZ"/>
        </w:rPr>
        <w:t>(</w:t>
      </w:r>
      <w:r w:rsidRPr="005A68B6">
        <w:t>ОН</w:t>
      </w:r>
      <w:r w:rsidRPr="005A68B6">
        <w:rPr>
          <w:vertAlign w:val="superscript"/>
        </w:rPr>
        <w:t>-</w:t>
      </w:r>
      <w:r w:rsidR="004C2065" w:rsidRPr="005A68B6">
        <w:rPr>
          <w:lang w:val="kk-KZ"/>
        </w:rPr>
        <w:t>)</w:t>
      </w:r>
      <w:r w:rsidRPr="005A68B6">
        <w:t xml:space="preserve"> приводит к повышению ее рН, что в</w:t>
      </w:r>
      <w:r w:rsidR="004C2065" w:rsidRPr="005A68B6">
        <w:rPr>
          <w:lang w:val="kk-KZ"/>
        </w:rPr>
        <w:t xml:space="preserve">приводит к </w:t>
      </w:r>
      <w:r w:rsidRPr="005A68B6">
        <w:t>диссоциаци</w:t>
      </w:r>
      <w:r w:rsidR="004C2065" w:rsidRPr="005A68B6">
        <w:rPr>
          <w:lang w:val="kk-KZ"/>
        </w:rPr>
        <w:t>и</w:t>
      </w:r>
      <w:r w:rsidRPr="005A68B6">
        <w:t xml:space="preserve"> слабых кислот </w:t>
      </w:r>
      <w:r w:rsidR="004C2065" w:rsidRPr="005A68B6">
        <w:rPr>
          <w:lang w:val="kk-KZ"/>
        </w:rPr>
        <w:t>(</w:t>
      </w:r>
      <w:r w:rsidRPr="005A68B6">
        <w:t>Н</w:t>
      </w:r>
      <w:r w:rsidRPr="005A68B6">
        <w:rPr>
          <w:vertAlign w:val="subscript"/>
        </w:rPr>
        <w:t>2</w:t>
      </w:r>
      <w:r w:rsidRPr="005A68B6">
        <w:t>СО</w:t>
      </w:r>
      <w:r w:rsidRPr="005A68B6">
        <w:rPr>
          <w:vertAlign w:val="subscript"/>
        </w:rPr>
        <w:t>3</w:t>
      </w:r>
      <w:r w:rsidRPr="005A68B6">
        <w:t xml:space="preserve"> и Н</w:t>
      </w:r>
      <w:r w:rsidRPr="005A68B6">
        <w:rPr>
          <w:vertAlign w:val="subscript"/>
        </w:rPr>
        <w:t>2</w:t>
      </w:r>
      <w:r w:rsidRPr="005A68B6">
        <w:rPr>
          <w:lang w:val="en-US"/>
        </w:rPr>
        <w:t>Si</w:t>
      </w:r>
      <w:r w:rsidR="00E94B30" w:rsidRPr="005A68B6">
        <w:t>О</w:t>
      </w:r>
      <w:r w:rsidRPr="005A68B6">
        <w:rPr>
          <w:vertAlign w:val="subscript"/>
        </w:rPr>
        <w:t>3</w:t>
      </w:r>
      <w:r w:rsidR="004C2065" w:rsidRPr="005A68B6">
        <w:rPr>
          <w:lang w:val="kk-KZ"/>
        </w:rPr>
        <w:t>)</w:t>
      </w:r>
      <w:r w:rsidRPr="005A68B6">
        <w:t xml:space="preserve"> и переводу их в ионное состояние. Следовательно, </w:t>
      </w:r>
      <w:r w:rsidR="004C2065" w:rsidRPr="005A68B6">
        <w:t>при использовании высокоосновных анионитов</w:t>
      </w:r>
      <w:r w:rsidR="004C2065" w:rsidRPr="005A68B6">
        <w:rPr>
          <w:lang w:val="kk-KZ"/>
        </w:rPr>
        <w:t xml:space="preserve"> </w:t>
      </w:r>
      <w:r w:rsidRPr="005A68B6">
        <w:t>они также участвов</w:t>
      </w:r>
      <w:r w:rsidR="004C2065" w:rsidRPr="005A68B6">
        <w:rPr>
          <w:lang w:val="kk-KZ"/>
        </w:rPr>
        <w:t>уют</w:t>
      </w:r>
      <w:r w:rsidRPr="005A68B6">
        <w:t xml:space="preserve"> в реакциях обмена</w:t>
      </w:r>
      <w:r w:rsidR="004C2065" w:rsidRPr="005A68B6">
        <w:rPr>
          <w:lang w:val="kk-KZ"/>
        </w:rPr>
        <w:t xml:space="preserve"> по</w:t>
      </w:r>
      <w:r w:rsidR="00E94B30" w:rsidRPr="005A68B6">
        <w:t xml:space="preserve"> уравнениям </w:t>
      </w:r>
      <w:r w:rsidR="00244E6F" w:rsidRPr="00051D26">
        <w:rPr>
          <w:szCs w:val="28"/>
        </w:rPr>
        <w:t>[</w:t>
      </w:r>
      <w:r w:rsidR="00244E6F">
        <w:t>10,27,28,31,35</w:t>
      </w:r>
      <w:r w:rsidR="00244E6F" w:rsidRPr="00051D26">
        <w:t>]</w:t>
      </w:r>
      <w:r w:rsidR="00244E6F">
        <w:rPr>
          <w:szCs w:val="28"/>
        </w:rPr>
        <w:t>:</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3B4BFF" w:rsidRPr="005A68B6" w:rsidTr="006666EA">
        <w:tc>
          <w:tcPr>
            <w:tcW w:w="8613" w:type="dxa"/>
          </w:tcPr>
          <w:p w:rsidR="003B4BFF" w:rsidRPr="005A68B6" w:rsidRDefault="003B4BFF" w:rsidP="005A68B6">
            <w:pPr>
              <w:spacing w:after="0" w:line="240" w:lineRule="auto"/>
              <w:ind w:left="0" w:firstLine="0"/>
              <w:jc w:val="center"/>
              <w:rPr>
                <w:lang w:val="kk-KZ"/>
              </w:rPr>
            </w:pPr>
            <w:r w:rsidRPr="005A68B6">
              <w:rPr>
                <w:position w:val="-22"/>
              </w:rPr>
              <w:object w:dxaOrig="2620" w:dyaOrig="600">
                <v:shape id="_x0000_i1074" type="#_x0000_t75" style="width:130.5pt;height:30pt" o:ole="" fillcolor="window">
                  <v:imagedata r:id="rId124" o:title=""/>
                </v:shape>
                <o:OLEObject Type="Embed" ProgID="Equation.3" ShapeID="_x0000_i1074" DrawAspect="Content" ObjectID="_1717847600" r:id="rId125"/>
              </w:object>
            </w:r>
            <w:r w:rsidR="004C2065" w:rsidRPr="005A68B6">
              <w:rPr>
                <w:noProof/>
              </w:rPr>
              <w:t>↔</w:t>
            </w:r>
            <w:r w:rsidRPr="005A68B6">
              <w:rPr>
                <w:position w:val="-22"/>
              </w:rPr>
              <w:object w:dxaOrig="1939" w:dyaOrig="600">
                <v:shape id="_x0000_i1075" type="#_x0000_t75" style="width:98.25pt;height:30pt" o:ole="" fillcolor="window">
                  <v:imagedata r:id="rId126" o:title=""/>
                </v:shape>
                <o:OLEObject Type="Embed" ProgID="Equation.3" ShapeID="_x0000_i1075" DrawAspect="Content" ObjectID="_1717847601" r:id="rId127"/>
              </w:object>
            </w:r>
          </w:p>
        </w:tc>
        <w:tc>
          <w:tcPr>
            <w:tcW w:w="1241" w:type="dxa"/>
          </w:tcPr>
          <w:p w:rsidR="003B4BFF" w:rsidRPr="005A68B6" w:rsidRDefault="00984DCE" w:rsidP="005A68B6">
            <w:pPr>
              <w:spacing w:after="0" w:line="240" w:lineRule="auto"/>
              <w:ind w:left="0" w:firstLine="0"/>
              <w:jc w:val="right"/>
              <w:rPr>
                <w:lang w:val="kk-KZ"/>
              </w:rPr>
            </w:pPr>
            <w:r>
              <w:rPr>
                <w:lang w:val="kk-KZ"/>
              </w:rPr>
              <w:t>(4</w:t>
            </w:r>
            <w:r w:rsidR="003B4BFF" w:rsidRPr="005A68B6">
              <w:rPr>
                <w:lang w:val="kk-KZ"/>
              </w:rPr>
              <w:t>.14)</w:t>
            </w:r>
          </w:p>
        </w:tc>
      </w:tr>
      <w:tr w:rsidR="003B4BFF" w:rsidRPr="005A68B6" w:rsidTr="006666EA">
        <w:tc>
          <w:tcPr>
            <w:tcW w:w="8613" w:type="dxa"/>
          </w:tcPr>
          <w:p w:rsidR="003B4BFF" w:rsidRPr="005A68B6" w:rsidRDefault="003B4BFF" w:rsidP="005A68B6">
            <w:pPr>
              <w:spacing w:after="0" w:line="240" w:lineRule="auto"/>
              <w:ind w:left="0" w:firstLine="0"/>
              <w:jc w:val="center"/>
              <w:rPr>
                <w:lang w:val="kk-KZ"/>
              </w:rPr>
            </w:pPr>
            <w:r w:rsidRPr="005A68B6">
              <w:rPr>
                <w:position w:val="-22"/>
              </w:rPr>
              <w:object w:dxaOrig="2659" w:dyaOrig="600">
                <v:shape id="_x0000_i1076" type="#_x0000_t75" style="width:132pt;height:30pt" o:ole="" fillcolor="window">
                  <v:imagedata r:id="rId128" o:title=""/>
                </v:shape>
                <o:OLEObject Type="Embed" ProgID="Equation.3" ShapeID="_x0000_i1076" DrawAspect="Content" ObjectID="_1717847602" r:id="rId129"/>
              </w:object>
            </w:r>
            <w:r w:rsidR="004C2065" w:rsidRPr="005A68B6">
              <w:rPr>
                <w:noProof/>
              </w:rPr>
              <w:t>↔</w:t>
            </w:r>
            <w:r w:rsidRPr="005A68B6">
              <w:rPr>
                <w:position w:val="-12"/>
              </w:rPr>
              <w:object w:dxaOrig="1920" w:dyaOrig="420">
                <v:shape id="_x0000_i1077" type="#_x0000_t75" style="width:96pt;height:21.75pt" o:ole="" fillcolor="window">
                  <v:imagedata r:id="rId130" o:title=""/>
                </v:shape>
                <o:OLEObject Type="Embed" ProgID="Equation.3" ShapeID="_x0000_i1077" DrawAspect="Content" ObjectID="_1717847603" r:id="rId131"/>
              </w:object>
            </w:r>
          </w:p>
        </w:tc>
        <w:tc>
          <w:tcPr>
            <w:tcW w:w="1241" w:type="dxa"/>
          </w:tcPr>
          <w:p w:rsidR="003B4BFF" w:rsidRPr="005A68B6" w:rsidRDefault="00984DCE" w:rsidP="005A68B6">
            <w:pPr>
              <w:spacing w:after="0" w:line="240" w:lineRule="auto"/>
              <w:ind w:left="0" w:firstLine="0"/>
              <w:jc w:val="right"/>
              <w:rPr>
                <w:lang w:val="kk-KZ"/>
              </w:rPr>
            </w:pPr>
            <w:r>
              <w:rPr>
                <w:lang w:val="kk-KZ"/>
              </w:rPr>
              <w:t>(4</w:t>
            </w:r>
            <w:r w:rsidR="003B4BFF" w:rsidRPr="005A68B6">
              <w:rPr>
                <w:lang w:val="kk-KZ"/>
              </w:rPr>
              <w:t>.15)</w:t>
            </w:r>
          </w:p>
        </w:tc>
      </w:tr>
    </w:tbl>
    <w:p w:rsidR="004C2065" w:rsidRPr="005A68B6" w:rsidRDefault="004C2065" w:rsidP="005A68B6">
      <w:pPr>
        <w:spacing w:after="0" w:line="240" w:lineRule="auto"/>
        <w:ind w:left="0" w:firstLine="709"/>
        <w:rPr>
          <w:lang w:val="kk-KZ"/>
        </w:rPr>
      </w:pPr>
    </w:p>
    <w:p w:rsidR="005D0EB5" w:rsidRPr="005A68B6" w:rsidRDefault="005D0EB5" w:rsidP="005A68B6">
      <w:pPr>
        <w:spacing w:after="0" w:line="240" w:lineRule="auto"/>
        <w:ind w:left="0" w:firstLine="709"/>
        <w:rPr>
          <w:lang w:val="kk-KZ"/>
        </w:rPr>
      </w:pPr>
      <w:r w:rsidRPr="005A68B6">
        <w:rPr>
          <w:lang w:val="kk-KZ"/>
        </w:rPr>
        <w:lastRenderedPageBreak/>
        <w:t>П</w:t>
      </w:r>
      <w:r w:rsidR="003B4BFF" w:rsidRPr="005A68B6">
        <w:t xml:space="preserve">ри анионировании кислой воды </w:t>
      </w:r>
      <w:r w:rsidR="004C2065" w:rsidRPr="005A68B6">
        <w:rPr>
          <w:lang w:val="kk-KZ"/>
        </w:rPr>
        <w:t xml:space="preserve">гидроксид </w:t>
      </w:r>
      <w:r w:rsidR="003B4BFF" w:rsidRPr="005A68B6">
        <w:t>ион</w:t>
      </w:r>
      <w:r w:rsidRPr="005A68B6">
        <w:rPr>
          <w:lang w:val="kk-KZ"/>
        </w:rPr>
        <w:t>ы</w:t>
      </w:r>
      <w:r w:rsidR="003B4BFF" w:rsidRPr="005A68B6">
        <w:t xml:space="preserve"> </w:t>
      </w:r>
      <w:r w:rsidR="004C2065" w:rsidRPr="005A68B6">
        <w:rPr>
          <w:lang w:val="kk-KZ"/>
        </w:rPr>
        <w:t>(</w:t>
      </w:r>
      <w:r w:rsidR="003B4BFF" w:rsidRPr="005A68B6">
        <w:t>ОН</w:t>
      </w:r>
      <w:r w:rsidR="003B4BFF" w:rsidRPr="005A68B6">
        <w:rPr>
          <w:vertAlign w:val="superscript"/>
        </w:rPr>
        <w:t>-</w:t>
      </w:r>
      <w:r w:rsidR="004C2065" w:rsidRPr="005A68B6">
        <w:rPr>
          <w:lang w:val="kk-KZ"/>
        </w:rPr>
        <w:t>)</w:t>
      </w:r>
      <w:r w:rsidR="003B4BFF" w:rsidRPr="005A68B6">
        <w:t xml:space="preserve"> в воде </w:t>
      </w:r>
      <w:r w:rsidRPr="005A68B6">
        <w:t>связываются ионами водорода</w:t>
      </w:r>
      <w:r w:rsidRPr="005A68B6">
        <w:rPr>
          <w:lang w:val="kk-KZ"/>
        </w:rPr>
        <w:t xml:space="preserve">, </w:t>
      </w:r>
      <w:r w:rsidRPr="005A68B6">
        <w:t xml:space="preserve"> </w:t>
      </w:r>
      <w:r w:rsidRPr="005A68B6">
        <w:rPr>
          <w:lang w:val="kk-KZ"/>
        </w:rPr>
        <w:t xml:space="preserve">что </w:t>
      </w:r>
      <w:r w:rsidR="003B4BFF" w:rsidRPr="005A68B6">
        <w:t>исключает</w:t>
      </w:r>
      <w:r w:rsidRPr="005A68B6">
        <w:rPr>
          <w:lang w:val="kk-KZ"/>
        </w:rPr>
        <w:t xml:space="preserve"> </w:t>
      </w:r>
      <w:r w:rsidRPr="005A68B6">
        <w:t xml:space="preserve">возможность повышения концентрации </w:t>
      </w:r>
      <w:r w:rsidRPr="005A68B6">
        <w:rPr>
          <w:lang w:val="kk-KZ"/>
        </w:rPr>
        <w:t xml:space="preserve">гидроксид </w:t>
      </w:r>
      <w:r w:rsidRPr="005A68B6">
        <w:t xml:space="preserve">ионов </w:t>
      </w:r>
      <w:r w:rsidRPr="005A68B6">
        <w:rPr>
          <w:lang w:val="kk-KZ"/>
        </w:rPr>
        <w:t>(</w:t>
      </w:r>
      <w:r w:rsidRPr="005A68B6">
        <w:t>ОН</w:t>
      </w:r>
      <w:r w:rsidRPr="005A68B6">
        <w:rPr>
          <w:vertAlign w:val="superscript"/>
        </w:rPr>
        <w:t>-</w:t>
      </w:r>
      <w:r w:rsidRPr="005A68B6">
        <w:rPr>
          <w:lang w:val="kk-KZ"/>
        </w:rPr>
        <w:t>)</w:t>
      </w:r>
      <w:r w:rsidRPr="005A68B6">
        <w:t xml:space="preserve"> в воде </w:t>
      </w:r>
    </w:p>
    <w:p w:rsidR="003B4BFF" w:rsidRPr="005A68B6" w:rsidRDefault="005D0EB5" w:rsidP="005A68B6">
      <w:pPr>
        <w:spacing w:after="0" w:line="240" w:lineRule="auto"/>
        <w:ind w:left="0" w:firstLine="709"/>
      </w:pPr>
      <w:r w:rsidRPr="005A68B6">
        <w:rPr>
          <w:lang w:val="kk-KZ"/>
        </w:rPr>
        <w:t xml:space="preserve">При использовании </w:t>
      </w:r>
      <w:r w:rsidRPr="005A68B6">
        <w:t>Cl-форм</w:t>
      </w:r>
      <w:r w:rsidRPr="005A68B6">
        <w:rPr>
          <w:lang w:val="kk-KZ"/>
        </w:rPr>
        <w:t>ы</w:t>
      </w:r>
      <w:r w:rsidR="003B4BFF" w:rsidRPr="005A68B6">
        <w:t xml:space="preserve"> высокоосновн</w:t>
      </w:r>
      <w:r w:rsidRPr="005A68B6">
        <w:rPr>
          <w:lang w:val="kk-KZ"/>
        </w:rPr>
        <w:t>ого</w:t>
      </w:r>
      <w:r w:rsidR="003B4BFF" w:rsidRPr="005A68B6">
        <w:t xml:space="preserve"> анионит</w:t>
      </w:r>
      <w:r w:rsidRPr="005A68B6">
        <w:rPr>
          <w:lang w:val="kk-KZ"/>
        </w:rPr>
        <w:t xml:space="preserve">а </w:t>
      </w:r>
      <w:r w:rsidR="003B4BFF" w:rsidRPr="005A68B6">
        <w:t xml:space="preserve"> из воды сорбируются ионы </w:t>
      </w:r>
      <w:r w:rsidR="00B56A56" w:rsidRPr="005A68B6">
        <w:rPr>
          <w:lang w:val="en-US"/>
        </w:rPr>
        <w:t>NO</w:t>
      </w:r>
      <w:r w:rsidR="00B56A56" w:rsidRPr="005A68B6">
        <w:rPr>
          <w:vertAlign w:val="subscript"/>
        </w:rPr>
        <w:t>3</w:t>
      </w:r>
      <w:r w:rsidR="00B56A56" w:rsidRPr="005A68B6">
        <w:rPr>
          <w:vertAlign w:val="superscript"/>
        </w:rPr>
        <w:t>-</w:t>
      </w:r>
      <w:r w:rsidR="00B56A56" w:rsidRPr="005A68B6">
        <w:t>, SO</w:t>
      </w:r>
      <w:r w:rsidR="00B56A56" w:rsidRPr="005A68B6">
        <w:rPr>
          <w:vertAlign w:val="subscript"/>
        </w:rPr>
        <w:t>4</w:t>
      </w:r>
      <w:r w:rsidR="00B56A56" w:rsidRPr="005A68B6">
        <w:rPr>
          <w:vertAlign w:val="superscript"/>
        </w:rPr>
        <w:t xml:space="preserve">2- </w:t>
      </w:r>
      <w:r w:rsidR="003B4BFF" w:rsidRPr="005A68B6">
        <w:t>и бикарбонат-ионы</w:t>
      </w:r>
      <w:r w:rsidR="00B56A56" w:rsidRPr="005A68B6">
        <w:t xml:space="preserve"> </w:t>
      </w:r>
      <w:r w:rsidRPr="005A68B6">
        <w:rPr>
          <w:lang w:val="kk-KZ"/>
        </w:rPr>
        <w:t>по</w:t>
      </w:r>
      <w:r w:rsidR="00B56A56" w:rsidRPr="005A68B6">
        <w:t xml:space="preserve"> уравнениям</w:t>
      </w:r>
      <w:r w:rsidR="00BD0812" w:rsidRPr="005A68B6">
        <w:t xml:space="preserve"> [</w:t>
      </w:r>
      <w:r w:rsidR="00374334" w:rsidRPr="005A68B6">
        <w:t>11-13,15,19</w:t>
      </w:r>
      <w:r w:rsidR="00BD0812" w:rsidRPr="005A68B6">
        <w:t>]</w:t>
      </w:r>
      <w:r w:rsidR="003B4BFF" w:rsidRPr="005A68B6">
        <w:t>:</w:t>
      </w:r>
    </w:p>
    <w:p w:rsidR="009027A6" w:rsidRPr="005A68B6" w:rsidRDefault="009027A6" w:rsidP="005A68B6">
      <w:pPr>
        <w:spacing w:after="0" w:line="240" w:lineRule="auto"/>
        <w:ind w:left="0"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241"/>
      </w:tblGrid>
      <w:tr w:rsidR="009027A6" w:rsidRPr="005A68B6" w:rsidTr="00677A57">
        <w:tc>
          <w:tcPr>
            <w:tcW w:w="8613" w:type="dxa"/>
          </w:tcPr>
          <w:p w:rsidR="009027A6" w:rsidRPr="005A68B6" w:rsidRDefault="009027A6" w:rsidP="005A68B6">
            <w:pPr>
              <w:spacing w:after="0" w:line="240" w:lineRule="auto"/>
              <w:ind w:left="0" w:firstLine="0"/>
              <w:jc w:val="center"/>
              <w:rPr>
                <w:lang w:val="kk-KZ"/>
              </w:rPr>
            </w:pPr>
            <w:r w:rsidRPr="005A68B6">
              <w:rPr>
                <w:position w:val="-12"/>
              </w:rPr>
              <w:object w:dxaOrig="1760" w:dyaOrig="420">
                <v:shape id="_x0000_i1078" type="#_x0000_t75" style="width:87pt;height:21.75pt" o:ole="" fillcolor="window">
                  <v:imagedata r:id="rId132" o:title=""/>
                </v:shape>
                <o:OLEObject Type="Embed" ProgID="Equation.3" ShapeID="_x0000_i1078" DrawAspect="Content" ObjectID="_1717847604" r:id="rId133"/>
              </w:object>
            </w:r>
            <w:r w:rsidRPr="005A68B6">
              <w:rPr>
                <w:noProof/>
              </w:rPr>
              <w:t>↔</w:t>
            </w:r>
            <w:r w:rsidRPr="005A68B6">
              <w:rPr>
                <w:position w:val="-12"/>
              </w:rPr>
              <w:object w:dxaOrig="1760" w:dyaOrig="420">
                <v:shape id="_x0000_i1079" type="#_x0000_t75" style="width:87pt;height:21.75pt" o:ole="" fillcolor="window">
                  <v:imagedata r:id="rId134" o:title=""/>
                </v:shape>
                <o:OLEObject Type="Embed" ProgID="Equation.3" ShapeID="_x0000_i1079" DrawAspect="Content" ObjectID="_1717847605" r:id="rId135"/>
              </w:object>
            </w:r>
          </w:p>
        </w:tc>
        <w:tc>
          <w:tcPr>
            <w:tcW w:w="1241"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.16)</w:t>
            </w:r>
          </w:p>
        </w:tc>
      </w:tr>
      <w:tr w:rsidR="009027A6" w:rsidRPr="005A68B6" w:rsidTr="00677A57">
        <w:tc>
          <w:tcPr>
            <w:tcW w:w="8613" w:type="dxa"/>
          </w:tcPr>
          <w:p w:rsidR="009027A6" w:rsidRPr="005A68B6" w:rsidRDefault="009027A6" w:rsidP="005A68B6">
            <w:pPr>
              <w:spacing w:after="0" w:line="240" w:lineRule="auto"/>
              <w:ind w:left="0" w:firstLine="0"/>
              <w:jc w:val="center"/>
              <w:rPr>
                <w:lang w:val="kk-KZ"/>
              </w:rPr>
            </w:pPr>
            <w:r w:rsidRPr="005A68B6">
              <w:rPr>
                <w:position w:val="-12"/>
              </w:rPr>
              <w:object w:dxaOrig="1740" w:dyaOrig="420">
                <v:shape id="_x0000_i1080" type="#_x0000_t75" style="width:87.75pt;height:21.75pt" o:ole="" fillcolor="window">
                  <v:imagedata r:id="rId136" o:title=""/>
                </v:shape>
                <o:OLEObject Type="Embed" ProgID="Equation.3" ShapeID="_x0000_i1080" DrawAspect="Content" ObjectID="_1717847606" r:id="rId137"/>
              </w:object>
            </w:r>
            <w:r w:rsidRPr="005A68B6">
              <w:rPr>
                <w:noProof/>
              </w:rPr>
              <w:t>↔</w:t>
            </w:r>
            <w:r w:rsidRPr="005A68B6">
              <w:rPr>
                <w:position w:val="-12"/>
              </w:rPr>
              <w:object w:dxaOrig="1880" w:dyaOrig="420">
                <v:shape id="_x0000_i1081" type="#_x0000_t75" style="width:93pt;height:21.75pt" o:ole="" fillcolor="window">
                  <v:imagedata r:id="rId138" o:title=""/>
                </v:shape>
                <o:OLEObject Type="Embed" ProgID="Equation.3" ShapeID="_x0000_i1081" DrawAspect="Content" ObjectID="_1717847607" r:id="rId139"/>
              </w:object>
            </w:r>
          </w:p>
        </w:tc>
        <w:tc>
          <w:tcPr>
            <w:tcW w:w="1241"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.17)</w:t>
            </w:r>
          </w:p>
        </w:tc>
      </w:tr>
      <w:tr w:rsidR="009027A6" w:rsidRPr="005A68B6" w:rsidTr="00677A57">
        <w:tc>
          <w:tcPr>
            <w:tcW w:w="8613" w:type="dxa"/>
          </w:tcPr>
          <w:p w:rsidR="009027A6" w:rsidRPr="005A68B6" w:rsidRDefault="009027A6" w:rsidP="005A68B6">
            <w:pPr>
              <w:spacing w:after="0" w:line="240" w:lineRule="auto"/>
              <w:ind w:left="0" w:firstLine="0"/>
              <w:jc w:val="center"/>
            </w:pPr>
            <w:r w:rsidRPr="005A68B6">
              <w:rPr>
                <w:position w:val="-12"/>
              </w:rPr>
              <w:object w:dxaOrig="1579" w:dyaOrig="420">
                <v:shape id="_x0000_i1082" type="#_x0000_t75" style="width:78.75pt;height:21.75pt" o:ole="" fillcolor="window">
                  <v:imagedata r:id="rId140" o:title=""/>
                </v:shape>
                <o:OLEObject Type="Embed" ProgID="Equation.3" ShapeID="_x0000_i1082" DrawAspect="Content" ObjectID="_1717847608" r:id="rId141"/>
              </w:object>
            </w:r>
            <w:r w:rsidRPr="005A68B6">
              <w:rPr>
                <w:noProof/>
              </w:rPr>
              <w:t>↔</w:t>
            </w:r>
            <w:r w:rsidRPr="005A68B6">
              <w:rPr>
                <w:position w:val="-12"/>
              </w:rPr>
              <w:object w:dxaOrig="1560" w:dyaOrig="420">
                <v:shape id="_x0000_i1083" type="#_x0000_t75" style="width:78pt;height:21.75pt" o:ole="" fillcolor="window">
                  <v:imagedata r:id="rId142" o:title=""/>
                </v:shape>
                <o:OLEObject Type="Embed" ProgID="Equation.3" ShapeID="_x0000_i1083" DrawAspect="Content" ObjectID="_1717847609" r:id="rId143"/>
              </w:object>
            </w:r>
          </w:p>
        </w:tc>
        <w:tc>
          <w:tcPr>
            <w:tcW w:w="1241" w:type="dxa"/>
          </w:tcPr>
          <w:p w:rsidR="009027A6" w:rsidRPr="005A68B6" w:rsidRDefault="00984DCE" w:rsidP="005A68B6">
            <w:pPr>
              <w:spacing w:after="0" w:line="240" w:lineRule="auto"/>
              <w:ind w:left="0" w:firstLine="0"/>
              <w:jc w:val="right"/>
              <w:rPr>
                <w:lang w:val="kk-KZ"/>
              </w:rPr>
            </w:pPr>
            <w:r>
              <w:rPr>
                <w:lang w:val="kk-KZ"/>
              </w:rPr>
              <w:t>(4</w:t>
            </w:r>
            <w:r w:rsidR="009027A6" w:rsidRPr="005A68B6">
              <w:rPr>
                <w:lang w:val="kk-KZ"/>
              </w:rPr>
              <w:t>.18)</w:t>
            </w:r>
          </w:p>
        </w:tc>
      </w:tr>
    </w:tbl>
    <w:p w:rsidR="009027A6" w:rsidRPr="005A68B6" w:rsidRDefault="009027A6" w:rsidP="005A68B6">
      <w:pPr>
        <w:spacing w:after="0" w:line="240" w:lineRule="auto"/>
        <w:ind w:left="0"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BE19B7" w:rsidRPr="005A68B6" w:rsidTr="009027A6">
        <w:tc>
          <w:tcPr>
            <w:tcW w:w="9570" w:type="dxa"/>
          </w:tcPr>
          <w:p w:rsidR="00BE19B7" w:rsidRPr="005A68B6" w:rsidRDefault="00BE19B7" w:rsidP="005A68B6">
            <w:pPr>
              <w:spacing w:after="0" w:line="240" w:lineRule="auto"/>
              <w:ind w:left="0" w:firstLine="0"/>
              <w:jc w:val="center"/>
              <w:rPr>
                <w:lang w:val="kk-KZ"/>
              </w:rPr>
            </w:pPr>
            <w:r w:rsidRPr="005A68B6">
              <w:rPr>
                <w:noProof/>
              </w:rPr>
              <w:drawing>
                <wp:inline distT="0" distB="0" distL="0" distR="0">
                  <wp:extent cx="5892894" cy="2030819"/>
                  <wp:effectExtent l="0" t="0" r="0" b="0"/>
                  <wp:docPr id="43" name="Рисунок 22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6"/>
                          <pic:cNvPicPr>
                            <a:picLocks noChangeAspect="1" noChangeArrowheads="1"/>
                          </pic:cNvPicPr>
                        </pic:nvPicPr>
                        <pic:blipFill>
                          <a:blip r:embed="rId144" cstate="print"/>
                          <a:srcRect t="30450"/>
                          <a:stretch>
                            <a:fillRect/>
                          </a:stretch>
                        </pic:blipFill>
                        <pic:spPr bwMode="auto">
                          <a:xfrm>
                            <a:off x="0" y="0"/>
                            <a:ext cx="5895308" cy="2031651"/>
                          </a:xfrm>
                          <a:prstGeom prst="rect">
                            <a:avLst/>
                          </a:prstGeom>
                          <a:noFill/>
                          <a:ln w="9525">
                            <a:noFill/>
                            <a:miter lim="800000"/>
                            <a:headEnd/>
                            <a:tailEnd/>
                          </a:ln>
                        </pic:spPr>
                      </pic:pic>
                    </a:graphicData>
                  </a:graphic>
                </wp:inline>
              </w:drawing>
            </w:r>
          </w:p>
        </w:tc>
      </w:tr>
      <w:tr w:rsidR="00BE19B7" w:rsidRPr="005A68B6" w:rsidTr="009027A6">
        <w:tc>
          <w:tcPr>
            <w:tcW w:w="9570" w:type="dxa"/>
          </w:tcPr>
          <w:p w:rsidR="005A722C" w:rsidRPr="005A68B6" w:rsidRDefault="009027A6" w:rsidP="005A68B6">
            <w:pPr>
              <w:autoSpaceDE w:val="0"/>
              <w:autoSpaceDN w:val="0"/>
              <w:adjustRightInd w:val="0"/>
              <w:spacing w:after="0" w:line="240" w:lineRule="auto"/>
              <w:ind w:left="0" w:firstLine="0"/>
              <w:jc w:val="center"/>
              <w:rPr>
                <w:color w:val="010101"/>
                <w:sz w:val="24"/>
                <w:szCs w:val="24"/>
              </w:rPr>
            </w:pPr>
            <w:r w:rsidRPr="005A68B6">
              <w:rPr>
                <w:color w:val="010101"/>
                <w:sz w:val="24"/>
                <w:szCs w:val="24"/>
              </w:rPr>
              <w:t xml:space="preserve">I – пропуск раствора кислоты; II – отмывка; III – взрыхление верхнего слоя; </w:t>
            </w:r>
          </w:p>
          <w:p w:rsidR="009027A6" w:rsidRPr="005A68B6" w:rsidRDefault="009027A6" w:rsidP="005A68B6">
            <w:pPr>
              <w:autoSpaceDE w:val="0"/>
              <w:autoSpaceDN w:val="0"/>
              <w:adjustRightInd w:val="0"/>
              <w:spacing w:after="0" w:line="240" w:lineRule="auto"/>
              <w:ind w:left="0" w:firstLine="0"/>
              <w:jc w:val="center"/>
              <w:rPr>
                <w:sz w:val="24"/>
                <w:szCs w:val="24"/>
                <w:lang w:val="kk-KZ"/>
              </w:rPr>
            </w:pPr>
            <w:r w:rsidRPr="005A68B6">
              <w:rPr>
                <w:color w:val="010101"/>
                <w:sz w:val="24"/>
                <w:szCs w:val="24"/>
              </w:rPr>
              <w:t>IV – рабочий цикл.</w:t>
            </w:r>
          </w:p>
          <w:p w:rsidR="0043198A" w:rsidRDefault="009027A6" w:rsidP="005A68B6">
            <w:pPr>
              <w:autoSpaceDE w:val="0"/>
              <w:autoSpaceDN w:val="0"/>
              <w:adjustRightInd w:val="0"/>
              <w:spacing w:after="0" w:line="240" w:lineRule="auto"/>
              <w:ind w:left="0" w:firstLine="0"/>
              <w:jc w:val="center"/>
              <w:rPr>
                <w:color w:val="010101"/>
                <w:szCs w:val="28"/>
              </w:rPr>
            </w:pPr>
            <w:r w:rsidRPr="005A68B6">
              <w:rPr>
                <w:color w:val="010101"/>
                <w:szCs w:val="28"/>
              </w:rPr>
              <w:t xml:space="preserve">Рисунок </w:t>
            </w:r>
            <w:r w:rsidR="00DB4021">
              <w:rPr>
                <w:color w:val="010101"/>
                <w:szCs w:val="28"/>
                <w:lang w:val="kk-KZ"/>
              </w:rPr>
              <w:t>4</w:t>
            </w:r>
            <w:r w:rsidRPr="005A68B6">
              <w:rPr>
                <w:color w:val="010101"/>
                <w:szCs w:val="28"/>
                <w:lang w:val="kk-KZ"/>
              </w:rPr>
              <w:t>.2</w:t>
            </w:r>
            <w:r w:rsidRPr="005A68B6">
              <w:rPr>
                <w:color w:val="010101"/>
                <w:szCs w:val="28"/>
              </w:rPr>
              <w:t xml:space="preserve">. </w:t>
            </w:r>
            <w:r w:rsidR="0043198A" w:rsidRPr="005A68B6">
              <w:rPr>
                <w:color w:val="010101"/>
                <w:szCs w:val="28"/>
              </w:rPr>
              <w:t>Технологическая схема противоточной</w:t>
            </w:r>
            <w:r w:rsidRPr="005A68B6">
              <w:rPr>
                <w:color w:val="010101"/>
                <w:szCs w:val="28"/>
              </w:rPr>
              <w:t xml:space="preserve"> регенерации </w:t>
            </w:r>
          </w:p>
          <w:p w:rsidR="009318E9" w:rsidRPr="005A68B6" w:rsidRDefault="009027A6" w:rsidP="005A68B6">
            <w:pPr>
              <w:autoSpaceDE w:val="0"/>
              <w:autoSpaceDN w:val="0"/>
              <w:adjustRightInd w:val="0"/>
              <w:spacing w:after="0" w:line="240" w:lineRule="auto"/>
              <w:ind w:left="0" w:firstLine="0"/>
              <w:jc w:val="center"/>
              <w:rPr>
                <w:szCs w:val="28"/>
              </w:rPr>
            </w:pPr>
            <w:r w:rsidRPr="005A68B6">
              <w:rPr>
                <w:color w:val="010101"/>
                <w:szCs w:val="28"/>
              </w:rPr>
              <w:t>Н-катионитных фильтров</w:t>
            </w:r>
          </w:p>
        </w:tc>
      </w:tr>
    </w:tbl>
    <w:p w:rsidR="00BE19B7" w:rsidRPr="005A68B6" w:rsidRDefault="00BE19B7" w:rsidP="005A68B6">
      <w:pPr>
        <w:spacing w:after="0" w:line="240" w:lineRule="auto"/>
        <w:ind w:left="0" w:firstLine="709"/>
        <w:rPr>
          <w:lang w:val="kk-KZ"/>
        </w:rPr>
      </w:pPr>
    </w:p>
    <w:p w:rsidR="005A722C" w:rsidRPr="005A68B6" w:rsidRDefault="005A722C" w:rsidP="005A68B6">
      <w:pPr>
        <w:spacing w:after="0" w:line="240" w:lineRule="auto"/>
        <w:ind w:left="0"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5A722C" w:rsidRPr="005A68B6" w:rsidTr="00042C10">
        <w:tc>
          <w:tcPr>
            <w:tcW w:w="4927" w:type="dxa"/>
          </w:tcPr>
          <w:p w:rsidR="005A722C" w:rsidRPr="005A68B6" w:rsidRDefault="005A722C" w:rsidP="005A68B6">
            <w:pPr>
              <w:spacing w:after="0" w:line="240" w:lineRule="auto"/>
              <w:ind w:left="0" w:firstLine="0"/>
            </w:pPr>
            <w:r w:rsidRPr="005A68B6">
              <w:rPr>
                <w:noProof/>
              </w:rPr>
              <w:drawing>
                <wp:inline distT="0" distB="0" distL="0" distR="0" wp14:anchorId="65B137DE" wp14:editId="5AB92759">
                  <wp:extent cx="1883668" cy="2185420"/>
                  <wp:effectExtent l="0" t="0" r="254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883668" cy="2185420"/>
                          </a:xfrm>
                          <a:prstGeom prst="rect">
                            <a:avLst/>
                          </a:prstGeom>
                        </pic:spPr>
                      </pic:pic>
                    </a:graphicData>
                  </a:graphic>
                </wp:inline>
              </w:drawing>
            </w:r>
          </w:p>
        </w:tc>
        <w:tc>
          <w:tcPr>
            <w:tcW w:w="4927" w:type="dxa"/>
          </w:tcPr>
          <w:p w:rsidR="005A722C" w:rsidRPr="005A68B6" w:rsidRDefault="005A722C" w:rsidP="005A68B6">
            <w:pPr>
              <w:autoSpaceDE w:val="0"/>
              <w:autoSpaceDN w:val="0"/>
              <w:adjustRightInd w:val="0"/>
              <w:spacing w:after="0" w:line="240" w:lineRule="auto"/>
              <w:ind w:left="0" w:firstLine="709"/>
              <w:rPr>
                <w:color w:val="010101"/>
                <w:sz w:val="24"/>
                <w:szCs w:val="24"/>
              </w:rPr>
            </w:pPr>
          </w:p>
          <w:p w:rsidR="005A722C" w:rsidRPr="005A68B6" w:rsidRDefault="005A722C" w:rsidP="005A68B6">
            <w:pPr>
              <w:spacing w:after="0" w:line="240" w:lineRule="auto"/>
              <w:ind w:left="0" w:firstLine="0"/>
              <w:rPr>
                <w:sz w:val="24"/>
                <w:szCs w:val="24"/>
              </w:rPr>
            </w:pPr>
            <w:r w:rsidRPr="005A68B6">
              <w:rPr>
                <w:sz w:val="24"/>
                <w:szCs w:val="24"/>
              </w:rPr>
              <w:t xml:space="preserve">1 – корпус ионообменного аппарата; </w:t>
            </w:r>
          </w:p>
          <w:p w:rsidR="005A722C" w:rsidRPr="005A68B6" w:rsidRDefault="005A722C" w:rsidP="005A68B6">
            <w:pPr>
              <w:pStyle w:val="af9"/>
              <w:numPr>
                <w:ilvl w:val="0"/>
                <w:numId w:val="17"/>
              </w:numPr>
              <w:spacing w:after="0" w:line="240" w:lineRule="auto"/>
              <w:ind w:left="0"/>
              <w:rPr>
                <w:sz w:val="24"/>
                <w:szCs w:val="24"/>
              </w:rPr>
            </w:pPr>
            <w:r w:rsidRPr="005A68B6">
              <w:rPr>
                <w:sz w:val="24"/>
                <w:szCs w:val="24"/>
              </w:rPr>
              <w:t xml:space="preserve">– поступление обрабатываемой воды; </w:t>
            </w:r>
          </w:p>
          <w:p w:rsidR="005A722C" w:rsidRPr="005A68B6" w:rsidRDefault="005A722C" w:rsidP="005A68B6">
            <w:pPr>
              <w:spacing w:after="0" w:line="240" w:lineRule="auto"/>
              <w:ind w:left="0" w:firstLine="0"/>
              <w:rPr>
                <w:sz w:val="24"/>
                <w:szCs w:val="24"/>
              </w:rPr>
            </w:pPr>
            <w:r w:rsidRPr="005A68B6">
              <w:rPr>
                <w:sz w:val="24"/>
                <w:szCs w:val="24"/>
              </w:rPr>
              <w:t>3 – отвод отработанной воды;</w:t>
            </w:r>
          </w:p>
          <w:p w:rsidR="005A722C" w:rsidRPr="005A68B6" w:rsidRDefault="005A722C" w:rsidP="005A68B6">
            <w:pPr>
              <w:spacing w:after="0" w:line="240" w:lineRule="auto"/>
              <w:ind w:left="0" w:firstLine="0"/>
              <w:rPr>
                <w:sz w:val="24"/>
                <w:szCs w:val="24"/>
              </w:rPr>
            </w:pPr>
            <w:r w:rsidRPr="005A68B6">
              <w:rPr>
                <w:sz w:val="24"/>
                <w:szCs w:val="24"/>
              </w:rPr>
              <w:t xml:space="preserve">4 – решетка распределения обрабатываемой воды; </w:t>
            </w:r>
          </w:p>
          <w:p w:rsidR="005A722C" w:rsidRPr="005A68B6" w:rsidRDefault="005A722C" w:rsidP="005A68B6">
            <w:pPr>
              <w:spacing w:after="0" w:line="240" w:lineRule="auto"/>
              <w:ind w:left="0" w:firstLine="0"/>
              <w:rPr>
                <w:sz w:val="24"/>
                <w:szCs w:val="24"/>
              </w:rPr>
            </w:pPr>
            <w:r w:rsidRPr="005A68B6">
              <w:rPr>
                <w:sz w:val="24"/>
                <w:szCs w:val="24"/>
              </w:rPr>
              <w:t xml:space="preserve">5 – решетка отбора обработанной воды и элюатов; </w:t>
            </w:r>
          </w:p>
          <w:p w:rsidR="005A722C" w:rsidRPr="005A68B6" w:rsidRDefault="005A722C" w:rsidP="005A68B6">
            <w:pPr>
              <w:spacing w:after="0" w:line="240" w:lineRule="auto"/>
              <w:ind w:left="0" w:firstLine="0"/>
              <w:rPr>
                <w:sz w:val="24"/>
                <w:szCs w:val="24"/>
              </w:rPr>
            </w:pPr>
            <w:r w:rsidRPr="005A68B6">
              <w:rPr>
                <w:sz w:val="24"/>
                <w:szCs w:val="24"/>
              </w:rPr>
              <w:t xml:space="preserve">6 – поступление регенерирующего раствора; </w:t>
            </w:r>
          </w:p>
          <w:p w:rsidR="005A722C" w:rsidRPr="005A68B6" w:rsidRDefault="005A722C" w:rsidP="005A68B6">
            <w:pPr>
              <w:spacing w:after="0" w:line="240" w:lineRule="auto"/>
              <w:ind w:left="0" w:firstLine="0"/>
              <w:rPr>
                <w:sz w:val="24"/>
                <w:szCs w:val="24"/>
              </w:rPr>
            </w:pPr>
            <w:r w:rsidRPr="005A68B6">
              <w:rPr>
                <w:sz w:val="24"/>
                <w:szCs w:val="24"/>
              </w:rPr>
              <w:t xml:space="preserve">7 – ионообменная смола; </w:t>
            </w:r>
          </w:p>
          <w:p w:rsidR="005A722C" w:rsidRPr="005A68B6" w:rsidRDefault="005A722C" w:rsidP="005A68B6">
            <w:pPr>
              <w:spacing w:after="0" w:line="240" w:lineRule="auto"/>
              <w:ind w:left="0" w:firstLine="0"/>
              <w:rPr>
                <w:sz w:val="24"/>
                <w:szCs w:val="24"/>
              </w:rPr>
            </w:pPr>
            <w:r w:rsidRPr="005A68B6">
              <w:rPr>
                <w:sz w:val="24"/>
                <w:szCs w:val="24"/>
              </w:rPr>
              <w:t>8 – поддерживающий слой</w:t>
            </w:r>
          </w:p>
          <w:p w:rsidR="005A722C" w:rsidRPr="005A68B6" w:rsidRDefault="005A722C" w:rsidP="005A68B6">
            <w:pPr>
              <w:spacing w:after="0" w:line="240" w:lineRule="auto"/>
              <w:ind w:left="0" w:firstLine="0"/>
              <w:rPr>
                <w:color w:val="010101"/>
                <w:szCs w:val="28"/>
              </w:rPr>
            </w:pPr>
          </w:p>
          <w:p w:rsidR="005A722C" w:rsidRPr="005A68B6" w:rsidRDefault="005A722C" w:rsidP="005A68B6">
            <w:pPr>
              <w:spacing w:after="0" w:line="240" w:lineRule="auto"/>
              <w:ind w:left="0" w:firstLine="0"/>
              <w:rPr>
                <w:color w:val="010101"/>
                <w:szCs w:val="28"/>
                <w:lang w:val="kk-KZ"/>
              </w:rPr>
            </w:pPr>
            <w:r w:rsidRPr="005A68B6">
              <w:rPr>
                <w:color w:val="010101"/>
                <w:szCs w:val="28"/>
              </w:rPr>
              <w:t xml:space="preserve">Рисунок </w:t>
            </w:r>
            <w:r w:rsidR="00DB4021">
              <w:rPr>
                <w:color w:val="010101"/>
                <w:szCs w:val="28"/>
                <w:lang w:val="kk-KZ"/>
              </w:rPr>
              <w:t>4</w:t>
            </w:r>
            <w:r w:rsidRPr="005A68B6">
              <w:rPr>
                <w:color w:val="010101"/>
                <w:szCs w:val="28"/>
                <w:lang w:val="kk-KZ"/>
              </w:rPr>
              <w:t>.3</w:t>
            </w:r>
            <w:r w:rsidRPr="005A68B6">
              <w:rPr>
                <w:color w:val="010101"/>
                <w:szCs w:val="28"/>
              </w:rPr>
              <w:t xml:space="preserve">. Принципиальная </w:t>
            </w:r>
            <w:r w:rsidRPr="005A68B6">
              <w:rPr>
                <w:szCs w:val="28"/>
              </w:rPr>
              <w:t>прямоточного ионообменника</w:t>
            </w:r>
          </w:p>
          <w:p w:rsidR="005A722C" w:rsidRPr="005A68B6" w:rsidRDefault="005A722C" w:rsidP="005A68B6">
            <w:pPr>
              <w:spacing w:after="0" w:line="240" w:lineRule="auto"/>
              <w:ind w:left="0" w:firstLine="0"/>
            </w:pPr>
          </w:p>
        </w:tc>
      </w:tr>
    </w:tbl>
    <w:p w:rsidR="005A722C" w:rsidRPr="005A68B6" w:rsidRDefault="005A722C" w:rsidP="005A68B6">
      <w:pPr>
        <w:spacing w:after="0" w:line="240" w:lineRule="auto"/>
        <w:ind w:left="0" w:firstLine="0"/>
      </w:pPr>
    </w:p>
    <w:p w:rsidR="005B3121" w:rsidRPr="005A68B6" w:rsidRDefault="005B3121" w:rsidP="005B3121">
      <w:pPr>
        <w:spacing w:after="0" w:line="240" w:lineRule="auto"/>
        <w:ind w:left="0" w:firstLine="709"/>
      </w:pPr>
      <w:r w:rsidRPr="005A68B6">
        <w:rPr>
          <w:lang w:val="kk-KZ"/>
        </w:rPr>
        <w:t>В соответствии</w:t>
      </w:r>
      <w:r w:rsidRPr="005A68B6">
        <w:t xml:space="preserve"> ряда селективности анионов вначале идет зона ионов хлора и они первыми проскакивают в фильтрат. По этому показателю определяют время отключения анионитного фильтра на регенерацию по </w:t>
      </w:r>
      <w:r w:rsidRPr="005A68B6">
        <w:lastRenderedPageBreak/>
        <w:t xml:space="preserve">концентрации хлоридов. При использовании высокоосновных анионитов основной является зона наименее сорбируемой кремниевой кислоты. После этого располагается смешанная зона поглощения кремниевой кислоты и бикарбонат-иона, выше этого находится смешанная зона этих анионов и анионов сильных кислот. По достижении фронта сорбции кремниевой кислоты нижней границы анионита начинается ее проскок, и это соответствует моменту отключения фильтра на регенерацию </w:t>
      </w:r>
      <w:r w:rsidR="00244E6F" w:rsidRPr="00051D26">
        <w:rPr>
          <w:szCs w:val="28"/>
        </w:rPr>
        <w:t>[</w:t>
      </w:r>
      <w:r w:rsidR="00244E6F">
        <w:t>10,27,28,31,35</w:t>
      </w:r>
      <w:r w:rsidR="00244E6F" w:rsidRPr="00051D26">
        <w:t>]</w:t>
      </w:r>
      <w:r w:rsidR="00244E6F" w:rsidRPr="005A68B6">
        <w:rPr>
          <w:szCs w:val="28"/>
        </w:rPr>
        <w:t>.</w:t>
      </w:r>
    </w:p>
    <w:p w:rsidR="00BE19B7" w:rsidRPr="005A68B6" w:rsidRDefault="00BE19B7" w:rsidP="005A68B6">
      <w:pPr>
        <w:spacing w:after="0" w:line="240" w:lineRule="auto"/>
        <w:ind w:left="0" w:firstLine="709"/>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BE19B7" w:rsidRPr="005A68B6" w:rsidTr="00BE19B7">
        <w:tc>
          <w:tcPr>
            <w:tcW w:w="4927" w:type="dxa"/>
          </w:tcPr>
          <w:p w:rsidR="00BE19B7" w:rsidRPr="005A68B6" w:rsidRDefault="00BE19B7" w:rsidP="005A68B6">
            <w:pPr>
              <w:spacing w:after="0" w:line="240" w:lineRule="auto"/>
              <w:ind w:left="0" w:firstLine="0"/>
            </w:pPr>
            <w:r w:rsidRPr="005A68B6">
              <w:rPr>
                <w:noProof/>
              </w:rPr>
              <w:drawing>
                <wp:inline distT="0" distB="0" distL="0" distR="0">
                  <wp:extent cx="2073910" cy="2661285"/>
                  <wp:effectExtent l="19050" t="0" r="2540" b="0"/>
                  <wp:docPr id="45" name="Рисунок 22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6"/>
                          <pic:cNvPicPr>
                            <a:picLocks noChangeAspect="1" noChangeArrowheads="1"/>
                          </pic:cNvPicPr>
                        </pic:nvPicPr>
                        <pic:blipFill>
                          <a:blip r:embed="rId146" cstate="print"/>
                          <a:srcRect l="23900" r="25963"/>
                          <a:stretch>
                            <a:fillRect/>
                          </a:stretch>
                        </pic:blipFill>
                        <pic:spPr bwMode="auto">
                          <a:xfrm>
                            <a:off x="0" y="0"/>
                            <a:ext cx="2073910" cy="2661285"/>
                          </a:xfrm>
                          <a:prstGeom prst="rect">
                            <a:avLst/>
                          </a:prstGeom>
                          <a:noFill/>
                          <a:ln w="9525">
                            <a:noFill/>
                            <a:miter lim="800000"/>
                            <a:headEnd/>
                            <a:tailEnd/>
                          </a:ln>
                        </pic:spPr>
                      </pic:pic>
                    </a:graphicData>
                  </a:graphic>
                </wp:inline>
              </w:drawing>
            </w:r>
          </w:p>
        </w:tc>
        <w:tc>
          <w:tcPr>
            <w:tcW w:w="4927" w:type="dxa"/>
          </w:tcPr>
          <w:p w:rsidR="00BE19B7" w:rsidRPr="005A68B6" w:rsidRDefault="00BE19B7" w:rsidP="005A68B6">
            <w:pPr>
              <w:autoSpaceDE w:val="0"/>
              <w:autoSpaceDN w:val="0"/>
              <w:adjustRightInd w:val="0"/>
              <w:spacing w:after="0" w:line="240" w:lineRule="auto"/>
              <w:ind w:left="0" w:firstLine="709"/>
              <w:rPr>
                <w:color w:val="010101"/>
                <w:sz w:val="24"/>
                <w:szCs w:val="24"/>
              </w:rPr>
            </w:pPr>
          </w:p>
          <w:p w:rsidR="00BE19B7" w:rsidRPr="005A68B6" w:rsidRDefault="00BE19B7" w:rsidP="005A68B6">
            <w:pPr>
              <w:autoSpaceDE w:val="0"/>
              <w:autoSpaceDN w:val="0"/>
              <w:adjustRightInd w:val="0"/>
              <w:spacing w:after="0" w:line="240" w:lineRule="auto"/>
              <w:ind w:left="0" w:firstLine="0"/>
              <w:rPr>
                <w:color w:val="010101"/>
                <w:sz w:val="24"/>
                <w:szCs w:val="24"/>
              </w:rPr>
            </w:pPr>
            <w:r w:rsidRPr="005A68B6">
              <w:rPr>
                <w:color w:val="010101"/>
                <w:sz w:val="24"/>
                <w:szCs w:val="24"/>
              </w:rPr>
              <w:t xml:space="preserve">1 – подвод обрабатываемой воды; </w:t>
            </w:r>
          </w:p>
          <w:p w:rsidR="00BE19B7" w:rsidRPr="005A68B6" w:rsidRDefault="00BE19B7" w:rsidP="005A68B6">
            <w:pPr>
              <w:autoSpaceDE w:val="0"/>
              <w:autoSpaceDN w:val="0"/>
              <w:adjustRightInd w:val="0"/>
              <w:spacing w:after="0" w:line="240" w:lineRule="auto"/>
              <w:ind w:left="0" w:firstLine="0"/>
              <w:rPr>
                <w:color w:val="010101"/>
                <w:sz w:val="24"/>
                <w:szCs w:val="24"/>
              </w:rPr>
            </w:pPr>
            <w:r w:rsidRPr="005A68B6">
              <w:rPr>
                <w:color w:val="010101"/>
                <w:sz w:val="24"/>
                <w:szCs w:val="24"/>
              </w:rPr>
              <w:t xml:space="preserve">2 – отвод фильтрата; </w:t>
            </w:r>
          </w:p>
          <w:p w:rsidR="00BE19B7" w:rsidRPr="005A68B6" w:rsidRDefault="00BE19B7" w:rsidP="005A68B6">
            <w:pPr>
              <w:autoSpaceDE w:val="0"/>
              <w:autoSpaceDN w:val="0"/>
              <w:adjustRightInd w:val="0"/>
              <w:spacing w:after="0" w:line="240" w:lineRule="auto"/>
              <w:ind w:left="0" w:firstLine="0"/>
              <w:rPr>
                <w:color w:val="010101"/>
                <w:sz w:val="24"/>
                <w:szCs w:val="24"/>
              </w:rPr>
            </w:pPr>
            <w:r w:rsidRPr="005A68B6">
              <w:rPr>
                <w:color w:val="010101"/>
                <w:sz w:val="24"/>
                <w:szCs w:val="24"/>
              </w:rPr>
              <w:t xml:space="preserve">3 – </w:t>
            </w:r>
            <w:r w:rsidR="003A11A9" w:rsidRPr="005A68B6">
              <w:rPr>
                <w:color w:val="010101"/>
                <w:sz w:val="24"/>
                <w:szCs w:val="24"/>
              </w:rPr>
              <w:t>подвод регенерационного</w:t>
            </w:r>
          </w:p>
          <w:p w:rsidR="00BE19B7" w:rsidRPr="005A68B6" w:rsidRDefault="00BE19B7" w:rsidP="005A68B6">
            <w:pPr>
              <w:autoSpaceDE w:val="0"/>
              <w:autoSpaceDN w:val="0"/>
              <w:adjustRightInd w:val="0"/>
              <w:spacing w:after="0" w:line="240" w:lineRule="auto"/>
              <w:ind w:left="0" w:firstLine="0"/>
              <w:rPr>
                <w:color w:val="010101"/>
                <w:sz w:val="24"/>
                <w:szCs w:val="24"/>
              </w:rPr>
            </w:pPr>
            <w:r w:rsidRPr="005A68B6">
              <w:rPr>
                <w:color w:val="010101"/>
                <w:sz w:val="24"/>
                <w:szCs w:val="24"/>
              </w:rPr>
              <w:t>раствора;</w:t>
            </w:r>
          </w:p>
          <w:p w:rsidR="00BE19B7" w:rsidRPr="005A68B6" w:rsidRDefault="00BE19B7" w:rsidP="005A68B6">
            <w:pPr>
              <w:autoSpaceDE w:val="0"/>
              <w:autoSpaceDN w:val="0"/>
              <w:adjustRightInd w:val="0"/>
              <w:spacing w:after="0" w:line="240" w:lineRule="auto"/>
              <w:ind w:left="0" w:firstLine="0"/>
              <w:rPr>
                <w:color w:val="010101"/>
                <w:sz w:val="24"/>
                <w:szCs w:val="24"/>
              </w:rPr>
            </w:pPr>
            <w:r w:rsidRPr="005A68B6">
              <w:rPr>
                <w:color w:val="010101"/>
                <w:sz w:val="24"/>
                <w:szCs w:val="24"/>
              </w:rPr>
              <w:t xml:space="preserve">4 – отвод регенерационного раствора; </w:t>
            </w:r>
          </w:p>
          <w:p w:rsidR="00BE19B7" w:rsidRPr="005A68B6" w:rsidRDefault="00BE19B7" w:rsidP="005A68B6">
            <w:pPr>
              <w:autoSpaceDE w:val="0"/>
              <w:autoSpaceDN w:val="0"/>
              <w:adjustRightInd w:val="0"/>
              <w:spacing w:after="0" w:line="240" w:lineRule="auto"/>
              <w:ind w:left="0" w:firstLine="0"/>
              <w:rPr>
                <w:color w:val="010101"/>
                <w:sz w:val="24"/>
                <w:szCs w:val="24"/>
              </w:rPr>
            </w:pPr>
            <w:r w:rsidRPr="005A68B6">
              <w:rPr>
                <w:color w:val="010101"/>
                <w:sz w:val="24"/>
                <w:szCs w:val="24"/>
              </w:rPr>
              <w:t xml:space="preserve">5 – подвод </w:t>
            </w:r>
            <w:r w:rsidR="003A11A9" w:rsidRPr="005A68B6">
              <w:rPr>
                <w:color w:val="010101"/>
                <w:sz w:val="24"/>
                <w:szCs w:val="24"/>
              </w:rPr>
              <w:t>воды для взрыхления</w:t>
            </w:r>
            <w:r w:rsidRPr="005A68B6">
              <w:rPr>
                <w:color w:val="010101"/>
                <w:sz w:val="24"/>
                <w:szCs w:val="24"/>
              </w:rPr>
              <w:t>;</w:t>
            </w:r>
          </w:p>
          <w:p w:rsidR="00BE19B7" w:rsidRPr="005A68B6" w:rsidRDefault="00BE19B7" w:rsidP="005A68B6">
            <w:pPr>
              <w:spacing w:after="0" w:line="240" w:lineRule="auto"/>
              <w:ind w:left="0" w:firstLine="0"/>
              <w:rPr>
                <w:color w:val="010101"/>
                <w:sz w:val="24"/>
                <w:szCs w:val="24"/>
                <w:lang w:val="kk-KZ"/>
              </w:rPr>
            </w:pPr>
            <w:r w:rsidRPr="005A68B6">
              <w:rPr>
                <w:color w:val="010101"/>
                <w:sz w:val="24"/>
                <w:szCs w:val="24"/>
              </w:rPr>
              <w:t>6 – отвод взрыхляющей воды</w:t>
            </w:r>
          </w:p>
          <w:p w:rsidR="00150494" w:rsidRPr="005A68B6" w:rsidRDefault="00150494" w:rsidP="005A68B6">
            <w:pPr>
              <w:spacing w:after="0" w:line="240" w:lineRule="auto"/>
              <w:ind w:left="0" w:firstLine="0"/>
              <w:rPr>
                <w:color w:val="010101"/>
                <w:szCs w:val="28"/>
              </w:rPr>
            </w:pPr>
          </w:p>
          <w:p w:rsidR="00BE19B7" w:rsidRPr="005A68B6" w:rsidRDefault="00BE19B7" w:rsidP="005A68B6">
            <w:pPr>
              <w:spacing w:after="0" w:line="240" w:lineRule="auto"/>
              <w:ind w:left="0" w:firstLine="0"/>
              <w:rPr>
                <w:color w:val="010101"/>
                <w:szCs w:val="28"/>
                <w:lang w:val="kk-KZ"/>
              </w:rPr>
            </w:pPr>
            <w:r w:rsidRPr="005A68B6">
              <w:rPr>
                <w:color w:val="010101"/>
                <w:szCs w:val="28"/>
              </w:rPr>
              <w:t>Рис</w:t>
            </w:r>
            <w:r w:rsidR="00EA0E27" w:rsidRPr="005A68B6">
              <w:rPr>
                <w:color w:val="010101"/>
                <w:szCs w:val="28"/>
              </w:rPr>
              <w:t>унок</w:t>
            </w:r>
            <w:r w:rsidR="00677A57" w:rsidRPr="005A68B6">
              <w:rPr>
                <w:color w:val="010101"/>
                <w:szCs w:val="28"/>
              </w:rPr>
              <w:t xml:space="preserve"> </w:t>
            </w:r>
            <w:r w:rsidR="00DB4021">
              <w:rPr>
                <w:color w:val="010101"/>
                <w:szCs w:val="28"/>
                <w:lang w:val="kk-KZ"/>
              </w:rPr>
              <w:t>4.4</w:t>
            </w:r>
            <w:r w:rsidRPr="005A68B6">
              <w:rPr>
                <w:color w:val="010101"/>
                <w:szCs w:val="28"/>
              </w:rPr>
              <w:t>. Принципиальная схемадву</w:t>
            </w:r>
            <w:r w:rsidR="005A722C" w:rsidRPr="005A68B6">
              <w:rPr>
                <w:color w:val="010101"/>
                <w:szCs w:val="28"/>
              </w:rPr>
              <w:t>хпоточно-противоточного фильтра</w:t>
            </w:r>
          </w:p>
          <w:p w:rsidR="00BE19B7" w:rsidRPr="005A68B6" w:rsidRDefault="00BE19B7" w:rsidP="005A68B6">
            <w:pPr>
              <w:spacing w:after="0" w:line="240" w:lineRule="auto"/>
              <w:ind w:left="0" w:firstLine="0"/>
            </w:pPr>
          </w:p>
        </w:tc>
      </w:tr>
    </w:tbl>
    <w:p w:rsidR="003607EE" w:rsidRPr="005A68B6" w:rsidRDefault="003607EE" w:rsidP="005A68B6">
      <w:pPr>
        <w:spacing w:after="0" w:line="240" w:lineRule="auto"/>
        <w:ind w:left="0" w:firstLine="0"/>
        <w:rPr>
          <w:sz w:val="16"/>
          <w:szCs w:val="16"/>
        </w:rPr>
      </w:pPr>
    </w:p>
    <w:p w:rsidR="003607EE" w:rsidRPr="005A68B6" w:rsidRDefault="003607EE" w:rsidP="005A68B6">
      <w:pPr>
        <w:spacing w:after="0" w:line="240" w:lineRule="auto"/>
        <w:ind w:left="0" w:firstLine="709"/>
      </w:pPr>
      <w:r w:rsidRPr="005A68B6">
        <w:t>Регенерация анионитных фильтров производится 4</w:t>
      </w:r>
      <w:r w:rsidR="00EA0E27" w:rsidRPr="005A68B6">
        <w:t>%</w:t>
      </w:r>
      <w:r w:rsidR="00677A57" w:rsidRPr="005A68B6">
        <w:t>-м</w:t>
      </w:r>
      <w:r w:rsidRPr="005A68B6">
        <w:t xml:space="preserve"> раствором </w:t>
      </w:r>
      <w:r w:rsidR="00677A57" w:rsidRPr="005A68B6">
        <w:t xml:space="preserve">едкого натр </w:t>
      </w:r>
      <w:r w:rsidR="00677A57" w:rsidRPr="005A68B6">
        <w:rPr>
          <w:lang w:val="kk-KZ"/>
        </w:rPr>
        <w:t>(</w:t>
      </w:r>
      <w:r w:rsidRPr="005A68B6">
        <w:rPr>
          <w:lang w:val="en-US"/>
        </w:rPr>
        <w:t>NaOH</w:t>
      </w:r>
      <w:r w:rsidR="00677A57" w:rsidRPr="005A68B6">
        <w:rPr>
          <w:lang w:val="kk-KZ"/>
        </w:rPr>
        <w:t>)</w:t>
      </w:r>
      <w:r w:rsidRPr="005A68B6">
        <w:t xml:space="preserve">, </w:t>
      </w:r>
      <w:r w:rsidR="00677A57" w:rsidRPr="005A68B6">
        <w:rPr>
          <w:lang w:val="kk-KZ"/>
        </w:rPr>
        <w:t>по</w:t>
      </w:r>
      <w:r w:rsidRPr="005A68B6">
        <w:t xml:space="preserve"> реакци</w:t>
      </w:r>
      <w:r w:rsidR="00677A57" w:rsidRPr="005A68B6">
        <w:rPr>
          <w:lang w:val="kk-KZ"/>
        </w:rPr>
        <w:t>ям</w:t>
      </w:r>
      <w:r w:rsidR="00244E6F">
        <w:t xml:space="preserve"> </w:t>
      </w:r>
      <w:r w:rsidR="00244E6F" w:rsidRPr="00051D26">
        <w:rPr>
          <w:szCs w:val="28"/>
        </w:rPr>
        <w:t>[</w:t>
      </w:r>
      <w:r w:rsidR="00244E6F">
        <w:t>10,27,28,31,35</w:t>
      </w:r>
      <w:r w:rsidR="00244E6F" w:rsidRPr="00051D26">
        <w:t>]</w:t>
      </w:r>
      <w:r w:rsidR="00244E6F">
        <w:rPr>
          <w:szCs w:val="28"/>
        </w:rPr>
        <w:t>:</w:t>
      </w:r>
    </w:p>
    <w:p w:rsidR="0087038D" w:rsidRPr="005A68B6" w:rsidRDefault="0087038D"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8"/>
        <w:gridCol w:w="1222"/>
      </w:tblGrid>
      <w:tr w:rsidR="009318E9" w:rsidRPr="005A68B6" w:rsidTr="00677A57">
        <w:tc>
          <w:tcPr>
            <w:tcW w:w="8348" w:type="dxa"/>
          </w:tcPr>
          <w:p w:rsidR="009318E9" w:rsidRPr="005A68B6" w:rsidRDefault="009318E9" w:rsidP="005A68B6">
            <w:pPr>
              <w:spacing w:after="0" w:line="240" w:lineRule="auto"/>
              <w:ind w:left="0" w:firstLine="0"/>
              <w:jc w:val="center"/>
              <w:rPr>
                <w:lang w:val="kk-KZ"/>
              </w:rPr>
            </w:pPr>
            <w:r w:rsidRPr="005A68B6">
              <w:rPr>
                <w:position w:val="-12"/>
              </w:rPr>
              <w:object w:dxaOrig="1719" w:dyaOrig="420">
                <v:shape id="_x0000_i1084" type="#_x0000_t75" style="width:86.25pt;height:21.75pt" o:ole="" fillcolor="window">
                  <v:imagedata r:id="rId147" o:title=""/>
                </v:shape>
                <o:OLEObject Type="Embed" ProgID="Equation.3" ShapeID="_x0000_i1084" DrawAspect="Content" ObjectID="_1717847610" r:id="rId148"/>
              </w:object>
            </w:r>
            <w:r w:rsidR="00677A57" w:rsidRPr="005A68B6">
              <w:rPr>
                <w:noProof/>
              </w:rPr>
              <w:t>↔</w:t>
            </w:r>
            <w:r w:rsidRPr="005A68B6">
              <w:rPr>
                <w:position w:val="-14"/>
              </w:rPr>
              <w:object w:dxaOrig="3100" w:dyaOrig="440">
                <v:shape id="_x0000_i1085" type="#_x0000_t75" style="width:156pt;height:21.75pt" o:ole="" fillcolor="window">
                  <v:imagedata r:id="rId149" o:title=""/>
                </v:shape>
                <o:OLEObject Type="Embed" ProgID="Equation.3" ShapeID="_x0000_i1085" DrawAspect="Content" ObjectID="_1717847611" r:id="rId150"/>
              </w:object>
            </w:r>
          </w:p>
        </w:tc>
        <w:tc>
          <w:tcPr>
            <w:tcW w:w="1222" w:type="dxa"/>
          </w:tcPr>
          <w:p w:rsidR="009318E9" w:rsidRPr="005A68B6" w:rsidRDefault="009318E9"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.19</w:t>
            </w:r>
            <w:r w:rsidRPr="005A68B6">
              <w:rPr>
                <w:lang w:val="kk-KZ"/>
              </w:rPr>
              <w:t>)</w:t>
            </w:r>
          </w:p>
        </w:tc>
      </w:tr>
      <w:tr w:rsidR="009318E9" w:rsidRPr="005A68B6" w:rsidTr="00677A57">
        <w:tc>
          <w:tcPr>
            <w:tcW w:w="8348" w:type="dxa"/>
          </w:tcPr>
          <w:p w:rsidR="009318E9" w:rsidRPr="005A68B6" w:rsidRDefault="009318E9" w:rsidP="005A68B6">
            <w:pPr>
              <w:spacing w:after="0" w:line="240" w:lineRule="auto"/>
              <w:ind w:left="0" w:firstLine="0"/>
              <w:jc w:val="center"/>
              <w:rPr>
                <w:lang w:val="kk-KZ"/>
              </w:rPr>
            </w:pPr>
            <w:r w:rsidRPr="005A68B6">
              <w:rPr>
                <w:position w:val="-12"/>
              </w:rPr>
              <w:object w:dxaOrig="1740" w:dyaOrig="420">
                <v:shape id="_x0000_i1086" type="#_x0000_t75" style="width:87.75pt;height:21.75pt" o:ole="" fillcolor="window">
                  <v:imagedata r:id="rId136" o:title=""/>
                </v:shape>
                <o:OLEObject Type="Embed" ProgID="Equation.3" ShapeID="_x0000_i1086" DrawAspect="Content" ObjectID="_1717847612" r:id="rId151"/>
              </w:object>
            </w:r>
            <w:r w:rsidR="00677A57" w:rsidRPr="005A68B6">
              <w:rPr>
                <w:noProof/>
              </w:rPr>
              <w:t>↔</w:t>
            </w:r>
            <w:r w:rsidRPr="005A68B6">
              <w:rPr>
                <w:position w:val="-12"/>
              </w:rPr>
              <w:object w:dxaOrig="1880" w:dyaOrig="420">
                <v:shape id="_x0000_i1087" type="#_x0000_t75" style="width:92.25pt;height:21.75pt" o:ole="" fillcolor="window">
                  <v:imagedata r:id="rId138" o:title=""/>
                </v:shape>
                <o:OLEObject Type="Embed" ProgID="Equation.3" ShapeID="_x0000_i1087" DrawAspect="Content" ObjectID="_1717847613" r:id="rId152"/>
              </w:object>
            </w:r>
          </w:p>
        </w:tc>
        <w:tc>
          <w:tcPr>
            <w:tcW w:w="1222" w:type="dxa"/>
          </w:tcPr>
          <w:p w:rsidR="009318E9" w:rsidRPr="005A68B6" w:rsidRDefault="009318E9"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.20</w:t>
            </w:r>
            <w:r w:rsidRPr="005A68B6">
              <w:rPr>
                <w:lang w:val="kk-KZ"/>
              </w:rPr>
              <w:t>)</w:t>
            </w:r>
          </w:p>
        </w:tc>
      </w:tr>
      <w:tr w:rsidR="009318E9" w:rsidRPr="005A68B6" w:rsidTr="00677A57">
        <w:tc>
          <w:tcPr>
            <w:tcW w:w="8348" w:type="dxa"/>
          </w:tcPr>
          <w:p w:rsidR="009318E9" w:rsidRPr="005A68B6" w:rsidRDefault="009318E9" w:rsidP="005A68B6">
            <w:pPr>
              <w:spacing w:after="0" w:line="240" w:lineRule="auto"/>
              <w:ind w:left="0" w:firstLine="0"/>
              <w:jc w:val="center"/>
            </w:pPr>
            <w:r w:rsidRPr="005A68B6">
              <w:rPr>
                <w:position w:val="-12"/>
              </w:rPr>
              <w:object w:dxaOrig="2040" w:dyaOrig="420">
                <v:shape id="_x0000_i1088" type="#_x0000_t75" style="width:102pt;height:21.75pt" o:ole="" fillcolor="window">
                  <v:imagedata r:id="rId153" o:title=""/>
                </v:shape>
                <o:OLEObject Type="Embed" ProgID="Equation.3" ShapeID="_x0000_i1088" DrawAspect="Content" ObjectID="_1717847614" r:id="rId154"/>
              </w:object>
            </w:r>
            <w:r w:rsidR="00677A57" w:rsidRPr="005A68B6">
              <w:rPr>
                <w:noProof/>
              </w:rPr>
              <w:t>↔</w:t>
            </w:r>
            <w:r w:rsidRPr="005A68B6">
              <w:rPr>
                <w:position w:val="-14"/>
              </w:rPr>
              <w:object w:dxaOrig="3440" w:dyaOrig="440">
                <v:shape id="_x0000_i1089" type="#_x0000_t75" style="width:171pt;height:21.75pt" o:ole="" fillcolor="window">
                  <v:imagedata r:id="rId155" o:title=""/>
                </v:shape>
                <o:OLEObject Type="Embed" ProgID="Equation.3" ShapeID="_x0000_i1089" DrawAspect="Content" ObjectID="_1717847615" r:id="rId156"/>
              </w:object>
            </w:r>
          </w:p>
        </w:tc>
        <w:tc>
          <w:tcPr>
            <w:tcW w:w="1222" w:type="dxa"/>
          </w:tcPr>
          <w:p w:rsidR="009318E9" w:rsidRPr="005A68B6" w:rsidRDefault="009318E9"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.21</w:t>
            </w:r>
            <w:r w:rsidRPr="005A68B6">
              <w:rPr>
                <w:lang w:val="kk-KZ"/>
              </w:rPr>
              <w:t>)</w:t>
            </w:r>
          </w:p>
        </w:tc>
      </w:tr>
      <w:tr w:rsidR="009318E9" w:rsidRPr="005A68B6" w:rsidTr="00677A57">
        <w:tc>
          <w:tcPr>
            <w:tcW w:w="8348" w:type="dxa"/>
          </w:tcPr>
          <w:p w:rsidR="009318E9" w:rsidRPr="005A68B6" w:rsidRDefault="009318E9" w:rsidP="005A68B6">
            <w:pPr>
              <w:spacing w:after="0" w:line="240" w:lineRule="auto"/>
              <w:ind w:left="0" w:firstLine="0"/>
              <w:jc w:val="center"/>
              <w:rPr>
                <w:position w:val="-12"/>
              </w:rPr>
            </w:pPr>
            <w:r w:rsidRPr="005A68B6">
              <w:rPr>
                <w:position w:val="-12"/>
              </w:rPr>
              <w:object w:dxaOrig="2100" w:dyaOrig="420">
                <v:shape id="_x0000_i1090" type="#_x0000_t75" style="width:105.75pt;height:21.75pt" o:ole="" fillcolor="window">
                  <v:imagedata r:id="rId157" o:title=""/>
                </v:shape>
                <o:OLEObject Type="Embed" ProgID="Equation.3" ShapeID="_x0000_i1090" DrawAspect="Content" ObjectID="_1717847616" r:id="rId158"/>
              </w:object>
            </w:r>
            <w:r w:rsidR="00677A57" w:rsidRPr="005A68B6">
              <w:rPr>
                <w:noProof/>
              </w:rPr>
              <w:t>↔</w:t>
            </w:r>
            <w:r w:rsidRPr="005A68B6">
              <w:rPr>
                <w:position w:val="-14"/>
              </w:rPr>
              <w:object w:dxaOrig="3480" w:dyaOrig="440">
                <v:shape id="_x0000_i1091" type="#_x0000_t75" style="width:174pt;height:21.75pt" o:ole="" fillcolor="window">
                  <v:imagedata r:id="rId159" o:title=""/>
                </v:shape>
                <o:OLEObject Type="Embed" ProgID="Equation.3" ShapeID="_x0000_i1091" DrawAspect="Content" ObjectID="_1717847617" r:id="rId160"/>
              </w:object>
            </w:r>
          </w:p>
        </w:tc>
        <w:tc>
          <w:tcPr>
            <w:tcW w:w="1222" w:type="dxa"/>
          </w:tcPr>
          <w:p w:rsidR="009318E9" w:rsidRPr="005A68B6" w:rsidRDefault="009318E9"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.22</w:t>
            </w:r>
            <w:r w:rsidRPr="005A68B6">
              <w:rPr>
                <w:lang w:val="kk-KZ"/>
              </w:rPr>
              <w:t>)</w:t>
            </w:r>
          </w:p>
        </w:tc>
      </w:tr>
      <w:tr w:rsidR="009318E9" w:rsidRPr="005A68B6" w:rsidTr="00677A57">
        <w:tc>
          <w:tcPr>
            <w:tcW w:w="8348" w:type="dxa"/>
          </w:tcPr>
          <w:p w:rsidR="009318E9" w:rsidRPr="005A68B6" w:rsidRDefault="009318E9" w:rsidP="005A68B6">
            <w:pPr>
              <w:spacing w:after="0" w:line="240" w:lineRule="auto"/>
              <w:ind w:left="0" w:firstLine="0"/>
              <w:jc w:val="center"/>
              <w:rPr>
                <w:position w:val="-12"/>
              </w:rPr>
            </w:pPr>
            <w:r w:rsidRPr="005A68B6">
              <w:rPr>
                <w:position w:val="-12"/>
              </w:rPr>
              <w:object w:dxaOrig="1640" w:dyaOrig="420">
                <v:shape id="_x0000_i1092" type="#_x0000_t75" style="width:81pt;height:21.75pt" o:ole="" fillcolor="window">
                  <v:imagedata r:id="rId161" o:title=""/>
                </v:shape>
                <o:OLEObject Type="Embed" ProgID="Equation.3" ShapeID="_x0000_i1092" DrawAspect="Content" ObjectID="_1717847618" r:id="rId162"/>
              </w:object>
            </w:r>
            <w:r w:rsidR="00677A57" w:rsidRPr="005A68B6">
              <w:rPr>
                <w:noProof/>
              </w:rPr>
              <w:t>↔</w:t>
            </w:r>
            <w:r w:rsidRPr="005A68B6">
              <w:rPr>
                <w:position w:val="-12"/>
              </w:rPr>
              <w:object w:dxaOrig="1480" w:dyaOrig="420">
                <v:shape id="_x0000_i1093" type="#_x0000_t75" style="width:75pt;height:21.75pt" o:ole="" fillcolor="window">
                  <v:imagedata r:id="rId163" o:title=""/>
                </v:shape>
                <o:OLEObject Type="Embed" ProgID="Equation.3" ShapeID="_x0000_i1093" DrawAspect="Content" ObjectID="_1717847619" r:id="rId164"/>
              </w:object>
            </w:r>
          </w:p>
        </w:tc>
        <w:tc>
          <w:tcPr>
            <w:tcW w:w="1222" w:type="dxa"/>
          </w:tcPr>
          <w:p w:rsidR="009318E9" w:rsidRPr="005A68B6" w:rsidRDefault="009318E9"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.23</w:t>
            </w:r>
            <w:r w:rsidRPr="005A68B6">
              <w:rPr>
                <w:lang w:val="kk-KZ"/>
              </w:rPr>
              <w:t>)</w:t>
            </w:r>
          </w:p>
        </w:tc>
      </w:tr>
      <w:tr w:rsidR="009318E9" w:rsidRPr="005A68B6" w:rsidTr="00677A57">
        <w:tc>
          <w:tcPr>
            <w:tcW w:w="8348" w:type="dxa"/>
          </w:tcPr>
          <w:p w:rsidR="009318E9" w:rsidRPr="005A68B6" w:rsidRDefault="009318E9" w:rsidP="005A68B6">
            <w:pPr>
              <w:spacing w:after="0" w:line="240" w:lineRule="auto"/>
              <w:ind w:left="0" w:firstLine="0"/>
              <w:jc w:val="center"/>
              <w:rPr>
                <w:position w:val="-12"/>
              </w:rPr>
            </w:pPr>
            <w:r w:rsidRPr="005A68B6">
              <w:rPr>
                <w:position w:val="-12"/>
              </w:rPr>
              <w:object w:dxaOrig="1660" w:dyaOrig="420">
                <v:shape id="_x0000_i1094" type="#_x0000_t75" style="width:84pt;height:21.75pt" o:ole="" fillcolor="window">
                  <v:imagedata r:id="rId165" o:title=""/>
                </v:shape>
                <o:OLEObject Type="Embed" ProgID="Equation.3" ShapeID="_x0000_i1094" DrawAspect="Content" ObjectID="_1717847620" r:id="rId166"/>
              </w:object>
            </w:r>
            <w:r w:rsidR="00677A57" w:rsidRPr="005A68B6">
              <w:rPr>
                <w:noProof/>
              </w:rPr>
              <w:t>↔</w:t>
            </w:r>
            <w:r w:rsidRPr="005A68B6">
              <w:rPr>
                <w:position w:val="-12"/>
              </w:rPr>
              <w:object w:dxaOrig="1520" w:dyaOrig="420">
                <v:shape id="_x0000_i1095" type="#_x0000_t75" style="width:75pt;height:21.75pt" o:ole="" fillcolor="window">
                  <v:imagedata r:id="rId167" o:title=""/>
                </v:shape>
                <o:OLEObject Type="Embed" ProgID="Equation.3" ShapeID="_x0000_i1095" DrawAspect="Content" ObjectID="_1717847621" r:id="rId168"/>
              </w:object>
            </w:r>
          </w:p>
        </w:tc>
        <w:tc>
          <w:tcPr>
            <w:tcW w:w="1222" w:type="dxa"/>
          </w:tcPr>
          <w:p w:rsidR="009318E9" w:rsidRPr="005A68B6" w:rsidRDefault="009318E9" w:rsidP="005A68B6">
            <w:pPr>
              <w:spacing w:after="0" w:line="240" w:lineRule="auto"/>
              <w:ind w:left="0" w:firstLine="0"/>
              <w:jc w:val="right"/>
              <w:rPr>
                <w:lang w:val="kk-KZ"/>
              </w:rPr>
            </w:pPr>
            <w:r w:rsidRPr="005A68B6">
              <w:rPr>
                <w:lang w:val="kk-KZ"/>
              </w:rPr>
              <w:t>(</w:t>
            </w:r>
            <w:r w:rsidR="00984DCE">
              <w:rPr>
                <w:lang w:val="kk-KZ"/>
              </w:rPr>
              <w:t>4</w:t>
            </w:r>
            <w:r w:rsidR="003B4BFF" w:rsidRPr="005A68B6">
              <w:rPr>
                <w:lang w:val="kk-KZ"/>
              </w:rPr>
              <w:t>.24</w:t>
            </w:r>
            <w:r w:rsidRPr="005A68B6">
              <w:rPr>
                <w:lang w:val="kk-KZ"/>
              </w:rPr>
              <w:t>)</w:t>
            </w:r>
          </w:p>
        </w:tc>
      </w:tr>
    </w:tbl>
    <w:p w:rsidR="00677A57" w:rsidRPr="005A68B6" w:rsidRDefault="00677A57" w:rsidP="005A68B6">
      <w:pPr>
        <w:spacing w:after="0" w:line="240" w:lineRule="auto"/>
        <w:ind w:left="0" w:firstLine="709"/>
        <w:rPr>
          <w:lang w:val="kk-KZ"/>
        </w:rPr>
      </w:pPr>
    </w:p>
    <w:p w:rsidR="003607EE" w:rsidRPr="005A68B6" w:rsidRDefault="00677A57" w:rsidP="005A68B6">
      <w:pPr>
        <w:spacing w:after="0" w:line="240" w:lineRule="auto"/>
        <w:ind w:left="0" w:firstLine="709"/>
        <w:rPr>
          <w:lang w:val="kk-KZ"/>
        </w:rPr>
      </w:pPr>
      <w:r w:rsidRPr="005A68B6">
        <w:rPr>
          <w:lang w:val="kk-KZ"/>
        </w:rPr>
        <w:t>О</w:t>
      </w:r>
      <w:r w:rsidRPr="005A68B6">
        <w:t xml:space="preserve">т условий регенерации фильтра </w:t>
      </w:r>
      <w:r w:rsidRPr="005A68B6">
        <w:rPr>
          <w:lang w:val="kk-KZ"/>
        </w:rPr>
        <w:t>зависит о</w:t>
      </w:r>
      <w:r w:rsidR="003607EE" w:rsidRPr="005A68B6">
        <w:t>статочное содержание ионов кремниевой кислоты</w:t>
      </w:r>
      <w:r w:rsidR="008E1BE2" w:rsidRPr="005A68B6">
        <w:t xml:space="preserve"> в фильтре</w:t>
      </w:r>
      <w:r w:rsidR="003607EE" w:rsidRPr="005A68B6">
        <w:t xml:space="preserve">. При прямоточной регенерации </w:t>
      </w:r>
      <w:r w:rsidRPr="005A68B6">
        <w:rPr>
          <w:lang w:val="kk-KZ"/>
        </w:rPr>
        <w:t xml:space="preserve">при </w:t>
      </w:r>
      <w:r w:rsidRPr="005A68B6">
        <w:t>удельн</w:t>
      </w:r>
      <w:r w:rsidRPr="005A68B6">
        <w:rPr>
          <w:lang w:val="kk-KZ"/>
        </w:rPr>
        <w:t>ом</w:t>
      </w:r>
      <w:r w:rsidRPr="005A68B6">
        <w:t xml:space="preserve"> расход</w:t>
      </w:r>
      <w:r w:rsidRPr="005A68B6">
        <w:rPr>
          <w:lang w:val="kk-KZ"/>
        </w:rPr>
        <w:t>е</w:t>
      </w:r>
      <w:r w:rsidRPr="005A68B6">
        <w:t xml:space="preserve"> щелочи более чем в 5 раз </w:t>
      </w:r>
      <w:r w:rsidRPr="005A68B6">
        <w:rPr>
          <w:lang w:val="kk-KZ"/>
        </w:rPr>
        <w:t>выше</w:t>
      </w:r>
      <w:r w:rsidRPr="005A68B6">
        <w:t xml:space="preserve"> стехиометрическ</w:t>
      </w:r>
      <w:r w:rsidRPr="005A68B6">
        <w:rPr>
          <w:lang w:val="kk-KZ"/>
        </w:rPr>
        <w:t>о</w:t>
      </w:r>
      <w:r w:rsidRPr="005A68B6">
        <w:t>й (5,6 моль/моль против 1 моль/моль)</w:t>
      </w:r>
      <w:r w:rsidRPr="005A68B6">
        <w:rPr>
          <w:lang w:val="kk-KZ"/>
        </w:rPr>
        <w:t xml:space="preserve"> </w:t>
      </w:r>
      <w:r w:rsidR="003607EE" w:rsidRPr="005A68B6">
        <w:t>получ</w:t>
      </w:r>
      <w:r w:rsidRPr="005A68B6">
        <w:rPr>
          <w:lang w:val="kk-KZ"/>
        </w:rPr>
        <w:t>ается</w:t>
      </w:r>
      <w:r w:rsidR="003607EE" w:rsidRPr="005A68B6">
        <w:t xml:space="preserve"> вод</w:t>
      </w:r>
      <w:r w:rsidRPr="005A68B6">
        <w:rPr>
          <w:lang w:val="kk-KZ"/>
        </w:rPr>
        <w:t>а</w:t>
      </w:r>
      <w:r w:rsidR="003607EE" w:rsidRPr="005A68B6">
        <w:t xml:space="preserve"> с </w:t>
      </w:r>
      <w:r w:rsidR="008E1BE2" w:rsidRPr="005A68B6">
        <w:t>кремний</w:t>
      </w:r>
      <w:r w:rsidR="00EA0E27" w:rsidRPr="005A68B6">
        <w:t>содержанием</w:t>
      </w:r>
      <w:r w:rsidR="003607EE" w:rsidRPr="005A68B6">
        <w:t xml:space="preserve"> 0,1–0,15 мг/дм</w:t>
      </w:r>
      <w:r w:rsidR="003607EE" w:rsidRPr="005A68B6">
        <w:rPr>
          <w:vertAlign w:val="superscript"/>
        </w:rPr>
        <w:t>3</w:t>
      </w:r>
      <w:r w:rsidR="003607EE" w:rsidRPr="005A68B6">
        <w:rPr>
          <w:position w:val="-12"/>
        </w:rPr>
        <w:object w:dxaOrig="760" w:dyaOrig="420">
          <v:shape id="_x0000_i1096" type="#_x0000_t75" style="width:38.25pt;height:21.75pt" o:ole="" fillcolor="window">
            <v:imagedata r:id="rId169" o:title=""/>
          </v:shape>
          <o:OLEObject Type="Embed" ProgID="Equation.3" ShapeID="_x0000_i1096" DrawAspect="Content" ObjectID="_1717847622" r:id="rId170"/>
        </w:object>
      </w:r>
      <w:r w:rsidRPr="005A68B6">
        <w:rPr>
          <w:lang w:val="kk-KZ"/>
        </w:rPr>
        <w:t xml:space="preserve">. В промышленности </w:t>
      </w:r>
      <w:r w:rsidR="003607EE" w:rsidRPr="005A68B6">
        <w:t xml:space="preserve">для анионитов применяют противоточную и ступенчато-противоточную схемы регенерации, </w:t>
      </w:r>
      <w:r w:rsidR="008E1BE2" w:rsidRPr="005A68B6">
        <w:t>которые позволяют</w:t>
      </w:r>
      <w:r w:rsidRPr="005A68B6">
        <w:rPr>
          <w:lang w:val="kk-KZ"/>
        </w:rPr>
        <w:t xml:space="preserve"> </w:t>
      </w:r>
      <w:r w:rsidRPr="005A68B6">
        <w:t>на 30–40%</w:t>
      </w:r>
      <w:r w:rsidR="003607EE" w:rsidRPr="005A68B6">
        <w:t xml:space="preserve"> уменьшить расход реагента</w:t>
      </w:r>
      <w:r w:rsidR="008E1BE2" w:rsidRPr="005A68B6">
        <w:t>:</w:t>
      </w:r>
      <w:r w:rsidR="003607EE" w:rsidRPr="005A68B6">
        <w:t xml:space="preserve"> По </w:t>
      </w:r>
      <w:r w:rsidR="008E1BE2" w:rsidRPr="005A68B6">
        <w:t xml:space="preserve">технологичной </w:t>
      </w:r>
      <w:r w:rsidR="003607EE" w:rsidRPr="005A68B6">
        <w:t>схеме ступенчато-противоточной регенерации</w:t>
      </w:r>
      <w:r w:rsidR="00DB4021">
        <w:t xml:space="preserve">, которая представлена на </w:t>
      </w:r>
      <w:r w:rsidR="003607EE" w:rsidRPr="005A68B6">
        <w:t>рис</w:t>
      </w:r>
      <w:r w:rsidR="00DB4021">
        <w:t>унке</w:t>
      </w:r>
      <w:r w:rsidRPr="005A68B6">
        <w:rPr>
          <w:lang w:val="kk-KZ"/>
        </w:rPr>
        <w:t xml:space="preserve"> </w:t>
      </w:r>
      <w:r w:rsidR="00DB4021">
        <w:rPr>
          <w:lang w:val="kk-KZ"/>
        </w:rPr>
        <w:t>4</w:t>
      </w:r>
      <w:r w:rsidR="00DB4021">
        <w:t>.5,</w:t>
      </w:r>
      <w:r w:rsidR="003607EE" w:rsidRPr="005A68B6">
        <w:t xml:space="preserve"> раствор реагента </w:t>
      </w:r>
      <w:r w:rsidR="008E1BE2" w:rsidRPr="005A68B6">
        <w:t xml:space="preserve">последовательно </w:t>
      </w:r>
      <w:r w:rsidR="003607EE" w:rsidRPr="005A68B6">
        <w:t>про</w:t>
      </w:r>
      <w:r w:rsidR="008E1BE2" w:rsidRPr="005A68B6">
        <w:t>ходит</w:t>
      </w:r>
      <w:r w:rsidR="003607EE" w:rsidRPr="005A68B6">
        <w:t xml:space="preserve"> через два отсека</w:t>
      </w:r>
      <w:r w:rsidRPr="005A68B6">
        <w:rPr>
          <w:lang w:val="kk-KZ"/>
        </w:rPr>
        <w:t>. Они</w:t>
      </w:r>
      <w:r w:rsidR="008E1BE2" w:rsidRPr="005A68B6">
        <w:t xml:space="preserve"> загруж</w:t>
      </w:r>
      <w:r w:rsidRPr="005A68B6">
        <w:rPr>
          <w:lang w:val="kk-KZ"/>
        </w:rPr>
        <w:t>аются</w:t>
      </w:r>
      <w:r w:rsidR="003607EE" w:rsidRPr="005A68B6">
        <w:t xml:space="preserve"> различным количеством анионита: в нижнем</w:t>
      </w:r>
      <w:r w:rsidR="008E1BE2" w:rsidRPr="005A68B6">
        <w:t xml:space="preserve"> </w:t>
      </w:r>
      <w:r w:rsidRPr="005A68B6">
        <w:rPr>
          <w:lang w:val="kk-KZ"/>
        </w:rPr>
        <w:t>(</w:t>
      </w:r>
      <w:r w:rsidR="003607EE" w:rsidRPr="005A68B6">
        <w:t>70–75%</w:t>
      </w:r>
      <w:r w:rsidRPr="005A68B6">
        <w:rPr>
          <w:lang w:val="kk-KZ"/>
        </w:rPr>
        <w:t>) и на</w:t>
      </w:r>
      <w:r w:rsidR="003607EE" w:rsidRPr="005A68B6">
        <w:t xml:space="preserve"> верхнем </w:t>
      </w:r>
      <w:r w:rsidRPr="005A68B6">
        <w:rPr>
          <w:lang w:val="kk-KZ"/>
        </w:rPr>
        <w:t>(</w:t>
      </w:r>
      <w:r w:rsidR="003607EE" w:rsidRPr="005A68B6">
        <w:t>25–30%</w:t>
      </w:r>
      <w:r w:rsidRPr="005A68B6">
        <w:rPr>
          <w:lang w:val="kk-KZ"/>
        </w:rPr>
        <w:t>)</w:t>
      </w:r>
      <w:r w:rsidR="003607EE" w:rsidRPr="005A68B6">
        <w:t xml:space="preserve">. </w:t>
      </w:r>
      <w:r w:rsidR="003607EE" w:rsidRPr="005A68B6">
        <w:lastRenderedPageBreak/>
        <w:t xml:space="preserve">В этом же направлении </w:t>
      </w:r>
      <w:r w:rsidRPr="005A68B6">
        <w:rPr>
          <w:lang w:val="kk-KZ"/>
        </w:rPr>
        <w:t>поступает</w:t>
      </w:r>
      <w:r w:rsidR="003607EE" w:rsidRPr="005A68B6">
        <w:t xml:space="preserve"> отмывочная вода. По окончании отмывки фильтр переключается на анионирование</w:t>
      </w:r>
      <w:r w:rsidRPr="005A68B6">
        <w:rPr>
          <w:lang w:val="kk-KZ"/>
        </w:rPr>
        <w:t xml:space="preserve">. </w:t>
      </w:r>
      <w:r w:rsidR="00F34E38" w:rsidRPr="005A68B6">
        <w:rPr>
          <w:lang w:val="kk-KZ"/>
        </w:rPr>
        <w:t>П</w:t>
      </w:r>
      <w:r w:rsidR="003607EE" w:rsidRPr="005A68B6">
        <w:t xml:space="preserve">ри </w:t>
      </w:r>
      <w:r w:rsidR="00F34E38" w:rsidRPr="005A68B6">
        <w:t>анионировани</w:t>
      </w:r>
      <w:r w:rsidR="00F34E38" w:rsidRPr="005A68B6">
        <w:rPr>
          <w:lang w:val="kk-KZ"/>
        </w:rPr>
        <w:t>и</w:t>
      </w:r>
      <w:r w:rsidR="003607EE" w:rsidRPr="005A68B6">
        <w:t xml:space="preserve"> вода </w:t>
      </w:r>
      <w:r w:rsidR="00F34E38" w:rsidRPr="005A68B6">
        <w:rPr>
          <w:lang w:val="kk-KZ"/>
        </w:rPr>
        <w:t xml:space="preserve">сначало </w:t>
      </w:r>
      <w:r w:rsidR="003607EE" w:rsidRPr="005A68B6">
        <w:t xml:space="preserve">проходит через нижний отсек, а затем </w:t>
      </w:r>
      <w:r w:rsidR="00F34E38" w:rsidRPr="005A68B6">
        <w:rPr>
          <w:lang w:val="kk-KZ"/>
        </w:rPr>
        <w:t>верхний отсек, который является</w:t>
      </w:r>
      <w:r w:rsidR="003607EE" w:rsidRPr="005A68B6">
        <w:t xml:space="preserve"> наиболее хорошо регенерированны</w:t>
      </w:r>
      <w:r w:rsidR="00F34E38" w:rsidRPr="005A68B6">
        <w:rPr>
          <w:lang w:val="kk-KZ"/>
        </w:rPr>
        <w:t>м</w:t>
      </w:r>
      <w:r w:rsidR="003607EE" w:rsidRPr="005A68B6">
        <w:t xml:space="preserve">. При загрузке обоих отсеков высокоосновным анионитом остаточное </w:t>
      </w:r>
      <w:r w:rsidR="00EA0E27" w:rsidRPr="005A68B6">
        <w:t>кремний содержание</w:t>
      </w:r>
      <w:r w:rsidR="003607EE" w:rsidRPr="005A68B6">
        <w:t>, равное 0,1 мг/дм</w:t>
      </w:r>
      <w:r w:rsidR="003607EE" w:rsidRPr="005A68B6">
        <w:rPr>
          <w:vertAlign w:val="superscript"/>
        </w:rPr>
        <w:t>3</w:t>
      </w:r>
      <w:r w:rsidR="003607EE" w:rsidRPr="005A68B6">
        <w:rPr>
          <w:position w:val="-12"/>
        </w:rPr>
        <w:object w:dxaOrig="760" w:dyaOrig="420">
          <v:shape id="_x0000_i1097" type="#_x0000_t75" style="width:38.25pt;height:21.75pt" o:ole="" fillcolor="window">
            <v:imagedata r:id="rId171" o:title=""/>
          </v:shape>
          <o:OLEObject Type="Embed" ProgID="Equation.3" ShapeID="_x0000_i1097" DrawAspect="Content" ObjectID="_1717847623" r:id="rId172"/>
        </w:object>
      </w:r>
      <w:r w:rsidR="003607EE" w:rsidRPr="005A68B6">
        <w:t xml:space="preserve"> </w:t>
      </w:r>
      <w:r w:rsidR="00F34E38" w:rsidRPr="005A68B6">
        <w:rPr>
          <w:lang w:val="kk-KZ"/>
        </w:rPr>
        <w:t xml:space="preserve">достигается </w:t>
      </w:r>
      <w:r w:rsidR="003607EE" w:rsidRPr="005A68B6">
        <w:t xml:space="preserve">при удельном расходе </w:t>
      </w:r>
      <w:r w:rsidR="00F34E38" w:rsidRPr="005A68B6">
        <w:rPr>
          <w:lang w:val="kk-KZ"/>
        </w:rPr>
        <w:t>едкого натра (</w:t>
      </w:r>
      <w:r w:rsidR="003607EE" w:rsidRPr="005A68B6">
        <w:rPr>
          <w:lang w:val="en-US"/>
        </w:rPr>
        <w:t>NaOH</w:t>
      </w:r>
      <w:r w:rsidR="003607EE" w:rsidRPr="005A68B6">
        <w:t xml:space="preserve"> в пределах 2–2,5 моль/моль</w:t>
      </w:r>
      <w:r w:rsidR="00BD0812" w:rsidRPr="005A68B6">
        <w:t xml:space="preserve"> </w:t>
      </w:r>
      <w:r w:rsidR="00244E6F" w:rsidRPr="00051D26">
        <w:rPr>
          <w:szCs w:val="28"/>
        </w:rPr>
        <w:t>[</w:t>
      </w:r>
      <w:r w:rsidR="00244E6F">
        <w:t>10,27,28,31,35</w:t>
      </w:r>
      <w:r w:rsidR="00244E6F" w:rsidRPr="00051D26">
        <w:t>]</w:t>
      </w:r>
      <w:r w:rsidR="00244E6F" w:rsidRPr="005A68B6">
        <w:rPr>
          <w:szCs w:val="28"/>
        </w:rPr>
        <w:t>.</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9318E9" w:rsidRPr="005A68B6" w:rsidTr="009318E9">
        <w:tc>
          <w:tcPr>
            <w:tcW w:w="9854" w:type="dxa"/>
          </w:tcPr>
          <w:p w:rsidR="009318E9" w:rsidRPr="005A68B6" w:rsidRDefault="009318E9" w:rsidP="005A68B6">
            <w:pPr>
              <w:spacing w:after="0" w:line="240" w:lineRule="auto"/>
              <w:ind w:left="0" w:firstLine="0"/>
              <w:jc w:val="center"/>
              <w:rPr>
                <w:lang w:val="kk-KZ"/>
              </w:rPr>
            </w:pPr>
            <w:r w:rsidRPr="005A68B6">
              <w:rPr>
                <w:noProof/>
              </w:rPr>
              <w:drawing>
                <wp:inline distT="0" distB="0" distL="0" distR="0">
                  <wp:extent cx="5635256" cy="2378060"/>
                  <wp:effectExtent l="0" t="0" r="0" b="0"/>
                  <wp:docPr id="197" name="Рисунок 26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6"/>
                          <pic:cNvPicPr>
                            <a:picLocks noChangeAspect="1" noChangeArrowheads="1"/>
                          </pic:cNvPicPr>
                        </pic:nvPicPr>
                        <pic:blipFill>
                          <a:blip r:embed="rId173" cstate="print"/>
                          <a:srcRect t="18443"/>
                          <a:stretch>
                            <a:fillRect/>
                          </a:stretch>
                        </pic:blipFill>
                        <pic:spPr bwMode="auto">
                          <a:xfrm>
                            <a:off x="0" y="0"/>
                            <a:ext cx="5641146" cy="2380546"/>
                          </a:xfrm>
                          <a:prstGeom prst="rect">
                            <a:avLst/>
                          </a:prstGeom>
                          <a:noFill/>
                          <a:ln w="9525">
                            <a:noFill/>
                            <a:miter lim="800000"/>
                            <a:headEnd/>
                            <a:tailEnd/>
                          </a:ln>
                        </pic:spPr>
                      </pic:pic>
                    </a:graphicData>
                  </a:graphic>
                </wp:inline>
              </w:drawing>
            </w:r>
          </w:p>
        </w:tc>
      </w:tr>
      <w:tr w:rsidR="009318E9" w:rsidRPr="005A68B6" w:rsidTr="009318E9">
        <w:tc>
          <w:tcPr>
            <w:tcW w:w="9854" w:type="dxa"/>
          </w:tcPr>
          <w:p w:rsidR="009318E9" w:rsidRPr="005A68B6" w:rsidRDefault="009318E9" w:rsidP="005A68B6">
            <w:pPr>
              <w:spacing w:after="0" w:line="240" w:lineRule="auto"/>
              <w:ind w:left="0" w:hanging="142"/>
              <w:jc w:val="center"/>
              <w:rPr>
                <w:sz w:val="24"/>
                <w:szCs w:val="24"/>
              </w:rPr>
            </w:pPr>
            <w:r w:rsidRPr="005A68B6">
              <w:rPr>
                <w:sz w:val="24"/>
                <w:szCs w:val="24"/>
              </w:rPr>
              <w:t>I – взрыхление; II – пропуск регенерационного раствора; III – отмывка; IV – рабочий цикл</w:t>
            </w:r>
          </w:p>
          <w:p w:rsidR="00F908D2" w:rsidRPr="005A68B6" w:rsidRDefault="00F908D2" w:rsidP="005A68B6">
            <w:pPr>
              <w:spacing w:after="0" w:line="240" w:lineRule="auto"/>
              <w:ind w:left="0" w:hanging="142"/>
              <w:jc w:val="center"/>
              <w:rPr>
                <w:sz w:val="24"/>
                <w:szCs w:val="24"/>
                <w:lang w:val="kk-KZ"/>
              </w:rPr>
            </w:pPr>
          </w:p>
          <w:p w:rsidR="009318E9" w:rsidRPr="005A68B6" w:rsidRDefault="000E04B2" w:rsidP="005A68B6">
            <w:pPr>
              <w:spacing w:after="0" w:line="240" w:lineRule="auto"/>
              <w:ind w:left="0" w:hanging="142"/>
              <w:jc w:val="center"/>
              <w:rPr>
                <w:szCs w:val="28"/>
              </w:rPr>
            </w:pPr>
            <w:r w:rsidRPr="005A68B6">
              <w:rPr>
                <w:szCs w:val="28"/>
              </w:rPr>
              <w:t>Рисунок</w:t>
            </w:r>
            <w:r w:rsidR="00F908D2" w:rsidRPr="005A68B6">
              <w:rPr>
                <w:szCs w:val="28"/>
              </w:rPr>
              <w:t xml:space="preserve"> </w:t>
            </w:r>
            <w:r w:rsidR="00DB4021">
              <w:rPr>
                <w:szCs w:val="28"/>
                <w:lang w:val="kk-KZ"/>
              </w:rPr>
              <w:t>4.5</w:t>
            </w:r>
            <w:r w:rsidR="009318E9" w:rsidRPr="005A68B6">
              <w:rPr>
                <w:szCs w:val="28"/>
              </w:rPr>
              <w:t>. Технологическая схема ступенчато-противоточной регенерации</w:t>
            </w:r>
          </w:p>
        </w:tc>
      </w:tr>
    </w:tbl>
    <w:p w:rsidR="003607EE" w:rsidRPr="005A68B6" w:rsidRDefault="008D662D" w:rsidP="005A68B6">
      <w:pPr>
        <w:spacing w:after="0" w:line="240" w:lineRule="auto"/>
        <w:ind w:left="0" w:firstLine="709"/>
        <w:jc w:val="center"/>
        <w:rPr>
          <w:sz w:val="16"/>
          <w:szCs w:val="16"/>
        </w:rPr>
      </w:pPr>
      <w:r>
        <w:rPr>
          <w:noProof/>
          <w:lang w:eastAsia="zh-CN"/>
        </w:rPr>
        <w:pict>
          <v:shapetype id="_x0000_t202" coordsize="21600,21600" o:spt="202" path="m,l,21600r21600,l21600,xe">
            <v:stroke joinstyle="miter"/>
            <v:path gradientshapeok="t" o:connecttype="rect"/>
          </v:shapetype>
          <v:shape id="_x0000_s1060" type="#_x0000_t202" style="position:absolute;left:0;text-align:left;margin-left:403pt;margin-top:158.6pt;width:1in;height:36pt;z-index:251661312;mso-position-horizontal-relative:text;mso-position-vertical-relative:text" stroked="f">
            <v:textbox style="mso-next-textbox:#_x0000_s1060">
              <w:txbxContent>
                <w:p w:rsidR="00AC1290" w:rsidRPr="00084FD4" w:rsidRDefault="00AC1290" w:rsidP="003607EE">
                  <w:pPr>
                    <w:rPr>
                      <w:sz w:val="24"/>
                      <w:szCs w:val="24"/>
                    </w:rPr>
                  </w:pPr>
                  <w:r w:rsidRPr="00084FD4">
                    <w:rPr>
                      <w:sz w:val="24"/>
                      <w:szCs w:val="24"/>
                    </w:rPr>
                    <w:t>Исходная</w:t>
                  </w:r>
                </w:p>
                <w:p w:rsidR="00AC1290" w:rsidRPr="00084FD4" w:rsidRDefault="00AC1290" w:rsidP="003607EE">
                  <w:pPr>
                    <w:rPr>
                      <w:sz w:val="24"/>
                      <w:szCs w:val="24"/>
                    </w:rPr>
                  </w:pPr>
                  <w:r w:rsidRPr="00084FD4">
                    <w:rPr>
                      <w:sz w:val="24"/>
                      <w:szCs w:val="24"/>
                    </w:rPr>
                    <w:t>вода</w:t>
                  </w:r>
                </w:p>
              </w:txbxContent>
            </v:textbox>
          </v:shape>
        </w:pict>
      </w:r>
    </w:p>
    <w:p w:rsidR="00DC1327" w:rsidRPr="005A68B6" w:rsidRDefault="00F34E38" w:rsidP="005A68B6">
      <w:pPr>
        <w:spacing w:after="0" w:line="240" w:lineRule="auto"/>
        <w:ind w:left="0" w:firstLine="709"/>
      </w:pPr>
      <w:r w:rsidRPr="005A68B6">
        <w:rPr>
          <w:lang w:val="kk-KZ"/>
        </w:rPr>
        <w:t>В</w:t>
      </w:r>
      <w:r w:rsidRPr="005A68B6">
        <w:t xml:space="preserve"> схемах обессоливания воды </w:t>
      </w:r>
      <w:r w:rsidRPr="005A68B6">
        <w:rPr>
          <w:lang w:val="kk-KZ"/>
        </w:rPr>
        <w:t>о</w:t>
      </w:r>
      <w:r w:rsidR="003607EE" w:rsidRPr="005A68B6">
        <w:t xml:space="preserve">сновной </w:t>
      </w:r>
      <w:r w:rsidR="00563F7B" w:rsidRPr="005A68B6">
        <w:t>целью</w:t>
      </w:r>
      <w:r w:rsidR="003607EE" w:rsidRPr="005A68B6">
        <w:t xml:space="preserve"> при использовании ОН-анионитных фильтров с высокоосновным анионитом является удал</w:t>
      </w:r>
      <w:r w:rsidR="00563F7B" w:rsidRPr="005A68B6">
        <w:t xml:space="preserve">ение кремниевой кислоты из воды. </w:t>
      </w:r>
      <w:r w:rsidRPr="005A68B6">
        <w:rPr>
          <w:lang w:val="kk-KZ"/>
        </w:rPr>
        <w:t xml:space="preserve">Для повышения </w:t>
      </w:r>
      <w:r w:rsidR="003607EE" w:rsidRPr="005A68B6">
        <w:t xml:space="preserve">емкости анионита по кремниевой кислоте </w:t>
      </w:r>
      <w:r w:rsidRPr="005A68B6">
        <w:rPr>
          <w:lang w:val="kk-KZ"/>
        </w:rPr>
        <w:t xml:space="preserve">необходимо </w:t>
      </w:r>
      <w:r w:rsidR="003607EE" w:rsidRPr="005A68B6">
        <w:t xml:space="preserve">уменьшать содержание более селективного бикарбонат-иона в </w:t>
      </w:r>
      <w:r w:rsidRPr="005A68B6">
        <w:rPr>
          <w:lang w:val="kk-KZ"/>
        </w:rPr>
        <w:t xml:space="preserve">исходной </w:t>
      </w:r>
      <w:r w:rsidR="003607EE" w:rsidRPr="005A68B6">
        <w:t xml:space="preserve">воде. </w:t>
      </w:r>
      <w:r w:rsidRPr="005A68B6">
        <w:rPr>
          <w:lang w:val="kk-KZ"/>
        </w:rPr>
        <w:t>Для этого в</w:t>
      </w:r>
      <w:r w:rsidR="003607EE" w:rsidRPr="005A68B6">
        <w:t xml:space="preserve"> схемах </w:t>
      </w:r>
      <w:r w:rsidR="00563F7B" w:rsidRPr="005A68B6">
        <w:t>водоподготовки</w:t>
      </w:r>
      <w:r w:rsidR="003607EE" w:rsidRPr="005A68B6">
        <w:t xml:space="preserve"> </w:t>
      </w:r>
      <w:r w:rsidRPr="005A68B6">
        <w:rPr>
          <w:lang w:val="kk-KZ"/>
        </w:rPr>
        <w:t>проводят</w:t>
      </w:r>
      <w:r w:rsidR="003607EE" w:rsidRPr="005A68B6">
        <w:t xml:space="preserve"> десорбци</w:t>
      </w:r>
      <w:r w:rsidRPr="005A68B6">
        <w:rPr>
          <w:lang w:val="kk-KZ"/>
        </w:rPr>
        <w:t>ю</w:t>
      </w:r>
      <w:r w:rsidR="003607EE" w:rsidRPr="005A68B6">
        <w:t xml:space="preserve"> СО</w:t>
      </w:r>
      <w:r w:rsidR="003607EE" w:rsidRPr="005A68B6">
        <w:rPr>
          <w:vertAlign w:val="subscript"/>
        </w:rPr>
        <w:t>2</w:t>
      </w:r>
      <w:r w:rsidR="003607EE" w:rsidRPr="005A68B6">
        <w:t xml:space="preserve"> из кислой Н-катионированной воды </w:t>
      </w:r>
      <w:r w:rsidRPr="005A68B6">
        <w:rPr>
          <w:lang w:val="kk-KZ"/>
        </w:rPr>
        <w:t xml:space="preserve">с использованием </w:t>
      </w:r>
      <w:r w:rsidR="003607EE" w:rsidRPr="005A68B6">
        <w:t>деаэратор</w:t>
      </w:r>
      <w:r w:rsidRPr="005A68B6">
        <w:rPr>
          <w:lang w:val="kk-KZ"/>
        </w:rPr>
        <w:t>ов</w:t>
      </w:r>
      <w:r w:rsidR="003607EE" w:rsidRPr="005A68B6">
        <w:t xml:space="preserve"> или декарбонизатор</w:t>
      </w:r>
      <w:r w:rsidRPr="005A68B6">
        <w:rPr>
          <w:lang w:val="kk-KZ"/>
        </w:rPr>
        <w:t>ов</w:t>
      </w:r>
      <w:r w:rsidR="003607EE" w:rsidRPr="005A68B6">
        <w:t>.</w:t>
      </w:r>
    </w:p>
    <w:p w:rsidR="00F908D2" w:rsidRPr="005A68B6" w:rsidRDefault="00F908D2" w:rsidP="005A68B6">
      <w:pPr>
        <w:spacing w:after="0" w:line="240" w:lineRule="auto"/>
        <w:ind w:left="0" w:firstLine="709"/>
      </w:pPr>
    </w:p>
    <w:p w:rsidR="00F908D2" w:rsidRPr="005A68B6" w:rsidRDefault="00F908D2" w:rsidP="005A68B6">
      <w:pPr>
        <w:spacing w:after="0" w:line="240" w:lineRule="auto"/>
        <w:ind w:left="0" w:firstLine="709"/>
        <w:jc w:val="center"/>
        <w:rPr>
          <w:lang w:val="kk-KZ"/>
        </w:rPr>
      </w:pPr>
      <w:r w:rsidRPr="005A68B6">
        <w:rPr>
          <w:noProof/>
        </w:rPr>
        <w:drawing>
          <wp:inline distT="0" distB="0" distL="0" distR="0" wp14:anchorId="5B530412" wp14:editId="1AD00A6C">
            <wp:extent cx="5353050" cy="22901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361249" cy="2293683"/>
                    </a:xfrm>
                    <a:prstGeom prst="rect">
                      <a:avLst/>
                    </a:prstGeom>
                  </pic:spPr>
                </pic:pic>
              </a:graphicData>
            </a:graphic>
          </wp:inline>
        </w:drawing>
      </w:r>
    </w:p>
    <w:p w:rsidR="00F908D2" w:rsidRPr="005A68B6" w:rsidRDefault="00F908D2" w:rsidP="005A68B6">
      <w:pPr>
        <w:spacing w:after="0" w:line="240" w:lineRule="auto"/>
        <w:ind w:left="0" w:firstLine="709"/>
        <w:rPr>
          <w:lang w:val="kk-KZ"/>
        </w:rPr>
      </w:pPr>
    </w:p>
    <w:p w:rsidR="00F908D2" w:rsidRPr="005A68B6" w:rsidRDefault="00F908D2" w:rsidP="005A68B6">
      <w:pPr>
        <w:spacing w:after="0" w:line="240" w:lineRule="auto"/>
        <w:ind w:left="0"/>
        <w:jc w:val="center"/>
        <w:rPr>
          <w:szCs w:val="28"/>
        </w:rPr>
      </w:pPr>
      <w:r w:rsidRPr="005A68B6">
        <w:rPr>
          <w:szCs w:val="28"/>
        </w:rPr>
        <w:t xml:space="preserve">Рисунок </w:t>
      </w:r>
      <w:r w:rsidR="00DB4021">
        <w:rPr>
          <w:szCs w:val="28"/>
        </w:rPr>
        <w:t>4.6</w:t>
      </w:r>
      <w:r w:rsidRPr="005A68B6">
        <w:rPr>
          <w:szCs w:val="28"/>
        </w:rPr>
        <w:t>. Схема умягчения воды</w:t>
      </w:r>
    </w:p>
    <w:p w:rsidR="00F908D2" w:rsidRPr="005A68B6" w:rsidRDefault="00F908D2" w:rsidP="005A68B6">
      <w:pPr>
        <w:spacing w:after="0" w:line="240" w:lineRule="auto"/>
        <w:ind w:left="0"/>
        <w:rPr>
          <w:szCs w:val="28"/>
        </w:rPr>
      </w:pPr>
    </w:p>
    <w:p w:rsidR="00F908D2" w:rsidRPr="005A68B6" w:rsidRDefault="00F908D2" w:rsidP="005A68B6">
      <w:pPr>
        <w:spacing w:after="0" w:line="240" w:lineRule="auto"/>
        <w:ind w:left="0"/>
        <w:jc w:val="center"/>
        <w:rPr>
          <w:szCs w:val="28"/>
        </w:rPr>
      </w:pPr>
      <w:r w:rsidRPr="005A68B6">
        <w:rPr>
          <w:noProof/>
        </w:rPr>
        <w:lastRenderedPageBreak/>
        <w:drawing>
          <wp:inline distT="0" distB="0" distL="0" distR="0" wp14:anchorId="35B6564A" wp14:editId="2F191D6A">
            <wp:extent cx="5610650" cy="292133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632516" cy="2932715"/>
                    </a:xfrm>
                    <a:prstGeom prst="rect">
                      <a:avLst/>
                    </a:prstGeom>
                  </pic:spPr>
                </pic:pic>
              </a:graphicData>
            </a:graphic>
          </wp:inline>
        </w:drawing>
      </w:r>
    </w:p>
    <w:p w:rsidR="00F908D2" w:rsidRPr="005A68B6" w:rsidRDefault="00F908D2" w:rsidP="005A68B6">
      <w:pPr>
        <w:spacing w:after="0" w:line="240" w:lineRule="auto"/>
        <w:ind w:left="0"/>
        <w:jc w:val="left"/>
        <w:rPr>
          <w:szCs w:val="28"/>
        </w:rPr>
      </w:pPr>
    </w:p>
    <w:p w:rsidR="00F908D2" w:rsidRPr="005A68B6" w:rsidRDefault="00F908D2" w:rsidP="005A68B6">
      <w:pPr>
        <w:spacing w:after="0" w:line="240" w:lineRule="auto"/>
        <w:ind w:left="0"/>
        <w:jc w:val="center"/>
        <w:rPr>
          <w:szCs w:val="28"/>
        </w:rPr>
      </w:pPr>
      <w:r w:rsidRPr="005A68B6">
        <w:rPr>
          <w:szCs w:val="28"/>
        </w:rPr>
        <w:t xml:space="preserve">Рисунок </w:t>
      </w:r>
      <w:r w:rsidR="00DB4021">
        <w:rPr>
          <w:szCs w:val="28"/>
        </w:rPr>
        <w:t>4.7</w:t>
      </w:r>
      <w:r w:rsidRPr="005A68B6">
        <w:rPr>
          <w:szCs w:val="28"/>
        </w:rPr>
        <w:t>. Схема декарбонатации известью и умягчение воды</w:t>
      </w:r>
    </w:p>
    <w:p w:rsidR="00F908D2" w:rsidRPr="005A68B6" w:rsidRDefault="00F908D2" w:rsidP="005A68B6">
      <w:pPr>
        <w:spacing w:after="0" w:line="240" w:lineRule="auto"/>
        <w:ind w:left="0"/>
        <w:jc w:val="center"/>
        <w:rPr>
          <w:szCs w:val="28"/>
        </w:rPr>
      </w:pPr>
    </w:p>
    <w:p w:rsidR="00F908D2" w:rsidRPr="005A68B6" w:rsidRDefault="00F908D2" w:rsidP="005A68B6">
      <w:pPr>
        <w:spacing w:after="0" w:line="240" w:lineRule="auto"/>
        <w:ind w:left="0" w:firstLine="697"/>
        <w:jc w:val="center"/>
        <w:rPr>
          <w:szCs w:val="28"/>
        </w:rPr>
      </w:pPr>
      <w:r w:rsidRPr="005A68B6">
        <w:rPr>
          <w:noProof/>
        </w:rPr>
        <w:drawing>
          <wp:inline distT="0" distB="0" distL="0" distR="0" wp14:anchorId="59557405" wp14:editId="3E50C141">
            <wp:extent cx="5676900" cy="2621028"/>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685660" cy="2625073"/>
                    </a:xfrm>
                    <a:prstGeom prst="rect">
                      <a:avLst/>
                    </a:prstGeom>
                  </pic:spPr>
                </pic:pic>
              </a:graphicData>
            </a:graphic>
          </wp:inline>
        </w:drawing>
      </w:r>
    </w:p>
    <w:p w:rsidR="00F908D2" w:rsidRDefault="00F908D2" w:rsidP="005A68B6">
      <w:pPr>
        <w:tabs>
          <w:tab w:val="left" w:pos="4536"/>
        </w:tabs>
        <w:spacing w:after="0" w:line="240" w:lineRule="auto"/>
        <w:ind w:left="0"/>
        <w:rPr>
          <w:szCs w:val="28"/>
        </w:rPr>
      </w:pPr>
      <w:r w:rsidRPr="005A68B6">
        <w:rPr>
          <w:szCs w:val="28"/>
        </w:rPr>
        <w:t xml:space="preserve">Рисунок </w:t>
      </w:r>
      <w:r w:rsidR="00DB4021">
        <w:rPr>
          <w:szCs w:val="28"/>
        </w:rPr>
        <w:t>4.8</w:t>
      </w:r>
      <w:r w:rsidRPr="005A68B6">
        <w:rPr>
          <w:szCs w:val="28"/>
        </w:rPr>
        <w:t>. Схема полной деминерализации</w:t>
      </w:r>
    </w:p>
    <w:p w:rsidR="008C291A" w:rsidRDefault="008C291A" w:rsidP="005A68B6">
      <w:pPr>
        <w:tabs>
          <w:tab w:val="left" w:pos="4536"/>
        </w:tabs>
        <w:spacing w:after="0" w:line="240" w:lineRule="auto"/>
        <w:ind w:left="0"/>
        <w:rPr>
          <w:szCs w:val="28"/>
        </w:rPr>
      </w:pPr>
    </w:p>
    <w:p w:rsidR="00DB4021" w:rsidRDefault="00DB4021" w:rsidP="005A68B6">
      <w:pPr>
        <w:tabs>
          <w:tab w:val="left" w:pos="4536"/>
        </w:tabs>
        <w:spacing w:after="0" w:line="240" w:lineRule="auto"/>
        <w:ind w:left="0"/>
        <w:rPr>
          <w:szCs w:val="28"/>
        </w:rPr>
      </w:pPr>
      <w:r>
        <w:rPr>
          <w:szCs w:val="28"/>
        </w:rPr>
        <w:t>Различные схемы умягчения воды и ее декарбонизации и деминерализации показаны на рисунках 4.6, 4.7 и 4.8</w:t>
      </w:r>
      <w:r w:rsidR="00244E6F">
        <w:rPr>
          <w:szCs w:val="28"/>
        </w:rPr>
        <w:t xml:space="preserve"> </w:t>
      </w:r>
      <w:r w:rsidR="00244E6F" w:rsidRPr="00051D26">
        <w:rPr>
          <w:szCs w:val="28"/>
        </w:rPr>
        <w:t>[</w:t>
      </w:r>
      <w:r w:rsidR="00244E6F">
        <w:t>10</w:t>
      </w:r>
      <w:r w:rsidR="00244E6F" w:rsidRPr="00051D26">
        <w:t>]</w:t>
      </w:r>
      <w:r>
        <w:rPr>
          <w:szCs w:val="28"/>
        </w:rPr>
        <w:t>.</w:t>
      </w:r>
    </w:p>
    <w:p w:rsidR="00DB4021" w:rsidRDefault="00DB4021" w:rsidP="005A68B6">
      <w:pPr>
        <w:tabs>
          <w:tab w:val="left" w:pos="4536"/>
        </w:tabs>
        <w:spacing w:after="0" w:line="240" w:lineRule="auto"/>
        <w:ind w:left="0"/>
        <w:rPr>
          <w:szCs w:val="28"/>
        </w:rPr>
      </w:pPr>
    </w:p>
    <w:p w:rsidR="008C291A" w:rsidRPr="005A68B6" w:rsidRDefault="008C291A" w:rsidP="008C291A">
      <w:pPr>
        <w:spacing w:after="0" w:line="240" w:lineRule="auto"/>
        <w:ind w:left="0" w:firstLine="709"/>
        <w:rPr>
          <w:b/>
          <w:color w:val="auto"/>
          <w:szCs w:val="28"/>
          <w:lang w:val="kk-KZ"/>
        </w:rPr>
      </w:pPr>
      <w:r>
        <w:rPr>
          <w:b/>
          <w:color w:val="auto"/>
          <w:szCs w:val="28"/>
          <w:lang w:val="kk-KZ"/>
        </w:rPr>
        <w:t>4.3</w:t>
      </w:r>
      <w:r w:rsidRPr="005A68B6">
        <w:rPr>
          <w:b/>
          <w:color w:val="auto"/>
          <w:szCs w:val="28"/>
          <w:lang w:val="kk-KZ"/>
        </w:rPr>
        <w:t xml:space="preserve"> Очистка воды методом </w:t>
      </w:r>
      <w:r>
        <w:rPr>
          <w:b/>
          <w:color w:val="auto"/>
          <w:szCs w:val="28"/>
          <w:lang w:val="kk-KZ"/>
        </w:rPr>
        <w:t>адсорбции</w:t>
      </w:r>
    </w:p>
    <w:p w:rsidR="008C291A" w:rsidRDefault="008C291A" w:rsidP="008C291A">
      <w:pPr>
        <w:spacing w:after="0" w:line="240" w:lineRule="auto"/>
        <w:ind w:left="0" w:firstLine="709"/>
        <w:rPr>
          <w:spacing w:val="-2"/>
          <w:szCs w:val="28"/>
        </w:rPr>
      </w:pPr>
    </w:p>
    <w:p w:rsidR="008C291A" w:rsidRDefault="008C291A" w:rsidP="008C291A">
      <w:pPr>
        <w:spacing w:after="0" w:line="240" w:lineRule="auto"/>
        <w:ind w:left="0" w:firstLine="709"/>
        <w:rPr>
          <w:spacing w:val="-2"/>
          <w:szCs w:val="28"/>
        </w:rPr>
      </w:pPr>
      <w:r>
        <w:rPr>
          <w:spacing w:val="-2"/>
          <w:szCs w:val="28"/>
        </w:rPr>
        <w:t>Адсорбцией называется процесс переноса вещества из жидкой, в данном случае, водной фазы или газовой фазы на поверхность твердой фазы. Адсорбционная способность твердой фаза зависит от следующих факторов</w:t>
      </w:r>
      <w:r w:rsidR="00295361">
        <w:rPr>
          <w:spacing w:val="-2"/>
          <w:szCs w:val="28"/>
        </w:rPr>
        <w:t xml:space="preserve"> </w:t>
      </w:r>
      <w:r w:rsidR="00295361" w:rsidRPr="00051D26">
        <w:rPr>
          <w:szCs w:val="28"/>
        </w:rPr>
        <w:t>[</w:t>
      </w:r>
      <w:r w:rsidR="00295361">
        <w:t>10</w:t>
      </w:r>
      <w:r w:rsidR="00295361" w:rsidRPr="00051D26">
        <w:t>]</w:t>
      </w:r>
      <w:r>
        <w:rPr>
          <w:spacing w:val="-2"/>
          <w:szCs w:val="28"/>
        </w:rPr>
        <w:t>:</w:t>
      </w:r>
    </w:p>
    <w:p w:rsidR="008C291A" w:rsidRDefault="008C291A" w:rsidP="008C291A">
      <w:pPr>
        <w:spacing w:after="0" w:line="240" w:lineRule="auto"/>
        <w:ind w:left="0" w:firstLine="0"/>
        <w:rPr>
          <w:spacing w:val="-2"/>
          <w:szCs w:val="28"/>
        </w:rPr>
      </w:pPr>
      <w:r>
        <w:rPr>
          <w:spacing w:val="-2"/>
          <w:szCs w:val="28"/>
        </w:rPr>
        <w:t>- удельная поверхность материала (м</w:t>
      </w:r>
      <w:r>
        <w:rPr>
          <w:spacing w:val="-2"/>
          <w:szCs w:val="28"/>
          <w:vertAlign w:val="superscript"/>
        </w:rPr>
        <w:t>2</w:t>
      </w:r>
      <w:r>
        <w:rPr>
          <w:spacing w:val="-2"/>
          <w:szCs w:val="28"/>
        </w:rPr>
        <w:t>/г);</w:t>
      </w:r>
    </w:p>
    <w:p w:rsidR="008C291A" w:rsidRDefault="008C291A" w:rsidP="008C291A">
      <w:pPr>
        <w:spacing w:after="0" w:line="240" w:lineRule="auto"/>
        <w:ind w:left="0" w:firstLine="0"/>
        <w:rPr>
          <w:spacing w:val="-2"/>
          <w:szCs w:val="28"/>
        </w:rPr>
      </w:pPr>
      <w:r>
        <w:rPr>
          <w:spacing w:val="-2"/>
          <w:szCs w:val="28"/>
        </w:rPr>
        <w:t>- характер связи адсорбент-адсорбат;</w:t>
      </w:r>
    </w:p>
    <w:p w:rsidR="008C291A" w:rsidRDefault="008C291A" w:rsidP="008C291A">
      <w:pPr>
        <w:spacing w:after="0" w:line="240" w:lineRule="auto"/>
        <w:ind w:left="0" w:firstLine="0"/>
        <w:rPr>
          <w:spacing w:val="-2"/>
          <w:szCs w:val="28"/>
        </w:rPr>
      </w:pPr>
      <w:r>
        <w:rPr>
          <w:spacing w:val="-2"/>
          <w:szCs w:val="28"/>
        </w:rPr>
        <w:t>- время контакта фаз между адсорбентом и адсорбатом, который находится в растворенном состоянии.</w:t>
      </w:r>
    </w:p>
    <w:p w:rsidR="008C291A" w:rsidRDefault="008C291A" w:rsidP="008C291A">
      <w:pPr>
        <w:spacing w:after="0" w:line="240" w:lineRule="auto"/>
        <w:ind w:left="0" w:firstLine="0"/>
        <w:rPr>
          <w:spacing w:val="-2"/>
          <w:szCs w:val="28"/>
        </w:rPr>
      </w:pPr>
      <w:r>
        <w:rPr>
          <w:spacing w:val="-2"/>
          <w:szCs w:val="28"/>
        </w:rPr>
        <w:lastRenderedPageBreak/>
        <w:tab/>
        <w:t>В качестве промышленных адсорбентов применяются такие природные материалы, как глины (например, бетонит), кремнезем, активированные угли.</w:t>
      </w:r>
    </w:p>
    <w:p w:rsidR="008C291A" w:rsidRDefault="008C291A" w:rsidP="008C291A">
      <w:pPr>
        <w:spacing w:after="0" w:line="240" w:lineRule="auto"/>
        <w:ind w:left="0" w:firstLine="0"/>
        <w:rPr>
          <w:spacing w:val="-2"/>
          <w:szCs w:val="28"/>
        </w:rPr>
      </w:pPr>
      <w:r>
        <w:rPr>
          <w:spacing w:val="-2"/>
          <w:szCs w:val="28"/>
        </w:rPr>
        <w:t xml:space="preserve">Также известны синтетические адсорбенты, к ним относятся минеральные адсорбенты на основе оксида алюминия и других оксидов металлов. К синтетическим адсорбентам относятся органические адсорбенты, представляющие собой макромолекулярные смолы с удельной поверхностью 300–750 </w:t>
      </w:r>
      <w:r w:rsidRPr="004B700B">
        <w:rPr>
          <w:spacing w:val="-2"/>
          <w:szCs w:val="28"/>
        </w:rPr>
        <w:t>м</w:t>
      </w:r>
      <w:r w:rsidRPr="004B700B">
        <w:rPr>
          <w:spacing w:val="-2"/>
          <w:szCs w:val="28"/>
          <w:vertAlign w:val="superscript"/>
        </w:rPr>
        <w:t>2</w:t>
      </w:r>
      <w:r w:rsidRPr="004B700B">
        <w:rPr>
          <w:spacing w:val="-2"/>
          <w:szCs w:val="28"/>
        </w:rPr>
        <w:t>/г</w:t>
      </w:r>
      <w:r>
        <w:rPr>
          <w:spacing w:val="-2"/>
          <w:szCs w:val="28"/>
        </w:rPr>
        <w:t>. К твердым поглотителям можно отнести макропористые анионообменные смолы</w:t>
      </w:r>
      <w:r w:rsidR="00295361">
        <w:rPr>
          <w:spacing w:val="-2"/>
          <w:szCs w:val="28"/>
        </w:rPr>
        <w:t xml:space="preserve"> </w:t>
      </w:r>
      <w:r w:rsidR="00295361" w:rsidRPr="00051D26">
        <w:rPr>
          <w:szCs w:val="28"/>
        </w:rPr>
        <w:t>[</w:t>
      </w:r>
      <w:r w:rsidR="00295361">
        <w:t>10,27,28,31,35</w:t>
      </w:r>
      <w:r w:rsidR="00295361" w:rsidRPr="00051D26">
        <w:t>]</w:t>
      </w:r>
      <w:r>
        <w:rPr>
          <w:spacing w:val="-2"/>
          <w:szCs w:val="28"/>
        </w:rPr>
        <w:t>.</w:t>
      </w:r>
    </w:p>
    <w:p w:rsidR="0026644A" w:rsidRDefault="008C291A" w:rsidP="008C291A">
      <w:pPr>
        <w:spacing w:after="0" w:line="240" w:lineRule="auto"/>
        <w:ind w:left="0" w:firstLine="0"/>
        <w:rPr>
          <w:spacing w:val="-2"/>
          <w:szCs w:val="28"/>
        </w:rPr>
      </w:pPr>
      <w:r>
        <w:rPr>
          <w:spacing w:val="-2"/>
          <w:szCs w:val="28"/>
        </w:rPr>
        <w:tab/>
        <w:t>Важнейшим адсорбентом является активированный уголь, который получают при термическом акивировании и окислении различных природных матариалов, таких как каменный и бурый уголь, древесина и т.п. После такой обработки образуется высокоразвитая поверхность с развервленной системой пор. Схематичное изображение пористой структуры активированного угля после термической обработки представлено на рисунке</w:t>
      </w:r>
      <w:r w:rsidR="0026644A">
        <w:rPr>
          <w:spacing w:val="-2"/>
          <w:szCs w:val="28"/>
        </w:rPr>
        <w:t xml:space="preserve"> 4.9</w:t>
      </w:r>
      <w:r>
        <w:rPr>
          <w:spacing w:val="-2"/>
          <w:szCs w:val="28"/>
        </w:rPr>
        <w:t>.</w:t>
      </w:r>
    </w:p>
    <w:p w:rsidR="008C291A" w:rsidRDefault="008C291A" w:rsidP="008C291A">
      <w:pPr>
        <w:spacing w:after="0" w:line="240" w:lineRule="auto"/>
        <w:ind w:left="0" w:firstLine="0"/>
        <w:rPr>
          <w:spacing w:val="-2"/>
          <w:szCs w:val="28"/>
        </w:rPr>
      </w:pPr>
      <w:r>
        <w:rPr>
          <w:spacing w:val="-2"/>
          <w:szCs w:val="28"/>
        </w:rPr>
        <w:t xml:space="preserve">  </w:t>
      </w:r>
    </w:p>
    <w:p w:rsidR="008C291A" w:rsidRDefault="008C291A" w:rsidP="008C291A">
      <w:pPr>
        <w:spacing w:after="0" w:line="240" w:lineRule="auto"/>
        <w:ind w:left="0" w:firstLine="0"/>
        <w:jc w:val="center"/>
        <w:rPr>
          <w:spacing w:val="-2"/>
          <w:szCs w:val="28"/>
        </w:rPr>
      </w:pPr>
      <w:r>
        <w:rPr>
          <w:noProof/>
        </w:rPr>
        <w:drawing>
          <wp:inline distT="0" distB="0" distL="0" distR="0" wp14:anchorId="1A137B54" wp14:editId="786F16F6">
            <wp:extent cx="2775098" cy="266136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776606" cy="2662809"/>
                    </a:xfrm>
                    <a:prstGeom prst="rect">
                      <a:avLst/>
                    </a:prstGeom>
                  </pic:spPr>
                </pic:pic>
              </a:graphicData>
            </a:graphic>
          </wp:inline>
        </w:drawing>
      </w:r>
    </w:p>
    <w:p w:rsidR="008C291A" w:rsidRDefault="008C291A" w:rsidP="008C291A">
      <w:pPr>
        <w:spacing w:after="0" w:line="240" w:lineRule="auto"/>
        <w:ind w:left="0" w:firstLine="0"/>
        <w:rPr>
          <w:spacing w:val="-2"/>
          <w:szCs w:val="28"/>
        </w:rPr>
      </w:pPr>
    </w:p>
    <w:p w:rsidR="008C291A" w:rsidRPr="00557A22" w:rsidRDefault="008C291A" w:rsidP="008C291A">
      <w:pPr>
        <w:spacing w:after="0" w:line="240" w:lineRule="auto"/>
        <w:ind w:left="0" w:firstLine="0"/>
        <w:jc w:val="center"/>
        <w:rPr>
          <w:spacing w:val="-2"/>
          <w:szCs w:val="28"/>
        </w:rPr>
      </w:pPr>
      <w:r>
        <w:rPr>
          <w:spacing w:val="-2"/>
          <w:szCs w:val="28"/>
        </w:rPr>
        <w:t xml:space="preserve">Рисунок </w:t>
      </w:r>
      <w:r w:rsidR="0026644A">
        <w:rPr>
          <w:spacing w:val="-2"/>
          <w:szCs w:val="28"/>
        </w:rPr>
        <w:t>4.9</w:t>
      </w:r>
      <w:r>
        <w:rPr>
          <w:spacing w:val="-2"/>
          <w:szCs w:val="28"/>
        </w:rPr>
        <w:t>. Схематичное изображение пористой структуры активированного угля</w:t>
      </w:r>
    </w:p>
    <w:p w:rsidR="008C291A" w:rsidRDefault="008C291A" w:rsidP="008C291A">
      <w:pPr>
        <w:spacing w:after="0" w:line="240" w:lineRule="auto"/>
        <w:ind w:left="0" w:firstLine="709"/>
        <w:rPr>
          <w:spacing w:val="-2"/>
          <w:szCs w:val="28"/>
          <w:lang w:val="kk-KZ"/>
        </w:rPr>
      </w:pPr>
    </w:p>
    <w:p w:rsidR="008C291A" w:rsidRDefault="008C291A" w:rsidP="008C291A">
      <w:pPr>
        <w:spacing w:after="0" w:line="240" w:lineRule="auto"/>
        <w:ind w:left="0" w:firstLine="709"/>
        <w:rPr>
          <w:spacing w:val="-2"/>
          <w:szCs w:val="28"/>
          <w:lang w:val="kk-KZ"/>
        </w:rPr>
      </w:pPr>
      <w:r>
        <w:rPr>
          <w:spacing w:val="-2"/>
          <w:szCs w:val="28"/>
          <w:lang w:val="kk-KZ"/>
        </w:rPr>
        <w:t>Основными областями применения активированного угля являются следующие:</w:t>
      </w:r>
    </w:p>
    <w:p w:rsidR="008C291A" w:rsidRDefault="008C291A" w:rsidP="008C291A">
      <w:pPr>
        <w:pStyle w:val="af9"/>
        <w:numPr>
          <w:ilvl w:val="0"/>
          <w:numId w:val="25"/>
        </w:numPr>
        <w:spacing w:after="0" w:line="240" w:lineRule="auto"/>
        <w:rPr>
          <w:spacing w:val="-2"/>
          <w:szCs w:val="28"/>
          <w:lang w:val="kk-KZ"/>
        </w:rPr>
      </w:pPr>
      <w:r>
        <w:rPr>
          <w:spacing w:val="-2"/>
          <w:szCs w:val="28"/>
          <w:lang w:val="kk-KZ"/>
        </w:rPr>
        <w:t>доочистка питьевой воды и вод высокой чистоты;</w:t>
      </w:r>
    </w:p>
    <w:p w:rsidR="008C291A" w:rsidRDefault="008C291A" w:rsidP="008C291A">
      <w:pPr>
        <w:pStyle w:val="af9"/>
        <w:numPr>
          <w:ilvl w:val="0"/>
          <w:numId w:val="25"/>
        </w:numPr>
        <w:spacing w:after="0" w:line="240" w:lineRule="auto"/>
        <w:rPr>
          <w:spacing w:val="-2"/>
          <w:szCs w:val="28"/>
          <w:lang w:val="kk-KZ"/>
        </w:rPr>
      </w:pPr>
      <w:r>
        <w:rPr>
          <w:spacing w:val="-2"/>
          <w:szCs w:val="28"/>
          <w:lang w:val="kk-KZ"/>
        </w:rPr>
        <w:t>обработка промышленных сточных вод;</w:t>
      </w:r>
    </w:p>
    <w:p w:rsidR="008C291A" w:rsidRDefault="008C291A" w:rsidP="008C291A">
      <w:pPr>
        <w:pStyle w:val="af9"/>
        <w:numPr>
          <w:ilvl w:val="0"/>
          <w:numId w:val="25"/>
        </w:numPr>
        <w:spacing w:after="0" w:line="240" w:lineRule="auto"/>
        <w:rPr>
          <w:spacing w:val="-2"/>
          <w:szCs w:val="28"/>
          <w:lang w:val="kk-KZ"/>
        </w:rPr>
      </w:pPr>
      <w:r>
        <w:rPr>
          <w:spacing w:val="-2"/>
          <w:szCs w:val="28"/>
          <w:lang w:val="kk-KZ"/>
        </w:rPr>
        <w:t>очистка промышленных сточных вод и городских сточных вод;</w:t>
      </w:r>
    </w:p>
    <w:p w:rsidR="008C291A" w:rsidRPr="00030AF0" w:rsidRDefault="008C291A" w:rsidP="008C291A">
      <w:pPr>
        <w:pStyle w:val="af9"/>
        <w:numPr>
          <w:ilvl w:val="0"/>
          <w:numId w:val="25"/>
        </w:numPr>
        <w:spacing w:after="0" w:line="240" w:lineRule="auto"/>
        <w:rPr>
          <w:spacing w:val="-2"/>
          <w:szCs w:val="28"/>
          <w:lang w:val="kk-KZ"/>
        </w:rPr>
      </w:pPr>
      <w:r>
        <w:rPr>
          <w:spacing w:val="-2"/>
          <w:szCs w:val="28"/>
          <w:lang w:val="kk-KZ"/>
        </w:rPr>
        <w:t>восстановление окислителей.</w:t>
      </w:r>
    </w:p>
    <w:p w:rsidR="008C291A" w:rsidRDefault="008C291A" w:rsidP="008C291A">
      <w:pPr>
        <w:spacing w:after="0" w:line="240" w:lineRule="auto"/>
        <w:ind w:left="0" w:firstLine="709"/>
        <w:rPr>
          <w:spacing w:val="-2"/>
          <w:szCs w:val="28"/>
          <w:lang w:val="kk-KZ"/>
        </w:rPr>
      </w:pPr>
      <w:r>
        <w:rPr>
          <w:spacing w:val="-2"/>
          <w:szCs w:val="28"/>
          <w:lang w:val="kk-KZ"/>
        </w:rPr>
        <w:t>Активированный уголь производится в двух формах: порошковый и гранулированный</w:t>
      </w:r>
      <w:r w:rsidR="00295361">
        <w:rPr>
          <w:spacing w:val="-2"/>
          <w:szCs w:val="28"/>
          <w:lang w:val="kk-KZ"/>
        </w:rPr>
        <w:t xml:space="preserve"> </w:t>
      </w:r>
      <w:r w:rsidR="00295361" w:rsidRPr="00051D26">
        <w:rPr>
          <w:szCs w:val="28"/>
        </w:rPr>
        <w:t>[</w:t>
      </w:r>
      <w:r w:rsidR="00295361">
        <w:t>10,27,28,31,35</w:t>
      </w:r>
      <w:r w:rsidR="00295361" w:rsidRPr="00051D26">
        <w:t>]</w:t>
      </w:r>
      <w:r>
        <w:rPr>
          <w:spacing w:val="-2"/>
          <w:szCs w:val="28"/>
          <w:lang w:val="kk-KZ"/>
        </w:rPr>
        <w:t>.</w:t>
      </w:r>
    </w:p>
    <w:p w:rsidR="008C291A" w:rsidRDefault="008C291A" w:rsidP="008C291A">
      <w:pPr>
        <w:spacing w:after="0" w:line="240" w:lineRule="auto"/>
        <w:ind w:left="0" w:firstLine="709"/>
        <w:rPr>
          <w:spacing w:val="-2"/>
          <w:szCs w:val="28"/>
          <w:lang w:val="kk-KZ"/>
        </w:rPr>
      </w:pPr>
      <w:r>
        <w:rPr>
          <w:spacing w:val="-2"/>
          <w:szCs w:val="28"/>
          <w:lang w:val="kk-KZ"/>
        </w:rPr>
        <w:t xml:space="preserve">Практическое применение гранулированного активированного угля: простой неподвижный слой, последовательные неподвижные слои и подвижный слой. На рисунке </w:t>
      </w:r>
      <w:r w:rsidR="004E78C3">
        <w:rPr>
          <w:spacing w:val="-2"/>
          <w:szCs w:val="28"/>
          <w:lang w:val="kk-KZ"/>
        </w:rPr>
        <w:t>4.10</w:t>
      </w:r>
      <w:r>
        <w:rPr>
          <w:spacing w:val="-2"/>
          <w:szCs w:val="28"/>
          <w:lang w:val="kk-KZ"/>
        </w:rPr>
        <w:t xml:space="preserve"> показана схема с использование подвижного слоя гранулированного активированного угля для очистки воды.</w:t>
      </w:r>
    </w:p>
    <w:p w:rsidR="008C291A" w:rsidRDefault="008C291A" w:rsidP="008C291A">
      <w:pPr>
        <w:spacing w:after="0" w:line="240" w:lineRule="auto"/>
        <w:ind w:left="0" w:firstLine="709"/>
        <w:rPr>
          <w:spacing w:val="-2"/>
          <w:szCs w:val="28"/>
          <w:lang w:val="kk-KZ"/>
        </w:rPr>
      </w:pPr>
    </w:p>
    <w:p w:rsidR="008C291A" w:rsidRDefault="008C291A" w:rsidP="008C291A">
      <w:pPr>
        <w:spacing w:after="0" w:line="240" w:lineRule="auto"/>
        <w:ind w:left="0" w:firstLine="709"/>
        <w:jc w:val="center"/>
        <w:rPr>
          <w:spacing w:val="-2"/>
          <w:szCs w:val="28"/>
          <w:lang w:val="kk-KZ"/>
        </w:rPr>
      </w:pPr>
      <w:r>
        <w:rPr>
          <w:noProof/>
        </w:rPr>
        <w:drawing>
          <wp:inline distT="0" distB="0" distL="0" distR="0" wp14:anchorId="58D0C637" wp14:editId="5C5106B8">
            <wp:extent cx="5960499" cy="214777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966119" cy="2149802"/>
                    </a:xfrm>
                    <a:prstGeom prst="rect">
                      <a:avLst/>
                    </a:prstGeom>
                  </pic:spPr>
                </pic:pic>
              </a:graphicData>
            </a:graphic>
          </wp:inline>
        </w:drawing>
      </w:r>
    </w:p>
    <w:p w:rsidR="008C291A" w:rsidRDefault="008C291A" w:rsidP="008C291A">
      <w:pPr>
        <w:spacing w:after="0" w:line="240" w:lineRule="auto"/>
        <w:ind w:left="0" w:firstLine="709"/>
        <w:jc w:val="center"/>
        <w:rPr>
          <w:spacing w:val="-2"/>
          <w:szCs w:val="28"/>
          <w:lang w:val="kk-KZ"/>
        </w:rPr>
      </w:pPr>
    </w:p>
    <w:p w:rsidR="008C291A" w:rsidRDefault="008C291A" w:rsidP="008C291A">
      <w:pPr>
        <w:spacing w:after="0" w:line="240" w:lineRule="auto"/>
        <w:ind w:left="0" w:firstLine="709"/>
        <w:jc w:val="center"/>
        <w:rPr>
          <w:spacing w:val="-2"/>
          <w:szCs w:val="28"/>
          <w:lang w:val="kk-KZ"/>
        </w:rPr>
      </w:pPr>
      <w:r>
        <w:rPr>
          <w:spacing w:val="-2"/>
          <w:szCs w:val="28"/>
          <w:lang w:val="kk-KZ"/>
        </w:rPr>
        <w:t xml:space="preserve">Рисунок </w:t>
      </w:r>
      <w:r w:rsidR="0026644A">
        <w:rPr>
          <w:spacing w:val="-2"/>
          <w:szCs w:val="28"/>
          <w:lang w:val="kk-KZ"/>
        </w:rPr>
        <w:t>4.10</w:t>
      </w:r>
      <w:r>
        <w:rPr>
          <w:spacing w:val="-2"/>
          <w:szCs w:val="28"/>
          <w:lang w:val="kk-KZ"/>
        </w:rPr>
        <w:t>. Схема с использованием подвижного слоя гранулированного активированного угля</w:t>
      </w:r>
    </w:p>
    <w:p w:rsidR="008C291A" w:rsidRDefault="008C291A" w:rsidP="0026644A">
      <w:pPr>
        <w:spacing w:after="0" w:line="240" w:lineRule="auto"/>
        <w:ind w:left="0" w:firstLine="0"/>
        <w:rPr>
          <w:spacing w:val="-2"/>
          <w:szCs w:val="28"/>
          <w:lang w:val="kk-KZ"/>
        </w:rPr>
      </w:pPr>
    </w:p>
    <w:p w:rsidR="008C291A" w:rsidRDefault="008C291A" w:rsidP="008C291A">
      <w:pPr>
        <w:spacing w:after="0" w:line="240" w:lineRule="auto"/>
        <w:ind w:left="0" w:firstLine="709"/>
        <w:rPr>
          <w:spacing w:val="-2"/>
          <w:szCs w:val="28"/>
          <w:lang w:val="kk-KZ"/>
        </w:rPr>
      </w:pPr>
      <w:r>
        <w:rPr>
          <w:spacing w:val="-2"/>
          <w:szCs w:val="28"/>
          <w:lang w:val="kk-KZ"/>
        </w:rPr>
        <w:t xml:space="preserve">Гранулированный активированный уголь является дорогостоящим продуктом. Поэтому его подвергают регенерации. Существует три способа регенерации гранулированного активированного угля: регенерация паром, термическая регенерация при температуре около 800 </w:t>
      </w:r>
      <w:r>
        <w:rPr>
          <w:spacing w:val="-2"/>
          <w:szCs w:val="28"/>
          <w:vertAlign w:val="superscript"/>
          <w:lang w:val="kk-KZ"/>
        </w:rPr>
        <w:t>0</w:t>
      </w:r>
      <w:r>
        <w:rPr>
          <w:spacing w:val="-2"/>
          <w:szCs w:val="28"/>
          <w:lang w:val="kk-KZ"/>
        </w:rPr>
        <w:t>С, биологическая регенерация с помощью бактериальной биопленки</w:t>
      </w:r>
      <w:r w:rsidR="00295361">
        <w:rPr>
          <w:spacing w:val="-2"/>
          <w:szCs w:val="28"/>
          <w:lang w:val="kk-KZ"/>
        </w:rPr>
        <w:t xml:space="preserve"> </w:t>
      </w:r>
      <w:r w:rsidR="00295361" w:rsidRPr="00051D26">
        <w:rPr>
          <w:szCs w:val="28"/>
        </w:rPr>
        <w:t>[</w:t>
      </w:r>
      <w:r w:rsidR="00295361">
        <w:t>10,27,28,31,35</w:t>
      </w:r>
      <w:r w:rsidR="00295361" w:rsidRPr="00051D26">
        <w:t>]</w:t>
      </w:r>
      <w:r>
        <w:rPr>
          <w:spacing w:val="-2"/>
          <w:szCs w:val="28"/>
          <w:lang w:val="kk-KZ"/>
        </w:rPr>
        <w:t>.</w:t>
      </w:r>
    </w:p>
    <w:p w:rsidR="007A5C1F" w:rsidRPr="005A68B6" w:rsidRDefault="007A5C1F" w:rsidP="005A68B6">
      <w:pPr>
        <w:spacing w:after="0" w:line="240" w:lineRule="auto"/>
        <w:ind w:left="0" w:firstLine="0"/>
        <w:rPr>
          <w:lang w:val="kk-KZ"/>
        </w:rPr>
      </w:pPr>
    </w:p>
    <w:p w:rsidR="00DC1327" w:rsidRPr="005A68B6" w:rsidRDefault="008C291A" w:rsidP="005A68B6">
      <w:pPr>
        <w:spacing w:after="0" w:line="240" w:lineRule="auto"/>
        <w:ind w:left="0" w:firstLine="709"/>
        <w:rPr>
          <w:b/>
          <w:bCs/>
          <w:szCs w:val="28"/>
          <w:lang w:val="kk-KZ"/>
        </w:rPr>
      </w:pPr>
      <w:r>
        <w:rPr>
          <w:b/>
          <w:bCs/>
          <w:szCs w:val="28"/>
          <w:lang w:val="kk-KZ"/>
        </w:rPr>
        <w:t>4.4</w:t>
      </w:r>
      <w:r w:rsidR="00F908D2" w:rsidRPr="005A68B6">
        <w:rPr>
          <w:b/>
          <w:bCs/>
          <w:szCs w:val="28"/>
          <w:lang w:val="kk-KZ"/>
        </w:rPr>
        <w:t xml:space="preserve"> </w:t>
      </w:r>
      <w:r w:rsidR="00EA0E27" w:rsidRPr="005A68B6">
        <w:rPr>
          <w:b/>
          <w:bCs/>
          <w:szCs w:val="28"/>
          <w:lang w:val="kk-KZ"/>
        </w:rPr>
        <w:t>Термическ</w:t>
      </w:r>
      <w:r w:rsidR="001D404E">
        <w:rPr>
          <w:b/>
          <w:bCs/>
          <w:szCs w:val="28"/>
          <w:lang w:val="kk-KZ"/>
        </w:rPr>
        <w:t>ий</w:t>
      </w:r>
      <w:r w:rsidR="00DC1327" w:rsidRPr="005A68B6">
        <w:rPr>
          <w:b/>
          <w:bCs/>
          <w:szCs w:val="28"/>
        </w:rPr>
        <w:t xml:space="preserve"> метод очистки воды</w:t>
      </w:r>
    </w:p>
    <w:p w:rsidR="00DC1327" w:rsidRPr="005A68B6" w:rsidRDefault="00DC1327" w:rsidP="005A68B6">
      <w:pPr>
        <w:spacing w:after="0" w:line="240" w:lineRule="auto"/>
        <w:ind w:left="0" w:firstLine="709"/>
        <w:rPr>
          <w:b/>
          <w:bCs/>
          <w:szCs w:val="28"/>
          <w:lang w:val="kk-KZ"/>
        </w:rPr>
      </w:pPr>
    </w:p>
    <w:p w:rsidR="00DC1327" w:rsidRPr="005A68B6" w:rsidRDefault="008C291A" w:rsidP="005A68B6">
      <w:pPr>
        <w:spacing w:after="0" w:line="240" w:lineRule="auto"/>
        <w:ind w:left="0" w:firstLine="709"/>
        <w:rPr>
          <w:b/>
        </w:rPr>
      </w:pPr>
      <w:r>
        <w:rPr>
          <w:b/>
          <w:lang w:val="kk-KZ"/>
        </w:rPr>
        <w:t>4.4</w:t>
      </w:r>
      <w:r w:rsidR="00D86E02" w:rsidRPr="005A68B6">
        <w:rPr>
          <w:b/>
          <w:lang w:val="kk-KZ"/>
        </w:rPr>
        <w:t>.1</w:t>
      </w:r>
      <w:r w:rsidR="00F908D2" w:rsidRPr="005A68B6">
        <w:rPr>
          <w:b/>
          <w:lang w:val="kk-KZ"/>
        </w:rPr>
        <w:t xml:space="preserve"> </w:t>
      </w:r>
      <w:r w:rsidR="0067750F" w:rsidRPr="005A68B6">
        <w:rPr>
          <w:b/>
        </w:rPr>
        <w:t>Очистка воды м</w:t>
      </w:r>
      <w:r w:rsidR="00DC1327" w:rsidRPr="005A68B6">
        <w:rPr>
          <w:b/>
        </w:rPr>
        <w:t>етод</w:t>
      </w:r>
      <w:r w:rsidR="0067750F" w:rsidRPr="005A68B6">
        <w:rPr>
          <w:b/>
        </w:rPr>
        <w:t>ом</w:t>
      </w:r>
      <w:r w:rsidR="00DC1327" w:rsidRPr="005A68B6">
        <w:rPr>
          <w:b/>
        </w:rPr>
        <w:t xml:space="preserve"> дистилляции</w:t>
      </w:r>
    </w:p>
    <w:p w:rsidR="00DC1327" w:rsidRPr="005A68B6" w:rsidRDefault="00DC1327" w:rsidP="005A68B6">
      <w:pPr>
        <w:spacing w:after="0" w:line="240" w:lineRule="auto"/>
        <w:ind w:left="0" w:firstLine="426"/>
        <w:rPr>
          <w:b/>
          <w:bCs/>
        </w:rPr>
      </w:pPr>
    </w:p>
    <w:p w:rsidR="00DC1327" w:rsidRPr="005A68B6" w:rsidRDefault="00F34E38" w:rsidP="005A68B6">
      <w:pPr>
        <w:pStyle w:val="a8"/>
        <w:ind w:firstLine="708"/>
      </w:pPr>
      <w:r w:rsidRPr="005A68B6">
        <w:rPr>
          <w:lang w:val="kk-KZ"/>
        </w:rPr>
        <w:t>О</w:t>
      </w:r>
      <w:r w:rsidR="00DC1327" w:rsidRPr="005A68B6">
        <w:t>чистка</w:t>
      </w:r>
      <w:r w:rsidR="00CE24EA" w:rsidRPr="005A68B6">
        <w:t xml:space="preserve"> или</w:t>
      </w:r>
      <w:r w:rsidRPr="005A68B6">
        <w:rPr>
          <w:lang w:val="kk-KZ"/>
        </w:rPr>
        <w:t xml:space="preserve"> </w:t>
      </w:r>
      <w:r w:rsidR="00CE24EA" w:rsidRPr="005A68B6">
        <w:t>опреснение</w:t>
      </w:r>
      <w:r w:rsidR="00DC1327" w:rsidRPr="005A68B6">
        <w:t xml:space="preserve"> вод</w:t>
      </w:r>
      <w:r w:rsidR="00CE24EA" w:rsidRPr="005A68B6">
        <w:t>ы</w:t>
      </w:r>
      <w:r w:rsidR="00DC1327" w:rsidRPr="005A68B6">
        <w:t xml:space="preserve"> с высоким солесодержанием, переработка высокоминерализованных сбросных растворов в целях защиты окружающей среды и выделения ценных компоненто</w:t>
      </w:r>
      <w:r w:rsidR="00CE24EA" w:rsidRPr="005A68B6">
        <w:t>в для повторного использования</w:t>
      </w:r>
      <w:r w:rsidRPr="005A68B6">
        <w:rPr>
          <w:lang w:val="kk-KZ"/>
        </w:rPr>
        <w:t xml:space="preserve"> являются важными</w:t>
      </w:r>
      <w:r w:rsidRPr="005A68B6">
        <w:t xml:space="preserve"> научно-техническ</w:t>
      </w:r>
      <w:r w:rsidRPr="005A68B6">
        <w:rPr>
          <w:lang w:val="kk-KZ"/>
        </w:rPr>
        <w:t>ими</w:t>
      </w:r>
      <w:r w:rsidRPr="005A68B6">
        <w:t xml:space="preserve"> проблем</w:t>
      </w:r>
      <w:r w:rsidRPr="005A68B6">
        <w:rPr>
          <w:lang w:val="kk-KZ"/>
        </w:rPr>
        <w:t>ами</w:t>
      </w:r>
      <w:r w:rsidR="00DC1327" w:rsidRPr="005A68B6">
        <w:t>. Обработка высокоминерализованных вод и растворов может осуществляться</w:t>
      </w:r>
      <w:r w:rsidRPr="005A68B6">
        <w:rPr>
          <w:lang w:val="kk-KZ"/>
        </w:rPr>
        <w:t xml:space="preserve"> </w:t>
      </w:r>
      <w:r w:rsidR="00CE24EA" w:rsidRPr="005A68B6">
        <w:t xml:space="preserve">за счет удаления из воды растворенных примесей. </w:t>
      </w:r>
      <w:r w:rsidRPr="005A68B6">
        <w:rPr>
          <w:lang w:val="kk-KZ"/>
        </w:rPr>
        <w:t>При этом</w:t>
      </w:r>
      <w:r w:rsidR="00A85F52" w:rsidRPr="005A68B6">
        <w:rPr>
          <w:lang w:val="kk-KZ"/>
        </w:rPr>
        <w:t xml:space="preserve"> не наблюдается </w:t>
      </w:r>
      <w:r w:rsidR="00DC1327" w:rsidRPr="005A68B6">
        <w:t xml:space="preserve"> фазовы</w:t>
      </w:r>
      <w:r w:rsidR="00A85F52" w:rsidRPr="005A68B6">
        <w:rPr>
          <w:lang w:val="kk-KZ"/>
        </w:rPr>
        <w:t>й</w:t>
      </w:r>
      <w:r w:rsidR="00DC1327" w:rsidRPr="005A68B6">
        <w:t xml:space="preserve"> переход растворит</w:t>
      </w:r>
      <w:r w:rsidR="00CE24EA" w:rsidRPr="005A68B6">
        <w:t>еля</w:t>
      </w:r>
      <w:r w:rsidR="00A85F52" w:rsidRPr="005A68B6">
        <w:rPr>
          <w:lang w:val="kk-KZ"/>
        </w:rPr>
        <w:t xml:space="preserve"> (</w:t>
      </w:r>
      <w:r w:rsidR="00CE24EA" w:rsidRPr="005A68B6">
        <w:t>воды</w:t>
      </w:r>
      <w:r w:rsidR="00A85F52" w:rsidRPr="005A68B6">
        <w:rPr>
          <w:lang w:val="kk-KZ"/>
        </w:rPr>
        <w:t>)</w:t>
      </w:r>
      <w:r w:rsidR="00DC1327" w:rsidRPr="005A68B6">
        <w:t xml:space="preserve"> в пар</w:t>
      </w:r>
      <w:r w:rsidR="00CE24EA" w:rsidRPr="005A68B6">
        <w:t>ообразное или твердое состояние.</w:t>
      </w:r>
      <w:r w:rsidR="00A85F52" w:rsidRPr="005A68B6">
        <w:rPr>
          <w:lang w:val="kk-KZ"/>
        </w:rPr>
        <w:t xml:space="preserve"> </w:t>
      </w:r>
      <w:r w:rsidR="00A85F52" w:rsidRPr="005A68B6">
        <w:t>Обработка высокоминерализованных вод и растворов может осуществляться</w:t>
      </w:r>
      <w:r w:rsidR="00A85F52" w:rsidRPr="005A68B6">
        <w:rPr>
          <w:lang w:val="kk-KZ"/>
        </w:rPr>
        <w:t xml:space="preserve"> т</w:t>
      </w:r>
      <w:r w:rsidR="00CE24EA" w:rsidRPr="005A68B6">
        <w:t>акже</w:t>
      </w:r>
      <w:r w:rsidR="00DC1327" w:rsidRPr="005A68B6">
        <w:t xml:space="preserve"> методом извлечения из раствора молекул Н</w:t>
      </w:r>
      <w:r w:rsidR="00DC1327" w:rsidRPr="005A68B6">
        <w:rPr>
          <w:vertAlign w:val="subscript"/>
        </w:rPr>
        <w:t>2</w:t>
      </w:r>
      <w:r w:rsidR="00DC1327" w:rsidRPr="005A68B6">
        <w:t>О</w:t>
      </w:r>
      <w:r w:rsidR="00A85F52" w:rsidRPr="005A68B6">
        <w:rPr>
          <w:lang w:val="kk-KZ"/>
        </w:rPr>
        <w:t>. Этот метод</w:t>
      </w:r>
      <w:r w:rsidR="00CE24EA" w:rsidRPr="005A68B6">
        <w:t xml:space="preserve"> основан</w:t>
      </w:r>
      <w:r w:rsidR="00DC1327" w:rsidRPr="005A68B6">
        <w:t xml:space="preserve"> на изме</w:t>
      </w:r>
      <w:r w:rsidR="00CE24EA" w:rsidRPr="005A68B6">
        <w:t>нении агрегатного состояния</w:t>
      </w:r>
      <w:r w:rsidR="00A85F52" w:rsidRPr="005A68B6">
        <w:rPr>
          <w:lang w:val="kk-KZ"/>
        </w:rPr>
        <w:t xml:space="preserve"> и называется </w:t>
      </w:r>
      <w:r w:rsidR="00CE24EA" w:rsidRPr="005A68B6">
        <w:t xml:space="preserve">методом </w:t>
      </w:r>
      <w:r w:rsidR="00CE24EA" w:rsidRPr="005A68B6">
        <w:rPr>
          <w:b/>
        </w:rPr>
        <w:t>дистилляции</w:t>
      </w:r>
      <w:r w:rsidR="00295361">
        <w:rPr>
          <w:b/>
        </w:rPr>
        <w:t xml:space="preserve"> </w:t>
      </w:r>
      <w:r w:rsidR="00295361" w:rsidRPr="00051D26">
        <w:rPr>
          <w:szCs w:val="28"/>
        </w:rPr>
        <w:t>[</w:t>
      </w:r>
      <w:r w:rsidR="00295361">
        <w:t>10,27,28,31,35</w:t>
      </w:r>
      <w:r w:rsidR="00295361" w:rsidRPr="00051D26">
        <w:t>]</w:t>
      </w:r>
      <w:r w:rsidR="00DC1327" w:rsidRPr="005A68B6">
        <w:rPr>
          <w:b/>
        </w:rPr>
        <w:t>.</w:t>
      </w:r>
    </w:p>
    <w:p w:rsidR="00DC1327" w:rsidRPr="005A68B6" w:rsidRDefault="00DC1327" w:rsidP="005A68B6">
      <w:pPr>
        <w:pStyle w:val="a8"/>
        <w:ind w:firstLine="708"/>
        <w:rPr>
          <w:sz w:val="16"/>
          <w:szCs w:val="16"/>
          <w:lang w:val="kk-KZ"/>
        </w:rPr>
      </w:pPr>
      <w:r w:rsidRPr="005A68B6">
        <w:t xml:space="preserve">При нагревании водных растворов молекулы </w:t>
      </w:r>
      <w:r w:rsidR="00A85F52" w:rsidRPr="005A68B6">
        <w:t>Н</w:t>
      </w:r>
      <w:r w:rsidR="00A85F52" w:rsidRPr="005A68B6">
        <w:rPr>
          <w:vertAlign w:val="subscript"/>
        </w:rPr>
        <w:t>2</w:t>
      </w:r>
      <w:r w:rsidR="00A85F52" w:rsidRPr="005A68B6">
        <w:t xml:space="preserve">О </w:t>
      </w:r>
      <w:r w:rsidRPr="005A68B6">
        <w:t xml:space="preserve">приобретают энергию, </w:t>
      </w:r>
      <w:r w:rsidR="00587391" w:rsidRPr="005A68B6">
        <w:t>которая превышает</w:t>
      </w:r>
      <w:r w:rsidRPr="005A68B6">
        <w:t xml:space="preserve"> силы молекулярного притяжения</w:t>
      </w:r>
      <w:r w:rsidR="00A85F52" w:rsidRPr="005A68B6">
        <w:rPr>
          <w:lang w:val="kk-KZ"/>
        </w:rPr>
        <w:t xml:space="preserve">. За счет этой энергии молекулы воды </w:t>
      </w:r>
      <w:r w:rsidRPr="005A68B6">
        <w:t xml:space="preserve">выносятся в паровое пространство. Когда давление насыщенного пара </w:t>
      </w:r>
      <w:r w:rsidR="00A85F52" w:rsidRPr="005A68B6">
        <w:rPr>
          <w:lang w:val="kk-KZ"/>
        </w:rPr>
        <w:t>воды</w:t>
      </w:r>
      <w:r w:rsidRPr="005A68B6">
        <w:t xml:space="preserve"> становится равным внешнему давлению, вода начинает кипеть. Ионы и молекулы растворенных веществ</w:t>
      </w:r>
      <w:r w:rsidR="00A85F52" w:rsidRPr="005A68B6">
        <w:rPr>
          <w:lang w:val="kk-KZ"/>
        </w:rPr>
        <w:t xml:space="preserve"> воды </w:t>
      </w:r>
      <w:r w:rsidRPr="005A68B6">
        <w:t>находящи</w:t>
      </w:r>
      <w:r w:rsidR="00A85F52" w:rsidRPr="005A68B6">
        <w:rPr>
          <w:lang w:val="kk-KZ"/>
        </w:rPr>
        <w:t>е</w:t>
      </w:r>
      <w:r w:rsidRPr="005A68B6">
        <w:t xml:space="preserve">хся в </w:t>
      </w:r>
      <w:r w:rsidR="00A85F52" w:rsidRPr="005A68B6">
        <w:rPr>
          <w:lang w:val="kk-KZ"/>
        </w:rPr>
        <w:t xml:space="preserve">нем в </w:t>
      </w:r>
      <w:r w:rsidRPr="005A68B6">
        <w:t xml:space="preserve">гидратированном состоянии не имеют такого запаса энергии и переходят в пар </w:t>
      </w:r>
      <w:r w:rsidR="00A85F52" w:rsidRPr="005A68B6">
        <w:rPr>
          <w:lang w:val="kk-KZ"/>
        </w:rPr>
        <w:t xml:space="preserve">в незначительном количестве </w:t>
      </w:r>
      <w:r w:rsidRPr="005A68B6">
        <w:t xml:space="preserve">при невысоких давлениях. </w:t>
      </w:r>
      <w:r w:rsidR="00A85F52" w:rsidRPr="005A68B6">
        <w:rPr>
          <w:lang w:val="kk-KZ"/>
        </w:rPr>
        <w:t>Следовательно</w:t>
      </w:r>
      <w:r w:rsidRPr="005A68B6">
        <w:t xml:space="preserve">, </w:t>
      </w:r>
      <w:r w:rsidR="00A85F52" w:rsidRPr="005A68B6">
        <w:rPr>
          <w:lang w:val="kk-KZ"/>
        </w:rPr>
        <w:t xml:space="preserve">в процессе </w:t>
      </w:r>
      <w:r w:rsidRPr="005A68B6">
        <w:t>кипения водны</w:t>
      </w:r>
      <w:r w:rsidR="00A85F52" w:rsidRPr="005A68B6">
        <w:rPr>
          <w:lang w:val="kk-KZ"/>
        </w:rPr>
        <w:t>е</w:t>
      </w:r>
      <w:r w:rsidRPr="005A68B6">
        <w:t xml:space="preserve"> раствор</w:t>
      </w:r>
      <w:r w:rsidR="00A85F52" w:rsidRPr="005A68B6">
        <w:rPr>
          <w:lang w:val="kk-KZ"/>
        </w:rPr>
        <w:t>ы подразделяются на</w:t>
      </w:r>
      <w:r w:rsidRPr="005A68B6">
        <w:t xml:space="preserve"> растворитель (воду) и </w:t>
      </w:r>
      <w:r w:rsidRPr="005A68B6">
        <w:lastRenderedPageBreak/>
        <w:t xml:space="preserve">содержащиеся в ней примеси. </w:t>
      </w:r>
      <w:r w:rsidR="00A85F52" w:rsidRPr="005A68B6">
        <w:rPr>
          <w:lang w:val="kk-KZ"/>
        </w:rPr>
        <w:t>Для проведения процесса д</w:t>
      </w:r>
      <w:r w:rsidRPr="005A68B6">
        <w:t>истилляци</w:t>
      </w:r>
      <w:r w:rsidR="00A85F52" w:rsidRPr="005A68B6">
        <w:rPr>
          <w:lang w:val="kk-KZ"/>
        </w:rPr>
        <w:t>и</w:t>
      </w:r>
      <w:r w:rsidR="00587391" w:rsidRPr="005A68B6">
        <w:t xml:space="preserve"> или термическо</w:t>
      </w:r>
      <w:r w:rsidR="00A85F52" w:rsidRPr="005A68B6">
        <w:rPr>
          <w:lang w:val="kk-KZ"/>
        </w:rPr>
        <w:t>го</w:t>
      </w:r>
      <w:r w:rsidR="00587391" w:rsidRPr="005A68B6">
        <w:t xml:space="preserve"> обессоливани</w:t>
      </w:r>
      <w:r w:rsidR="00A85F52" w:rsidRPr="005A68B6">
        <w:rPr>
          <w:lang w:val="kk-KZ"/>
        </w:rPr>
        <w:t>я</w:t>
      </w:r>
      <w:r w:rsidRPr="005A68B6">
        <w:t xml:space="preserve"> </w:t>
      </w:r>
      <w:r w:rsidR="00A85F52" w:rsidRPr="005A68B6">
        <w:rPr>
          <w:lang w:val="kk-KZ"/>
        </w:rPr>
        <w:t xml:space="preserve">применяются </w:t>
      </w:r>
      <w:r w:rsidRPr="005A68B6">
        <w:t>испарительны</w:t>
      </w:r>
      <w:r w:rsidR="00A85F52" w:rsidRPr="005A68B6">
        <w:rPr>
          <w:lang w:val="kk-KZ"/>
        </w:rPr>
        <w:t xml:space="preserve">е </w:t>
      </w:r>
      <w:r w:rsidRPr="005A68B6">
        <w:t>установк</w:t>
      </w:r>
      <w:r w:rsidR="00A85F52" w:rsidRPr="005A68B6">
        <w:rPr>
          <w:lang w:val="kk-KZ"/>
        </w:rPr>
        <w:t>и</w:t>
      </w:r>
      <w:r w:rsidR="004E78C3">
        <w:rPr>
          <w:lang w:val="kk-KZ"/>
        </w:rPr>
        <w:t>, представленные на р</w:t>
      </w:r>
      <w:r w:rsidRPr="005A68B6">
        <w:t>ис</w:t>
      </w:r>
      <w:r w:rsidR="004E78C3">
        <w:t>унке</w:t>
      </w:r>
      <w:r w:rsidR="00A85F52" w:rsidRPr="005A68B6">
        <w:rPr>
          <w:lang w:val="kk-KZ"/>
        </w:rPr>
        <w:t xml:space="preserve"> </w:t>
      </w:r>
      <w:r w:rsidR="004E78C3">
        <w:rPr>
          <w:lang w:val="kk-KZ"/>
        </w:rPr>
        <w:t>4.11</w:t>
      </w:r>
      <w:r w:rsidR="005847E1" w:rsidRPr="005A68B6">
        <w:rPr>
          <w:lang w:val="kk-KZ"/>
        </w:rPr>
        <w:t xml:space="preserve">. В испарительных установках </w:t>
      </w:r>
      <w:r w:rsidRPr="005A68B6">
        <w:t xml:space="preserve">вода за счет получения теплоты от подводимого первичного пара превращается во вторичный пар, </w:t>
      </w:r>
      <w:r w:rsidR="005847E1" w:rsidRPr="005A68B6">
        <w:rPr>
          <w:lang w:val="kk-KZ"/>
        </w:rPr>
        <w:t xml:space="preserve">затем вторичный пар </w:t>
      </w:r>
      <w:r w:rsidRPr="005A68B6">
        <w:t xml:space="preserve">конденсируется. Первичный пар </w:t>
      </w:r>
      <w:r w:rsidR="005847E1" w:rsidRPr="005A68B6">
        <w:rPr>
          <w:lang w:val="kk-KZ"/>
        </w:rPr>
        <w:t xml:space="preserve">в подогревательные элементы падается </w:t>
      </w:r>
      <w:r w:rsidRPr="005A68B6">
        <w:t xml:space="preserve">от паровой турбины. Вещества, </w:t>
      </w:r>
      <w:r w:rsidR="00587391" w:rsidRPr="005A68B6">
        <w:t>которые загрязняют</w:t>
      </w:r>
      <w:r w:rsidRPr="005A68B6">
        <w:t xml:space="preserve"> воду, остаются в объеме испаряемой воды и удаляются из испарителя с отводимой (продувочной) водой. Дистиллят</w:t>
      </w:r>
      <w:r w:rsidR="00587391" w:rsidRPr="005A68B6">
        <w:t xml:space="preserve">, </w:t>
      </w:r>
      <w:r w:rsidRPr="005A68B6">
        <w:t>содержит незначительное количество нелетучих примесей, поступающих в него за счет капельного уноса испаряемой воды (концентрата)</w:t>
      </w:r>
      <w:r w:rsidR="005847E1" w:rsidRPr="005A68B6">
        <w:t xml:space="preserve"> </w:t>
      </w:r>
      <w:r w:rsidR="005847E1" w:rsidRPr="005A68B6">
        <w:rPr>
          <w:lang w:val="kk-KZ"/>
        </w:rPr>
        <w:t xml:space="preserve">и называется </w:t>
      </w:r>
      <w:r w:rsidR="005847E1" w:rsidRPr="005A68B6">
        <w:t>конденсат</w:t>
      </w:r>
      <w:r w:rsidR="005847E1" w:rsidRPr="005A68B6">
        <w:rPr>
          <w:lang w:val="kk-KZ"/>
        </w:rPr>
        <w:t>ом</w:t>
      </w:r>
      <w:r w:rsidR="005847E1" w:rsidRPr="005A68B6">
        <w:t xml:space="preserve"> вторичного </w:t>
      </w:r>
      <w:r w:rsidR="00295361">
        <w:t xml:space="preserve">пара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pStyle w:val="a8"/>
        <w:ind w:firstLine="426"/>
        <w:rPr>
          <w:sz w:val="16"/>
          <w:szCs w:val="16"/>
          <w:lang w:val="kk-KZ"/>
        </w:rPr>
      </w:pPr>
    </w:p>
    <w:p w:rsidR="00DC1327" w:rsidRPr="005A68B6" w:rsidRDefault="00DC1327" w:rsidP="005A68B6">
      <w:pPr>
        <w:pStyle w:val="a8"/>
        <w:ind w:firstLine="426"/>
        <w:rPr>
          <w:sz w:val="16"/>
          <w:szCs w:val="16"/>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5693"/>
      </w:tblGrid>
      <w:tr w:rsidR="00DC1327" w:rsidRPr="005A68B6" w:rsidTr="00C70200">
        <w:trPr>
          <w:trHeight w:val="2841"/>
        </w:trPr>
        <w:tc>
          <w:tcPr>
            <w:tcW w:w="3308" w:type="dxa"/>
          </w:tcPr>
          <w:p w:rsidR="00DC1327" w:rsidRPr="005A68B6" w:rsidRDefault="00DC1327" w:rsidP="005A68B6">
            <w:pPr>
              <w:pStyle w:val="a8"/>
              <w:ind w:firstLine="0"/>
              <w:rPr>
                <w:sz w:val="16"/>
                <w:szCs w:val="16"/>
                <w:lang w:val="kk-KZ"/>
              </w:rPr>
            </w:pPr>
            <w:r w:rsidRPr="005A68B6">
              <w:rPr>
                <w:noProof/>
                <w:sz w:val="16"/>
                <w:szCs w:val="16"/>
              </w:rPr>
              <w:drawing>
                <wp:anchor distT="0" distB="0" distL="114300" distR="114300" simplePos="0" relativeHeight="251660800" behindDoc="0" locked="0" layoutInCell="1" allowOverlap="1">
                  <wp:simplePos x="0" y="0"/>
                  <wp:positionH relativeFrom="margin">
                    <wp:align>left</wp:align>
                  </wp:positionH>
                  <wp:positionV relativeFrom="margin">
                    <wp:align>top</wp:align>
                  </wp:positionV>
                  <wp:extent cx="2505075" cy="3586480"/>
                  <wp:effectExtent l="0" t="0" r="0" b="0"/>
                  <wp:wrapSquare wrapText="bothSides"/>
                  <wp:docPr id="198" name="Рисунок 489"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7,1"/>
                          <pic:cNvPicPr>
                            <a:picLocks noChangeAspect="1" noChangeArrowheads="1"/>
                          </pic:cNvPicPr>
                        </pic:nvPicPr>
                        <pic:blipFill>
                          <a:blip r:embed="rId179" cstate="print">
                            <a:extLst>
                              <a:ext uri="{28A0092B-C50C-407E-A947-70E740481C1C}">
                                <a14:useLocalDpi xmlns:a14="http://schemas.microsoft.com/office/drawing/2010/main" val="0"/>
                              </a:ext>
                            </a:extLst>
                          </a:blip>
                          <a:srcRect l="27629" r="28012"/>
                          <a:stretch>
                            <a:fillRect/>
                          </a:stretch>
                        </pic:blipFill>
                        <pic:spPr bwMode="auto">
                          <a:xfrm>
                            <a:off x="0" y="0"/>
                            <a:ext cx="2505075" cy="35864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6156" w:type="dxa"/>
          </w:tcPr>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 xml:space="preserve">1 – линия подвода первичного пара; </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2 – греющая секция;</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3 – корпус испарителя;</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 xml:space="preserve">4 – линия </w:t>
            </w:r>
            <w:r w:rsidR="008021FD" w:rsidRPr="005A68B6">
              <w:rPr>
                <w:color w:val="010101"/>
                <w:sz w:val="24"/>
                <w:szCs w:val="24"/>
              </w:rPr>
              <w:t xml:space="preserve">отвода </w:t>
            </w:r>
            <w:r w:rsidRPr="005A68B6">
              <w:rPr>
                <w:color w:val="010101"/>
                <w:sz w:val="24"/>
                <w:szCs w:val="24"/>
              </w:rPr>
              <w:t>образующегося (вторичного) пара;</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5 – конденсатор;</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6 – линия отвода конденсата первичного пара;</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7 – линия подвода питательной воды;</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8 – линия продувки;</w:t>
            </w:r>
          </w:p>
          <w:p w:rsidR="00DC1327" w:rsidRPr="005A68B6" w:rsidRDefault="00DC1327" w:rsidP="005A68B6">
            <w:pPr>
              <w:autoSpaceDE w:val="0"/>
              <w:autoSpaceDN w:val="0"/>
              <w:adjustRightInd w:val="0"/>
              <w:spacing w:after="0" w:line="240" w:lineRule="auto"/>
              <w:ind w:left="0" w:hanging="35"/>
              <w:rPr>
                <w:color w:val="010101"/>
                <w:sz w:val="24"/>
                <w:szCs w:val="24"/>
              </w:rPr>
            </w:pPr>
            <w:r w:rsidRPr="005A68B6">
              <w:rPr>
                <w:color w:val="010101"/>
                <w:sz w:val="24"/>
                <w:szCs w:val="24"/>
              </w:rPr>
              <w:t>9 – линия опорожнения;</w:t>
            </w:r>
          </w:p>
          <w:p w:rsidR="00DC1327" w:rsidRPr="005A68B6" w:rsidRDefault="00DC1327" w:rsidP="005A68B6">
            <w:pPr>
              <w:autoSpaceDE w:val="0"/>
              <w:autoSpaceDN w:val="0"/>
              <w:adjustRightInd w:val="0"/>
              <w:spacing w:after="0" w:line="240" w:lineRule="auto"/>
              <w:ind w:left="0" w:hanging="35"/>
              <w:rPr>
                <w:color w:val="010101"/>
                <w:sz w:val="24"/>
                <w:szCs w:val="24"/>
                <w:lang w:val="kk-KZ"/>
              </w:rPr>
            </w:pPr>
            <w:r w:rsidRPr="005A68B6">
              <w:rPr>
                <w:color w:val="010101"/>
                <w:sz w:val="24"/>
                <w:szCs w:val="24"/>
              </w:rPr>
              <w:t>10 – линия отвода дистиллята</w:t>
            </w:r>
          </w:p>
          <w:p w:rsidR="0087038D" w:rsidRPr="005A68B6" w:rsidRDefault="0087038D" w:rsidP="005A68B6">
            <w:pPr>
              <w:autoSpaceDE w:val="0"/>
              <w:autoSpaceDN w:val="0"/>
              <w:adjustRightInd w:val="0"/>
              <w:spacing w:after="0" w:line="240" w:lineRule="auto"/>
              <w:ind w:left="0" w:hanging="35"/>
              <w:rPr>
                <w:color w:val="010101"/>
                <w:szCs w:val="28"/>
              </w:rPr>
            </w:pPr>
          </w:p>
          <w:p w:rsidR="00DC1327" w:rsidRPr="005A68B6" w:rsidRDefault="008021FD" w:rsidP="005A68B6">
            <w:pPr>
              <w:autoSpaceDE w:val="0"/>
              <w:autoSpaceDN w:val="0"/>
              <w:adjustRightInd w:val="0"/>
              <w:spacing w:after="0" w:line="240" w:lineRule="auto"/>
              <w:ind w:left="0" w:hanging="35"/>
              <w:rPr>
                <w:color w:val="010101"/>
                <w:szCs w:val="28"/>
              </w:rPr>
            </w:pPr>
            <w:r w:rsidRPr="005A68B6">
              <w:rPr>
                <w:color w:val="010101"/>
                <w:szCs w:val="28"/>
              </w:rPr>
              <w:t xml:space="preserve">Рисунок </w:t>
            </w:r>
            <w:r w:rsidR="004E78C3">
              <w:rPr>
                <w:color w:val="010101"/>
                <w:szCs w:val="28"/>
                <w:lang w:val="kk-KZ"/>
              </w:rPr>
              <w:t>4.11</w:t>
            </w:r>
            <w:r w:rsidR="00076C42" w:rsidRPr="005A68B6">
              <w:rPr>
                <w:color w:val="010101"/>
                <w:szCs w:val="28"/>
                <w:lang w:val="kk-KZ"/>
              </w:rPr>
              <w:t>.</w:t>
            </w:r>
            <w:r w:rsidR="00DC1327" w:rsidRPr="005A68B6">
              <w:rPr>
                <w:color w:val="010101"/>
                <w:szCs w:val="28"/>
              </w:rPr>
              <w:t xml:space="preserve"> Принципиальная схема испарительной установки</w:t>
            </w:r>
          </w:p>
          <w:p w:rsidR="00DC1327" w:rsidRPr="005A68B6" w:rsidRDefault="00DC1327" w:rsidP="005A68B6">
            <w:pPr>
              <w:autoSpaceDE w:val="0"/>
              <w:autoSpaceDN w:val="0"/>
              <w:adjustRightInd w:val="0"/>
              <w:spacing w:after="0" w:line="240" w:lineRule="auto"/>
              <w:ind w:left="0" w:firstLine="0"/>
              <w:rPr>
                <w:sz w:val="16"/>
                <w:szCs w:val="16"/>
                <w:lang w:val="kk-KZ"/>
              </w:rPr>
            </w:pPr>
          </w:p>
        </w:tc>
      </w:tr>
    </w:tbl>
    <w:p w:rsidR="005847E1" w:rsidRPr="005A68B6" w:rsidRDefault="005847E1" w:rsidP="005A68B6">
      <w:pPr>
        <w:pStyle w:val="a8"/>
        <w:ind w:firstLine="708"/>
        <w:rPr>
          <w:lang w:val="kk-KZ"/>
        </w:rPr>
      </w:pPr>
    </w:p>
    <w:p w:rsidR="008021FD" w:rsidRPr="005A68B6" w:rsidRDefault="008021FD" w:rsidP="005A68B6">
      <w:pPr>
        <w:pStyle w:val="a8"/>
        <w:ind w:firstLine="708"/>
      </w:pPr>
      <w:r w:rsidRPr="005A68B6">
        <w:t xml:space="preserve">Питание многоступенчатой </w:t>
      </w:r>
      <w:r w:rsidR="00225071" w:rsidRPr="005A68B6">
        <w:t xml:space="preserve">ипарительной </w:t>
      </w:r>
      <w:r w:rsidRPr="005A68B6">
        <w:t>установки осуществля</w:t>
      </w:r>
      <w:r w:rsidR="005847E1" w:rsidRPr="005A68B6">
        <w:rPr>
          <w:lang w:val="kk-KZ"/>
        </w:rPr>
        <w:t>е</w:t>
      </w:r>
      <w:r w:rsidRPr="005A68B6">
        <w:t xml:space="preserve">ся по параллельной схеме с питанием каждого испарителя из общего коллектора, но </w:t>
      </w:r>
      <w:r w:rsidR="005847E1" w:rsidRPr="005A68B6">
        <w:rPr>
          <w:lang w:val="kk-KZ"/>
        </w:rPr>
        <w:t>на практике применяют</w:t>
      </w:r>
      <w:r w:rsidRPr="005A68B6">
        <w:t xml:space="preserve"> последовательн</w:t>
      </w:r>
      <w:r w:rsidR="005847E1" w:rsidRPr="005A68B6">
        <w:rPr>
          <w:lang w:val="kk-KZ"/>
        </w:rPr>
        <w:t>ую</w:t>
      </w:r>
      <w:r w:rsidRPr="005A68B6">
        <w:t xml:space="preserve"> схем</w:t>
      </w:r>
      <w:r w:rsidR="005847E1" w:rsidRPr="005A68B6">
        <w:rPr>
          <w:lang w:val="kk-KZ"/>
        </w:rPr>
        <w:t>у</w:t>
      </w:r>
      <w:r w:rsidRPr="005A68B6">
        <w:t>, к</w:t>
      </w:r>
      <w:r w:rsidR="005847E1" w:rsidRPr="005A68B6">
        <w:rPr>
          <w:lang w:val="kk-KZ"/>
        </w:rPr>
        <w:t xml:space="preserve">оторая </w:t>
      </w:r>
      <w:r w:rsidRPr="005A68B6">
        <w:t>показан</w:t>
      </w:r>
      <w:r w:rsidR="005847E1" w:rsidRPr="005A68B6">
        <w:rPr>
          <w:lang w:val="kk-KZ"/>
        </w:rPr>
        <w:t>а</w:t>
      </w:r>
      <w:r w:rsidRPr="005A68B6">
        <w:t xml:space="preserve"> на рисунке </w:t>
      </w:r>
      <w:r w:rsidR="004E78C3">
        <w:rPr>
          <w:lang w:val="kk-KZ"/>
        </w:rPr>
        <w:t>4.12</w:t>
      </w:r>
      <w:r w:rsidRPr="005A68B6">
        <w:t>. При этом всю питательную воду, которая должна соотве</w:t>
      </w:r>
      <w:r w:rsidR="00225071" w:rsidRPr="005A68B6">
        <w:t>тствовать требованиям</w:t>
      </w:r>
      <w:r w:rsidRPr="005A68B6">
        <w:t xml:space="preserve">, подают в первую ступень установки, а затем </w:t>
      </w:r>
      <w:r w:rsidR="005847E1" w:rsidRPr="005A68B6">
        <w:rPr>
          <w:lang w:val="kk-KZ"/>
        </w:rPr>
        <w:t xml:space="preserve">вода </w:t>
      </w:r>
      <w:r w:rsidRPr="005A68B6">
        <w:t>после частичного испарения перетекает в следующую ступень, а из последней сбрасывается в дренаж или в доупариватель</w:t>
      </w:r>
      <w:r w:rsidR="005847E1" w:rsidRPr="005A68B6">
        <w:rPr>
          <w:lang w:val="kk-KZ"/>
        </w:rPr>
        <w:t xml:space="preserve"> (</w:t>
      </w:r>
      <w:r w:rsidRPr="005A68B6">
        <w:t>если не допускается сброс продувочных вод</w:t>
      </w:r>
      <w:r w:rsidR="005847E1" w:rsidRPr="005A68B6">
        <w:rPr>
          <w:lang w:val="kk-KZ"/>
        </w:rPr>
        <w:t>)</w:t>
      </w:r>
      <w:r w:rsidRPr="005A68B6">
        <w:t xml:space="preserve">. При </w:t>
      </w:r>
      <w:r w:rsidR="005847E1" w:rsidRPr="005A68B6">
        <w:t>последовательн</w:t>
      </w:r>
      <w:r w:rsidR="005847E1" w:rsidRPr="005A68B6">
        <w:rPr>
          <w:lang w:val="kk-KZ"/>
        </w:rPr>
        <w:t>ой</w:t>
      </w:r>
      <w:r w:rsidRPr="005A68B6">
        <w:t xml:space="preserve"> схеме концентрация растворенных в вып</w:t>
      </w:r>
      <w:r w:rsidR="001B1EBA" w:rsidRPr="005A68B6">
        <w:t xml:space="preserve">ариваемой воде веществ во всех </w:t>
      </w:r>
      <w:r w:rsidRPr="005A68B6">
        <w:t>ступенях ниже</w:t>
      </w:r>
      <w:r w:rsidR="005847E1" w:rsidRPr="005A68B6">
        <w:rPr>
          <w:lang w:val="kk-KZ"/>
        </w:rPr>
        <w:t xml:space="preserve"> (</w:t>
      </w:r>
      <w:r w:rsidR="005847E1" w:rsidRPr="005A68B6">
        <w:t>кроме последней ступени</w:t>
      </w:r>
      <w:r w:rsidR="005847E1" w:rsidRPr="005A68B6">
        <w:rPr>
          <w:lang w:val="kk-KZ"/>
        </w:rPr>
        <w:t>)</w:t>
      </w:r>
      <w:r w:rsidRPr="005A68B6">
        <w:t xml:space="preserve"> чем при параллельном питании</w:t>
      </w:r>
      <w:r w:rsidR="005847E1" w:rsidRPr="005A68B6">
        <w:rPr>
          <w:lang w:val="kk-KZ"/>
        </w:rPr>
        <w:t xml:space="preserve"> </w:t>
      </w:r>
      <w:r w:rsidR="00F87956" w:rsidRPr="005A68B6">
        <w:rPr>
          <w:lang w:val="kk-KZ"/>
        </w:rPr>
        <w:t>и меньше</w:t>
      </w:r>
      <w:r w:rsidR="005847E1" w:rsidRPr="005A68B6">
        <w:rPr>
          <w:lang w:val="kk-KZ"/>
        </w:rPr>
        <w:t xml:space="preserve"> потерь </w:t>
      </w:r>
      <w:r w:rsidRPr="005A68B6">
        <w:t xml:space="preserve">теплоты с продувочной водой. Многоступенчатые испарительные установки </w:t>
      </w:r>
      <w:r w:rsidR="005847E1" w:rsidRPr="005A68B6">
        <w:rPr>
          <w:lang w:val="kk-KZ"/>
        </w:rPr>
        <w:t xml:space="preserve">применяются </w:t>
      </w:r>
      <w:r w:rsidRPr="005A68B6">
        <w:t xml:space="preserve">на </w:t>
      </w:r>
      <w:r w:rsidR="001B1EBA" w:rsidRPr="005A68B6">
        <w:t>теплоэлектроцентралях (ТЭЦ)</w:t>
      </w:r>
      <w:r w:rsidRPr="005A68B6">
        <w:t xml:space="preserve"> с большими общими и внешними потерями пара и конденсата. </w:t>
      </w:r>
      <w:r w:rsidR="005847E1" w:rsidRPr="005A68B6">
        <w:rPr>
          <w:lang w:val="kk-KZ"/>
        </w:rPr>
        <w:t>П</w:t>
      </w:r>
      <w:r w:rsidR="005847E1" w:rsidRPr="005A68B6">
        <w:t xml:space="preserve">ри небольших потерях (1–3%) </w:t>
      </w:r>
      <w:r w:rsidR="005847E1" w:rsidRPr="005A68B6">
        <w:rPr>
          <w:lang w:val="kk-KZ"/>
        </w:rPr>
        <w:t>применяются о</w:t>
      </w:r>
      <w:r w:rsidRPr="005A68B6">
        <w:t xml:space="preserve">дноступенчатые </w:t>
      </w:r>
      <w:r w:rsidRPr="005A68B6">
        <w:lastRenderedPageBreak/>
        <w:t xml:space="preserve">испарительные установки и </w:t>
      </w:r>
      <w:r w:rsidR="0047787D" w:rsidRPr="005A68B6">
        <w:t xml:space="preserve">при запрещенных сбросах в технологических схемах водоподготовки </w:t>
      </w:r>
      <w:r w:rsidR="0047787D" w:rsidRPr="005A68B6">
        <w:rPr>
          <w:lang w:val="kk-KZ"/>
        </w:rPr>
        <w:t>предусматриваются</w:t>
      </w:r>
      <w:r w:rsidRPr="005A68B6">
        <w:t xml:space="preserve"> схемы переработки сточных вод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pStyle w:val="a8"/>
        <w:ind w:firstLine="426"/>
        <w:rPr>
          <w:sz w:val="16"/>
          <w:szCs w:val="16"/>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2E60C6" w:rsidRPr="005A68B6" w:rsidTr="002E60C6">
        <w:tc>
          <w:tcPr>
            <w:tcW w:w="9854" w:type="dxa"/>
          </w:tcPr>
          <w:p w:rsidR="002E60C6" w:rsidRPr="005A68B6" w:rsidRDefault="002E60C6" w:rsidP="0043198A">
            <w:pPr>
              <w:pStyle w:val="a8"/>
              <w:ind w:firstLine="0"/>
              <w:jc w:val="center"/>
              <w:rPr>
                <w:sz w:val="16"/>
                <w:szCs w:val="16"/>
                <w:lang w:val="kk-KZ"/>
              </w:rPr>
            </w:pPr>
            <w:r w:rsidRPr="005A68B6">
              <w:rPr>
                <w:noProof/>
                <w:sz w:val="16"/>
                <w:szCs w:val="16"/>
              </w:rPr>
              <w:drawing>
                <wp:inline distT="0" distB="0" distL="0" distR="0">
                  <wp:extent cx="5640347" cy="3064933"/>
                  <wp:effectExtent l="19050" t="0" r="0" b="0"/>
                  <wp:docPr id="199" name="Рисунок 490"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7,2"/>
                          <pic:cNvPicPr>
                            <a:picLocks noChangeAspect="1" noChangeArrowheads="1"/>
                          </pic:cNvPicPr>
                        </pic:nvPicPr>
                        <pic:blipFill>
                          <a:blip r:embed="rId180" cstate="print"/>
                          <a:srcRect t="10590" b="4239"/>
                          <a:stretch>
                            <a:fillRect/>
                          </a:stretch>
                        </pic:blipFill>
                        <pic:spPr bwMode="auto">
                          <a:xfrm>
                            <a:off x="0" y="0"/>
                            <a:ext cx="5642259" cy="3065972"/>
                          </a:xfrm>
                          <a:prstGeom prst="rect">
                            <a:avLst/>
                          </a:prstGeom>
                          <a:noFill/>
                          <a:ln w="9525">
                            <a:noFill/>
                            <a:miter lim="800000"/>
                            <a:headEnd/>
                            <a:tailEnd/>
                          </a:ln>
                        </pic:spPr>
                      </pic:pic>
                    </a:graphicData>
                  </a:graphic>
                </wp:inline>
              </w:drawing>
            </w:r>
          </w:p>
        </w:tc>
      </w:tr>
      <w:tr w:rsidR="002E60C6" w:rsidRPr="005A68B6" w:rsidTr="002E60C6">
        <w:tc>
          <w:tcPr>
            <w:tcW w:w="9854" w:type="dxa"/>
          </w:tcPr>
          <w:p w:rsidR="008021FD" w:rsidRPr="005A68B6" w:rsidRDefault="008021FD" w:rsidP="005A68B6">
            <w:pPr>
              <w:autoSpaceDE w:val="0"/>
              <w:autoSpaceDN w:val="0"/>
              <w:adjustRightInd w:val="0"/>
              <w:spacing w:after="0" w:line="240" w:lineRule="auto"/>
              <w:ind w:left="0" w:firstLine="142"/>
              <w:jc w:val="center"/>
              <w:rPr>
                <w:color w:val="010101"/>
                <w:sz w:val="26"/>
                <w:szCs w:val="26"/>
              </w:rPr>
            </w:pPr>
          </w:p>
          <w:p w:rsidR="0043198A" w:rsidRDefault="002E60C6" w:rsidP="005A68B6">
            <w:pPr>
              <w:autoSpaceDE w:val="0"/>
              <w:autoSpaceDN w:val="0"/>
              <w:adjustRightInd w:val="0"/>
              <w:spacing w:after="0" w:line="240" w:lineRule="auto"/>
              <w:ind w:left="0" w:firstLine="142"/>
              <w:jc w:val="center"/>
              <w:rPr>
                <w:color w:val="010101"/>
                <w:sz w:val="24"/>
                <w:szCs w:val="24"/>
              </w:rPr>
            </w:pPr>
            <w:r w:rsidRPr="005A68B6">
              <w:rPr>
                <w:color w:val="010101"/>
                <w:sz w:val="24"/>
                <w:szCs w:val="24"/>
              </w:rPr>
              <w:t>1 – линия подвода греющего пара; 2, 3, 4 – испаритель соответственно 1...3-</w:t>
            </w:r>
            <w:r w:rsidR="008021FD" w:rsidRPr="005A68B6">
              <w:rPr>
                <w:color w:val="010101"/>
                <w:sz w:val="24"/>
                <w:szCs w:val="24"/>
              </w:rPr>
              <w:t>й ступеней</w:t>
            </w:r>
            <w:r w:rsidRPr="005A68B6">
              <w:rPr>
                <w:color w:val="010101"/>
                <w:sz w:val="24"/>
                <w:szCs w:val="24"/>
              </w:rPr>
              <w:t xml:space="preserve">; </w:t>
            </w:r>
          </w:p>
          <w:p w:rsidR="002E60C6" w:rsidRPr="005A68B6" w:rsidRDefault="002E60C6" w:rsidP="005A68B6">
            <w:pPr>
              <w:autoSpaceDE w:val="0"/>
              <w:autoSpaceDN w:val="0"/>
              <w:adjustRightInd w:val="0"/>
              <w:spacing w:after="0" w:line="240" w:lineRule="auto"/>
              <w:ind w:left="0" w:firstLine="142"/>
              <w:jc w:val="center"/>
              <w:rPr>
                <w:color w:val="010101"/>
                <w:sz w:val="24"/>
                <w:szCs w:val="24"/>
              </w:rPr>
            </w:pPr>
            <w:r w:rsidRPr="005A68B6">
              <w:rPr>
                <w:color w:val="010101"/>
                <w:sz w:val="24"/>
                <w:szCs w:val="24"/>
              </w:rPr>
              <w:t>5 – линия отвода вторичного пара; 6 – конденсатор; 7 – линия отвода конденсата; 8 – линия подвода питательной воды; 9 – подогреватель питательной воды; 10 – продувочная линия</w:t>
            </w:r>
          </w:p>
          <w:p w:rsidR="00F723D2" w:rsidRPr="005A68B6" w:rsidRDefault="00F723D2" w:rsidP="005A68B6">
            <w:pPr>
              <w:autoSpaceDE w:val="0"/>
              <w:autoSpaceDN w:val="0"/>
              <w:adjustRightInd w:val="0"/>
              <w:spacing w:after="0" w:line="240" w:lineRule="auto"/>
              <w:ind w:left="0" w:firstLine="142"/>
              <w:jc w:val="center"/>
              <w:rPr>
                <w:color w:val="010101"/>
                <w:sz w:val="24"/>
                <w:szCs w:val="24"/>
                <w:lang w:val="kk-KZ"/>
              </w:rPr>
            </w:pPr>
          </w:p>
          <w:p w:rsidR="002E60C6" w:rsidRPr="005A68B6" w:rsidRDefault="000E04B2" w:rsidP="005A68B6">
            <w:pPr>
              <w:autoSpaceDE w:val="0"/>
              <w:autoSpaceDN w:val="0"/>
              <w:adjustRightInd w:val="0"/>
              <w:spacing w:after="0" w:line="240" w:lineRule="auto"/>
              <w:ind w:left="0" w:firstLine="0"/>
              <w:jc w:val="center"/>
              <w:rPr>
                <w:szCs w:val="28"/>
              </w:rPr>
            </w:pPr>
            <w:r w:rsidRPr="005A68B6">
              <w:rPr>
                <w:color w:val="010101"/>
                <w:szCs w:val="28"/>
              </w:rPr>
              <w:t xml:space="preserve">Рисунок </w:t>
            </w:r>
            <w:r w:rsidR="004E78C3">
              <w:rPr>
                <w:color w:val="010101"/>
                <w:szCs w:val="28"/>
                <w:lang w:val="kk-KZ"/>
              </w:rPr>
              <w:t>4.12</w:t>
            </w:r>
            <w:r w:rsidR="002E60C6" w:rsidRPr="005A68B6">
              <w:rPr>
                <w:color w:val="010101"/>
                <w:szCs w:val="28"/>
              </w:rPr>
              <w:t>. Схема тр</w:t>
            </w:r>
            <w:r w:rsidR="008021FD" w:rsidRPr="005A68B6">
              <w:rPr>
                <w:color w:val="010101"/>
                <w:szCs w:val="28"/>
              </w:rPr>
              <w:t>е</w:t>
            </w:r>
            <w:r w:rsidR="002E60C6" w:rsidRPr="005A68B6">
              <w:rPr>
                <w:color w:val="010101"/>
                <w:szCs w:val="28"/>
              </w:rPr>
              <w:t>хступенчатой установки с последовательным питанием</w:t>
            </w:r>
          </w:p>
        </w:tc>
      </w:tr>
    </w:tbl>
    <w:p w:rsidR="002E60C6" w:rsidRPr="005A68B6" w:rsidRDefault="002E60C6" w:rsidP="005A68B6">
      <w:pPr>
        <w:pStyle w:val="a8"/>
        <w:ind w:firstLine="426"/>
        <w:rPr>
          <w:sz w:val="16"/>
          <w:szCs w:val="16"/>
          <w:lang w:val="kk-KZ"/>
        </w:rPr>
      </w:pPr>
    </w:p>
    <w:p w:rsidR="00DC1327" w:rsidRPr="005A68B6" w:rsidRDefault="0047787D" w:rsidP="005A68B6">
      <w:pPr>
        <w:spacing w:after="0" w:line="240" w:lineRule="auto"/>
        <w:ind w:left="0" w:firstLine="709"/>
        <w:rPr>
          <w:sz w:val="12"/>
          <w:szCs w:val="12"/>
        </w:rPr>
      </w:pPr>
      <w:r w:rsidRPr="005A68B6">
        <w:rPr>
          <w:lang w:val="kk-KZ"/>
        </w:rPr>
        <w:t>И</w:t>
      </w:r>
      <w:r w:rsidR="00DC1327" w:rsidRPr="005A68B6">
        <w:t>спарительны</w:t>
      </w:r>
      <w:r w:rsidRPr="005A68B6">
        <w:rPr>
          <w:lang w:val="kk-KZ"/>
        </w:rPr>
        <w:t>е</w:t>
      </w:r>
      <w:r w:rsidR="00DC1327" w:rsidRPr="005A68B6">
        <w:t xml:space="preserve"> установ</w:t>
      </w:r>
      <w:r w:rsidRPr="005A68B6">
        <w:rPr>
          <w:lang w:val="kk-KZ"/>
        </w:rPr>
        <w:t>ки</w:t>
      </w:r>
      <w:r w:rsidR="00DC1327" w:rsidRPr="005A68B6">
        <w:t xml:space="preserve"> мгновенного вскипания называ</w:t>
      </w:r>
      <w:r w:rsidRPr="005A68B6">
        <w:rPr>
          <w:lang w:val="kk-KZ"/>
        </w:rPr>
        <w:t>ются</w:t>
      </w:r>
      <w:r w:rsidR="00DC1327" w:rsidRPr="005A68B6">
        <w:t xml:space="preserve"> адиабатными или «флеш», </w:t>
      </w:r>
      <w:r w:rsidRPr="005A68B6">
        <w:rPr>
          <w:lang w:val="kk-KZ"/>
        </w:rPr>
        <w:t xml:space="preserve">для них </w:t>
      </w:r>
      <w:r w:rsidR="00DC1327" w:rsidRPr="005A68B6">
        <w:t>не требуется высокое качество питательной воды, т</w:t>
      </w:r>
      <w:r w:rsidRPr="005A68B6">
        <w:rPr>
          <w:lang w:val="kk-KZ"/>
        </w:rPr>
        <w:t>.к.</w:t>
      </w:r>
      <w:r w:rsidR="00DC1327" w:rsidRPr="005A68B6">
        <w:t xml:space="preserve"> в этих установках процесс испарения воды осуществляется без передачи теплоты через поверхность. Вскипание воды в камере испарения происходит за счет ее предварительного подогрева до температуры, </w:t>
      </w:r>
      <w:r w:rsidR="0044195E" w:rsidRPr="005A68B6">
        <w:t>которая превышает</w:t>
      </w:r>
      <w:r w:rsidR="00DC1327" w:rsidRPr="005A68B6">
        <w:t xml:space="preserve"> на несколько градусов температуру насыщения. Т</w:t>
      </w:r>
      <w:r w:rsidRPr="005A68B6">
        <w:rPr>
          <w:lang w:val="kk-KZ"/>
        </w:rPr>
        <w:t xml:space="preserve">.к. </w:t>
      </w:r>
      <w:r w:rsidR="00DC1327" w:rsidRPr="005A68B6">
        <w:t xml:space="preserve">температура насыщения непосредственно зависит от давления насыщения, то при осуществлении вскипания при давлении ниже атмосферного (при вакууме определенной глубины) можно организовать работу испарителей </w:t>
      </w:r>
      <w:r w:rsidRPr="005A68B6">
        <w:rPr>
          <w:lang w:val="kk-KZ"/>
        </w:rPr>
        <w:t>данного</w:t>
      </w:r>
      <w:r w:rsidR="00DC1327" w:rsidRPr="005A68B6">
        <w:t xml:space="preserve"> типа при температуре менее 100</w:t>
      </w:r>
      <w:r w:rsidR="008021FD" w:rsidRPr="005A68B6">
        <w:rPr>
          <w:vertAlign w:val="superscript"/>
        </w:rPr>
        <w:t>0</w:t>
      </w:r>
      <w:r w:rsidR="00DC1327" w:rsidRPr="005A68B6">
        <w:t xml:space="preserve">С, </w:t>
      </w:r>
      <w:r w:rsidRPr="005A68B6">
        <w:rPr>
          <w:lang w:val="kk-KZ"/>
        </w:rPr>
        <w:t>это в свою очередь</w:t>
      </w:r>
      <w:r w:rsidR="00DC1327" w:rsidRPr="005A68B6">
        <w:t xml:space="preserve"> снижает вероятность накипеобразования</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A72137" w:rsidRPr="005A68B6" w:rsidRDefault="00A72137" w:rsidP="005A68B6">
      <w:pPr>
        <w:spacing w:after="0" w:line="240" w:lineRule="auto"/>
        <w:ind w:left="0" w:firstLine="0"/>
      </w:pPr>
    </w:p>
    <w:p w:rsidR="0067750F" w:rsidRPr="005A68B6" w:rsidRDefault="001D404E" w:rsidP="005A68B6">
      <w:pPr>
        <w:spacing w:after="0" w:line="240" w:lineRule="auto"/>
        <w:ind w:left="0" w:firstLine="708"/>
        <w:rPr>
          <w:b/>
          <w:szCs w:val="28"/>
          <w:lang w:eastAsia="en-US"/>
        </w:rPr>
      </w:pPr>
      <w:r>
        <w:rPr>
          <w:b/>
          <w:lang w:val="kk-KZ"/>
        </w:rPr>
        <w:t>4.4</w:t>
      </w:r>
      <w:r w:rsidR="00D86E02" w:rsidRPr="005A68B6">
        <w:rPr>
          <w:b/>
          <w:lang w:val="kk-KZ"/>
        </w:rPr>
        <w:t>.</w:t>
      </w:r>
      <w:r w:rsidR="002E60C6" w:rsidRPr="005A68B6">
        <w:rPr>
          <w:b/>
          <w:lang w:val="kk-KZ"/>
        </w:rPr>
        <w:t>2</w:t>
      </w:r>
      <w:r w:rsidR="0047787D" w:rsidRPr="005A68B6">
        <w:rPr>
          <w:b/>
          <w:lang w:val="kk-KZ"/>
        </w:rPr>
        <w:t xml:space="preserve"> </w:t>
      </w:r>
      <w:r w:rsidR="0067750F" w:rsidRPr="005A68B6">
        <w:rPr>
          <w:b/>
          <w:szCs w:val="28"/>
          <w:lang w:val="kk-KZ" w:eastAsia="en-US"/>
        </w:rPr>
        <w:t>Накипеобразование</w:t>
      </w:r>
      <w:r w:rsidR="0067750F" w:rsidRPr="005A68B6">
        <w:rPr>
          <w:b/>
          <w:szCs w:val="28"/>
          <w:lang w:eastAsia="en-US"/>
        </w:rPr>
        <w:t xml:space="preserve"> в испарительных</w:t>
      </w:r>
      <w:r w:rsidR="0047787D" w:rsidRPr="005A68B6">
        <w:rPr>
          <w:b/>
          <w:szCs w:val="28"/>
          <w:lang w:val="kk-KZ" w:eastAsia="en-US"/>
        </w:rPr>
        <w:t xml:space="preserve"> </w:t>
      </w:r>
      <w:r w:rsidR="0067750F" w:rsidRPr="005A68B6">
        <w:rPr>
          <w:b/>
          <w:szCs w:val="28"/>
          <w:lang w:eastAsia="en-US"/>
        </w:rPr>
        <w:t xml:space="preserve">установках </w:t>
      </w:r>
    </w:p>
    <w:p w:rsidR="00DC1327" w:rsidRPr="005A68B6" w:rsidRDefault="0067750F" w:rsidP="005A68B6">
      <w:pPr>
        <w:spacing w:after="0" w:line="240" w:lineRule="auto"/>
        <w:ind w:left="0" w:firstLine="709"/>
        <w:rPr>
          <w:b/>
          <w:lang w:val="kk-KZ"/>
        </w:rPr>
      </w:pPr>
      <w:r w:rsidRPr="005A68B6">
        <w:rPr>
          <w:b/>
          <w:szCs w:val="28"/>
          <w:lang w:val="kk-KZ" w:eastAsia="en-US"/>
        </w:rPr>
        <w:t xml:space="preserve">           и методы их </w:t>
      </w:r>
      <w:r w:rsidRPr="005A68B6">
        <w:rPr>
          <w:b/>
          <w:szCs w:val="28"/>
          <w:lang w:eastAsia="en-US"/>
        </w:rPr>
        <w:t>предотвращения</w:t>
      </w:r>
    </w:p>
    <w:p w:rsidR="00DC1327" w:rsidRPr="005A68B6" w:rsidRDefault="00DC1327" w:rsidP="005A68B6">
      <w:pPr>
        <w:pStyle w:val="ae"/>
        <w:spacing w:before="0"/>
        <w:ind w:left="0" w:right="0" w:firstLine="426"/>
        <w:rPr>
          <w:b/>
          <w:sz w:val="16"/>
          <w:szCs w:val="16"/>
          <w:lang w:val="kk-KZ"/>
        </w:rPr>
      </w:pPr>
    </w:p>
    <w:p w:rsidR="00DC1327" w:rsidRPr="005A68B6" w:rsidRDefault="0047787D" w:rsidP="005A68B6">
      <w:pPr>
        <w:spacing w:after="0" w:line="240" w:lineRule="auto"/>
        <w:ind w:left="0" w:firstLine="709"/>
      </w:pPr>
      <w:r w:rsidRPr="005A68B6">
        <w:rPr>
          <w:lang w:val="kk-KZ"/>
        </w:rPr>
        <w:t>П</w:t>
      </w:r>
      <w:r w:rsidR="00DC1327" w:rsidRPr="005A68B6">
        <w:t xml:space="preserve">ри питании солоноватыми или солеными водами </w:t>
      </w:r>
      <w:r w:rsidRPr="005A68B6">
        <w:rPr>
          <w:lang w:val="kk-KZ"/>
        </w:rPr>
        <w:t>в работе</w:t>
      </w:r>
      <w:r w:rsidRPr="005A68B6">
        <w:t xml:space="preserve"> испарителей </w:t>
      </w:r>
      <w:r w:rsidRPr="005A68B6">
        <w:rPr>
          <w:lang w:val="kk-KZ"/>
        </w:rPr>
        <w:t xml:space="preserve">могут возникнуть </w:t>
      </w:r>
      <w:r w:rsidR="00484FDE" w:rsidRPr="005A68B6">
        <w:t>серьезные затруднения</w:t>
      </w:r>
      <w:r w:rsidRPr="005A68B6">
        <w:rPr>
          <w:lang w:val="kk-KZ"/>
        </w:rPr>
        <w:t xml:space="preserve"> </w:t>
      </w:r>
      <w:r w:rsidR="00484FDE" w:rsidRPr="005A68B6">
        <w:t>за счет</w:t>
      </w:r>
      <w:r w:rsidR="00BD0812" w:rsidRPr="005A68B6">
        <w:t xml:space="preserve"> быст</w:t>
      </w:r>
      <w:r w:rsidR="00484FDE" w:rsidRPr="005A68B6">
        <w:t>рого образования</w:t>
      </w:r>
      <w:r w:rsidR="00DC1327" w:rsidRPr="005A68B6">
        <w:t xml:space="preserve"> накипи на теплопередающих поверхностях, снижения коэффициента теплопередачи и уменьшения эффективности работы испарителей.</w:t>
      </w:r>
    </w:p>
    <w:p w:rsidR="00DC1327" w:rsidRPr="005A68B6" w:rsidRDefault="003B16D6" w:rsidP="005A68B6">
      <w:pPr>
        <w:pStyle w:val="a8"/>
        <w:ind w:firstLine="708"/>
      </w:pPr>
      <w:r w:rsidRPr="005A68B6">
        <w:lastRenderedPageBreak/>
        <w:t>Образование</w:t>
      </w:r>
      <w:r w:rsidR="00DC1327" w:rsidRPr="005A68B6">
        <w:t xml:space="preserve"> плотного слоя кристаллических отложений </w:t>
      </w:r>
      <w:r w:rsidRPr="005A68B6">
        <w:t xml:space="preserve">на поверхности стенок оборудования и трубопроводов </w:t>
      </w:r>
      <w:r w:rsidR="00DC1327" w:rsidRPr="005A68B6">
        <w:t>происходит из пересыщенного раствора в результате роста существующих на поверхности кристаллов (первичное накипеобразование), а также вследствие адгезии и адсорбции тонкодисперсных частиц, уже образовавшихся в объеме испаряемой воды</w:t>
      </w:r>
      <w:r w:rsidR="00E05D03" w:rsidRPr="005A68B6">
        <w:t xml:space="preserve"> (вторичное накипеобразование). Н</w:t>
      </w:r>
      <w:r w:rsidR="00DC1327" w:rsidRPr="005A68B6">
        <w:t>акипеобразование обо</w:t>
      </w:r>
      <w:r w:rsidR="008021FD" w:rsidRPr="005A68B6">
        <w:t xml:space="preserve">их видов протекает одновременно. </w:t>
      </w:r>
      <w:r w:rsidR="00E05D03" w:rsidRPr="005A68B6">
        <w:t>Образование</w:t>
      </w:r>
      <w:r w:rsidR="00DC1327" w:rsidRPr="005A68B6">
        <w:t xml:space="preserve"> накипи на поверхности </w:t>
      </w:r>
      <w:r w:rsidR="00E05D03" w:rsidRPr="005A68B6">
        <w:t>пр</w:t>
      </w:r>
      <w:r w:rsidR="002F4159" w:rsidRPr="005A68B6">
        <w:rPr>
          <w:lang w:val="kk-KZ"/>
        </w:rPr>
        <w:t xml:space="preserve">оисходит таким </w:t>
      </w:r>
      <w:r w:rsidR="00E05D03" w:rsidRPr="005A68B6">
        <w:t>образом</w:t>
      </w:r>
      <w:r w:rsidR="002F4159" w:rsidRPr="005A68B6">
        <w:rPr>
          <w:lang w:val="kk-KZ"/>
        </w:rPr>
        <w:t>: с</w:t>
      </w:r>
      <w:r w:rsidR="00E05D03" w:rsidRPr="005A68B6">
        <w:t xml:space="preserve">начала происходит </w:t>
      </w:r>
      <w:r w:rsidR="00DC1327" w:rsidRPr="005A68B6">
        <w:t>образование зародышевых кристаллов в углуб</w:t>
      </w:r>
      <w:r w:rsidR="002F4159" w:rsidRPr="005A68B6">
        <w:t>лениях микронеровностей металла</w:t>
      </w:r>
      <w:r w:rsidR="002F4159" w:rsidRPr="005A68B6">
        <w:rPr>
          <w:lang w:val="kk-KZ"/>
        </w:rPr>
        <w:t>, з</w:t>
      </w:r>
      <w:r w:rsidR="00E05D03" w:rsidRPr="005A68B6">
        <w:t xml:space="preserve">атем </w:t>
      </w:r>
      <w:r w:rsidR="00DC1327" w:rsidRPr="005A68B6">
        <w:t>возник</w:t>
      </w:r>
      <w:r w:rsidR="00E05D03" w:rsidRPr="005A68B6">
        <w:t>ают</w:t>
      </w:r>
      <w:r w:rsidR="00DC1327" w:rsidRPr="005A68B6">
        <w:t xml:space="preserve"> образовани</w:t>
      </w:r>
      <w:r w:rsidR="00E05D03" w:rsidRPr="005A68B6">
        <w:t>я типа кораллового кустика</w:t>
      </w:r>
      <w:r w:rsidR="002F4159" w:rsidRPr="005A68B6">
        <w:rPr>
          <w:lang w:val="kk-KZ"/>
        </w:rPr>
        <w:t>, после этого</w:t>
      </w:r>
      <w:r w:rsidR="00E05D03" w:rsidRPr="005A68B6">
        <w:t xml:space="preserve"> происходит </w:t>
      </w:r>
      <w:r w:rsidR="00DC1327" w:rsidRPr="005A68B6">
        <w:t>заполнение промежутков между разветвлениями «кустика» мелкими частицами твердой фазы</w:t>
      </w:r>
      <w:r w:rsidR="002F4159" w:rsidRPr="005A68B6">
        <w:rPr>
          <w:lang w:val="kk-KZ"/>
        </w:rPr>
        <w:t>. Мелкие частицы твердой фазы</w:t>
      </w:r>
      <w:r w:rsidR="00E05D03" w:rsidRPr="005A68B6">
        <w:t xml:space="preserve"> </w:t>
      </w:r>
      <w:r w:rsidR="00DC1327" w:rsidRPr="005A68B6">
        <w:t>образ</w:t>
      </w:r>
      <w:r w:rsidR="002F4159" w:rsidRPr="005A68B6">
        <w:rPr>
          <w:lang w:val="kk-KZ"/>
        </w:rPr>
        <w:t>ются</w:t>
      </w:r>
      <w:r w:rsidR="00E05D03" w:rsidRPr="005A68B6">
        <w:t xml:space="preserve"> в растворе и транспортиру</w:t>
      </w:r>
      <w:r w:rsidR="002F4159" w:rsidRPr="005A68B6">
        <w:rPr>
          <w:lang w:val="kk-KZ"/>
        </w:rPr>
        <w:t>ю</w:t>
      </w:r>
      <w:r w:rsidR="00E05D03" w:rsidRPr="005A68B6">
        <w:t>тся</w:t>
      </w:r>
      <w:r w:rsidR="00DC1327" w:rsidRPr="005A68B6">
        <w:t xml:space="preserve"> к теплопередающей поверхности.</w:t>
      </w:r>
    </w:p>
    <w:p w:rsidR="00DC1327" w:rsidRPr="005A68B6" w:rsidRDefault="002F4159" w:rsidP="005A68B6">
      <w:pPr>
        <w:pStyle w:val="23"/>
        <w:spacing w:after="0" w:line="240" w:lineRule="auto"/>
        <w:ind w:left="0" w:firstLine="708"/>
        <w:jc w:val="both"/>
        <w:rPr>
          <w:sz w:val="28"/>
          <w:szCs w:val="28"/>
        </w:rPr>
      </w:pPr>
      <w:r w:rsidRPr="005A68B6">
        <w:rPr>
          <w:sz w:val="28"/>
          <w:szCs w:val="28"/>
          <w:lang w:val="kk-KZ"/>
        </w:rPr>
        <w:t>Существует несколько м</w:t>
      </w:r>
      <w:r w:rsidR="00DC1327" w:rsidRPr="005A68B6">
        <w:rPr>
          <w:sz w:val="28"/>
          <w:szCs w:val="28"/>
        </w:rPr>
        <w:t>етод</w:t>
      </w:r>
      <w:r w:rsidRPr="005A68B6">
        <w:rPr>
          <w:sz w:val="28"/>
          <w:szCs w:val="28"/>
          <w:lang w:val="kk-KZ"/>
        </w:rPr>
        <w:t>ов</w:t>
      </w:r>
      <w:r w:rsidR="00DC1327" w:rsidRPr="005A68B6">
        <w:rPr>
          <w:sz w:val="28"/>
          <w:szCs w:val="28"/>
        </w:rPr>
        <w:t xml:space="preserve"> борьбы с накипеобразованием в испарителях</w:t>
      </w:r>
      <w:r w:rsidRPr="005A68B6">
        <w:rPr>
          <w:sz w:val="28"/>
          <w:szCs w:val="28"/>
          <w:lang w:val="kk-KZ"/>
        </w:rPr>
        <w:t>:</w:t>
      </w:r>
      <w:r w:rsidR="00DC1327" w:rsidRPr="005A68B6">
        <w:rPr>
          <w:sz w:val="28"/>
          <w:szCs w:val="28"/>
        </w:rPr>
        <w:t xml:space="preserve"> физические,</w:t>
      </w:r>
      <w:r w:rsidR="001B5AA9" w:rsidRPr="005A68B6">
        <w:rPr>
          <w:sz w:val="28"/>
          <w:szCs w:val="28"/>
        </w:rPr>
        <w:t xml:space="preserve"> химические и физико-химические</w:t>
      </w:r>
      <w:r w:rsidR="008901A1" w:rsidRPr="005A68B6">
        <w:rPr>
          <w:sz w:val="28"/>
          <w:szCs w:val="28"/>
        </w:rPr>
        <w:t xml:space="preserve"> методы</w:t>
      </w:r>
      <w:r w:rsidR="001B5AA9" w:rsidRPr="005A68B6">
        <w:rPr>
          <w:sz w:val="28"/>
          <w:szCs w:val="28"/>
        </w:rPr>
        <w:t xml:space="preserve">. </w:t>
      </w:r>
      <w:r w:rsidR="008901A1" w:rsidRPr="005A68B6">
        <w:rPr>
          <w:sz w:val="28"/>
          <w:szCs w:val="28"/>
        </w:rPr>
        <w:t xml:space="preserve">Также </w:t>
      </w:r>
      <w:r w:rsidRPr="005A68B6">
        <w:rPr>
          <w:sz w:val="28"/>
          <w:szCs w:val="28"/>
        </w:rPr>
        <w:t>для уменьшения накипеобразования</w:t>
      </w:r>
      <w:r w:rsidRPr="005A68B6">
        <w:rPr>
          <w:sz w:val="28"/>
          <w:szCs w:val="28"/>
          <w:lang w:val="kk-KZ"/>
        </w:rPr>
        <w:t xml:space="preserve"> существуют</w:t>
      </w:r>
      <w:r w:rsidR="00DC1327" w:rsidRPr="005A68B6">
        <w:rPr>
          <w:sz w:val="28"/>
          <w:szCs w:val="28"/>
        </w:rPr>
        <w:t xml:space="preserve"> специальны</w:t>
      </w:r>
      <w:r w:rsidR="008901A1" w:rsidRPr="005A68B6">
        <w:rPr>
          <w:sz w:val="28"/>
          <w:szCs w:val="28"/>
        </w:rPr>
        <w:t>е конструкции и материалы</w:t>
      </w:r>
      <w:r w:rsidR="00DC1327" w:rsidRPr="005A68B6">
        <w:rPr>
          <w:sz w:val="28"/>
          <w:szCs w:val="28"/>
        </w:rPr>
        <w:t xml:space="preserve"> для испарителей</w:t>
      </w:r>
      <w:r w:rsidR="008901A1" w:rsidRPr="005A68B6">
        <w:rPr>
          <w:sz w:val="28"/>
          <w:szCs w:val="28"/>
        </w:rPr>
        <w:t xml:space="preserve"> </w:t>
      </w:r>
      <w:r w:rsidR="00295361" w:rsidRPr="00295361">
        <w:rPr>
          <w:sz w:val="28"/>
          <w:szCs w:val="28"/>
        </w:rPr>
        <w:t>[10,27,28,31,35].</w:t>
      </w:r>
    </w:p>
    <w:p w:rsidR="00DC1327" w:rsidRPr="005A68B6" w:rsidRDefault="002F4159" w:rsidP="005A68B6">
      <w:pPr>
        <w:spacing w:after="0" w:line="240" w:lineRule="auto"/>
        <w:ind w:left="0" w:firstLine="709"/>
      </w:pPr>
      <w:r w:rsidRPr="005A68B6">
        <w:rPr>
          <w:b/>
          <w:lang w:val="kk-KZ"/>
        </w:rPr>
        <w:t>В б</w:t>
      </w:r>
      <w:r w:rsidR="00DC1327" w:rsidRPr="005A68B6">
        <w:rPr>
          <w:b/>
        </w:rPr>
        <w:t>езреагентны</w:t>
      </w:r>
      <w:r w:rsidRPr="005A68B6">
        <w:rPr>
          <w:b/>
          <w:lang w:val="kk-KZ"/>
        </w:rPr>
        <w:t>х</w:t>
      </w:r>
      <w:r w:rsidR="00DC1327" w:rsidRPr="005A68B6">
        <w:rPr>
          <w:b/>
        </w:rPr>
        <w:t xml:space="preserve"> метод</w:t>
      </w:r>
      <w:r w:rsidRPr="005A68B6">
        <w:rPr>
          <w:b/>
          <w:lang w:val="kk-KZ"/>
        </w:rPr>
        <w:t>ах</w:t>
      </w:r>
      <w:r w:rsidRPr="005A68B6">
        <w:t xml:space="preserve"> отсутств</w:t>
      </w:r>
      <w:r w:rsidRPr="005A68B6">
        <w:rPr>
          <w:lang w:val="kk-KZ"/>
        </w:rPr>
        <w:t>ует</w:t>
      </w:r>
      <w:r w:rsidRPr="005A68B6">
        <w:t xml:space="preserve"> выделени</w:t>
      </w:r>
      <w:r w:rsidRPr="005A68B6">
        <w:rPr>
          <w:lang w:val="kk-KZ"/>
        </w:rPr>
        <w:t>е</w:t>
      </w:r>
      <w:r w:rsidRPr="005A68B6">
        <w:t xml:space="preserve"> твердой фазы на теплопередающей поверхности</w:t>
      </w:r>
      <w:r w:rsidRPr="005A68B6">
        <w:rPr>
          <w:lang w:val="kk-KZ"/>
        </w:rPr>
        <w:t>, также этот мет</w:t>
      </w:r>
      <w:r w:rsidR="00DC1327" w:rsidRPr="005A68B6">
        <w:t xml:space="preserve">од </w:t>
      </w:r>
      <w:r w:rsidRPr="005A68B6">
        <w:rPr>
          <w:lang w:val="kk-KZ"/>
        </w:rPr>
        <w:t xml:space="preserve">называется мет одом </w:t>
      </w:r>
      <w:r w:rsidR="00DC1327" w:rsidRPr="005A68B6">
        <w:t xml:space="preserve">контактной стабилизации </w:t>
      </w:r>
      <w:r w:rsidRPr="005A68B6">
        <w:rPr>
          <w:lang w:val="kk-KZ"/>
        </w:rPr>
        <w:t xml:space="preserve">и </w:t>
      </w:r>
      <w:r w:rsidR="00DC1327" w:rsidRPr="005A68B6">
        <w:t xml:space="preserve">предложен Ланжелье. </w:t>
      </w:r>
      <w:r w:rsidRPr="005A68B6">
        <w:rPr>
          <w:lang w:val="kk-KZ"/>
        </w:rPr>
        <w:t xml:space="preserve">Сущность этого метода заключается  в том, что </w:t>
      </w:r>
      <w:r w:rsidR="00DC1327" w:rsidRPr="005A68B6">
        <w:t xml:space="preserve">энергия образования кристаллов на нерастворенных частицах примеси меньше, чем энергия самопроизвольного возникновения центров кристаллизации. Кристаллизация на веществе-стабилизаторе протекает при меньшем </w:t>
      </w:r>
      <w:r w:rsidR="001B5AA9" w:rsidRPr="005A68B6">
        <w:t xml:space="preserve">пересыщении </w:t>
      </w:r>
      <w:r w:rsidR="00DC1327" w:rsidRPr="005A68B6">
        <w:t>раствора. За счет множества центров кристаллизации происходит осаждение избыточного количества накипеобразователей. В качестве стабилизатор</w:t>
      </w:r>
      <w:r w:rsidR="003314A9" w:rsidRPr="005A68B6">
        <w:t>а применяют</w:t>
      </w:r>
      <w:r w:rsidR="00AF5776" w:rsidRPr="005A68B6">
        <w:rPr>
          <w:lang w:val="kk-KZ"/>
        </w:rPr>
        <w:t>ся</w:t>
      </w:r>
      <w:r w:rsidR="003314A9" w:rsidRPr="005A68B6">
        <w:t xml:space="preserve"> дробленые материалы</w:t>
      </w:r>
      <w:r w:rsidR="00AF5776" w:rsidRPr="005A68B6">
        <w:rPr>
          <w:lang w:val="kk-KZ"/>
        </w:rPr>
        <w:t xml:space="preserve"> (</w:t>
      </w:r>
      <w:r w:rsidR="00DC1327" w:rsidRPr="005A68B6">
        <w:t>известняк, мрамор, естественн</w:t>
      </w:r>
      <w:r w:rsidR="00AF5776" w:rsidRPr="005A68B6">
        <w:rPr>
          <w:lang w:val="kk-KZ"/>
        </w:rPr>
        <w:t>ая</w:t>
      </w:r>
      <w:r w:rsidR="00DC1327" w:rsidRPr="005A68B6">
        <w:t xml:space="preserve"> накипь и песок</w:t>
      </w:r>
      <w:r w:rsidR="00AF5776" w:rsidRPr="005A68B6">
        <w:rPr>
          <w:lang w:val="kk-KZ"/>
        </w:rPr>
        <w:t>)</w:t>
      </w:r>
      <w:r w:rsidR="00DC1327" w:rsidRPr="005A68B6">
        <w:t xml:space="preserve">, через фильтрующий слой которых циркулирует испаряемая вода. Высота фильтра должна </w:t>
      </w:r>
      <w:r w:rsidR="00AF5776" w:rsidRPr="005A68B6">
        <w:rPr>
          <w:lang w:val="kk-KZ"/>
        </w:rPr>
        <w:t xml:space="preserve">превышать </w:t>
      </w:r>
      <w:r w:rsidR="00DC1327" w:rsidRPr="005A68B6">
        <w:t>1,8–2</w:t>
      </w:r>
      <w:r w:rsidR="00984DCE">
        <w:t xml:space="preserve"> </w:t>
      </w:r>
      <w:r w:rsidR="00DC1327" w:rsidRPr="005A68B6">
        <w:t>м, скорость подъема рассола не должна превышать 35</w:t>
      </w:r>
      <w:r w:rsidR="00984DCE">
        <w:t xml:space="preserve"> </w:t>
      </w:r>
      <w:r w:rsidR="00DC1327" w:rsidRPr="005A68B6">
        <w:t xml:space="preserve">м/ч. Применение контактной стабилизации позволяет уменьшить количество накипи на </w:t>
      </w:r>
      <w:r w:rsidR="00C72DAF" w:rsidRPr="005A68B6">
        <w:t>80–90</w:t>
      </w:r>
      <w:r w:rsidR="00984DCE">
        <w:t xml:space="preserve"> </w:t>
      </w:r>
      <w:r w:rsidR="00C72DAF" w:rsidRPr="005A68B6">
        <w:t>%.</w:t>
      </w:r>
      <w:r w:rsidR="00AF5776" w:rsidRPr="005A68B6">
        <w:rPr>
          <w:lang w:val="kk-KZ"/>
        </w:rPr>
        <w:t xml:space="preserve"> </w:t>
      </w:r>
      <w:r w:rsidR="00C72DAF" w:rsidRPr="005A68B6">
        <w:t>Однако</w:t>
      </w:r>
      <w:r w:rsidR="006979D6" w:rsidRPr="005A68B6">
        <w:t xml:space="preserve"> конструкционно создать</w:t>
      </w:r>
      <w:r w:rsidR="00AF5776" w:rsidRPr="005A68B6">
        <w:rPr>
          <w:lang w:val="kk-KZ"/>
        </w:rPr>
        <w:t xml:space="preserve"> </w:t>
      </w:r>
      <w:r w:rsidR="006979D6" w:rsidRPr="005A68B6">
        <w:t>такой процесс</w:t>
      </w:r>
      <w:r w:rsidR="00DC1327" w:rsidRPr="005A68B6">
        <w:t xml:space="preserve"> достаточно сложно</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spacing w:after="0" w:line="240" w:lineRule="auto"/>
        <w:ind w:left="0" w:firstLine="709"/>
      </w:pPr>
      <w:r w:rsidRPr="005A68B6">
        <w:t>Метод кристаллизационной затравки основан на добавлении в испаряемую</w:t>
      </w:r>
      <w:r w:rsidR="002A1989" w:rsidRPr="005A68B6">
        <w:t xml:space="preserve"> воду тонкодисперсных порошков</w:t>
      </w:r>
      <w:r w:rsidR="00AF5776" w:rsidRPr="005A68B6">
        <w:rPr>
          <w:lang w:val="kk-KZ"/>
        </w:rPr>
        <w:t xml:space="preserve"> и </w:t>
      </w:r>
      <w:r w:rsidR="00AF5776" w:rsidRPr="005A68B6">
        <w:t>является частным случаем контактной стабилизации</w:t>
      </w:r>
      <w:r w:rsidR="002A1989" w:rsidRPr="005A68B6">
        <w:t xml:space="preserve">. В </w:t>
      </w:r>
      <w:r w:rsidRPr="005A68B6">
        <w:t>условиях, когда основным накипеобразователем является сульфат кальция важн</w:t>
      </w:r>
      <w:r w:rsidR="00AF5776" w:rsidRPr="005A68B6">
        <w:rPr>
          <w:lang w:val="kk-KZ"/>
        </w:rPr>
        <w:t>ым является</w:t>
      </w:r>
      <w:r w:rsidRPr="005A68B6">
        <w:t xml:space="preserve"> дисперсность присадки. </w:t>
      </w:r>
      <w:r w:rsidR="002A1989" w:rsidRPr="005A68B6">
        <w:t>Ч</w:t>
      </w:r>
      <w:r w:rsidRPr="005A68B6">
        <w:t>астицы</w:t>
      </w:r>
      <w:r w:rsidR="002A1989" w:rsidRPr="005A68B6">
        <w:t xml:space="preserve"> затравки</w:t>
      </w:r>
      <w:r w:rsidRPr="005A68B6">
        <w:t xml:space="preserve"> быстро покрываются </w:t>
      </w:r>
      <w:r w:rsidR="00AF5776" w:rsidRPr="005A68B6">
        <w:rPr>
          <w:lang w:val="kk-KZ"/>
        </w:rPr>
        <w:t>сульфатом кальция (</w:t>
      </w:r>
      <w:r w:rsidRPr="005A68B6">
        <w:rPr>
          <w:lang w:val="en-US"/>
        </w:rPr>
        <w:t>CaS</w:t>
      </w:r>
      <w:r w:rsidRPr="005A68B6">
        <w:t>О</w:t>
      </w:r>
      <w:r w:rsidRPr="005A68B6">
        <w:rPr>
          <w:vertAlign w:val="subscript"/>
        </w:rPr>
        <w:t>4</w:t>
      </w:r>
      <w:r w:rsidR="00AF5776" w:rsidRPr="005A68B6">
        <w:rPr>
          <w:lang w:val="kk-KZ"/>
        </w:rPr>
        <w:t>)</w:t>
      </w:r>
      <w:r w:rsidRPr="005A68B6">
        <w:t xml:space="preserve"> и действу</w:t>
      </w:r>
      <w:r w:rsidR="00AF5776" w:rsidRPr="005A68B6">
        <w:rPr>
          <w:lang w:val="kk-KZ"/>
        </w:rPr>
        <w:t>е</w:t>
      </w:r>
      <w:r w:rsidRPr="005A68B6">
        <w:t xml:space="preserve">т как кристаллически идентичная структура. </w:t>
      </w:r>
      <w:r w:rsidR="00AF5776" w:rsidRPr="005A68B6">
        <w:rPr>
          <w:lang w:val="kk-KZ"/>
        </w:rPr>
        <w:t>К</w:t>
      </w:r>
      <w:r w:rsidRPr="005A68B6">
        <w:t>онцентрация присадки составляет 8–10 г/дм</w:t>
      </w:r>
      <w:r w:rsidRPr="005A68B6">
        <w:rPr>
          <w:vertAlign w:val="superscript"/>
        </w:rPr>
        <w:t>3</w:t>
      </w:r>
      <w:r w:rsidRPr="005A68B6">
        <w:t xml:space="preserve">. </w:t>
      </w:r>
      <w:r w:rsidR="00AF5776" w:rsidRPr="005A68B6">
        <w:rPr>
          <w:lang w:val="kk-KZ"/>
        </w:rPr>
        <w:t xml:space="preserve">Затравками могут быть </w:t>
      </w:r>
      <w:r w:rsidRPr="005A68B6">
        <w:t>мел, измельченную известь, магнезию</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166513" w:rsidP="005A68B6">
      <w:pPr>
        <w:spacing w:after="0" w:line="240" w:lineRule="auto"/>
        <w:ind w:left="0" w:firstLine="709"/>
        <w:rPr>
          <w:color w:val="auto"/>
        </w:rPr>
      </w:pPr>
      <w:r w:rsidRPr="005A68B6">
        <w:rPr>
          <w:color w:val="auto"/>
        </w:rPr>
        <w:t>М</w:t>
      </w:r>
      <w:r w:rsidR="00DC1327" w:rsidRPr="005A68B6">
        <w:rPr>
          <w:color w:val="auto"/>
        </w:rPr>
        <w:t xml:space="preserve">етод </w:t>
      </w:r>
      <w:r w:rsidR="00277563" w:rsidRPr="005A68B6">
        <w:rPr>
          <w:color w:val="auto"/>
        </w:rPr>
        <w:t xml:space="preserve">кристаллизационной затравки </w:t>
      </w:r>
      <w:r w:rsidRPr="005A68B6">
        <w:rPr>
          <w:color w:val="auto"/>
        </w:rPr>
        <w:t xml:space="preserve">обладает существеным недостатком </w:t>
      </w:r>
      <w:r w:rsidR="000E5354" w:rsidRPr="005A68B6">
        <w:t>–</w:t>
      </w:r>
      <w:r w:rsidRPr="005A68B6">
        <w:rPr>
          <w:color w:val="auto"/>
        </w:rPr>
        <w:t xml:space="preserve"> это</w:t>
      </w:r>
      <w:r w:rsidR="00277563" w:rsidRPr="005A68B6">
        <w:rPr>
          <w:color w:val="auto"/>
        </w:rPr>
        <w:t xml:space="preserve"> обязательное</w:t>
      </w:r>
      <w:r w:rsidR="00DC1327" w:rsidRPr="005A68B6">
        <w:rPr>
          <w:color w:val="auto"/>
        </w:rPr>
        <w:t xml:space="preserve"> прикипание затравки и накипи к теплопередающей поверхнос</w:t>
      </w:r>
      <w:r w:rsidR="001B5AA9" w:rsidRPr="005A68B6">
        <w:rPr>
          <w:color w:val="auto"/>
        </w:rPr>
        <w:t>ти</w:t>
      </w:r>
      <w:r w:rsidRPr="005A68B6">
        <w:rPr>
          <w:color w:val="auto"/>
          <w:lang w:val="kk-KZ"/>
        </w:rPr>
        <w:t>.</w:t>
      </w:r>
      <w:r w:rsidRPr="005A68B6">
        <w:rPr>
          <w:color w:val="auto"/>
        </w:rPr>
        <w:t xml:space="preserve"> При этом теплопередающ</w:t>
      </w:r>
      <w:r w:rsidRPr="005A68B6">
        <w:rPr>
          <w:color w:val="auto"/>
          <w:lang w:val="kk-KZ"/>
        </w:rPr>
        <w:t>ая</w:t>
      </w:r>
      <w:r w:rsidRPr="005A68B6">
        <w:rPr>
          <w:color w:val="auto"/>
        </w:rPr>
        <w:t xml:space="preserve"> поверхност</w:t>
      </w:r>
      <w:r w:rsidRPr="005A68B6">
        <w:rPr>
          <w:color w:val="auto"/>
          <w:lang w:val="kk-KZ"/>
        </w:rPr>
        <w:t>ь</w:t>
      </w:r>
      <w:r w:rsidRPr="005A68B6">
        <w:rPr>
          <w:color w:val="auto"/>
        </w:rPr>
        <w:t xml:space="preserve"> </w:t>
      </w:r>
      <w:r w:rsidR="00277563" w:rsidRPr="005A68B6">
        <w:rPr>
          <w:color w:val="auto"/>
        </w:rPr>
        <w:t xml:space="preserve">работает </w:t>
      </w:r>
      <w:r w:rsidR="001B5AA9" w:rsidRPr="005A68B6">
        <w:rPr>
          <w:color w:val="auto"/>
        </w:rPr>
        <w:t xml:space="preserve">в режиме </w:t>
      </w:r>
      <w:r w:rsidR="001B5AA9" w:rsidRPr="005A68B6">
        <w:rPr>
          <w:color w:val="auto"/>
        </w:rPr>
        <w:lastRenderedPageBreak/>
        <w:t>кипения</w:t>
      </w:r>
      <w:r w:rsidRPr="005A68B6">
        <w:rPr>
          <w:color w:val="auto"/>
          <w:lang w:val="kk-KZ"/>
        </w:rPr>
        <w:t xml:space="preserve">, вследствии чего </w:t>
      </w:r>
      <w:r w:rsidR="00DC1327" w:rsidRPr="005A68B6">
        <w:rPr>
          <w:color w:val="auto"/>
        </w:rPr>
        <w:t xml:space="preserve">этот метод можно применять </w:t>
      </w:r>
      <w:r w:rsidRPr="005A68B6">
        <w:rPr>
          <w:color w:val="auto"/>
          <w:lang w:val="kk-KZ"/>
        </w:rPr>
        <w:t xml:space="preserve">только </w:t>
      </w:r>
      <w:r w:rsidR="00DC1327" w:rsidRPr="005A68B6">
        <w:rPr>
          <w:color w:val="auto"/>
        </w:rPr>
        <w:t xml:space="preserve">в </w:t>
      </w:r>
      <w:r w:rsidR="00277563" w:rsidRPr="005A68B6">
        <w:rPr>
          <w:color w:val="auto"/>
        </w:rPr>
        <w:t>не</w:t>
      </w:r>
      <w:r w:rsidR="001B5AA9" w:rsidRPr="005A68B6">
        <w:rPr>
          <w:color w:val="auto"/>
        </w:rPr>
        <w:t>кипящих</w:t>
      </w:r>
      <w:r w:rsidR="00DC1327" w:rsidRPr="005A68B6">
        <w:rPr>
          <w:color w:val="auto"/>
        </w:rPr>
        <w:t xml:space="preserve"> испарителях.</w:t>
      </w:r>
    </w:p>
    <w:p w:rsidR="00DC1327" w:rsidRPr="005A68B6" w:rsidRDefault="00166513" w:rsidP="005A68B6">
      <w:pPr>
        <w:spacing w:after="0" w:line="240" w:lineRule="auto"/>
        <w:ind w:left="0" w:firstLine="709"/>
      </w:pPr>
      <w:r w:rsidRPr="005A68B6">
        <w:rPr>
          <w:lang w:val="kk-KZ"/>
        </w:rPr>
        <w:t>При м</w:t>
      </w:r>
      <w:r w:rsidR="00DC1327" w:rsidRPr="005A68B6">
        <w:t>агнитн</w:t>
      </w:r>
      <w:r w:rsidRPr="005A68B6">
        <w:rPr>
          <w:lang w:val="kk-KZ"/>
        </w:rPr>
        <w:t>ой</w:t>
      </w:r>
      <w:r w:rsidR="00DC1327" w:rsidRPr="005A68B6">
        <w:t xml:space="preserve"> обработк</w:t>
      </w:r>
      <w:r w:rsidRPr="005A68B6">
        <w:rPr>
          <w:lang w:val="kk-KZ"/>
        </w:rPr>
        <w:t>е</w:t>
      </w:r>
      <w:r w:rsidR="00DC1327" w:rsidRPr="005A68B6">
        <w:t xml:space="preserve"> морской воды </w:t>
      </w:r>
      <w:r w:rsidRPr="005A68B6">
        <w:rPr>
          <w:lang w:val="kk-KZ"/>
        </w:rPr>
        <w:t>она</w:t>
      </w:r>
      <w:r w:rsidR="00DC1327" w:rsidRPr="005A68B6">
        <w:t xml:space="preserve"> прокачива</w:t>
      </w:r>
      <w:r w:rsidRPr="005A68B6">
        <w:rPr>
          <w:lang w:val="kk-KZ"/>
        </w:rPr>
        <w:t>ется</w:t>
      </w:r>
      <w:r w:rsidR="00DC1327" w:rsidRPr="005A68B6">
        <w:t xml:space="preserve"> через аппарат, в котором создается магнитное поле. </w:t>
      </w:r>
      <w:r w:rsidRPr="005A68B6">
        <w:rPr>
          <w:lang w:val="kk-KZ"/>
        </w:rPr>
        <w:t xml:space="preserve">Многие установки оснащены </w:t>
      </w:r>
      <w:r w:rsidR="00DC1327" w:rsidRPr="005A68B6">
        <w:t xml:space="preserve"> магнитными аппаратами</w:t>
      </w:r>
      <w:r w:rsidRPr="005A68B6">
        <w:rPr>
          <w:lang w:val="kk-KZ"/>
        </w:rPr>
        <w:t xml:space="preserve">. Поэтому эти установки работают эффективно при нестабильном </w:t>
      </w:r>
      <w:r w:rsidR="00DC1327" w:rsidRPr="005A68B6">
        <w:t>солесоде</w:t>
      </w:r>
      <w:r w:rsidR="00DF73A8" w:rsidRPr="005A68B6">
        <w:t>ржа</w:t>
      </w:r>
      <w:r w:rsidRPr="005A68B6">
        <w:rPr>
          <w:lang w:val="kk-KZ"/>
        </w:rPr>
        <w:t>нии</w:t>
      </w:r>
      <w:r w:rsidR="00DF73A8" w:rsidRPr="005A68B6">
        <w:t xml:space="preserve"> вод</w:t>
      </w:r>
      <w:r w:rsidRPr="005A68B6">
        <w:rPr>
          <w:lang w:val="kk-KZ"/>
        </w:rPr>
        <w:t>ы</w:t>
      </w:r>
      <w:r w:rsidR="00DF73A8" w:rsidRPr="005A68B6">
        <w:t>, т.</w:t>
      </w:r>
      <w:r w:rsidR="00DC1327" w:rsidRPr="005A68B6">
        <w:t xml:space="preserve">е. </w:t>
      </w:r>
      <w:r w:rsidRPr="005A68B6">
        <w:rPr>
          <w:lang w:val="kk-KZ"/>
        </w:rPr>
        <w:t xml:space="preserve">при </w:t>
      </w:r>
      <w:r w:rsidR="00DC1327" w:rsidRPr="005A68B6">
        <w:t>пересыщен</w:t>
      </w:r>
      <w:r w:rsidRPr="005A68B6">
        <w:rPr>
          <w:lang w:val="kk-KZ"/>
        </w:rPr>
        <w:t>ии</w:t>
      </w:r>
      <w:r w:rsidR="00DC1327" w:rsidRPr="005A68B6">
        <w:t xml:space="preserve"> по СаСО</w:t>
      </w:r>
      <w:r w:rsidR="00DC1327" w:rsidRPr="005A68B6">
        <w:rPr>
          <w:vertAlign w:val="subscript"/>
        </w:rPr>
        <w:t>3</w:t>
      </w:r>
      <w:r w:rsidRPr="005A68B6">
        <w:rPr>
          <w:lang w:val="kk-KZ"/>
        </w:rPr>
        <w:t>.</w:t>
      </w:r>
      <w:r w:rsidR="00DC1327" w:rsidRPr="005A68B6">
        <w:t xml:space="preserve"> </w:t>
      </w:r>
      <w:r w:rsidR="00DF73A8" w:rsidRPr="005A68B6">
        <w:t xml:space="preserve">Содержащиеся в природных водах </w:t>
      </w:r>
      <w:r w:rsidR="00DC1327" w:rsidRPr="005A68B6">
        <w:t xml:space="preserve">ферромагнитные продукты коррозии и коллоидные частицы, </w:t>
      </w:r>
      <w:r w:rsidR="00DF73A8" w:rsidRPr="005A68B6">
        <w:t>которые обладают</w:t>
      </w:r>
      <w:r w:rsidR="00DC1327" w:rsidRPr="005A68B6">
        <w:t xml:space="preserve"> электрическим зарядом и магнитным моментом, накапливаются в магнитном поле, создаваемом магнитным аппаратом. Увеличение концентрации твердой микрофазы в зазоре магнитного аппарата способствует кристаллизации карбоната кальция и</w:t>
      </w:r>
      <w:r w:rsidR="001B5AA9" w:rsidRPr="005A68B6">
        <w:t>з нестабильной воды в ее объеме. В</w:t>
      </w:r>
      <w:r w:rsidR="00DC1327" w:rsidRPr="005A68B6">
        <w:t xml:space="preserve"> результате чего уменьшается скорость образования накипи, </w:t>
      </w:r>
      <w:r w:rsidR="00DF73A8" w:rsidRPr="005A68B6">
        <w:t>однако</w:t>
      </w:r>
      <w:r w:rsidR="00DC1327" w:rsidRPr="005A68B6">
        <w:t xml:space="preserve"> увеличивается концентрация шлама при дальнейшем нагреве и испарении воды,</w:t>
      </w:r>
      <w:r w:rsidR="00DF73A8" w:rsidRPr="005A68B6">
        <w:t xml:space="preserve"> которая подвергнута</w:t>
      </w:r>
      <w:r w:rsidR="00DC1327" w:rsidRPr="005A68B6">
        <w:t xml:space="preserve"> магнитной обработке. Так как химический и дисперсный составы примесей природной воды меняются по сезонам и районам, а степень пересыщения воды по СаСО</w:t>
      </w:r>
      <w:r w:rsidR="00DC1327" w:rsidRPr="005A68B6">
        <w:rPr>
          <w:vertAlign w:val="subscript"/>
        </w:rPr>
        <w:t>3</w:t>
      </w:r>
      <w:r w:rsidR="00DC1327" w:rsidRPr="005A68B6">
        <w:t xml:space="preserve"> зависит также от температуры, то эффективность магнитной обработки может изменяться в широких пределах вплоть до нулевых значений, в зависимости </w:t>
      </w:r>
      <w:r w:rsidR="00DC1327" w:rsidRPr="005A68B6">
        <w:rPr>
          <w:lang w:val="en-US"/>
        </w:rPr>
        <w:t>o</w:t>
      </w:r>
      <w:r w:rsidR="00DC1327" w:rsidRPr="005A68B6">
        <w:t>т совпадения факторов, влияющих на процесс. Это подтверждается противоречивыми результатами, полученными при эксплуатации магнитных аппаратов в схемах тепловых сетей и котельных</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spacing w:after="0" w:line="240" w:lineRule="auto"/>
        <w:ind w:left="0" w:firstLine="709"/>
      </w:pPr>
      <w:r w:rsidRPr="005A68B6">
        <w:t xml:space="preserve">Ультразвуковая обработка при испарении воды может создавать за счет упругих механических колебаний среды условия значительных энергий, </w:t>
      </w:r>
      <w:r w:rsidR="006867BA" w:rsidRPr="005A68B6">
        <w:t>которые приводят</w:t>
      </w:r>
      <w:r w:rsidRPr="005A68B6">
        <w:t xml:space="preserve"> к нарушению кинетики кристаллизации в пристенном слое. Действие ультразвуковых волн на поверхность нагрева может возбуждать </w:t>
      </w:r>
      <w:r w:rsidR="006867BA" w:rsidRPr="005A68B6">
        <w:t xml:space="preserve">знакопеременные изгибные усилия </w:t>
      </w:r>
      <w:r w:rsidRPr="005A68B6">
        <w:t>на границе кристаллических связей с поверхностью</w:t>
      </w:r>
      <w:r w:rsidR="006867BA" w:rsidRPr="005A68B6">
        <w:t>, которыевызывают</w:t>
      </w:r>
      <w:r w:rsidRPr="005A68B6">
        <w:t xml:space="preserve"> отслаивание накипи. Механизм воздействия ультразвука на накипеобразова</w:t>
      </w:r>
      <w:r w:rsidR="0067750F" w:rsidRPr="005A68B6">
        <w:t>ние окончательно не установлен.</w:t>
      </w:r>
    </w:p>
    <w:p w:rsidR="00DC1327" w:rsidRPr="005A68B6" w:rsidRDefault="00C84602" w:rsidP="005A68B6">
      <w:pPr>
        <w:spacing w:after="0" w:line="240" w:lineRule="auto"/>
        <w:ind w:left="0" w:firstLine="709"/>
        <w:rPr>
          <w:lang w:val="kk-KZ"/>
        </w:rPr>
      </w:pPr>
      <w:r w:rsidRPr="005A68B6">
        <w:rPr>
          <w:b/>
        </w:rPr>
        <w:t xml:space="preserve">Химические методы </w:t>
      </w:r>
      <w:r w:rsidRPr="005A68B6">
        <w:t>путем</w:t>
      </w:r>
      <w:r w:rsidR="0043198A">
        <w:t xml:space="preserve"> </w:t>
      </w:r>
      <w:r w:rsidRPr="005A68B6">
        <w:t>подкисления</w:t>
      </w:r>
      <w:r w:rsidR="0043198A">
        <w:t xml:space="preserve"> </w:t>
      </w:r>
      <w:r w:rsidR="00DC1327" w:rsidRPr="005A68B6">
        <w:t>применяют для предупреждения образования накипи карбоната кальция и гидроксида магния на теплопередающих поверхностях.</w:t>
      </w:r>
    </w:p>
    <w:p w:rsidR="00DC1327" w:rsidRPr="005A68B6" w:rsidRDefault="00DC1327" w:rsidP="005A68B6">
      <w:pPr>
        <w:spacing w:after="0" w:line="240" w:lineRule="auto"/>
        <w:ind w:left="0" w:firstLine="709"/>
      </w:pPr>
      <w:r w:rsidRPr="005A68B6">
        <w:t xml:space="preserve">Для обработки морской воды </w:t>
      </w:r>
      <w:r w:rsidR="00C84602" w:rsidRPr="005A68B6">
        <w:t>лучше применять</w:t>
      </w:r>
      <w:r w:rsidRPr="005A68B6">
        <w:t xml:space="preserve"> соляную кислоту, так как серная кислота увеличивает содержание сульфат-ионов, что при нарушении дозировки может привести к выпадению сульфата кальция. Доза </w:t>
      </w:r>
      <w:r w:rsidR="00C84602" w:rsidRPr="005A68B6">
        <w:t xml:space="preserve">соляной </w:t>
      </w:r>
      <w:r w:rsidRPr="005A68B6">
        <w:t xml:space="preserve">кислоты зависит от щелочности питательной воды, температуры процесса дистилляции и кратности упаривания и составляет обычно 70–90 % щелочности исходной воды. Передозировка </w:t>
      </w:r>
      <w:r w:rsidR="00C84602" w:rsidRPr="005A68B6">
        <w:t xml:space="preserve">соляной </w:t>
      </w:r>
      <w:r w:rsidRPr="005A68B6">
        <w:t xml:space="preserve">кислоты может вызвать коррозию конструкционных материалов испарительной установки с водородной деполяризацией, </w:t>
      </w:r>
      <w:r w:rsidR="00C84602" w:rsidRPr="005A68B6">
        <w:t>поэтому</w:t>
      </w:r>
      <w:r w:rsidRPr="005A68B6">
        <w:t xml:space="preserve"> необходим</w:t>
      </w:r>
      <w:r w:rsidR="00C84602" w:rsidRPr="005A68B6">
        <w:t>о тщательно контролировать процесс</w:t>
      </w:r>
      <w:r w:rsidRPr="005A68B6">
        <w:t xml:space="preserve"> дозирования. Применение бисульфата натрия </w:t>
      </w:r>
      <w:r w:rsidR="00C84602" w:rsidRPr="005A68B6">
        <w:t xml:space="preserve">для предупреждения образования накипи </w:t>
      </w:r>
      <w:r w:rsidRPr="005A68B6">
        <w:t xml:space="preserve">аналогично подкислению, так как в результате диссоциации </w:t>
      </w:r>
      <w:r w:rsidRPr="005A68B6">
        <w:rPr>
          <w:lang w:val="en-US"/>
        </w:rPr>
        <w:t>NaHSO</w:t>
      </w:r>
      <w:r w:rsidRPr="005A68B6">
        <w:rPr>
          <w:vertAlign w:val="subscript"/>
        </w:rPr>
        <w:t>4</w:t>
      </w:r>
      <w:r w:rsidRPr="005A68B6">
        <w:t xml:space="preserve"> образуются ионы водород</w:t>
      </w:r>
      <w:r w:rsidR="00295361">
        <w:t>а</w:t>
      </w:r>
      <w:r w:rsidR="00295361" w:rsidRPr="00295361">
        <w:rPr>
          <w:szCs w:val="28"/>
        </w:rPr>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spacing w:after="0" w:line="240" w:lineRule="auto"/>
        <w:ind w:left="0" w:firstLine="709"/>
      </w:pPr>
      <w:r w:rsidRPr="005A68B6">
        <w:lastRenderedPageBreak/>
        <w:t xml:space="preserve">Доза бисульфата </w:t>
      </w:r>
      <w:r w:rsidR="008F3077" w:rsidRPr="005A68B6">
        <w:t xml:space="preserve">натрия </w:t>
      </w:r>
      <w:r w:rsidRPr="005A68B6">
        <w:t>для испарителей</w:t>
      </w:r>
      <w:r w:rsidR="008F3077" w:rsidRPr="005A68B6">
        <w:t xml:space="preserve">, которые работают на океанской воде </w:t>
      </w:r>
      <w:r w:rsidRPr="005A68B6">
        <w:t>(Що</w:t>
      </w:r>
      <w:r w:rsidR="0043198A">
        <w:t xml:space="preserve"> </w:t>
      </w:r>
      <w:r w:rsidRPr="005A68B6">
        <w:t>≈</w:t>
      </w:r>
      <w:r w:rsidR="0043198A">
        <w:t xml:space="preserve"> </w:t>
      </w:r>
      <w:r w:rsidRPr="005A68B6">
        <w:t>3</w:t>
      </w:r>
      <w:r w:rsidRPr="005A68B6">
        <w:sym w:font="Symbol" w:char="F0D7"/>
      </w:r>
      <w:r w:rsidRPr="005A68B6">
        <w:t>10</w:t>
      </w:r>
      <w:r w:rsidRPr="005A68B6">
        <w:rPr>
          <w:vertAlign w:val="superscript"/>
        </w:rPr>
        <w:t>-3</w:t>
      </w:r>
      <w:r w:rsidR="000E5354">
        <w:rPr>
          <w:vertAlign w:val="superscript"/>
        </w:rPr>
        <w:t xml:space="preserve"> </w:t>
      </w:r>
      <w:r w:rsidRPr="005A68B6">
        <w:t>моль/дм</w:t>
      </w:r>
      <w:r w:rsidRPr="005A68B6">
        <w:rPr>
          <w:vertAlign w:val="superscript"/>
        </w:rPr>
        <w:t>3</w:t>
      </w:r>
      <w:r w:rsidRPr="005A68B6">
        <w:t>) при температуре 79</w:t>
      </w:r>
      <w:r w:rsidR="000E5354">
        <w:t xml:space="preserve"> </w:t>
      </w:r>
      <w:r w:rsidR="000E04B2" w:rsidRPr="005A68B6">
        <w:rPr>
          <w:vertAlign w:val="superscript"/>
        </w:rPr>
        <w:t>0</w:t>
      </w:r>
      <w:r w:rsidRPr="005A68B6">
        <w:t>С, равна 240 мг/дм</w:t>
      </w:r>
      <w:r w:rsidRPr="005A68B6">
        <w:rPr>
          <w:vertAlign w:val="superscript"/>
        </w:rPr>
        <w:t>3</w:t>
      </w:r>
      <w:r w:rsidR="0043198A">
        <w:rPr>
          <w:vertAlign w:val="superscript"/>
        </w:rPr>
        <w:t xml:space="preserve"> </w:t>
      </w:r>
      <w:r w:rsidRPr="005A68B6">
        <w:t>(2</w:t>
      </w:r>
      <w:r w:rsidRPr="005A68B6">
        <w:sym w:font="Symbol" w:char="F0D7"/>
      </w:r>
      <w:r w:rsidRPr="005A68B6">
        <w:t>10</w:t>
      </w:r>
      <w:r w:rsidRPr="005A68B6">
        <w:rPr>
          <w:vertAlign w:val="superscript"/>
        </w:rPr>
        <w:t>-3</w:t>
      </w:r>
      <w:r w:rsidRPr="005A68B6">
        <w:t xml:space="preserve"> моль/дм</w:t>
      </w:r>
      <w:r w:rsidRPr="005A68B6">
        <w:rPr>
          <w:vertAlign w:val="superscript"/>
        </w:rPr>
        <w:t>3</w:t>
      </w:r>
      <w:r w:rsidRPr="005A68B6">
        <w:t>)</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spacing w:after="0" w:line="240" w:lineRule="auto"/>
        <w:ind w:left="0" w:firstLine="709"/>
      </w:pPr>
      <w:r w:rsidRPr="005A68B6">
        <w:t xml:space="preserve">Для подкисления </w:t>
      </w:r>
      <w:r w:rsidR="00203173" w:rsidRPr="005A68B6">
        <w:t xml:space="preserve">также </w:t>
      </w:r>
      <w:r w:rsidRPr="005A68B6">
        <w:t xml:space="preserve">можно </w:t>
      </w:r>
      <w:r w:rsidR="00203173" w:rsidRPr="005A68B6">
        <w:t>применять хлорное железо. П</w:t>
      </w:r>
      <w:r w:rsidRPr="005A68B6">
        <w:t xml:space="preserve">ри этом </w:t>
      </w:r>
      <w:r w:rsidR="00203173" w:rsidRPr="005A68B6">
        <w:t>вместе</w:t>
      </w:r>
      <w:r w:rsidRPr="005A68B6">
        <w:t xml:space="preserve"> с ионами водорода при гидролизе образуется взвесь гидроксида железа, частицы которого служат центрами кристаллизации накипеобразовател</w:t>
      </w:r>
      <w:r w:rsidR="00203173" w:rsidRPr="005A68B6">
        <w:t>ей. По экспериментальным данным</w:t>
      </w:r>
      <w:r w:rsidRPr="005A68B6">
        <w:t xml:space="preserve"> при работе на океанской воде расход хлорного железа должен составлять 100 мг/дм</w:t>
      </w:r>
      <w:r w:rsidRPr="005A68B6">
        <w:rPr>
          <w:vertAlign w:val="superscript"/>
        </w:rPr>
        <w:t>3</w:t>
      </w:r>
      <w:r w:rsidRPr="005A68B6">
        <w:t xml:space="preserve"> для вакуумных испарителей и 200 мг/дм</w:t>
      </w:r>
      <w:r w:rsidRPr="005A68B6">
        <w:rPr>
          <w:vertAlign w:val="superscript"/>
        </w:rPr>
        <w:t>3</w:t>
      </w:r>
      <w:r w:rsidRPr="005A68B6">
        <w:t xml:space="preserve"> для испарителей при давлении выше атмосферного</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spacing w:after="0" w:line="240" w:lineRule="auto"/>
        <w:ind w:left="0" w:firstLine="709"/>
      </w:pPr>
      <w:r w:rsidRPr="005A68B6">
        <w:t xml:space="preserve">В основе </w:t>
      </w:r>
      <w:r w:rsidR="003E743B" w:rsidRPr="005A68B6">
        <w:rPr>
          <w:b/>
        </w:rPr>
        <w:t>физико-химических методов</w:t>
      </w:r>
      <w:r w:rsidRPr="005A68B6">
        <w:t>лежит применение химических реагентов – поверхностно-активных веществ</w:t>
      </w:r>
      <w:r w:rsidR="003E743B" w:rsidRPr="005A68B6">
        <w:t xml:space="preserve"> (ПАВ)</w:t>
      </w:r>
      <w:r w:rsidRPr="005A68B6">
        <w:t xml:space="preserve">, </w:t>
      </w:r>
      <w:r w:rsidR="003E743B" w:rsidRPr="005A68B6">
        <w:t xml:space="preserve">которые </w:t>
      </w:r>
      <w:r w:rsidRPr="005A68B6">
        <w:t>ввод</w:t>
      </w:r>
      <w:r w:rsidR="003E743B" w:rsidRPr="005A68B6">
        <w:t>ятся</w:t>
      </w:r>
      <w:r w:rsidRPr="005A68B6">
        <w:t xml:space="preserve"> в испаряемую воду в </w:t>
      </w:r>
      <w:r w:rsidR="003E743B" w:rsidRPr="005A68B6">
        <w:t>таком</w:t>
      </w:r>
      <w:r w:rsidRPr="005A68B6">
        <w:t xml:space="preserve"> количестве (1–20 мг/дм</w:t>
      </w:r>
      <w:r w:rsidRPr="005A68B6">
        <w:rPr>
          <w:vertAlign w:val="superscript"/>
        </w:rPr>
        <w:t>3</w:t>
      </w:r>
      <w:r w:rsidRPr="005A68B6">
        <w:t xml:space="preserve">), что реакция их с примесями воды не играет существенной роли. Эффективность таких </w:t>
      </w:r>
      <w:r w:rsidR="00236EED" w:rsidRPr="005A68B6">
        <w:t>веществ</w:t>
      </w:r>
      <w:r w:rsidRPr="005A68B6">
        <w:t xml:space="preserve"> обусловлена тем, что вследствие их большой поверхностной активности кристаллизация накипеобразователей на поверхности нагрева резко снижается. Поверхностно-активные вещества адсорбируются в виде мономолекулярной пленки на пов</w:t>
      </w:r>
      <w:r w:rsidR="00236EED" w:rsidRPr="005A68B6">
        <w:t xml:space="preserve">ерхности зародышевых </w:t>
      </w:r>
      <w:r w:rsidR="00F723D2" w:rsidRPr="005A68B6">
        <w:t>кристаллов. В</w:t>
      </w:r>
      <w:r w:rsidR="00236EED" w:rsidRPr="005A68B6">
        <w:t xml:space="preserve"> результате препятствует рост</w:t>
      </w:r>
      <w:r w:rsidRPr="005A68B6">
        <w:t xml:space="preserve"> кристаллов, либо затрудня</w:t>
      </w:r>
      <w:r w:rsidR="00236EED" w:rsidRPr="005A68B6">
        <w:t>ется</w:t>
      </w:r>
      <w:r w:rsidRPr="005A68B6">
        <w:t xml:space="preserve"> адгезию </w:t>
      </w:r>
      <w:r w:rsidR="00236EED" w:rsidRPr="005A68B6">
        <w:t>образующихся кристаллов накипи</w:t>
      </w:r>
      <w:r w:rsidRPr="005A68B6">
        <w:t xml:space="preserve"> на поверхности</w:t>
      </w:r>
      <w:r w:rsidR="00236EED" w:rsidRPr="005A68B6">
        <w:t xml:space="preserve">оборудования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spacing w:after="0" w:line="240" w:lineRule="auto"/>
        <w:ind w:left="0" w:firstLine="709"/>
      </w:pPr>
      <w:r w:rsidRPr="005A68B6">
        <w:t>Сильными стабилизирующими пептизирующими свойствами, способными предотвращать коагуляцию частиц в широком диапазоне содержания твердой фазы, харак</w:t>
      </w:r>
      <w:r w:rsidR="00236EED" w:rsidRPr="005A68B6">
        <w:t xml:space="preserve">теризуются некоторые вещества, так называемые </w:t>
      </w:r>
      <w:r w:rsidRPr="005A68B6">
        <w:t xml:space="preserve">антинакипины, </w:t>
      </w:r>
      <w:r w:rsidR="00236EED" w:rsidRPr="005A68B6">
        <w:t>которые образуют</w:t>
      </w:r>
      <w:r w:rsidRPr="005A68B6">
        <w:t xml:space="preserve"> сетчатую гелеобразную структуру и</w:t>
      </w:r>
      <w:r w:rsidR="00236EED" w:rsidRPr="005A68B6">
        <w:t xml:space="preserve"> присутствуют</w:t>
      </w:r>
      <w:r w:rsidRPr="005A68B6">
        <w:t xml:space="preserve"> в растворе в виде мицелл и микромолекул</w:t>
      </w:r>
      <w:r w:rsidR="00236EED" w:rsidRPr="005A68B6">
        <w:t xml:space="preserve">. Антинакипины представляют собой </w:t>
      </w:r>
      <w:r w:rsidRPr="005A68B6">
        <w:t>полимета</w:t>
      </w:r>
      <w:r w:rsidR="00236EED" w:rsidRPr="005A68B6">
        <w:t>криловые кислоты, лигнины и др</w:t>
      </w:r>
      <w:r w:rsidRPr="005A68B6">
        <w:t>.</w:t>
      </w:r>
    </w:p>
    <w:p w:rsidR="00DC1327" w:rsidRPr="005A68B6" w:rsidRDefault="007954C8" w:rsidP="005A68B6">
      <w:pPr>
        <w:spacing w:after="0" w:line="240" w:lineRule="auto"/>
        <w:ind w:left="0" w:firstLine="709"/>
      </w:pPr>
      <w:r w:rsidRPr="005A68B6">
        <w:t>Кроме</w:t>
      </w:r>
      <w:r w:rsidR="00DC1327" w:rsidRPr="005A68B6">
        <w:t xml:space="preserve"> перечисленных реагентов, </w:t>
      </w:r>
      <w:r w:rsidRPr="005A68B6">
        <w:t>которые являются</w:t>
      </w:r>
      <w:r w:rsidR="00DC1327" w:rsidRPr="005A68B6">
        <w:t xml:space="preserve"> стабилизаторами, </w:t>
      </w:r>
      <w:r w:rsidRPr="005A68B6">
        <w:t>применяются</w:t>
      </w:r>
      <w:r w:rsidR="00DC1327" w:rsidRPr="005A68B6">
        <w:t xml:space="preserve"> также некоторые комплексообразователи, </w:t>
      </w:r>
      <w:r w:rsidR="00BD0812" w:rsidRPr="005A68B6">
        <w:t>например,</w:t>
      </w:r>
      <w:r w:rsidR="00DC1327" w:rsidRPr="005A68B6">
        <w:t xml:space="preserve"> гексаметафосфат натрия (</w:t>
      </w:r>
      <w:r w:rsidR="00DC1327" w:rsidRPr="005A68B6">
        <w:rPr>
          <w:lang w:val="en-US"/>
        </w:rPr>
        <w:t>N</w:t>
      </w:r>
      <w:r w:rsidR="00DC1327" w:rsidRPr="005A68B6">
        <w:t>аРО</w:t>
      </w:r>
      <w:r w:rsidR="00DC1327" w:rsidRPr="005A68B6">
        <w:rPr>
          <w:vertAlign w:val="subscript"/>
        </w:rPr>
        <w:t>3</w:t>
      </w:r>
      <w:r w:rsidR="00DC1327" w:rsidRPr="005A68B6">
        <w:t>)</w:t>
      </w:r>
      <w:r w:rsidR="00DC1327" w:rsidRPr="005A68B6">
        <w:rPr>
          <w:vertAlign w:val="subscript"/>
        </w:rPr>
        <w:t>6</w:t>
      </w:r>
      <w:r w:rsidR="00DC1327" w:rsidRPr="005A68B6">
        <w:t xml:space="preserve"> и некоторые другие полифосфаты, и </w:t>
      </w:r>
      <w:r w:rsidRPr="005A68B6">
        <w:t xml:space="preserve">в том числе </w:t>
      </w:r>
      <w:r w:rsidR="00DC1327" w:rsidRPr="005A68B6">
        <w:t xml:space="preserve">для стабилизационной обработки пресной охлаждающей воды. </w:t>
      </w:r>
      <w:r w:rsidR="00EE5033" w:rsidRPr="005A68B6">
        <w:t>Гексаметафосфат</w:t>
      </w:r>
      <w:r w:rsidR="00DC1327" w:rsidRPr="005A68B6">
        <w:t xml:space="preserve"> натрия</w:t>
      </w:r>
      <w:r w:rsidR="00EE5033" w:rsidRPr="005A68B6">
        <w:t xml:space="preserve"> может применяться</w:t>
      </w:r>
      <w:r w:rsidR="00DC1327" w:rsidRPr="005A68B6">
        <w:t xml:space="preserve"> в вакуумных испарителях при температуре 50–55</w:t>
      </w:r>
      <w:r w:rsidR="0043198A">
        <w:t xml:space="preserve"> </w:t>
      </w:r>
      <w:r w:rsidR="00BD0812" w:rsidRPr="005A68B6">
        <w:rPr>
          <w:vertAlign w:val="superscript"/>
        </w:rPr>
        <w:t>0</w:t>
      </w:r>
      <w:r w:rsidR="00DC1327" w:rsidRPr="005A68B6">
        <w:t>С в качестве компонента комплексной противонакипной присадки в смеси с дубильным экстрактом. Антинакипины должны обладать устойчивостью в условиях длительного кипячения испаряемой воды, а так как полифосфаты характеризуются невысокой термической устойчивостью, то их обычно применяют при температуре до 55</w:t>
      </w:r>
      <w:r w:rsidR="0043198A">
        <w:t xml:space="preserve"> </w:t>
      </w:r>
      <w:r w:rsidR="00BD0812" w:rsidRPr="005A68B6">
        <w:rPr>
          <w:vertAlign w:val="superscript"/>
        </w:rPr>
        <w:t>0</w:t>
      </w:r>
      <w:r w:rsidR="00DC1327" w:rsidRPr="005A68B6">
        <w:t>С</w:t>
      </w:r>
      <w:r w:rsidR="00BD0812" w:rsidRPr="005A68B6">
        <w:t xml:space="preserve"> </w:t>
      </w:r>
      <w:r w:rsidR="00295361" w:rsidRPr="00051D26">
        <w:rPr>
          <w:szCs w:val="28"/>
        </w:rPr>
        <w:t>[</w:t>
      </w:r>
      <w:r w:rsidR="00295361">
        <w:t>10,27,28,31,35</w:t>
      </w:r>
      <w:r w:rsidR="00295361" w:rsidRPr="00051D26">
        <w:t>]</w:t>
      </w:r>
      <w:r w:rsidR="00295361" w:rsidRPr="005A68B6">
        <w:rPr>
          <w:szCs w:val="28"/>
        </w:rPr>
        <w:t>.</w:t>
      </w:r>
    </w:p>
    <w:p w:rsidR="00DC1327" w:rsidRPr="005A68B6" w:rsidRDefault="00E61C15" w:rsidP="005A68B6">
      <w:pPr>
        <w:spacing w:after="0" w:line="240" w:lineRule="auto"/>
        <w:ind w:left="0" w:firstLine="709"/>
      </w:pPr>
      <w:r w:rsidRPr="005A68B6">
        <w:t xml:space="preserve">При высокой температуре </w:t>
      </w:r>
      <w:r w:rsidR="00DC1327" w:rsidRPr="005A68B6">
        <w:t>до 120</w:t>
      </w:r>
      <w:r w:rsidR="0043198A">
        <w:t xml:space="preserve"> </w:t>
      </w:r>
      <w:r w:rsidR="00BD0812" w:rsidRPr="005A68B6">
        <w:rPr>
          <w:vertAlign w:val="superscript"/>
        </w:rPr>
        <w:t>0</w:t>
      </w:r>
      <w:r w:rsidRPr="005A68B6">
        <w:t>С</w:t>
      </w:r>
      <w:r w:rsidR="00DC1327" w:rsidRPr="005A68B6">
        <w:t xml:space="preserve"> и большой жесткости воды хороший эффект </w:t>
      </w:r>
      <w:r w:rsidR="00295361">
        <w:t>при</w:t>
      </w:r>
      <w:r w:rsidR="00DC1327" w:rsidRPr="005A68B6">
        <w:t xml:space="preserve"> применени</w:t>
      </w:r>
      <w:r w:rsidR="00295361">
        <w:t>и</w:t>
      </w:r>
      <w:r w:rsidR="00DC1327" w:rsidRPr="005A68B6">
        <w:t xml:space="preserve"> антинакипных реагентов, </w:t>
      </w:r>
      <w:r w:rsidRPr="005A68B6">
        <w:t>которые содержат</w:t>
      </w:r>
      <w:r w:rsidR="00DC1327" w:rsidRPr="005A68B6">
        <w:t xml:space="preserve"> в различных соотношениях такие компоненты, как производные лигнин-сульфоновой кислоты, полиакриловую кислоту, соли ЭДТК (трилон Б), танины, </w:t>
      </w:r>
      <w:r w:rsidR="00F723D2" w:rsidRPr="005A68B6">
        <w:t>сульфанол, вещества</w:t>
      </w:r>
      <w:r w:rsidR="00DC1327" w:rsidRPr="005A68B6">
        <w:t xml:space="preserve"> ОП-10 и ОС-20 и др. </w:t>
      </w:r>
      <w:r w:rsidR="00295361" w:rsidRPr="00051D26">
        <w:rPr>
          <w:szCs w:val="28"/>
        </w:rPr>
        <w:t>[</w:t>
      </w:r>
      <w:r w:rsidR="00295361">
        <w:t>10,27,28,31,35</w:t>
      </w:r>
      <w:r w:rsidR="00295361" w:rsidRPr="00051D26">
        <w:t>]</w:t>
      </w:r>
      <w:r w:rsidR="00295361" w:rsidRPr="005A68B6">
        <w:rPr>
          <w:szCs w:val="28"/>
        </w:rPr>
        <w:t>.</w:t>
      </w:r>
    </w:p>
    <w:p w:rsidR="00DC1327" w:rsidRPr="005A68B6" w:rsidRDefault="00DC1327" w:rsidP="005A68B6">
      <w:pPr>
        <w:pStyle w:val="31"/>
        <w:spacing w:before="0"/>
        <w:ind w:firstLine="709"/>
      </w:pPr>
      <w:r w:rsidRPr="005A68B6">
        <w:t>При</w:t>
      </w:r>
      <w:r w:rsidR="00EF5F71" w:rsidRPr="005A68B6">
        <w:t xml:space="preserve"> использованииданных</w:t>
      </w:r>
      <w:r w:rsidRPr="005A68B6">
        <w:t xml:space="preserve"> методов по предотвращению образования накипи в испарительных установках </w:t>
      </w:r>
      <w:r w:rsidR="00EF5F71" w:rsidRPr="005A68B6">
        <w:t>необходимо</w:t>
      </w:r>
      <w:r w:rsidRPr="005A68B6">
        <w:t xml:space="preserve"> удалени</w:t>
      </w:r>
      <w:r w:rsidR="00EF5F71" w:rsidRPr="005A68B6">
        <w:t>е (очистка</w:t>
      </w:r>
      <w:r w:rsidRPr="005A68B6">
        <w:t xml:space="preserve">) накипи с поверхностей аппаратов. К основным методам очистки </w:t>
      </w:r>
      <w:r w:rsidR="00EF5F71" w:rsidRPr="005A68B6">
        <w:t>накипи относится самоочищение, которое представляет собой</w:t>
      </w:r>
      <w:r w:rsidRPr="005A68B6">
        <w:t xml:space="preserve"> частичное отделение накипи с </w:t>
      </w:r>
      <w:r w:rsidRPr="005A68B6">
        <w:lastRenderedPageBreak/>
        <w:t xml:space="preserve">поверхностей нагрева </w:t>
      </w:r>
      <w:r w:rsidR="00EF5F71" w:rsidRPr="005A68B6">
        <w:t>за счет</w:t>
      </w:r>
      <w:r w:rsidRPr="005A68B6">
        <w:t xml:space="preserve"> разности коэффициентов линейного расширения нагревательных элементов и слоя накипи п</w:t>
      </w:r>
      <w:r w:rsidR="00EF5F71" w:rsidRPr="005A68B6">
        <w:t>ри резком изменении температуры.</w:t>
      </w:r>
      <w:r w:rsidR="00295361">
        <w:t xml:space="preserve"> </w:t>
      </w:r>
      <w:r w:rsidR="00EF5F71" w:rsidRPr="005A68B6">
        <w:t xml:space="preserve">Также </w:t>
      </w:r>
      <w:r w:rsidRPr="005A68B6">
        <w:t xml:space="preserve">химическая очистка с применением реагентов, которые широко используются в теплоэнергетике, </w:t>
      </w:r>
      <w:r w:rsidR="00EF5F71" w:rsidRPr="005A68B6">
        <w:t>например,</w:t>
      </w:r>
      <w:r w:rsidRPr="005A68B6">
        <w:t xml:space="preserve"> соляной кислоты, органических кислот (лимонной, уксусной и др.), </w:t>
      </w:r>
      <w:r w:rsidR="00EF5F71" w:rsidRPr="005A68B6">
        <w:t>комплексообразующих</w:t>
      </w:r>
      <w:r w:rsidRPr="005A68B6">
        <w:t xml:space="preserve"> реагентов типа</w:t>
      </w:r>
      <w:r w:rsidR="00EF5F71" w:rsidRPr="005A68B6">
        <w:t xml:space="preserve"> ЭДТК и композиций на их основе.</w:t>
      </w:r>
      <w:r w:rsidR="00295361">
        <w:t xml:space="preserve"> </w:t>
      </w:r>
      <w:r w:rsidR="00EF5F71" w:rsidRPr="005A68B6">
        <w:t xml:space="preserve">Также возможна </w:t>
      </w:r>
      <w:r w:rsidRPr="005A68B6">
        <w:t>механическая или ручная очистка</w:t>
      </w:r>
      <w:r w:rsidR="00EF5F71" w:rsidRPr="005A68B6">
        <w:t xml:space="preserve"> от накипи</w:t>
      </w:r>
      <w:r w:rsidR="00295361">
        <w:t xml:space="preserve"> </w:t>
      </w:r>
      <w:r w:rsidR="00295361" w:rsidRPr="00051D26">
        <w:rPr>
          <w:szCs w:val="28"/>
        </w:rPr>
        <w:t>[</w:t>
      </w:r>
      <w:r w:rsidR="00295361">
        <w:t>10,27,28,31,35</w:t>
      </w:r>
      <w:r w:rsidR="00295361" w:rsidRPr="00051D26">
        <w:t>]</w:t>
      </w:r>
      <w:r w:rsidRPr="005A68B6">
        <w:t>.</w:t>
      </w:r>
    </w:p>
    <w:p w:rsidR="00610735" w:rsidRDefault="00DC1327" w:rsidP="005A68B6">
      <w:pPr>
        <w:spacing w:after="0" w:line="240" w:lineRule="auto"/>
        <w:ind w:left="0" w:firstLine="709"/>
      </w:pPr>
      <w:r w:rsidRPr="005A68B6">
        <w:rPr>
          <w:b/>
        </w:rPr>
        <w:t>Конструктивные и технологические методы ограничения накипеобразования</w:t>
      </w:r>
      <w:r w:rsidRPr="005A68B6">
        <w:t xml:space="preserve"> применяются в </w:t>
      </w:r>
      <w:r w:rsidR="00875CF4" w:rsidRPr="005A68B6">
        <w:t xml:space="preserve">различных типах испарительных установок, например, в </w:t>
      </w:r>
      <w:r w:rsidR="00875CF4" w:rsidRPr="005A68B6">
        <w:rPr>
          <w:color w:val="auto"/>
          <w:szCs w:val="28"/>
        </w:rPr>
        <w:t>одноступенчатом испарителе мгновенного вскипания</w:t>
      </w:r>
      <w:r w:rsidR="00875CF4" w:rsidRPr="005A68B6">
        <w:t xml:space="preserve">, </w:t>
      </w:r>
      <w:r w:rsidR="004E78C3">
        <w:t>который представлен на рисунке 4.13</w:t>
      </w:r>
      <w:r w:rsidRPr="005A68B6">
        <w:t xml:space="preserve">. </w:t>
      </w:r>
    </w:p>
    <w:p w:rsidR="0043198A" w:rsidRPr="005A68B6" w:rsidRDefault="0043198A"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210"/>
      </w:tblGrid>
      <w:tr w:rsidR="007A5C1F" w:rsidRPr="005A68B6" w:rsidTr="00610735">
        <w:tc>
          <w:tcPr>
            <w:tcW w:w="4644" w:type="dxa"/>
          </w:tcPr>
          <w:p w:rsidR="007A5C1F" w:rsidRPr="005A68B6" w:rsidRDefault="007A5C1F" w:rsidP="005A68B6">
            <w:pPr>
              <w:spacing w:after="0" w:line="240" w:lineRule="auto"/>
              <w:ind w:left="0" w:firstLine="0"/>
              <w:rPr>
                <w:lang w:val="kk-KZ"/>
              </w:rPr>
            </w:pPr>
            <w:r w:rsidRPr="005A68B6">
              <w:rPr>
                <w:noProof/>
              </w:rPr>
              <w:drawing>
                <wp:inline distT="0" distB="0" distL="0" distR="0">
                  <wp:extent cx="2647950" cy="2847975"/>
                  <wp:effectExtent l="19050" t="0" r="0" b="0"/>
                  <wp:docPr id="12" name="Рисунок 491"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7,3"/>
                          <pic:cNvPicPr>
                            <a:picLocks noChangeAspect="1" noChangeArrowheads="1"/>
                          </pic:cNvPicPr>
                        </pic:nvPicPr>
                        <pic:blipFill>
                          <a:blip r:embed="rId181" cstate="print"/>
                          <a:srcRect l="26065" r="30453"/>
                          <a:stretch>
                            <a:fillRect/>
                          </a:stretch>
                        </pic:blipFill>
                        <pic:spPr bwMode="auto">
                          <a:xfrm>
                            <a:off x="0" y="0"/>
                            <a:ext cx="2649855" cy="2850024"/>
                          </a:xfrm>
                          <a:prstGeom prst="rect">
                            <a:avLst/>
                          </a:prstGeom>
                          <a:noFill/>
                          <a:ln w="9525">
                            <a:noFill/>
                            <a:miter lim="800000"/>
                            <a:headEnd/>
                            <a:tailEnd/>
                          </a:ln>
                        </pic:spPr>
                      </pic:pic>
                    </a:graphicData>
                  </a:graphic>
                </wp:inline>
              </w:drawing>
            </w:r>
          </w:p>
        </w:tc>
        <w:tc>
          <w:tcPr>
            <w:tcW w:w="5210" w:type="dxa"/>
          </w:tcPr>
          <w:p w:rsidR="007A5C1F" w:rsidRPr="005A68B6" w:rsidRDefault="007A5C1F" w:rsidP="005A68B6">
            <w:pPr>
              <w:spacing w:after="0" w:line="240" w:lineRule="auto"/>
              <w:ind w:left="0" w:firstLine="0"/>
              <w:jc w:val="center"/>
              <w:rPr>
                <w:lang w:val="kk-KZ"/>
              </w:rPr>
            </w:pPr>
            <w:r w:rsidRPr="005A68B6">
              <w:rPr>
                <w:noProof/>
              </w:rPr>
              <w:drawing>
                <wp:inline distT="0" distB="0" distL="0" distR="0">
                  <wp:extent cx="2261363" cy="2650067"/>
                  <wp:effectExtent l="19050" t="0" r="5587" b="0"/>
                  <wp:docPr id="11" name="Рисунок 492" descr="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7,4"/>
                          <pic:cNvPicPr>
                            <a:picLocks noChangeAspect="1" noChangeArrowheads="1"/>
                          </pic:cNvPicPr>
                        </pic:nvPicPr>
                        <pic:blipFill>
                          <a:blip r:embed="rId182" cstate="print"/>
                          <a:srcRect l="23611" r="36514" b="2641"/>
                          <a:stretch>
                            <a:fillRect/>
                          </a:stretch>
                        </pic:blipFill>
                        <pic:spPr bwMode="auto">
                          <a:xfrm>
                            <a:off x="0" y="0"/>
                            <a:ext cx="2266910" cy="2656567"/>
                          </a:xfrm>
                          <a:prstGeom prst="rect">
                            <a:avLst/>
                          </a:prstGeom>
                          <a:noFill/>
                          <a:ln w="9525">
                            <a:noFill/>
                            <a:miter lim="800000"/>
                            <a:headEnd/>
                            <a:tailEnd/>
                          </a:ln>
                        </pic:spPr>
                      </pic:pic>
                    </a:graphicData>
                  </a:graphic>
                </wp:inline>
              </w:drawing>
            </w:r>
          </w:p>
        </w:tc>
      </w:tr>
      <w:tr w:rsidR="007A5C1F" w:rsidRPr="005A68B6" w:rsidTr="00610735">
        <w:tc>
          <w:tcPr>
            <w:tcW w:w="4644" w:type="dxa"/>
          </w:tcPr>
          <w:p w:rsidR="0087038D" w:rsidRPr="005A68B6" w:rsidRDefault="0087038D" w:rsidP="005A68B6">
            <w:pPr>
              <w:spacing w:after="0" w:line="240" w:lineRule="auto"/>
              <w:ind w:left="0" w:firstLine="0"/>
              <w:rPr>
                <w:color w:val="FF0000"/>
                <w:szCs w:val="28"/>
              </w:rPr>
            </w:pPr>
          </w:p>
          <w:p w:rsidR="007A5C1F" w:rsidRPr="005A68B6" w:rsidRDefault="0079691F" w:rsidP="005A68B6">
            <w:pPr>
              <w:spacing w:after="0" w:line="240" w:lineRule="auto"/>
              <w:ind w:left="0" w:firstLine="0"/>
              <w:rPr>
                <w:color w:val="auto"/>
                <w:szCs w:val="28"/>
                <w:lang w:val="kk-KZ"/>
              </w:rPr>
            </w:pPr>
            <w:r w:rsidRPr="005A68B6">
              <w:rPr>
                <w:color w:val="auto"/>
                <w:szCs w:val="28"/>
              </w:rPr>
              <w:t>Рисунок</w:t>
            </w:r>
            <w:r w:rsidR="00F723D2" w:rsidRPr="005A68B6">
              <w:rPr>
                <w:color w:val="auto"/>
                <w:szCs w:val="28"/>
              </w:rPr>
              <w:t xml:space="preserve"> </w:t>
            </w:r>
            <w:r w:rsidR="004E78C3">
              <w:rPr>
                <w:color w:val="auto"/>
                <w:szCs w:val="28"/>
                <w:lang w:val="kk-KZ"/>
              </w:rPr>
              <w:t>4.13</w:t>
            </w:r>
            <w:r w:rsidR="00BD0812" w:rsidRPr="005A68B6">
              <w:rPr>
                <w:color w:val="auto"/>
                <w:szCs w:val="28"/>
              </w:rPr>
              <w:t xml:space="preserve">. </w:t>
            </w:r>
            <w:r w:rsidR="007A5C1F" w:rsidRPr="005A68B6">
              <w:rPr>
                <w:color w:val="auto"/>
                <w:szCs w:val="28"/>
              </w:rPr>
              <w:t>Одноступенчатый испаритель мгновенного вскипания</w:t>
            </w:r>
          </w:p>
        </w:tc>
        <w:tc>
          <w:tcPr>
            <w:tcW w:w="5210" w:type="dxa"/>
          </w:tcPr>
          <w:p w:rsidR="007A5C1F" w:rsidRPr="005A68B6" w:rsidRDefault="007A5C1F" w:rsidP="005A68B6">
            <w:pPr>
              <w:autoSpaceDE w:val="0"/>
              <w:autoSpaceDN w:val="0"/>
              <w:adjustRightInd w:val="0"/>
              <w:spacing w:after="0" w:line="240" w:lineRule="auto"/>
              <w:ind w:left="0" w:hanging="1588"/>
              <w:jc w:val="center"/>
              <w:rPr>
                <w:color w:val="010101"/>
                <w:sz w:val="24"/>
                <w:szCs w:val="24"/>
                <w:lang w:val="kk-KZ"/>
              </w:rPr>
            </w:pPr>
            <w:r w:rsidRPr="005A68B6">
              <w:rPr>
                <w:color w:val="010101"/>
                <w:sz w:val="24"/>
                <w:szCs w:val="24"/>
              </w:rPr>
              <w:t>1</w:t>
            </w:r>
            <w:r w:rsidR="0087038D" w:rsidRPr="005A68B6">
              <w:rPr>
                <w:color w:val="010101"/>
                <w:sz w:val="24"/>
                <w:szCs w:val="24"/>
              </w:rPr>
              <w:t xml:space="preserve">  </w:t>
            </w:r>
            <w:r w:rsidR="00F723D2" w:rsidRPr="005A68B6">
              <w:rPr>
                <w:color w:val="010101"/>
                <w:sz w:val="24"/>
                <w:szCs w:val="24"/>
              </w:rPr>
              <w:t xml:space="preserve">        </w:t>
            </w:r>
            <w:r w:rsidR="0087038D" w:rsidRPr="005A68B6">
              <w:rPr>
                <w:color w:val="010101"/>
                <w:sz w:val="24"/>
                <w:szCs w:val="24"/>
              </w:rPr>
              <w:t xml:space="preserve"> 1 </w:t>
            </w:r>
            <w:r w:rsidRPr="005A68B6">
              <w:rPr>
                <w:color w:val="010101"/>
                <w:sz w:val="24"/>
                <w:szCs w:val="24"/>
              </w:rPr>
              <w:t xml:space="preserve">– сепаратор; 2 – отбойники пара; </w:t>
            </w:r>
          </w:p>
          <w:p w:rsidR="007A5C1F" w:rsidRPr="005A68B6" w:rsidRDefault="007A5C1F" w:rsidP="005A68B6">
            <w:pPr>
              <w:autoSpaceDE w:val="0"/>
              <w:autoSpaceDN w:val="0"/>
              <w:adjustRightInd w:val="0"/>
              <w:spacing w:after="0" w:line="240" w:lineRule="auto"/>
              <w:ind w:left="0" w:hanging="1588"/>
              <w:jc w:val="center"/>
              <w:rPr>
                <w:color w:val="010101"/>
                <w:sz w:val="24"/>
                <w:szCs w:val="24"/>
                <w:lang w:val="kk-KZ"/>
              </w:rPr>
            </w:pPr>
            <w:r w:rsidRPr="005A68B6">
              <w:rPr>
                <w:color w:val="010101"/>
                <w:sz w:val="24"/>
                <w:szCs w:val="24"/>
              </w:rPr>
              <w:t>3</w:t>
            </w:r>
            <w:r w:rsidR="0087038D" w:rsidRPr="005A68B6">
              <w:rPr>
                <w:color w:val="010101"/>
                <w:sz w:val="24"/>
                <w:szCs w:val="24"/>
              </w:rPr>
              <w:t xml:space="preserve">     </w:t>
            </w:r>
            <w:r w:rsidR="00F723D2" w:rsidRPr="005A68B6">
              <w:rPr>
                <w:color w:val="010101"/>
                <w:sz w:val="24"/>
                <w:szCs w:val="24"/>
              </w:rPr>
              <w:t xml:space="preserve">               </w:t>
            </w:r>
            <w:r w:rsidR="0087038D" w:rsidRPr="005A68B6">
              <w:rPr>
                <w:color w:val="010101"/>
                <w:sz w:val="24"/>
                <w:szCs w:val="24"/>
              </w:rPr>
              <w:t>3</w:t>
            </w:r>
            <w:r w:rsidRPr="005A68B6">
              <w:rPr>
                <w:color w:val="010101"/>
                <w:sz w:val="24"/>
                <w:szCs w:val="24"/>
              </w:rPr>
              <w:t xml:space="preserve"> – греющая камера; 4 – опускная труба</w:t>
            </w:r>
          </w:p>
          <w:p w:rsidR="0087038D" w:rsidRPr="005A68B6" w:rsidRDefault="0087038D" w:rsidP="005A68B6">
            <w:pPr>
              <w:spacing w:after="0" w:line="240" w:lineRule="auto"/>
              <w:ind w:left="0" w:firstLine="0"/>
              <w:rPr>
                <w:color w:val="010101"/>
                <w:sz w:val="24"/>
                <w:szCs w:val="24"/>
                <w:lang w:val="kk-KZ"/>
              </w:rPr>
            </w:pPr>
          </w:p>
          <w:p w:rsidR="007A5C1F" w:rsidRPr="005A68B6" w:rsidRDefault="0079691F" w:rsidP="005A68B6">
            <w:pPr>
              <w:spacing w:after="0" w:line="240" w:lineRule="auto"/>
              <w:ind w:left="0" w:firstLine="0"/>
              <w:rPr>
                <w:color w:val="010101"/>
                <w:szCs w:val="28"/>
                <w:lang w:val="kk-KZ"/>
              </w:rPr>
            </w:pPr>
            <w:r w:rsidRPr="005A68B6">
              <w:rPr>
                <w:color w:val="010101"/>
                <w:szCs w:val="28"/>
              </w:rPr>
              <w:t xml:space="preserve">Рисунок </w:t>
            </w:r>
            <w:r w:rsidR="004E78C3">
              <w:rPr>
                <w:color w:val="010101"/>
                <w:szCs w:val="28"/>
                <w:lang w:val="kk-KZ"/>
              </w:rPr>
              <w:t>4.14</w:t>
            </w:r>
            <w:r w:rsidR="007A5C1F" w:rsidRPr="005A68B6">
              <w:rPr>
                <w:color w:val="010101"/>
                <w:szCs w:val="28"/>
              </w:rPr>
              <w:t>. Испаритель с вынесенной зоной</w:t>
            </w:r>
            <w:r w:rsidR="0043198A">
              <w:rPr>
                <w:color w:val="010101"/>
                <w:szCs w:val="28"/>
              </w:rPr>
              <w:t xml:space="preserve"> </w:t>
            </w:r>
            <w:r w:rsidR="007A5C1F" w:rsidRPr="005A68B6">
              <w:rPr>
                <w:color w:val="010101"/>
                <w:szCs w:val="28"/>
              </w:rPr>
              <w:t>кипения</w:t>
            </w:r>
          </w:p>
        </w:tc>
      </w:tr>
    </w:tbl>
    <w:p w:rsidR="0043198A" w:rsidRDefault="0043198A" w:rsidP="0043198A">
      <w:pPr>
        <w:spacing w:after="0" w:line="240" w:lineRule="auto"/>
        <w:ind w:left="0" w:firstLine="0"/>
      </w:pPr>
    </w:p>
    <w:p w:rsidR="0043198A" w:rsidRPr="0043198A" w:rsidRDefault="0043198A" w:rsidP="0043198A">
      <w:pPr>
        <w:spacing w:after="0" w:line="240" w:lineRule="auto"/>
        <w:ind w:left="0" w:firstLine="709"/>
        <w:rPr>
          <w:lang w:val="kk-KZ"/>
        </w:rPr>
      </w:pPr>
      <w:r w:rsidRPr="005A68B6">
        <w:t>Также примером конструктивного методаслужит испарительная установка с вертикально трубными греющими секциями с вынесенной зоной кипения (см. рисунок</w:t>
      </w:r>
      <w:r>
        <w:t xml:space="preserve"> </w:t>
      </w:r>
      <w:r w:rsidR="004E78C3">
        <w:rPr>
          <w:lang w:val="kk-KZ"/>
        </w:rPr>
        <w:t>4.14</w:t>
      </w:r>
      <w:r w:rsidRPr="005A68B6">
        <w:t>). Он отличается от обычных тем, что над верхней трубной доской греющих секций располагается подъемная труба с определенной (2–3</w:t>
      </w:r>
      <w:r>
        <w:t xml:space="preserve"> </w:t>
      </w:r>
      <w:r w:rsidRPr="005A68B6">
        <w:t xml:space="preserve">м) высотой столба испаряемой воды, которая создает избыточное давление по сравнению с давлением, соответствующим температуре насыщения. Поэтому вода начинает закипать только в подъемной трубе-расширителе, что облегчает борьбу с накипеобразованием. Как показал опыт эксплуатации промышленных опреснителей такого типа, сочетание рассмотренных конструктивных особенностей с вводом в исходную воду меловой затравки позволило обеспечить безнакипный режим опреснителей в течение 6–8 месяцев </w:t>
      </w:r>
      <w:r w:rsidR="00295361" w:rsidRPr="00051D26">
        <w:rPr>
          <w:szCs w:val="28"/>
        </w:rPr>
        <w:t>[</w:t>
      </w:r>
      <w:r w:rsidR="00295361">
        <w:t>10,27,28,31,35</w:t>
      </w:r>
      <w:r w:rsidR="00295361" w:rsidRPr="00051D26">
        <w:t>]</w:t>
      </w:r>
      <w:r w:rsidR="00295361" w:rsidRPr="005A68B6">
        <w:rPr>
          <w:szCs w:val="28"/>
        </w:rPr>
        <w:t>.</w:t>
      </w:r>
    </w:p>
    <w:p w:rsidR="00D8442D" w:rsidRPr="005A68B6" w:rsidRDefault="00303035" w:rsidP="005A68B6">
      <w:pPr>
        <w:spacing w:after="0" w:line="240" w:lineRule="auto"/>
        <w:ind w:left="0" w:firstLine="709"/>
        <w:rPr>
          <w:lang w:val="kk-KZ"/>
        </w:rPr>
      </w:pPr>
      <w:r w:rsidRPr="005A68B6">
        <w:lastRenderedPageBreak/>
        <w:t>Одним из примеров</w:t>
      </w:r>
      <w:r w:rsidR="00DC1327" w:rsidRPr="005A68B6">
        <w:t xml:space="preserve"> технологических методов ограничения накипеобразования может быть использование организованно удаляемого газа (газовой сдувки) испарителей для насыщения диоксидом углерода питательной воды. При термическом распаде бикарбонатов в газовую фазу, как известно, выделяется СО</w:t>
      </w:r>
      <w:r w:rsidR="00DC1327" w:rsidRPr="005A68B6">
        <w:rPr>
          <w:vertAlign w:val="subscript"/>
        </w:rPr>
        <w:t>2</w:t>
      </w:r>
      <w:r w:rsidR="00DC1327" w:rsidRPr="005A68B6">
        <w:t xml:space="preserve">. Смешивая его с водой в таком количестве, которое превышает равновесное значение, воде придают агрессивные свойства по отношению к карбонату кальция, что препятствует его выделению в подогревателях питательной воды. </w:t>
      </w:r>
      <w:r w:rsidRPr="005A68B6">
        <w:t>Однако, следует иметь в виду,</w:t>
      </w:r>
      <w:r w:rsidR="00DC1327" w:rsidRPr="005A68B6">
        <w:t xml:space="preserve"> что при </w:t>
      </w:r>
      <w:r w:rsidRPr="005A68B6">
        <w:t>повышенном</w:t>
      </w:r>
      <w:r w:rsidR="00DC1327" w:rsidRPr="005A68B6">
        <w:t xml:space="preserve"> содержании СО</w:t>
      </w:r>
      <w:r w:rsidR="00DC1327" w:rsidRPr="005A68B6">
        <w:rPr>
          <w:vertAlign w:val="subscript"/>
        </w:rPr>
        <w:t>2</w:t>
      </w:r>
      <w:r w:rsidR="00DC1327" w:rsidRPr="005A68B6">
        <w:t xml:space="preserve"> в воде, </w:t>
      </w:r>
      <w:r w:rsidRPr="005A68B6">
        <w:t xml:space="preserve">которое понижает </w:t>
      </w:r>
      <w:r w:rsidR="00DC1327" w:rsidRPr="005A68B6">
        <w:t xml:space="preserve">рН, </w:t>
      </w:r>
      <w:r w:rsidRPr="005A68B6">
        <w:t>повышаются</w:t>
      </w:r>
      <w:r w:rsidR="00DC1327" w:rsidRPr="005A68B6">
        <w:t xml:space="preserve"> коррозионные процессы конструкционных материалов</w:t>
      </w:r>
      <w:r w:rsidR="0079691F" w:rsidRPr="005A68B6">
        <w:t xml:space="preserve"> </w:t>
      </w:r>
      <w:r w:rsidR="00295361" w:rsidRPr="00051D26">
        <w:rPr>
          <w:szCs w:val="28"/>
        </w:rPr>
        <w:t>[</w:t>
      </w:r>
      <w:r w:rsidR="00295361">
        <w:t>10,27,28,31,35</w:t>
      </w:r>
      <w:r w:rsidR="00295361" w:rsidRPr="00051D26">
        <w:t>]</w:t>
      </w:r>
      <w:r w:rsidR="00295361" w:rsidRPr="005A68B6">
        <w:rPr>
          <w:szCs w:val="28"/>
        </w:rPr>
        <w:t>.</w:t>
      </w:r>
    </w:p>
    <w:p w:rsidR="00271AE0" w:rsidRPr="005A68B6" w:rsidRDefault="00271AE0" w:rsidP="005A68B6">
      <w:pPr>
        <w:spacing w:after="0" w:line="240" w:lineRule="auto"/>
        <w:ind w:left="0" w:firstLine="709"/>
        <w:rPr>
          <w:lang w:val="kk-KZ"/>
        </w:rPr>
      </w:pPr>
    </w:p>
    <w:p w:rsidR="00D8442D" w:rsidRPr="005A68B6" w:rsidRDefault="00046F25" w:rsidP="005A68B6">
      <w:pPr>
        <w:spacing w:after="0" w:line="240" w:lineRule="auto"/>
        <w:ind w:left="0" w:firstLine="709"/>
        <w:rPr>
          <w:b/>
          <w:szCs w:val="28"/>
          <w:lang w:val="kk-KZ"/>
        </w:rPr>
      </w:pPr>
      <w:r>
        <w:rPr>
          <w:b/>
          <w:szCs w:val="28"/>
          <w:lang w:val="kk-KZ"/>
        </w:rPr>
        <w:t>4.5</w:t>
      </w:r>
      <w:r w:rsidR="00F723D2" w:rsidRPr="005A68B6">
        <w:rPr>
          <w:b/>
          <w:szCs w:val="28"/>
          <w:lang w:val="kk-KZ"/>
        </w:rPr>
        <w:t xml:space="preserve"> </w:t>
      </w:r>
      <w:r w:rsidR="0067750F" w:rsidRPr="005A68B6">
        <w:rPr>
          <w:b/>
          <w:szCs w:val="28"/>
          <w:lang w:val="kk-KZ"/>
        </w:rPr>
        <w:t>Очистка</w:t>
      </w:r>
      <w:r w:rsidR="00D8442D" w:rsidRPr="005A68B6">
        <w:rPr>
          <w:b/>
          <w:szCs w:val="28"/>
          <w:lang w:val="kk-KZ"/>
        </w:rPr>
        <w:t xml:space="preserve"> воды</w:t>
      </w:r>
      <w:r w:rsidR="0067750F" w:rsidRPr="005A68B6">
        <w:rPr>
          <w:b/>
          <w:szCs w:val="28"/>
          <w:lang w:val="kk-KZ"/>
        </w:rPr>
        <w:t xml:space="preserve"> мембранными методами</w:t>
      </w:r>
    </w:p>
    <w:p w:rsidR="00D8442D" w:rsidRDefault="00D8442D" w:rsidP="005A68B6">
      <w:pPr>
        <w:spacing w:after="0" w:line="240" w:lineRule="auto"/>
        <w:ind w:left="0" w:firstLine="709"/>
        <w:rPr>
          <w:b/>
          <w:szCs w:val="28"/>
          <w:lang w:val="kk-KZ"/>
        </w:rPr>
      </w:pPr>
    </w:p>
    <w:p w:rsidR="00BA32E8" w:rsidRDefault="00BA32E8" w:rsidP="00BA32E8">
      <w:pPr>
        <w:spacing w:after="0" w:line="240" w:lineRule="auto"/>
        <w:ind w:left="0" w:firstLine="709"/>
      </w:pPr>
      <w:r>
        <w:t>Механизмы переноса компонентов через мембраны можно разделить на следующие процессы, которые представлены на рисунке</w:t>
      </w:r>
      <w:r w:rsidR="004E78C3">
        <w:t xml:space="preserve"> 4.15</w:t>
      </w:r>
      <w:r>
        <w:t>. В первом случае проводится процесс фильтрации, при котором раствор или суспензия разделяются в результате похождения воды через мембрану. В результате задерживаются взвешенные частицы на пористой поверхности мембраны</w:t>
      </w:r>
      <w:r w:rsidR="00295361">
        <w:t xml:space="preserve"> </w:t>
      </w:r>
      <w:r w:rsidR="00295361" w:rsidRPr="00051D26">
        <w:rPr>
          <w:szCs w:val="28"/>
        </w:rPr>
        <w:t>[</w:t>
      </w:r>
      <w:r w:rsidR="00295361">
        <w:t>10,27,28,31,35</w:t>
      </w:r>
      <w:r w:rsidR="00295361" w:rsidRPr="00051D26">
        <w:t>]</w:t>
      </w:r>
      <w:r>
        <w:t>.</w:t>
      </w:r>
    </w:p>
    <w:p w:rsidR="00BA32E8" w:rsidRPr="005A68B6" w:rsidRDefault="00BA32E8" w:rsidP="00BA32E8">
      <w:pPr>
        <w:spacing w:after="0" w:line="240" w:lineRule="auto"/>
        <w:ind w:left="0" w:firstLine="709"/>
      </w:pPr>
    </w:p>
    <w:p w:rsidR="00BA32E8" w:rsidRPr="005A68B6" w:rsidRDefault="00BA32E8" w:rsidP="00BA32E8">
      <w:pPr>
        <w:spacing w:after="0" w:line="240" w:lineRule="auto"/>
        <w:ind w:left="0" w:firstLine="709"/>
      </w:pPr>
      <w:r w:rsidRPr="005A68B6">
        <w:rPr>
          <w:noProof/>
        </w:rPr>
        <w:drawing>
          <wp:inline distT="0" distB="0" distL="0" distR="0" wp14:anchorId="1340093B" wp14:editId="1AAED455">
            <wp:extent cx="4784652" cy="287860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795747" cy="2885282"/>
                    </a:xfrm>
                    <a:prstGeom prst="rect">
                      <a:avLst/>
                    </a:prstGeom>
                  </pic:spPr>
                </pic:pic>
              </a:graphicData>
            </a:graphic>
          </wp:inline>
        </w:drawing>
      </w:r>
    </w:p>
    <w:p w:rsidR="00BA32E8" w:rsidRPr="005A68B6" w:rsidRDefault="00BA32E8" w:rsidP="00BA32E8">
      <w:pPr>
        <w:spacing w:after="0" w:line="240" w:lineRule="auto"/>
        <w:ind w:left="0" w:firstLine="709"/>
      </w:pPr>
    </w:p>
    <w:p w:rsidR="00BA32E8" w:rsidRPr="005A68B6" w:rsidRDefault="00BA32E8" w:rsidP="00BA32E8">
      <w:pPr>
        <w:spacing w:after="0" w:line="240" w:lineRule="auto"/>
        <w:ind w:left="0" w:firstLine="0"/>
        <w:jc w:val="center"/>
        <w:rPr>
          <w:szCs w:val="28"/>
        </w:rPr>
      </w:pPr>
      <w:r w:rsidRPr="005A68B6">
        <w:rPr>
          <w:szCs w:val="28"/>
        </w:rPr>
        <w:t xml:space="preserve">Рисунок </w:t>
      </w:r>
      <w:r w:rsidR="004E78C3">
        <w:rPr>
          <w:szCs w:val="28"/>
        </w:rPr>
        <w:t>4.15</w:t>
      </w:r>
      <w:r w:rsidRPr="005A68B6">
        <w:rPr>
          <w:szCs w:val="28"/>
        </w:rPr>
        <w:t>. Механизмы переноса компонентов через мембраны</w:t>
      </w:r>
    </w:p>
    <w:p w:rsidR="00BA32E8" w:rsidRDefault="00BA32E8" w:rsidP="00BA32E8">
      <w:pPr>
        <w:spacing w:after="0" w:line="240" w:lineRule="auto"/>
        <w:ind w:left="0" w:firstLine="709"/>
      </w:pPr>
    </w:p>
    <w:p w:rsidR="00BA32E8" w:rsidRDefault="00BA32E8" w:rsidP="00BA32E8">
      <w:pPr>
        <w:spacing w:after="0" w:line="240" w:lineRule="auto"/>
        <w:ind w:left="0" w:firstLine="709"/>
        <w:rPr>
          <w:lang w:val="kk-KZ"/>
        </w:rPr>
      </w:pPr>
      <w:r>
        <w:rPr>
          <w:lang w:val="kk-KZ"/>
        </w:rPr>
        <w:t>Другой случай, когда растворительи растворимые формы химически соединяются с мембраной и диффундируют в ней. Этот процесс называется солюбилизация-диффузия. Такое разделение основано на различных скоростях диффузии.</w:t>
      </w:r>
    </w:p>
    <w:p w:rsidR="00BA32E8" w:rsidRDefault="00BA32E8" w:rsidP="00BA32E8">
      <w:pPr>
        <w:spacing w:after="0" w:line="240" w:lineRule="auto"/>
        <w:ind w:left="0" w:firstLine="709"/>
        <w:rPr>
          <w:lang w:val="kk-KZ"/>
        </w:rPr>
      </w:pPr>
      <w:r>
        <w:rPr>
          <w:lang w:val="kk-KZ"/>
        </w:rPr>
        <w:t>При необходимости разделить газовую смесь через мембрану, то в результате селективного разделения происходит прохождение одного из компонентов газовой фазы.</w:t>
      </w:r>
    </w:p>
    <w:p w:rsidR="00BA32E8" w:rsidRPr="00BA32E8" w:rsidRDefault="00BA32E8" w:rsidP="00BA32E8">
      <w:pPr>
        <w:spacing w:after="0" w:line="240" w:lineRule="auto"/>
        <w:ind w:left="0" w:firstLine="709"/>
        <w:rPr>
          <w:lang w:val="kk-KZ"/>
        </w:rPr>
      </w:pPr>
      <w:r>
        <w:rPr>
          <w:lang w:val="kk-KZ"/>
        </w:rPr>
        <w:lastRenderedPageBreak/>
        <w:t>В процессе диализа через мембрану проходят только растворенные формы. При этом водя, являющаяся растворителем, мембрану не пересекает. Мембраны могут быть нейтральными или электрически заряженными</w:t>
      </w:r>
      <w:r w:rsidR="00295361">
        <w:rPr>
          <w:lang w:val="kk-KZ"/>
        </w:rPr>
        <w:t xml:space="preserve"> </w:t>
      </w:r>
      <w:r w:rsidR="00295361" w:rsidRPr="00051D26">
        <w:rPr>
          <w:szCs w:val="28"/>
        </w:rPr>
        <w:t>[</w:t>
      </w:r>
      <w:r w:rsidR="00295361">
        <w:t>10,27,28,31,35</w:t>
      </w:r>
      <w:r w:rsidR="00295361" w:rsidRPr="00051D26">
        <w:t>]</w:t>
      </w:r>
      <w:r>
        <w:rPr>
          <w:lang w:val="kk-KZ"/>
        </w:rPr>
        <w:t>.</w:t>
      </w:r>
    </w:p>
    <w:p w:rsidR="00046F25" w:rsidRPr="00BA32E8" w:rsidRDefault="00046F25" w:rsidP="00295361">
      <w:pPr>
        <w:spacing w:after="0" w:line="240" w:lineRule="auto"/>
        <w:ind w:left="0" w:firstLine="0"/>
        <w:rPr>
          <w:b/>
          <w:szCs w:val="28"/>
        </w:rPr>
      </w:pPr>
    </w:p>
    <w:p w:rsidR="00D8442D" w:rsidRPr="005A68B6" w:rsidRDefault="00046F25" w:rsidP="005A68B6">
      <w:pPr>
        <w:spacing w:after="0" w:line="240" w:lineRule="auto"/>
        <w:ind w:left="0" w:firstLine="709"/>
        <w:rPr>
          <w:b/>
          <w:caps/>
          <w:szCs w:val="28"/>
          <w:lang w:val="kk-KZ"/>
        </w:rPr>
      </w:pPr>
      <w:r>
        <w:rPr>
          <w:b/>
          <w:lang w:val="kk-KZ"/>
        </w:rPr>
        <w:t>4.5</w:t>
      </w:r>
      <w:r w:rsidR="00D8442D" w:rsidRPr="005A68B6">
        <w:rPr>
          <w:b/>
          <w:lang w:val="kk-KZ"/>
        </w:rPr>
        <w:t>.1</w:t>
      </w:r>
      <w:r w:rsidR="00F723D2" w:rsidRPr="005A68B6">
        <w:rPr>
          <w:b/>
          <w:lang w:val="kk-KZ"/>
        </w:rPr>
        <w:t xml:space="preserve"> </w:t>
      </w:r>
      <w:r w:rsidR="0067750F" w:rsidRPr="005A68B6">
        <w:rPr>
          <w:b/>
          <w:szCs w:val="28"/>
          <w:lang w:val="kk-KZ" w:eastAsia="en-US"/>
        </w:rPr>
        <w:t>Применение обратного</w:t>
      </w:r>
      <w:r w:rsidR="0067750F" w:rsidRPr="005A68B6">
        <w:rPr>
          <w:b/>
          <w:szCs w:val="28"/>
          <w:lang w:eastAsia="en-US"/>
        </w:rPr>
        <w:t xml:space="preserve"> осмос</w:t>
      </w:r>
      <w:r w:rsidR="0067750F" w:rsidRPr="005A68B6">
        <w:rPr>
          <w:b/>
          <w:szCs w:val="28"/>
          <w:lang w:val="kk-KZ" w:eastAsia="en-US"/>
        </w:rPr>
        <w:t>а при очистке воды</w:t>
      </w:r>
    </w:p>
    <w:p w:rsidR="00D8442D" w:rsidRPr="005A68B6" w:rsidRDefault="00D8442D" w:rsidP="005A68B6">
      <w:pPr>
        <w:spacing w:after="0" w:line="240" w:lineRule="auto"/>
        <w:ind w:left="0" w:firstLine="426"/>
        <w:rPr>
          <w:b/>
          <w:sz w:val="16"/>
          <w:szCs w:val="16"/>
        </w:rPr>
      </w:pPr>
    </w:p>
    <w:p w:rsidR="001F5BBE" w:rsidRDefault="00D8442D" w:rsidP="005A68B6">
      <w:pPr>
        <w:spacing w:after="0" w:line="240" w:lineRule="auto"/>
        <w:ind w:left="0" w:firstLine="709"/>
      </w:pPr>
      <w:r w:rsidRPr="005A68B6">
        <w:t>Принцип обратного ос</w:t>
      </w:r>
      <w:r w:rsidR="00D256EB" w:rsidRPr="005A68B6">
        <w:t>моса основан на явлении осмоса, представляющего собой самопроизвольный переход</w:t>
      </w:r>
      <w:r w:rsidRPr="005A68B6">
        <w:t xml:space="preserve"> растворителя через полупроницаемую мембрану в раствор. Если чистую воду и водный раствор какого-либо вещества поместить в два отсека по обе стороны полупроницаемой мембраны, </w:t>
      </w:r>
      <w:r w:rsidR="00D256EB" w:rsidRPr="005A68B6">
        <w:t>которая способна</w:t>
      </w:r>
      <w:r w:rsidRPr="005A68B6">
        <w:t xml:space="preserve"> пропускать только молекулы воды, то в такой сис</w:t>
      </w:r>
      <w:r w:rsidR="00D256EB" w:rsidRPr="005A68B6">
        <w:t>теме будет наблюдаться следующие процессы</w:t>
      </w:r>
      <w:r w:rsidR="00295361">
        <w:t xml:space="preserve"> </w:t>
      </w:r>
      <w:r w:rsidR="00295361" w:rsidRPr="00051D26">
        <w:rPr>
          <w:szCs w:val="28"/>
        </w:rPr>
        <w:t>[</w:t>
      </w:r>
      <w:r w:rsidR="00295361">
        <w:t>10,27,28,31,35</w:t>
      </w:r>
      <w:r w:rsidR="00295361" w:rsidRPr="00051D26">
        <w:t>]</w:t>
      </w:r>
      <w:r w:rsidR="00D256EB" w:rsidRPr="005A68B6">
        <w:t xml:space="preserve">. Из-за разности давления, или концентраций, молекул </w:t>
      </w:r>
      <w:r w:rsidRPr="005A68B6">
        <w:t>Н</w:t>
      </w:r>
      <w:r w:rsidRPr="005A68B6">
        <w:rPr>
          <w:vertAlign w:val="subscript"/>
        </w:rPr>
        <w:t>2</w:t>
      </w:r>
      <w:r w:rsidR="00D256EB" w:rsidRPr="005A68B6">
        <w:t>О</w:t>
      </w:r>
      <w:r w:rsidRPr="005A68B6">
        <w:t xml:space="preserve"> в разных отсеках осуществляется переход молекул воды в объем с их меньшей концентрацией, т.е. в отсек концентрированного раствора. </w:t>
      </w:r>
      <w:r w:rsidR="001F5BBE">
        <w:t xml:space="preserve">Схема осмотического процесса представлена на </w:t>
      </w:r>
      <w:r w:rsidR="00984DCE">
        <w:t>рисунке 4.16.</w:t>
      </w:r>
    </w:p>
    <w:p w:rsidR="001F5BBE" w:rsidRDefault="001F5BBE" w:rsidP="005A68B6">
      <w:pPr>
        <w:spacing w:after="0" w:line="240" w:lineRule="auto"/>
        <w:ind w:left="0" w:firstLine="709"/>
      </w:pPr>
    </w:p>
    <w:p w:rsidR="001F5BBE" w:rsidRDefault="001F5BBE" w:rsidP="001F5BBE">
      <w:pPr>
        <w:spacing w:after="0" w:line="240" w:lineRule="auto"/>
        <w:ind w:left="0" w:firstLine="709"/>
        <w:jc w:val="center"/>
      </w:pPr>
      <w:r>
        <w:rPr>
          <w:noProof/>
        </w:rPr>
        <w:drawing>
          <wp:inline distT="0" distB="0" distL="0" distR="0" wp14:anchorId="7C8D6CFD" wp14:editId="0CFF433A">
            <wp:extent cx="5478558" cy="179690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488119" cy="1800039"/>
                    </a:xfrm>
                    <a:prstGeom prst="rect">
                      <a:avLst/>
                    </a:prstGeom>
                  </pic:spPr>
                </pic:pic>
              </a:graphicData>
            </a:graphic>
          </wp:inline>
        </w:drawing>
      </w:r>
    </w:p>
    <w:p w:rsidR="001F5BBE" w:rsidRDefault="001F5BBE" w:rsidP="005A68B6">
      <w:pPr>
        <w:spacing w:after="0" w:line="240" w:lineRule="auto"/>
        <w:ind w:left="0" w:firstLine="709"/>
      </w:pPr>
    </w:p>
    <w:p w:rsidR="001F5BBE" w:rsidRDefault="001F5BBE" w:rsidP="001F5BBE">
      <w:pPr>
        <w:spacing w:after="0" w:line="240" w:lineRule="auto"/>
        <w:ind w:left="0" w:firstLine="709"/>
        <w:jc w:val="center"/>
      </w:pPr>
      <w:r>
        <w:t>Рисунок</w:t>
      </w:r>
      <w:r w:rsidR="004E78C3">
        <w:t xml:space="preserve"> 4.16</w:t>
      </w:r>
      <w:r>
        <w:t xml:space="preserve"> . Осмотический процесс</w:t>
      </w:r>
    </w:p>
    <w:p w:rsidR="001F5BBE" w:rsidRDefault="001F5BBE" w:rsidP="005A68B6">
      <w:pPr>
        <w:spacing w:after="0" w:line="240" w:lineRule="auto"/>
        <w:ind w:left="0" w:firstLine="709"/>
      </w:pPr>
    </w:p>
    <w:p w:rsidR="00D8442D" w:rsidRDefault="00D8442D" w:rsidP="005A68B6">
      <w:pPr>
        <w:spacing w:after="0" w:line="240" w:lineRule="auto"/>
        <w:ind w:left="0" w:firstLine="709"/>
        <w:rPr>
          <w:szCs w:val="28"/>
        </w:rPr>
      </w:pPr>
      <w:r w:rsidRPr="005A68B6">
        <w:t xml:space="preserve">Объем раствора при этом постепенно увеличивается, сам раствор разбавляется, ∆р уменьшается, </w:t>
      </w:r>
      <w:r w:rsidR="00D256EB" w:rsidRPr="005A68B6">
        <w:t xml:space="preserve">при этом </w:t>
      </w:r>
      <w:r w:rsidRPr="005A68B6">
        <w:t>тормозя дальнейший перенос молекул Н</w:t>
      </w:r>
      <w:r w:rsidRPr="005A68B6">
        <w:rPr>
          <w:vertAlign w:val="subscript"/>
        </w:rPr>
        <w:t>2</w:t>
      </w:r>
      <w:r w:rsidRPr="005A68B6">
        <w:t xml:space="preserve">О. Количественно процесс осмоса характеризуется значением осмотического давления р, которое согласно </w:t>
      </w:r>
      <w:r w:rsidR="00C713C5" w:rsidRPr="005A68B6">
        <w:t>закону Вант-Гоффа,</w:t>
      </w:r>
      <w:r w:rsidRPr="005A68B6">
        <w:t xml:space="preserve"> прямопропорционально концентрации растворенного вещества С и абсолютной температуре Т раствора</w:t>
      </w:r>
      <w:r w:rsidR="00D256EB" w:rsidRPr="005A68B6">
        <w:t xml:space="preserve"> согласно формуле</w:t>
      </w:r>
      <w:r w:rsidR="0079691F" w:rsidRPr="005A68B6">
        <w:t xml:space="preserve"> [</w:t>
      </w:r>
      <w:r w:rsidR="00295361" w:rsidRPr="00051D26">
        <w:rPr>
          <w:szCs w:val="28"/>
        </w:rPr>
        <w:t>[</w:t>
      </w:r>
      <w:r w:rsidR="00295361">
        <w:t>10,27,28,31,35</w:t>
      </w:r>
      <w:r w:rsidR="00295361" w:rsidRPr="00051D26">
        <w:t>]</w:t>
      </w:r>
      <w:r w:rsidR="00295361">
        <w:rPr>
          <w:szCs w:val="28"/>
        </w:rPr>
        <w:t>:</w:t>
      </w:r>
    </w:p>
    <w:p w:rsidR="00295361" w:rsidRPr="005A68B6" w:rsidRDefault="00295361"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524"/>
      </w:tblGrid>
      <w:tr w:rsidR="00D8442D" w:rsidRPr="005A68B6" w:rsidTr="00D8442D">
        <w:tc>
          <w:tcPr>
            <w:tcW w:w="8330" w:type="dxa"/>
          </w:tcPr>
          <w:p w:rsidR="00D8442D" w:rsidRPr="005A68B6" w:rsidRDefault="00D8442D" w:rsidP="005A68B6">
            <w:pPr>
              <w:spacing w:after="0" w:line="240" w:lineRule="auto"/>
              <w:ind w:left="0" w:firstLine="0"/>
              <w:jc w:val="center"/>
              <w:rPr>
                <w:szCs w:val="20"/>
                <w:lang w:val="kk-KZ"/>
              </w:rPr>
            </w:pPr>
            <w:r w:rsidRPr="005A68B6">
              <w:rPr>
                <w:position w:val="-10"/>
                <w:szCs w:val="20"/>
              </w:rPr>
              <w:object w:dxaOrig="1219" w:dyaOrig="340">
                <v:shape id="_x0000_i1098" type="#_x0000_t75" style="width:81pt;height:18.75pt" o:ole="" fillcolor="window">
                  <v:imagedata r:id="rId185" o:title=""/>
                </v:shape>
                <o:OLEObject Type="Embed" ProgID="Equation.3" ShapeID="_x0000_i1098" DrawAspect="Content" ObjectID="_1717847624" r:id="rId186"/>
              </w:object>
            </w:r>
          </w:p>
        </w:tc>
        <w:tc>
          <w:tcPr>
            <w:tcW w:w="1524" w:type="dxa"/>
          </w:tcPr>
          <w:p w:rsidR="00D8442D" w:rsidRPr="005A68B6" w:rsidRDefault="00D8442D" w:rsidP="005A68B6">
            <w:pPr>
              <w:spacing w:after="0" w:line="240" w:lineRule="auto"/>
              <w:ind w:left="0" w:firstLine="0"/>
              <w:jc w:val="right"/>
              <w:rPr>
                <w:szCs w:val="20"/>
                <w:lang w:val="kk-KZ"/>
              </w:rPr>
            </w:pPr>
            <w:r w:rsidRPr="005A68B6">
              <w:rPr>
                <w:szCs w:val="20"/>
                <w:lang w:val="kk-KZ"/>
              </w:rPr>
              <w:t>(</w:t>
            </w:r>
            <w:r w:rsidR="00984DCE">
              <w:rPr>
                <w:szCs w:val="20"/>
                <w:lang w:val="kk-KZ"/>
              </w:rPr>
              <w:t>4</w:t>
            </w:r>
            <w:r w:rsidR="00076C42" w:rsidRPr="005A68B6">
              <w:rPr>
                <w:szCs w:val="20"/>
                <w:lang w:val="kk-KZ"/>
              </w:rPr>
              <w:t>.25</w:t>
            </w:r>
            <w:r w:rsidRPr="005A68B6">
              <w:rPr>
                <w:szCs w:val="20"/>
                <w:lang w:val="kk-KZ"/>
              </w:rPr>
              <w:t>)</w:t>
            </w:r>
          </w:p>
          <w:p w:rsidR="0087038D" w:rsidRPr="005A68B6" w:rsidRDefault="0087038D" w:rsidP="005A68B6">
            <w:pPr>
              <w:spacing w:after="0" w:line="240" w:lineRule="auto"/>
              <w:ind w:left="0" w:firstLine="0"/>
              <w:jc w:val="right"/>
              <w:rPr>
                <w:szCs w:val="20"/>
                <w:lang w:val="kk-KZ"/>
              </w:rPr>
            </w:pPr>
          </w:p>
        </w:tc>
      </w:tr>
      <w:tr w:rsidR="00D8442D" w:rsidRPr="005A68B6" w:rsidTr="00D8442D">
        <w:tc>
          <w:tcPr>
            <w:tcW w:w="9854" w:type="dxa"/>
            <w:gridSpan w:val="2"/>
          </w:tcPr>
          <w:p w:rsidR="00D8442D" w:rsidRPr="005A68B6" w:rsidRDefault="00D8442D" w:rsidP="005A68B6">
            <w:pPr>
              <w:spacing w:after="0" w:line="240" w:lineRule="auto"/>
              <w:ind w:left="0" w:firstLine="0"/>
              <w:rPr>
                <w:szCs w:val="20"/>
                <w:lang w:val="kk-KZ"/>
              </w:rPr>
            </w:pPr>
            <w:r w:rsidRPr="005A68B6">
              <w:t xml:space="preserve">где </w:t>
            </w:r>
            <w:r w:rsidRPr="005A68B6">
              <w:rPr>
                <w:lang w:val="en-US"/>
              </w:rPr>
              <w:t>i</w:t>
            </w:r>
            <w:r w:rsidRPr="005A68B6">
              <w:t xml:space="preserve"> = (1 </w:t>
            </w:r>
            <w:r w:rsidR="0079691F" w:rsidRPr="005A68B6">
              <w:t xml:space="preserve">+ </w:t>
            </w:r>
            <w:r w:rsidR="0087038D" w:rsidRPr="005A68B6">
              <w:sym w:font="Symbol" w:char="F061"/>
            </w:r>
            <w:r w:rsidR="0079691F" w:rsidRPr="005A68B6">
              <w:t xml:space="preserve">) – коэффициент Вант-Гоффа; </w:t>
            </w:r>
            <w:r w:rsidR="0087038D" w:rsidRPr="005A68B6">
              <w:sym w:font="Symbol" w:char="F061"/>
            </w:r>
            <w:r w:rsidRPr="005A68B6">
              <w:t xml:space="preserve"> – степень дис</w:t>
            </w:r>
            <w:r w:rsidR="0079691F" w:rsidRPr="005A68B6">
              <w:t>социации растворенного вещества</w:t>
            </w:r>
            <w:r w:rsidRPr="005A68B6">
              <w:t>;</w:t>
            </w:r>
            <w:r w:rsidR="0043198A">
              <w:t xml:space="preserve"> </w:t>
            </w:r>
            <w:r w:rsidRPr="005A68B6">
              <w:t>М – масса 1 моля растворенного вещества;</w:t>
            </w:r>
            <w:r w:rsidR="0043198A">
              <w:t xml:space="preserve"> </w:t>
            </w:r>
            <w:r w:rsidRPr="005A68B6">
              <w:rPr>
                <w:lang w:val="en-US"/>
              </w:rPr>
              <w:t>R</w:t>
            </w:r>
            <w:r w:rsidRPr="005A68B6">
              <w:t xml:space="preserve"> – универсальная газовая постоянная.</w:t>
            </w:r>
          </w:p>
        </w:tc>
      </w:tr>
    </w:tbl>
    <w:p w:rsidR="00D8442D" w:rsidRPr="005A68B6" w:rsidRDefault="00D8442D" w:rsidP="005A68B6">
      <w:pPr>
        <w:spacing w:after="0" w:line="240" w:lineRule="auto"/>
        <w:ind w:left="0" w:firstLine="709"/>
      </w:pPr>
      <w:r w:rsidRPr="005A68B6">
        <w:t xml:space="preserve">Согласно этому уравнению, осмотическое давление раствора </w:t>
      </w:r>
      <w:r w:rsidRPr="005A68B6">
        <w:rPr>
          <w:lang w:val="en-US"/>
        </w:rPr>
        <w:t>NaCl</w:t>
      </w:r>
      <w:r w:rsidRPr="005A68B6">
        <w:t xml:space="preserve"> концентрацией 35 г/дм</w:t>
      </w:r>
      <w:r w:rsidRPr="005A68B6">
        <w:rPr>
          <w:vertAlign w:val="superscript"/>
        </w:rPr>
        <w:t>3</w:t>
      </w:r>
      <w:r w:rsidRPr="005A68B6">
        <w:t xml:space="preserve"> при </w:t>
      </w:r>
      <w:r w:rsidRPr="005A68B6">
        <w:rPr>
          <w:lang w:val="en-US"/>
        </w:rPr>
        <w:t>t</w:t>
      </w:r>
      <w:r w:rsidRPr="005A68B6">
        <w:t xml:space="preserve"> = 20 </w:t>
      </w:r>
      <w:r w:rsidR="0079691F" w:rsidRPr="005A68B6">
        <w:rPr>
          <w:vertAlign w:val="superscript"/>
        </w:rPr>
        <w:t>0</w:t>
      </w:r>
      <w:r w:rsidRPr="005A68B6">
        <w:t>С составит р = 1,8·0,82·293·35/58,5 = 2,58 МПа.</w:t>
      </w:r>
    </w:p>
    <w:p w:rsidR="00D8442D" w:rsidRDefault="00D8442D" w:rsidP="005A68B6">
      <w:pPr>
        <w:spacing w:after="0" w:line="240" w:lineRule="auto"/>
        <w:ind w:left="0" w:firstLine="709"/>
      </w:pPr>
      <w:r w:rsidRPr="005A68B6">
        <w:lastRenderedPageBreak/>
        <w:t>Чтобы осуществить обработку высокоминерализованной воды обратн</w:t>
      </w:r>
      <w:r w:rsidR="00D256EB" w:rsidRPr="005A68B6">
        <w:t>ым осмосом, нужно, создав в отсеке с раствором</w:t>
      </w:r>
      <w:r w:rsidRPr="005A68B6">
        <w:t xml:space="preserve"> избыточное давление, </w:t>
      </w:r>
      <w:r w:rsidR="00D256EB" w:rsidRPr="005A68B6">
        <w:t>которое превышает</w:t>
      </w:r>
      <w:r w:rsidRPr="005A68B6">
        <w:t xml:space="preserve"> осмотическое</w:t>
      </w:r>
      <w:r w:rsidR="00D256EB" w:rsidRPr="005A68B6">
        <w:t xml:space="preserve"> давление</w:t>
      </w:r>
      <w:r w:rsidRPr="005A68B6">
        <w:t>, заставить молекулы воды диффундировать через полупроницаемую мембрану в направлении, противоположном прямому осмосу, т.е. со стороны высокоминерализованной воды в отсек чистой воды (</w:t>
      </w:r>
      <w:r w:rsidR="00D256EB" w:rsidRPr="005A68B6">
        <w:t xml:space="preserve">см. рисунок </w:t>
      </w:r>
      <w:r w:rsidR="004E78C3">
        <w:rPr>
          <w:lang w:val="kk-KZ"/>
        </w:rPr>
        <w:t>4.17</w:t>
      </w:r>
      <w:r w:rsidRPr="005A68B6">
        <w:t>)</w:t>
      </w:r>
      <w:r w:rsidR="0079691F" w:rsidRPr="005A68B6">
        <w:t xml:space="preserve"> </w:t>
      </w:r>
      <w:r w:rsidR="00295361" w:rsidRPr="00051D26">
        <w:rPr>
          <w:szCs w:val="28"/>
        </w:rPr>
        <w:t>[</w:t>
      </w:r>
      <w:r w:rsidR="00295361">
        <w:t>10,27,28,31,35</w:t>
      </w:r>
      <w:r w:rsidR="00295361" w:rsidRPr="00051D26">
        <w:t>]</w:t>
      </w:r>
      <w:r w:rsidR="00295361" w:rsidRPr="005A68B6">
        <w:rPr>
          <w:szCs w:val="28"/>
        </w:rPr>
        <w:t>.</w:t>
      </w:r>
    </w:p>
    <w:p w:rsidR="0079691F" w:rsidRPr="005A68B6" w:rsidRDefault="0079691F"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385F76" w:rsidRPr="005A68B6" w:rsidTr="00385F76">
        <w:tc>
          <w:tcPr>
            <w:tcW w:w="9854" w:type="dxa"/>
          </w:tcPr>
          <w:p w:rsidR="00385F76" w:rsidRPr="005A68B6" w:rsidRDefault="00385F76" w:rsidP="005A68B6">
            <w:pPr>
              <w:spacing w:after="0" w:line="240" w:lineRule="auto"/>
              <w:ind w:left="0" w:firstLine="0"/>
              <w:jc w:val="center"/>
              <w:rPr>
                <w:lang w:val="kk-KZ"/>
              </w:rPr>
            </w:pPr>
            <w:r w:rsidRPr="005A68B6">
              <w:rPr>
                <w:noProof/>
              </w:rPr>
              <w:drawing>
                <wp:inline distT="0" distB="0" distL="0" distR="0">
                  <wp:extent cx="3646967" cy="1996532"/>
                  <wp:effectExtent l="0" t="0" r="0" b="0"/>
                  <wp:docPr id="2" name="Рисунок 10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8"/>
                          <pic:cNvPicPr>
                            <a:picLocks noChangeAspect="1" noChangeArrowheads="1"/>
                          </pic:cNvPicPr>
                        </pic:nvPicPr>
                        <pic:blipFill>
                          <a:blip r:embed="rId187" cstate="print"/>
                          <a:srcRect t="7396" b="6125"/>
                          <a:stretch>
                            <a:fillRect/>
                          </a:stretch>
                        </pic:blipFill>
                        <pic:spPr bwMode="auto">
                          <a:xfrm>
                            <a:off x="0" y="0"/>
                            <a:ext cx="3647645" cy="1996903"/>
                          </a:xfrm>
                          <a:prstGeom prst="rect">
                            <a:avLst/>
                          </a:prstGeom>
                          <a:noFill/>
                          <a:ln w="9525">
                            <a:noFill/>
                            <a:miter lim="800000"/>
                            <a:headEnd/>
                            <a:tailEnd/>
                          </a:ln>
                        </pic:spPr>
                      </pic:pic>
                    </a:graphicData>
                  </a:graphic>
                </wp:inline>
              </w:drawing>
            </w:r>
          </w:p>
        </w:tc>
      </w:tr>
      <w:tr w:rsidR="00385F76" w:rsidRPr="005A68B6" w:rsidTr="00385F76">
        <w:tc>
          <w:tcPr>
            <w:tcW w:w="9854" w:type="dxa"/>
          </w:tcPr>
          <w:p w:rsidR="00385F76" w:rsidRPr="005A68B6" w:rsidRDefault="00385F76" w:rsidP="005A68B6">
            <w:pPr>
              <w:autoSpaceDE w:val="0"/>
              <w:autoSpaceDN w:val="0"/>
              <w:adjustRightInd w:val="0"/>
              <w:spacing w:after="0" w:line="240" w:lineRule="auto"/>
              <w:ind w:left="0" w:firstLine="0"/>
              <w:jc w:val="center"/>
              <w:rPr>
                <w:color w:val="010101"/>
                <w:sz w:val="24"/>
                <w:szCs w:val="24"/>
                <w:lang w:val="kk-KZ"/>
              </w:rPr>
            </w:pPr>
            <w:r w:rsidRPr="005A68B6">
              <w:rPr>
                <w:color w:val="010101"/>
                <w:sz w:val="24"/>
                <w:szCs w:val="24"/>
              </w:rPr>
              <w:t>а) начало осмотического переноса; б) равновесное состояние; в) обратный осмос;</w:t>
            </w:r>
          </w:p>
          <w:p w:rsidR="00385F76" w:rsidRPr="005A68B6" w:rsidRDefault="00385F76" w:rsidP="005A68B6">
            <w:pPr>
              <w:autoSpaceDE w:val="0"/>
              <w:autoSpaceDN w:val="0"/>
              <w:adjustRightInd w:val="0"/>
              <w:spacing w:after="0" w:line="240" w:lineRule="auto"/>
              <w:ind w:left="0" w:firstLine="0"/>
              <w:jc w:val="center"/>
              <w:rPr>
                <w:color w:val="010101"/>
                <w:sz w:val="24"/>
                <w:szCs w:val="24"/>
                <w:lang w:val="kk-KZ"/>
              </w:rPr>
            </w:pPr>
            <w:r w:rsidRPr="005A68B6">
              <w:rPr>
                <w:color w:val="010101"/>
                <w:sz w:val="24"/>
                <w:szCs w:val="24"/>
              </w:rPr>
              <w:t>1 – пресная вода; 2 – солёная вода; 3 – мембрана</w:t>
            </w:r>
          </w:p>
          <w:p w:rsidR="0087038D" w:rsidRPr="005A68B6" w:rsidRDefault="0087038D" w:rsidP="005A68B6">
            <w:pPr>
              <w:spacing w:after="0" w:line="240" w:lineRule="auto"/>
              <w:ind w:left="0" w:firstLine="0"/>
              <w:jc w:val="center"/>
              <w:rPr>
                <w:color w:val="010101"/>
                <w:szCs w:val="28"/>
              </w:rPr>
            </w:pPr>
          </w:p>
          <w:p w:rsidR="00385F76" w:rsidRPr="005A68B6" w:rsidRDefault="0079691F" w:rsidP="005A68B6">
            <w:pPr>
              <w:spacing w:after="0" w:line="240" w:lineRule="auto"/>
              <w:ind w:left="0" w:firstLine="0"/>
              <w:jc w:val="center"/>
              <w:rPr>
                <w:szCs w:val="28"/>
                <w:lang w:val="kk-KZ"/>
              </w:rPr>
            </w:pPr>
            <w:r w:rsidRPr="005A68B6">
              <w:rPr>
                <w:color w:val="010101"/>
                <w:szCs w:val="28"/>
              </w:rPr>
              <w:t xml:space="preserve">Рисунок </w:t>
            </w:r>
            <w:r w:rsidR="004E78C3">
              <w:rPr>
                <w:color w:val="010101"/>
                <w:szCs w:val="28"/>
                <w:lang w:val="kk-KZ"/>
              </w:rPr>
              <w:t>4</w:t>
            </w:r>
            <w:r w:rsidR="00385F76" w:rsidRPr="005A68B6">
              <w:rPr>
                <w:color w:val="010101"/>
                <w:szCs w:val="28"/>
                <w:lang w:val="kk-KZ"/>
              </w:rPr>
              <w:t>.</w:t>
            </w:r>
            <w:r w:rsidR="004E78C3">
              <w:rPr>
                <w:color w:val="010101"/>
                <w:szCs w:val="28"/>
                <w:lang w:val="kk-KZ"/>
              </w:rPr>
              <w:t>17</w:t>
            </w:r>
            <w:r w:rsidR="00385F76" w:rsidRPr="005A68B6">
              <w:rPr>
                <w:color w:val="010101"/>
                <w:szCs w:val="28"/>
              </w:rPr>
              <w:t>. Принципиальная схема прямого и обратного осмоса</w:t>
            </w:r>
          </w:p>
        </w:tc>
      </w:tr>
    </w:tbl>
    <w:p w:rsidR="00601C17" w:rsidRPr="005A68B6" w:rsidRDefault="00601C17" w:rsidP="005A68B6">
      <w:pPr>
        <w:spacing w:after="0" w:line="240" w:lineRule="auto"/>
        <w:ind w:left="0" w:firstLine="709"/>
        <w:rPr>
          <w:lang w:val="kk-KZ"/>
        </w:rPr>
      </w:pPr>
    </w:p>
    <w:p w:rsidR="00F723D2" w:rsidRPr="005A68B6" w:rsidRDefault="00F723D2" w:rsidP="005A68B6">
      <w:pPr>
        <w:pStyle w:val="31"/>
        <w:spacing w:before="0"/>
        <w:ind w:firstLine="709"/>
      </w:pPr>
      <w:r w:rsidRPr="005A68B6">
        <w:rPr>
          <w:noProof/>
        </w:rPr>
        <w:drawing>
          <wp:inline distT="0" distB="0" distL="0" distR="0" wp14:anchorId="399BE084" wp14:editId="2C00EE2A">
            <wp:extent cx="5437795" cy="32480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445457" cy="3252602"/>
                    </a:xfrm>
                    <a:prstGeom prst="rect">
                      <a:avLst/>
                    </a:prstGeom>
                  </pic:spPr>
                </pic:pic>
              </a:graphicData>
            </a:graphic>
          </wp:inline>
        </w:drawing>
      </w:r>
    </w:p>
    <w:p w:rsidR="00F723D2" w:rsidRPr="005A68B6" w:rsidRDefault="00F723D2" w:rsidP="005A68B6">
      <w:pPr>
        <w:pStyle w:val="31"/>
        <w:spacing w:before="0"/>
        <w:ind w:firstLine="709"/>
      </w:pPr>
    </w:p>
    <w:p w:rsidR="00F723D2" w:rsidRPr="005A68B6" w:rsidRDefault="00F723D2" w:rsidP="005A68B6">
      <w:pPr>
        <w:spacing w:after="0" w:line="240" w:lineRule="auto"/>
        <w:ind w:left="0"/>
        <w:jc w:val="center"/>
        <w:rPr>
          <w:szCs w:val="28"/>
        </w:rPr>
      </w:pPr>
      <w:r w:rsidRPr="005A68B6">
        <w:rPr>
          <w:szCs w:val="28"/>
        </w:rPr>
        <w:t xml:space="preserve">Рисунок </w:t>
      </w:r>
      <w:r w:rsidR="004E78C3">
        <w:rPr>
          <w:szCs w:val="28"/>
        </w:rPr>
        <w:t>4.18</w:t>
      </w:r>
      <w:r w:rsidRPr="005A68B6">
        <w:rPr>
          <w:szCs w:val="28"/>
        </w:rPr>
        <w:t>. Принцип действия процесса деионизации</w:t>
      </w:r>
    </w:p>
    <w:p w:rsidR="000E5354" w:rsidRDefault="000E5354" w:rsidP="00295361">
      <w:pPr>
        <w:spacing w:after="0" w:line="240" w:lineRule="auto"/>
        <w:ind w:left="0" w:firstLine="0"/>
      </w:pPr>
    </w:p>
    <w:p w:rsidR="000E5354" w:rsidRDefault="000E5354" w:rsidP="000E5354">
      <w:pPr>
        <w:pStyle w:val="31"/>
        <w:spacing w:before="0"/>
        <w:ind w:firstLine="709"/>
      </w:pPr>
      <w:r w:rsidRPr="005A68B6">
        <w:t>Преимущество обратного осмоса перед дистилляцией связано с отсутствием энергоемких фазовых превращений. Однако для достижения длительного срока службы полупроницаемых мембран необходима предварительная глубокая очистка воды от коллоидных и глубоко дисперсных</w:t>
      </w:r>
      <w:r>
        <w:t xml:space="preserve"> </w:t>
      </w:r>
      <w:r>
        <w:lastRenderedPageBreak/>
        <w:t>примесей.</w:t>
      </w:r>
    </w:p>
    <w:p w:rsidR="00D8442D" w:rsidRDefault="00D8442D" w:rsidP="005A68B6">
      <w:pPr>
        <w:spacing w:after="0" w:line="240" w:lineRule="auto"/>
        <w:ind w:left="0" w:firstLine="709"/>
      </w:pPr>
      <w:r w:rsidRPr="005A68B6">
        <w:t>Несмотря на кажущуюся простоту процессов, характеризующих обратный осмос, до настоящего времени не сформировался единый взгляд на механизм переноса молекул растворителя через мембраны, но большинство исследователей поддерживают гиперфильтрационную гипотезу. Согласно этой капиллярно-фильтрационной модели в полупроницаемой мембране имеются поры диаметром, достаточным для прохода молекул воды (</w:t>
      </w:r>
      <w:r w:rsidR="00E51516" w:rsidRPr="005A68B6">
        <w:rPr>
          <w:szCs w:val="20"/>
        </w:rPr>
        <w:sym w:font="Symbol" w:char="F064"/>
      </w:r>
      <w:r w:rsidR="00E51516" w:rsidRPr="005A68B6">
        <w:rPr>
          <w:szCs w:val="20"/>
          <w:vertAlign w:val="subscript"/>
        </w:rPr>
        <w:t xml:space="preserve">Н2О </w:t>
      </w:r>
      <w:r w:rsidR="00E51516" w:rsidRPr="005A68B6">
        <w:rPr>
          <w:szCs w:val="20"/>
        </w:rPr>
        <w:t>= 276 нм</w:t>
      </w:r>
      <w:r w:rsidRPr="005A68B6">
        <w:t>), но недостаточным для прохождения гидратированных ионов (</w:t>
      </w:r>
      <w:r w:rsidR="00E51516" w:rsidRPr="005A68B6">
        <w:rPr>
          <w:szCs w:val="20"/>
        </w:rPr>
        <w:sym w:font="Symbol" w:char="F064"/>
      </w:r>
      <w:r w:rsidR="00E51516" w:rsidRPr="005A68B6">
        <w:rPr>
          <w:szCs w:val="20"/>
        </w:rPr>
        <w:sym w:font="Symbol" w:char="F03E"/>
      </w:r>
      <w:r w:rsidR="00E51516" w:rsidRPr="005A68B6">
        <w:rPr>
          <w:szCs w:val="20"/>
        </w:rPr>
        <w:t xml:space="preserve"> 0,5 нм</w:t>
      </w:r>
      <w:r w:rsidRPr="005A68B6">
        <w:t>) и молекул растворенных веществ</w:t>
      </w:r>
      <w:r w:rsidR="001A175A" w:rsidRPr="005A68B6">
        <w:t xml:space="preserve"> </w:t>
      </w:r>
      <w:r w:rsidR="00295361" w:rsidRPr="00051D26">
        <w:rPr>
          <w:szCs w:val="28"/>
        </w:rPr>
        <w:t>[</w:t>
      </w:r>
      <w:r w:rsidR="00295361">
        <w:t>10,27,28,31,35</w:t>
      </w:r>
      <w:r w:rsidR="00295361" w:rsidRPr="00051D26">
        <w:t>]</w:t>
      </w:r>
      <w:r w:rsidR="00295361" w:rsidRPr="005A68B6">
        <w:rPr>
          <w:szCs w:val="28"/>
        </w:rPr>
        <w:t>.</w:t>
      </w:r>
    </w:p>
    <w:p w:rsidR="00B90F92" w:rsidRDefault="00B90F92" w:rsidP="005A68B6">
      <w:pPr>
        <w:spacing w:after="0" w:line="240" w:lineRule="auto"/>
        <w:ind w:left="0" w:firstLine="709"/>
      </w:pPr>
      <w:r>
        <w:t>Простая система, которая использует принцип осмоса представлена на рисунке</w:t>
      </w:r>
      <w:r w:rsidR="004E78C3">
        <w:t xml:space="preserve"> 4.19</w:t>
      </w:r>
      <w:r>
        <w:t xml:space="preserve"> и содержит сдедующие элементы: насос высокого давления, рабочий модуль, вентиль на линии сброса.</w:t>
      </w:r>
    </w:p>
    <w:p w:rsidR="00C80C2E" w:rsidRPr="005A68B6" w:rsidRDefault="00C80C2E" w:rsidP="00B90F92">
      <w:pPr>
        <w:spacing w:after="0" w:line="240" w:lineRule="auto"/>
        <w:ind w:left="0" w:firstLine="0"/>
      </w:pPr>
    </w:p>
    <w:p w:rsidR="00C80C2E" w:rsidRPr="005A68B6" w:rsidRDefault="00C80C2E" w:rsidP="005A68B6">
      <w:pPr>
        <w:spacing w:after="0" w:line="240" w:lineRule="auto"/>
        <w:ind w:left="0" w:firstLine="709"/>
        <w:jc w:val="center"/>
      </w:pPr>
      <w:r w:rsidRPr="005A68B6">
        <w:rPr>
          <w:noProof/>
        </w:rPr>
        <w:drawing>
          <wp:inline distT="0" distB="0" distL="0" distR="0" wp14:anchorId="0E230AAB" wp14:editId="715D0BC6">
            <wp:extent cx="3381896" cy="1495425"/>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384743" cy="1496684"/>
                    </a:xfrm>
                    <a:prstGeom prst="rect">
                      <a:avLst/>
                    </a:prstGeom>
                  </pic:spPr>
                </pic:pic>
              </a:graphicData>
            </a:graphic>
          </wp:inline>
        </w:drawing>
      </w:r>
    </w:p>
    <w:p w:rsidR="00C80C2E" w:rsidRPr="005A68B6" w:rsidRDefault="00C80C2E" w:rsidP="005A68B6">
      <w:pPr>
        <w:spacing w:after="0" w:line="240" w:lineRule="auto"/>
        <w:ind w:left="0" w:firstLine="709"/>
      </w:pPr>
    </w:p>
    <w:p w:rsidR="00C80C2E" w:rsidRPr="005A68B6" w:rsidRDefault="00C80C2E" w:rsidP="00350EBE">
      <w:pPr>
        <w:spacing w:after="0" w:line="240" w:lineRule="auto"/>
        <w:ind w:left="0"/>
        <w:jc w:val="center"/>
        <w:rPr>
          <w:szCs w:val="28"/>
        </w:rPr>
      </w:pPr>
      <w:r w:rsidRPr="005A68B6">
        <w:rPr>
          <w:szCs w:val="28"/>
        </w:rPr>
        <w:t xml:space="preserve">Рисунок </w:t>
      </w:r>
      <w:r w:rsidR="004E78C3">
        <w:rPr>
          <w:szCs w:val="28"/>
        </w:rPr>
        <w:t>4.19</w:t>
      </w:r>
      <w:r w:rsidRPr="005A68B6">
        <w:rPr>
          <w:szCs w:val="28"/>
        </w:rPr>
        <w:t>. Принципиальная схема осмотической установки</w:t>
      </w:r>
    </w:p>
    <w:p w:rsidR="00C80C2E" w:rsidRPr="005A68B6" w:rsidRDefault="00C80C2E" w:rsidP="005A68B6">
      <w:pPr>
        <w:spacing w:after="0" w:line="240" w:lineRule="auto"/>
        <w:ind w:left="0" w:firstLine="709"/>
      </w:pPr>
    </w:p>
    <w:p w:rsidR="0043198A" w:rsidRDefault="0043198A" w:rsidP="0043198A">
      <w:pPr>
        <w:spacing w:after="0" w:line="240" w:lineRule="auto"/>
        <w:ind w:left="0" w:firstLine="709"/>
      </w:pPr>
      <w:r w:rsidRPr="005A68B6">
        <w:t xml:space="preserve">В связи с тем, что невозможно создать реальные изопористые мембраны, то в мембранах имеются более крупные поры, через которые частично могут проникать гидратированные ионы. В результате этого снижается селективность, или избирательность, процесса переноса. Гидратная оболочка ионов увеличивается с возрастанием заряда ионов, а в случае одинаковой валентности, то с уменьшением кристаллографического радиуса иона </w:t>
      </w:r>
      <w:r w:rsidR="00295361" w:rsidRPr="00051D26">
        <w:rPr>
          <w:szCs w:val="28"/>
        </w:rPr>
        <w:t>[</w:t>
      </w:r>
      <w:r w:rsidR="00295361">
        <w:t>10,27,28,31,35</w:t>
      </w:r>
      <w:r w:rsidR="00295361" w:rsidRPr="00051D26">
        <w:t>]</w:t>
      </w:r>
      <w:r w:rsidR="00295361" w:rsidRPr="005A68B6">
        <w:rPr>
          <w:szCs w:val="28"/>
        </w:rPr>
        <w:t>.</w:t>
      </w:r>
    </w:p>
    <w:p w:rsidR="00D8442D" w:rsidRPr="005A68B6" w:rsidRDefault="00D06064" w:rsidP="005A68B6">
      <w:pPr>
        <w:spacing w:after="0" w:line="240" w:lineRule="auto"/>
        <w:ind w:left="0" w:firstLine="709"/>
        <w:rPr>
          <w:lang w:val="kk-KZ"/>
        </w:rPr>
      </w:pPr>
      <w:r w:rsidRPr="005A68B6">
        <w:t>Таким образом,</w:t>
      </w:r>
      <w:r w:rsidR="00D8442D" w:rsidRPr="005A68B6">
        <w:t xml:space="preserve"> эффективность процесса обратного осмоса определяется главным образом свойствами мембран, которые должны характеризоваться высокой разделяющей способностью, селективностью и удельной проницаемостью, быть химически стойкими и механически прочными, иметь низкую стоимость. При обработке водных растворов материал полупроницаемой мембраны должен обладать также гидрофильными свойствами.</w:t>
      </w:r>
    </w:p>
    <w:p w:rsidR="00385F76" w:rsidRPr="005A68B6" w:rsidRDefault="00385F76" w:rsidP="005A68B6">
      <w:pPr>
        <w:spacing w:after="0" w:line="240" w:lineRule="auto"/>
        <w:ind w:left="0" w:firstLine="426"/>
        <w:rPr>
          <w:lang w:val="kk-KZ"/>
        </w:rPr>
      </w:pPr>
    </w:p>
    <w:tbl>
      <w:tblPr>
        <w:tblStyle w:val="af6"/>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2"/>
      </w:tblGrid>
      <w:tr w:rsidR="00385F76" w:rsidRPr="005A68B6" w:rsidTr="00385F76">
        <w:tc>
          <w:tcPr>
            <w:tcW w:w="9462" w:type="dxa"/>
          </w:tcPr>
          <w:p w:rsidR="00385F76" w:rsidRPr="005A68B6" w:rsidRDefault="00385F76" w:rsidP="005A68B6">
            <w:pPr>
              <w:spacing w:after="0" w:line="240" w:lineRule="auto"/>
              <w:ind w:left="0" w:hanging="29"/>
              <w:jc w:val="center"/>
              <w:rPr>
                <w:lang w:val="kk-KZ"/>
              </w:rPr>
            </w:pPr>
            <w:r w:rsidRPr="005A68B6">
              <w:rPr>
                <w:noProof/>
              </w:rPr>
              <w:lastRenderedPageBreak/>
              <w:drawing>
                <wp:inline distT="0" distB="0" distL="0" distR="0">
                  <wp:extent cx="3274483" cy="1808705"/>
                  <wp:effectExtent l="19050" t="0" r="2117" b="0"/>
                  <wp:docPr id="4" name="Рисунок 1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8"/>
                          <pic:cNvPicPr>
                            <a:picLocks noChangeAspect="1" noChangeArrowheads="1"/>
                          </pic:cNvPicPr>
                        </pic:nvPicPr>
                        <pic:blipFill>
                          <a:blip r:embed="rId190" cstate="print"/>
                          <a:srcRect t="13148"/>
                          <a:stretch>
                            <a:fillRect/>
                          </a:stretch>
                        </pic:blipFill>
                        <pic:spPr bwMode="auto">
                          <a:xfrm>
                            <a:off x="0" y="0"/>
                            <a:ext cx="3276307" cy="1809713"/>
                          </a:xfrm>
                          <a:prstGeom prst="rect">
                            <a:avLst/>
                          </a:prstGeom>
                          <a:noFill/>
                          <a:ln w="9525">
                            <a:noFill/>
                            <a:miter lim="800000"/>
                            <a:headEnd/>
                            <a:tailEnd/>
                          </a:ln>
                        </pic:spPr>
                      </pic:pic>
                    </a:graphicData>
                  </a:graphic>
                </wp:inline>
              </w:drawing>
            </w:r>
          </w:p>
        </w:tc>
      </w:tr>
      <w:tr w:rsidR="00385F76" w:rsidRPr="005A68B6" w:rsidTr="00385F76">
        <w:tc>
          <w:tcPr>
            <w:tcW w:w="9462" w:type="dxa"/>
          </w:tcPr>
          <w:p w:rsidR="00385F76" w:rsidRPr="005A68B6" w:rsidRDefault="00385F76" w:rsidP="005A68B6">
            <w:pPr>
              <w:spacing w:after="0" w:line="240" w:lineRule="auto"/>
              <w:ind w:left="0" w:firstLine="0"/>
              <w:jc w:val="center"/>
              <w:rPr>
                <w:color w:val="010101"/>
                <w:sz w:val="24"/>
                <w:szCs w:val="24"/>
              </w:rPr>
            </w:pPr>
            <w:r w:rsidRPr="005A68B6">
              <w:rPr>
                <w:color w:val="010101"/>
                <w:sz w:val="24"/>
                <w:szCs w:val="24"/>
              </w:rPr>
              <w:t>1 – активный слой; 2 – поддерживающий слой</w:t>
            </w:r>
          </w:p>
          <w:p w:rsidR="0087038D" w:rsidRPr="005A68B6" w:rsidRDefault="0087038D" w:rsidP="005A68B6">
            <w:pPr>
              <w:autoSpaceDE w:val="0"/>
              <w:autoSpaceDN w:val="0"/>
              <w:adjustRightInd w:val="0"/>
              <w:spacing w:after="0" w:line="240" w:lineRule="auto"/>
              <w:ind w:left="0" w:firstLine="0"/>
              <w:jc w:val="center"/>
              <w:rPr>
                <w:color w:val="010101"/>
                <w:szCs w:val="28"/>
              </w:rPr>
            </w:pPr>
          </w:p>
          <w:p w:rsidR="00385F76" w:rsidRPr="005A68B6" w:rsidRDefault="001A175A" w:rsidP="005A68B6">
            <w:pPr>
              <w:autoSpaceDE w:val="0"/>
              <w:autoSpaceDN w:val="0"/>
              <w:adjustRightInd w:val="0"/>
              <w:spacing w:after="0" w:line="240" w:lineRule="auto"/>
              <w:ind w:left="0" w:firstLine="0"/>
              <w:jc w:val="center"/>
              <w:rPr>
                <w:color w:val="010101"/>
                <w:szCs w:val="28"/>
                <w:lang w:val="kk-KZ"/>
              </w:rPr>
            </w:pPr>
            <w:r w:rsidRPr="005A68B6">
              <w:rPr>
                <w:color w:val="010101"/>
                <w:szCs w:val="28"/>
              </w:rPr>
              <w:t xml:space="preserve">Рисунок </w:t>
            </w:r>
            <w:r w:rsidR="004E78C3">
              <w:rPr>
                <w:color w:val="010101"/>
                <w:szCs w:val="28"/>
                <w:lang w:val="kk-KZ"/>
              </w:rPr>
              <w:t>4.2</w:t>
            </w:r>
            <w:r w:rsidR="00076C42" w:rsidRPr="005A68B6">
              <w:rPr>
                <w:color w:val="010101"/>
                <w:szCs w:val="28"/>
                <w:lang w:val="kk-KZ"/>
              </w:rPr>
              <w:t>0</w:t>
            </w:r>
            <w:r w:rsidR="00385F76" w:rsidRPr="005A68B6">
              <w:rPr>
                <w:color w:val="010101"/>
                <w:szCs w:val="28"/>
              </w:rPr>
              <w:t xml:space="preserve">. Структура </w:t>
            </w:r>
            <w:r w:rsidRPr="005A68B6">
              <w:rPr>
                <w:color w:val="010101"/>
                <w:szCs w:val="28"/>
              </w:rPr>
              <w:t>ацетилцеллюлозной</w:t>
            </w:r>
            <w:r w:rsidR="00385F76" w:rsidRPr="005A68B6">
              <w:rPr>
                <w:color w:val="010101"/>
                <w:szCs w:val="28"/>
              </w:rPr>
              <w:t xml:space="preserve"> мембраны</w:t>
            </w:r>
          </w:p>
          <w:p w:rsidR="00385F76" w:rsidRPr="005A68B6" w:rsidRDefault="00385F76" w:rsidP="005A68B6">
            <w:pPr>
              <w:spacing w:after="0" w:line="240" w:lineRule="auto"/>
              <w:ind w:left="0" w:firstLine="0"/>
            </w:pPr>
          </w:p>
        </w:tc>
      </w:tr>
    </w:tbl>
    <w:p w:rsidR="00385F76" w:rsidRDefault="00D8442D" w:rsidP="005A68B6">
      <w:pPr>
        <w:pStyle w:val="31"/>
        <w:spacing w:before="0"/>
        <w:ind w:firstLine="709"/>
      </w:pPr>
      <w:r w:rsidRPr="005A68B6">
        <w:t xml:space="preserve">В настоящее время для обратноосмотических установок применяют полимерные мембраны из ацетатов целлюлозы, </w:t>
      </w:r>
      <w:r w:rsidR="009762DF" w:rsidRPr="005A68B6">
        <w:t xml:space="preserve">которые </w:t>
      </w:r>
      <w:r w:rsidRPr="005A68B6">
        <w:t>получен</w:t>
      </w:r>
      <w:r w:rsidR="009762DF" w:rsidRPr="005A68B6">
        <w:t>ы</w:t>
      </w:r>
      <w:r w:rsidRPr="005A68B6">
        <w:t xml:space="preserve"> путем частичного испарения растворителя и последующего осаждения полимера. Ацетилцеллюлозные мембраны имеют асимметрическую структуру (</w:t>
      </w:r>
      <w:r w:rsidR="004E78C3">
        <w:t>см. рисунок 4.2</w:t>
      </w:r>
      <w:r w:rsidR="009762DF" w:rsidRPr="005A68B6">
        <w:t>0</w:t>
      </w:r>
      <w:r w:rsidRPr="005A68B6">
        <w:t>), в которой поверхностный слой толщиной 0,25–0,5 мкм характеризуется высокой плотностью. Остальная масса толщиной около 150 мкм с размером пор 0,1–1 мкм обеспечивает лишь механическую прочность мембран и служит подложкой для поверхностного слоя, не выполняя функции селективного барьера. При опреснении раствор приводится в контакт с плотным активным слоем мембраны. Кроме ацетилцеллюлозных мембран типа МГА выпускаются полупроницаемые мембраны типа МГЭ на основе этилцеллюлозы и мембраны типа МГП на основе ароматических полиамидов, основные характери</w:t>
      </w:r>
      <w:r w:rsidR="001A175A" w:rsidRPr="005A68B6">
        <w:t xml:space="preserve">стики которых приведены в таблице </w:t>
      </w:r>
      <w:r w:rsidR="002F7616">
        <w:rPr>
          <w:lang w:val="kk-KZ"/>
        </w:rPr>
        <w:t>4</w:t>
      </w:r>
      <w:r w:rsidRPr="005A68B6">
        <w:t>.1</w:t>
      </w:r>
      <w:r w:rsidR="001A175A" w:rsidRPr="005A68B6">
        <w:t xml:space="preserve"> </w:t>
      </w:r>
      <w:r w:rsidR="00295361" w:rsidRPr="00051D26">
        <w:rPr>
          <w:szCs w:val="28"/>
        </w:rPr>
        <w:t>[</w:t>
      </w:r>
      <w:r w:rsidR="00295361">
        <w:t>10,27,28,31,35</w:t>
      </w:r>
      <w:r w:rsidR="00295361" w:rsidRPr="00051D26">
        <w:t>]</w:t>
      </w:r>
      <w:r w:rsidR="00295361" w:rsidRPr="005A68B6">
        <w:rPr>
          <w:szCs w:val="28"/>
        </w:rPr>
        <w:t>.</w:t>
      </w:r>
    </w:p>
    <w:p w:rsidR="00B2736F" w:rsidRPr="005A68B6" w:rsidRDefault="00B2736F" w:rsidP="005A68B6">
      <w:pPr>
        <w:pStyle w:val="31"/>
        <w:spacing w:before="0"/>
        <w:ind w:firstLine="709"/>
        <w:rPr>
          <w:lang w:val="kk-KZ"/>
        </w:rPr>
      </w:pPr>
    </w:p>
    <w:p w:rsidR="00044B69" w:rsidRPr="005A68B6" w:rsidRDefault="00D8442D" w:rsidP="005A68B6">
      <w:pPr>
        <w:pStyle w:val="31"/>
        <w:spacing w:before="0"/>
        <w:ind w:firstLine="0"/>
        <w:rPr>
          <w:lang w:val="kk-KZ"/>
        </w:rPr>
      </w:pPr>
      <w:r w:rsidRPr="005A68B6">
        <w:t xml:space="preserve">Таблица </w:t>
      </w:r>
      <w:r w:rsidR="002F7616">
        <w:rPr>
          <w:lang w:val="kk-KZ"/>
        </w:rPr>
        <w:t>4</w:t>
      </w:r>
      <w:r w:rsidRPr="005A68B6">
        <w:t>.1</w:t>
      </w:r>
      <w:r w:rsidR="00446242" w:rsidRPr="005A68B6">
        <w:t>–</w:t>
      </w:r>
      <w:r w:rsidRPr="005A68B6">
        <w:t>Характеристика обратноосмотических мембран</w:t>
      </w:r>
    </w:p>
    <w:tbl>
      <w:tblPr>
        <w:tblW w:w="9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1843"/>
        <w:gridCol w:w="1276"/>
        <w:gridCol w:w="1727"/>
        <w:gridCol w:w="1890"/>
      </w:tblGrid>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 xml:space="preserve">Марка </w:t>
            </w:r>
          </w:p>
          <w:p w:rsidR="00044B69" w:rsidRPr="005A68B6" w:rsidRDefault="00044B69" w:rsidP="005A68B6">
            <w:pPr>
              <w:spacing w:after="0" w:line="240" w:lineRule="auto"/>
              <w:ind w:left="0" w:firstLine="0"/>
              <w:rPr>
                <w:sz w:val="24"/>
                <w:szCs w:val="24"/>
              </w:rPr>
            </w:pPr>
            <w:r w:rsidRPr="005A68B6">
              <w:rPr>
                <w:sz w:val="24"/>
                <w:szCs w:val="24"/>
              </w:rPr>
              <w:t>мембраны</w:t>
            </w:r>
          </w:p>
        </w:tc>
        <w:tc>
          <w:tcPr>
            <w:tcW w:w="1701" w:type="dxa"/>
          </w:tcPr>
          <w:p w:rsidR="00044B69" w:rsidRPr="005A68B6" w:rsidRDefault="00044B69" w:rsidP="005A68B6">
            <w:pPr>
              <w:spacing w:after="0" w:line="240" w:lineRule="auto"/>
              <w:ind w:left="0" w:firstLine="0"/>
              <w:rPr>
                <w:sz w:val="24"/>
                <w:szCs w:val="24"/>
              </w:rPr>
            </w:pPr>
            <w:r w:rsidRPr="005A68B6">
              <w:rPr>
                <w:sz w:val="24"/>
                <w:szCs w:val="24"/>
              </w:rPr>
              <w:t xml:space="preserve">Селективность к раствору </w:t>
            </w:r>
            <w:r w:rsidRPr="005A68B6">
              <w:rPr>
                <w:sz w:val="24"/>
                <w:szCs w:val="24"/>
                <w:lang w:val="en-US"/>
              </w:rPr>
              <w:t>NaCl</w:t>
            </w:r>
            <w:r w:rsidRPr="005A68B6">
              <w:rPr>
                <w:sz w:val="24"/>
                <w:szCs w:val="24"/>
              </w:rPr>
              <w:t xml:space="preserve"> 5 г/дм</w:t>
            </w:r>
            <w:r w:rsidRPr="005A68B6">
              <w:rPr>
                <w:sz w:val="24"/>
                <w:szCs w:val="24"/>
                <w:vertAlign w:val="superscript"/>
              </w:rPr>
              <w:t>3</w:t>
            </w:r>
            <w:r w:rsidRPr="005A68B6">
              <w:rPr>
                <w:sz w:val="24"/>
                <w:szCs w:val="24"/>
              </w:rPr>
              <w:t>, %</w:t>
            </w:r>
          </w:p>
        </w:tc>
        <w:tc>
          <w:tcPr>
            <w:tcW w:w="1843" w:type="dxa"/>
            <w:tcBorders>
              <w:right w:val="double" w:sz="4" w:space="0" w:color="auto"/>
            </w:tcBorders>
          </w:tcPr>
          <w:p w:rsidR="00044B69" w:rsidRPr="005A68B6" w:rsidRDefault="0043198A" w:rsidP="005A68B6">
            <w:pPr>
              <w:spacing w:after="0" w:line="240" w:lineRule="auto"/>
              <w:ind w:left="0" w:firstLine="0"/>
              <w:rPr>
                <w:sz w:val="24"/>
                <w:szCs w:val="24"/>
              </w:rPr>
            </w:pPr>
            <w:r>
              <w:rPr>
                <w:sz w:val="24"/>
                <w:szCs w:val="24"/>
              </w:rPr>
              <w:t xml:space="preserve">Удельная производительность </w:t>
            </w:r>
            <w:r w:rsidR="00044B69" w:rsidRPr="005A68B6">
              <w:rPr>
                <w:sz w:val="24"/>
                <w:szCs w:val="24"/>
              </w:rPr>
              <w:t>при </w:t>
            </w:r>
            <w:r>
              <w:rPr>
                <w:sz w:val="24"/>
                <w:szCs w:val="24"/>
              </w:rPr>
              <w:t xml:space="preserve"> 5 МПа, </w:t>
            </w:r>
            <w:r w:rsidR="00044B69" w:rsidRPr="005A68B6">
              <w:rPr>
                <w:sz w:val="24"/>
                <w:szCs w:val="24"/>
              </w:rPr>
              <w:t>кг/(м</w:t>
            </w:r>
            <w:r w:rsidR="00044B69" w:rsidRPr="005A68B6">
              <w:rPr>
                <w:sz w:val="24"/>
                <w:szCs w:val="24"/>
                <w:vertAlign w:val="superscript"/>
              </w:rPr>
              <w:t>2</w:t>
            </w:r>
            <w:r w:rsidR="00044B69" w:rsidRPr="005A68B6">
              <w:rPr>
                <w:sz w:val="24"/>
                <w:szCs w:val="24"/>
              </w:rPr>
              <w:t>·сут)</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 xml:space="preserve">Марка </w:t>
            </w:r>
          </w:p>
          <w:p w:rsidR="00044B69" w:rsidRPr="005A68B6" w:rsidRDefault="00044B69" w:rsidP="005A68B6">
            <w:pPr>
              <w:spacing w:after="0" w:line="240" w:lineRule="auto"/>
              <w:ind w:left="0" w:firstLine="0"/>
              <w:rPr>
                <w:sz w:val="24"/>
                <w:szCs w:val="24"/>
              </w:rPr>
            </w:pPr>
            <w:r w:rsidRPr="005A68B6">
              <w:rPr>
                <w:sz w:val="24"/>
                <w:szCs w:val="24"/>
              </w:rPr>
              <w:t>мембраны</w:t>
            </w:r>
          </w:p>
        </w:tc>
        <w:tc>
          <w:tcPr>
            <w:tcW w:w="1727" w:type="dxa"/>
          </w:tcPr>
          <w:p w:rsidR="00044B69" w:rsidRPr="005A68B6" w:rsidRDefault="00044B69" w:rsidP="005A68B6">
            <w:pPr>
              <w:spacing w:after="0" w:line="240" w:lineRule="auto"/>
              <w:ind w:left="0" w:firstLine="0"/>
              <w:rPr>
                <w:sz w:val="24"/>
                <w:szCs w:val="24"/>
              </w:rPr>
            </w:pPr>
            <w:r w:rsidRPr="005A68B6">
              <w:rPr>
                <w:sz w:val="24"/>
                <w:szCs w:val="24"/>
              </w:rPr>
              <w:t xml:space="preserve">Селективность к раствору </w:t>
            </w:r>
            <w:r w:rsidRPr="005A68B6">
              <w:rPr>
                <w:sz w:val="24"/>
                <w:szCs w:val="24"/>
                <w:lang w:val="en-US"/>
              </w:rPr>
              <w:t>NaCl</w:t>
            </w:r>
            <w:r w:rsidRPr="005A68B6">
              <w:rPr>
                <w:sz w:val="24"/>
                <w:szCs w:val="24"/>
              </w:rPr>
              <w:t xml:space="preserve">  5 г/дм</w:t>
            </w:r>
            <w:r w:rsidRPr="005A68B6">
              <w:rPr>
                <w:sz w:val="24"/>
                <w:szCs w:val="24"/>
                <w:vertAlign w:val="superscript"/>
              </w:rPr>
              <w:t>3</w:t>
            </w:r>
            <w:r w:rsidRPr="005A68B6">
              <w:rPr>
                <w:sz w:val="24"/>
                <w:szCs w:val="24"/>
              </w:rPr>
              <w:t>, %</w:t>
            </w:r>
          </w:p>
        </w:tc>
        <w:tc>
          <w:tcPr>
            <w:tcW w:w="1890" w:type="dxa"/>
          </w:tcPr>
          <w:p w:rsidR="00044B69" w:rsidRPr="005A68B6" w:rsidRDefault="00044B69" w:rsidP="005A68B6">
            <w:pPr>
              <w:spacing w:after="0" w:line="240" w:lineRule="auto"/>
              <w:ind w:left="0" w:firstLine="0"/>
              <w:rPr>
                <w:sz w:val="24"/>
                <w:szCs w:val="24"/>
              </w:rPr>
            </w:pPr>
            <w:r w:rsidRPr="005A68B6">
              <w:rPr>
                <w:sz w:val="24"/>
                <w:szCs w:val="24"/>
              </w:rPr>
              <w:t>Удельная производительность при 5</w:t>
            </w:r>
            <w:r w:rsidRPr="005A68B6">
              <w:rPr>
                <w:sz w:val="24"/>
                <w:szCs w:val="24"/>
                <w:lang w:val="en-US"/>
              </w:rPr>
              <w:t> </w:t>
            </w:r>
            <w:r w:rsidRPr="005A68B6">
              <w:rPr>
                <w:sz w:val="24"/>
                <w:szCs w:val="24"/>
              </w:rPr>
              <w:t>МПа, кг/(м</w:t>
            </w:r>
            <w:r w:rsidRPr="005A68B6">
              <w:rPr>
                <w:sz w:val="24"/>
                <w:szCs w:val="24"/>
                <w:vertAlign w:val="superscript"/>
              </w:rPr>
              <w:t>2</w:t>
            </w:r>
            <w:r w:rsidRPr="005A68B6">
              <w:rPr>
                <w:sz w:val="24"/>
                <w:szCs w:val="24"/>
              </w:rPr>
              <w:t>·сут)</w:t>
            </w:r>
          </w:p>
        </w:tc>
      </w:tr>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МГА-70</w:t>
            </w:r>
          </w:p>
        </w:tc>
        <w:tc>
          <w:tcPr>
            <w:tcW w:w="1701" w:type="dxa"/>
          </w:tcPr>
          <w:p w:rsidR="00044B69" w:rsidRPr="005A68B6" w:rsidRDefault="00044B69" w:rsidP="005A68B6">
            <w:pPr>
              <w:spacing w:after="0" w:line="240" w:lineRule="auto"/>
              <w:ind w:left="0" w:firstLine="0"/>
              <w:jc w:val="center"/>
              <w:rPr>
                <w:sz w:val="24"/>
                <w:szCs w:val="24"/>
              </w:rPr>
            </w:pPr>
            <w:r w:rsidRPr="005A68B6">
              <w:rPr>
                <w:sz w:val="24"/>
                <w:szCs w:val="24"/>
              </w:rPr>
              <w:t>70</w:t>
            </w:r>
          </w:p>
        </w:tc>
        <w:tc>
          <w:tcPr>
            <w:tcW w:w="1843" w:type="dxa"/>
            <w:tcBorders>
              <w:right w:val="double" w:sz="4" w:space="0" w:color="auto"/>
            </w:tcBorders>
          </w:tcPr>
          <w:p w:rsidR="00044B69" w:rsidRPr="005A68B6" w:rsidRDefault="00044B69" w:rsidP="005A68B6">
            <w:pPr>
              <w:spacing w:after="0" w:line="240" w:lineRule="auto"/>
              <w:ind w:left="0" w:firstLine="0"/>
              <w:jc w:val="center"/>
              <w:rPr>
                <w:sz w:val="24"/>
                <w:szCs w:val="24"/>
              </w:rPr>
            </w:pPr>
            <w:r w:rsidRPr="005A68B6">
              <w:rPr>
                <w:sz w:val="24"/>
                <w:szCs w:val="24"/>
              </w:rPr>
              <w:t>1000</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МГЭ-80</w:t>
            </w:r>
          </w:p>
        </w:tc>
        <w:tc>
          <w:tcPr>
            <w:tcW w:w="1727" w:type="dxa"/>
          </w:tcPr>
          <w:p w:rsidR="00044B69" w:rsidRPr="005A68B6" w:rsidRDefault="00044B69" w:rsidP="005A68B6">
            <w:pPr>
              <w:spacing w:after="0" w:line="240" w:lineRule="auto"/>
              <w:ind w:left="0" w:firstLine="0"/>
              <w:jc w:val="center"/>
              <w:rPr>
                <w:sz w:val="24"/>
                <w:szCs w:val="24"/>
              </w:rPr>
            </w:pPr>
            <w:r w:rsidRPr="005A68B6">
              <w:rPr>
                <w:sz w:val="24"/>
                <w:szCs w:val="24"/>
              </w:rPr>
              <w:t>80</w:t>
            </w:r>
          </w:p>
        </w:tc>
        <w:tc>
          <w:tcPr>
            <w:tcW w:w="1890" w:type="dxa"/>
          </w:tcPr>
          <w:p w:rsidR="00044B69" w:rsidRPr="005A68B6" w:rsidRDefault="00044B69" w:rsidP="005A68B6">
            <w:pPr>
              <w:spacing w:after="0" w:line="240" w:lineRule="auto"/>
              <w:ind w:left="0" w:firstLine="0"/>
              <w:jc w:val="center"/>
              <w:rPr>
                <w:sz w:val="24"/>
                <w:szCs w:val="24"/>
              </w:rPr>
            </w:pPr>
            <w:r w:rsidRPr="005A68B6">
              <w:rPr>
                <w:sz w:val="24"/>
                <w:szCs w:val="24"/>
              </w:rPr>
              <w:t>200</w:t>
            </w:r>
          </w:p>
        </w:tc>
      </w:tr>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МГА-80</w:t>
            </w:r>
          </w:p>
        </w:tc>
        <w:tc>
          <w:tcPr>
            <w:tcW w:w="1701" w:type="dxa"/>
          </w:tcPr>
          <w:p w:rsidR="00044B69" w:rsidRPr="005A68B6" w:rsidRDefault="00044B69" w:rsidP="005A68B6">
            <w:pPr>
              <w:spacing w:after="0" w:line="240" w:lineRule="auto"/>
              <w:ind w:left="0" w:firstLine="0"/>
              <w:jc w:val="center"/>
              <w:rPr>
                <w:sz w:val="24"/>
                <w:szCs w:val="24"/>
              </w:rPr>
            </w:pPr>
            <w:r w:rsidRPr="005A68B6">
              <w:rPr>
                <w:sz w:val="24"/>
                <w:szCs w:val="24"/>
              </w:rPr>
              <w:t>80</w:t>
            </w:r>
          </w:p>
        </w:tc>
        <w:tc>
          <w:tcPr>
            <w:tcW w:w="1843" w:type="dxa"/>
            <w:tcBorders>
              <w:right w:val="double" w:sz="4" w:space="0" w:color="auto"/>
            </w:tcBorders>
          </w:tcPr>
          <w:p w:rsidR="00044B69" w:rsidRPr="005A68B6" w:rsidRDefault="00044B69" w:rsidP="005A68B6">
            <w:pPr>
              <w:spacing w:after="0" w:line="240" w:lineRule="auto"/>
              <w:ind w:left="0" w:firstLine="0"/>
              <w:jc w:val="center"/>
              <w:rPr>
                <w:sz w:val="24"/>
                <w:szCs w:val="24"/>
              </w:rPr>
            </w:pPr>
            <w:r w:rsidRPr="005A68B6">
              <w:rPr>
                <w:sz w:val="24"/>
                <w:szCs w:val="24"/>
              </w:rPr>
              <w:t>600</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МГЭ-90</w:t>
            </w:r>
          </w:p>
        </w:tc>
        <w:tc>
          <w:tcPr>
            <w:tcW w:w="1727" w:type="dxa"/>
          </w:tcPr>
          <w:p w:rsidR="00044B69" w:rsidRPr="005A68B6" w:rsidRDefault="00044B69" w:rsidP="005A68B6">
            <w:pPr>
              <w:spacing w:after="0" w:line="240" w:lineRule="auto"/>
              <w:ind w:left="0" w:firstLine="0"/>
              <w:jc w:val="center"/>
              <w:rPr>
                <w:sz w:val="24"/>
                <w:szCs w:val="24"/>
              </w:rPr>
            </w:pPr>
            <w:r w:rsidRPr="005A68B6">
              <w:rPr>
                <w:sz w:val="24"/>
                <w:szCs w:val="24"/>
              </w:rPr>
              <w:t>90</w:t>
            </w:r>
          </w:p>
        </w:tc>
        <w:tc>
          <w:tcPr>
            <w:tcW w:w="1890" w:type="dxa"/>
          </w:tcPr>
          <w:p w:rsidR="00044B69" w:rsidRPr="005A68B6" w:rsidRDefault="00044B69" w:rsidP="005A68B6">
            <w:pPr>
              <w:spacing w:after="0" w:line="240" w:lineRule="auto"/>
              <w:ind w:left="0" w:firstLine="0"/>
              <w:jc w:val="center"/>
              <w:rPr>
                <w:sz w:val="24"/>
                <w:szCs w:val="24"/>
              </w:rPr>
            </w:pPr>
            <w:r w:rsidRPr="005A68B6">
              <w:rPr>
                <w:sz w:val="24"/>
                <w:szCs w:val="24"/>
              </w:rPr>
              <w:t>150</w:t>
            </w:r>
          </w:p>
        </w:tc>
      </w:tr>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МГА-90</w:t>
            </w:r>
          </w:p>
        </w:tc>
        <w:tc>
          <w:tcPr>
            <w:tcW w:w="1701" w:type="dxa"/>
          </w:tcPr>
          <w:p w:rsidR="00044B69" w:rsidRPr="005A68B6" w:rsidRDefault="00044B69" w:rsidP="005A68B6">
            <w:pPr>
              <w:spacing w:after="0" w:line="240" w:lineRule="auto"/>
              <w:ind w:left="0" w:firstLine="0"/>
              <w:jc w:val="center"/>
              <w:rPr>
                <w:sz w:val="24"/>
                <w:szCs w:val="24"/>
              </w:rPr>
            </w:pPr>
            <w:r w:rsidRPr="005A68B6">
              <w:rPr>
                <w:sz w:val="24"/>
                <w:szCs w:val="24"/>
              </w:rPr>
              <w:t>90</w:t>
            </w:r>
          </w:p>
        </w:tc>
        <w:tc>
          <w:tcPr>
            <w:tcW w:w="1843" w:type="dxa"/>
            <w:tcBorders>
              <w:right w:val="double" w:sz="4" w:space="0" w:color="auto"/>
            </w:tcBorders>
          </w:tcPr>
          <w:p w:rsidR="00044B69" w:rsidRPr="005A68B6" w:rsidRDefault="00044B69" w:rsidP="005A68B6">
            <w:pPr>
              <w:spacing w:after="0" w:line="240" w:lineRule="auto"/>
              <w:ind w:left="0" w:firstLine="0"/>
              <w:jc w:val="center"/>
              <w:rPr>
                <w:sz w:val="24"/>
                <w:szCs w:val="24"/>
              </w:rPr>
            </w:pPr>
            <w:r w:rsidRPr="005A68B6">
              <w:rPr>
                <w:sz w:val="24"/>
                <w:szCs w:val="24"/>
              </w:rPr>
              <w:t>350</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МГП-80</w:t>
            </w:r>
          </w:p>
        </w:tc>
        <w:tc>
          <w:tcPr>
            <w:tcW w:w="1727" w:type="dxa"/>
          </w:tcPr>
          <w:p w:rsidR="00044B69" w:rsidRPr="005A68B6" w:rsidRDefault="00044B69" w:rsidP="005A68B6">
            <w:pPr>
              <w:spacing w:after="0" w:line="240" w:lineRule="auto"/>
              <w:ind w:left="0" w:firstLine="0"/>
              <w:jc w:val="center"/>
              <w:rPr>
                <w:sz w:val="24"/>
                <w:szCs w:val="24"/>
              </w:rPr>
            </w:pPr>
            <w:r w:rsidRPr="005A68B6">
              <w:rPr>
                <w:sz w:val="24"/>
                <w:szCs w:val="24"/>
              </w:rPr>
              <w:t>75</w:t>
            </w:r>
          </w:p>
        </w:tc>
        <w:tc>
          <w:tcPr>
            <w:tcW w:w="1890" w:type="dxa"/>
          </w:tcPr>
          <w:p w:rsidR="00044B69" w:rsidRPr="005A68B6" w:rsidRDefault="00044B69" w:rsidP="005A68B6">
            <w:pPr>
              <w:spacing w:after="0" w:line="240" w:lineRule="auto"/>
              <w:ind w:left="0" w:firstLine="0"/>
              <w:jc w:val="center"/>
              <w:rPr>
                <w:sz w:val="24"/>
                <w:szCs w:val="24"/>
              </w:rPr>
            </w:pPr>
            <w:r w:rsidRPr="005A68B6">
              <w:rPr>
                <w:sz w:val="24"/>
                <w:szCs w:val="24"/>
              </w:rPr>
              <w:t>490</w:t>
            </w:r>
          </w:p>
        </w:tc>
      </w:tr>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МГА-95</w:t>
            </w:r>
          </w:p>
        </w:tc>
        <w:tc>
          <w:tcPr>
            <w:tcW w:w="1701" w:type="dxa"/>
          </w:tcPr>
          <w:p w:rsidR="00044B69" w:rsidRPr="005A68B6" w:rsidRDefault="00044B69" w:rsidP="005A68B6">
            <w:pPr>
              <w:spacing w:after="0" w:line="240" w:lineRule="auto"/>
              <w:ind w:left="0" w:firstLine="0"/>
              <w:jc w:val="center"/>
              <w:rPr>
                <w:sz w:val="24"/>
                <w:szCs w:val="24"/>
              </w:rPr>
            </w:pPr>
            <w:r w:rsidRPr="005A68B6">
              <w:rPr>
                <w:sz w:val="24"/>
                <w:szCs w:val="24"/>
              </w:rPr>
              <w:t>95</w:t>
            </w:r>
          </w:p>
        </w:tc>
        <w:tc>
          <w:tcPr>
            <w:tcW w:w="1843" w:type="dxa"/>
            <w:tcBorders>
              <w:right w:val="double" w:sz="4" w:space="0" w:color="auto"/>
            </w:tcBorders>
          </w:tcPr>
          <w:p w:rsidR="00044B69" w:rsidRPr="005A68B6" w:rsidRDefault="00044B69" w:rsidP="005A68B6">
            <w:pPr>
              <w:spacing w:after="0" w:line="240" w:lineRule="auto"/>
              <w:ind w:left="0" w:firstLine="0"/>
              <w:jc w:val="center"/>
              <w:rPr>
                <w:sz w:val="24"/>
                <w:szCs w:val="24"/>
              </w:rPr>
            </w:pPr>
            <w:r w:rsidRPr="005A68B6">
              <w:rPr>
                <w:sz w:val="24"/>
                <w:szCs w:val="24"/>
              </w:rPr>
              <w:t>250</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МГП-90</w:t>
            </w:r>
          </w:p>
        </w:tc>
        <w:tc>
          <w:tcPr>
            <w:tcW w:w="1727" w:type="dxa"/>
          </w:tcPr>
          <w:p w:rsidR="00044B69" w:rsidRPr="005A68B6" w:rsidRDefault="00044B69" w:rsidP="005A68B6">
            <w:pPr>
              <w:spacing w:after="0" w:line="240" w:lineRule="auto"/>
              <w:ind w:left="0" w:firstLine="0"/>
              <w:jc w:val="center"/>
              <w:rPr>
                <w:sz w:val="24"/>
                <w:szCs w:val="24"/>
              </w:rPr>
            </w:pPr>
            <w:r w:rsidRPr="005A68B6">
              <w:rPr>
                <w:sz w:val="24"/>
                <w:szCs w:val="24"/>
              </w:rPr>
              <w:t>90</w:t>
            </w:r>
          </w:p>
        </w:tc>
        <w:tc>
          <w:tcPr>
            <w:tcW w:w="1890" w:type="dxa"/>
          </w:tcPr>
          <w:p w:rsidR="00044B69" w:rsidRPr="005A68B6" w:rsidRDefault="00044B69" w:rsidP="005A68B6">
            <w:pPr>
              <w:spacing w:after="0" w:line="240" w:lineRule="auto"/>
              <w:ind w:left="0" w:firstLine="0"/>
              <w:jc w:val="center"/>
              <w:rPr>
                <w:sz w:val="24"/>
                <w:szCs w:val="24"/>
              </w:rPr>
            </w:pPr>
            <w:r w:rsidRPr="005A68B6">
              <w:rPr>
                <w:sz w:val="24"/>
                <w:szCs w:val="24"/>
              </w:rPr>
              <w:t>290</w:t>
            </w:r>
          </w:p>
        </w:tc>
      </w:tr>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МГА-100</w:t>
            </w:r>
          </w:p>
        </w:tc>
        <w:tc>
          <w:tcPr>
            <w:tcW w:w="1701" w:type="dxa"/>
          </w:tcPr>
          <w:p w:rsidR="00044B69" w:rsidRPr="005A68B6" w:rsidRDefault="00044B69" w:rsidP="005A68B6">
            <w:pPr>
              <w:spacing w:after="0" w:line="240" w:lineRule="auto"/>
              <w:ind w:left="0" w:firstLine="0"/>
              <w:jc w:val="center"/>
              <w:rPr>
                <w:sz w:val="24"/>
                <w:szCs w:val="24"/>
              </w:rPr>
            </w:pPr>
            <w:r w:rsidRPr="005A68B6">
              <w:rPr>
                <w:sz w:val="24"/>
                <w:szCs w:val="24"/>
              </w:rPr>
              <w:t>97,5</w:t>
            </w:r>
          </w:p>
        </w:tc>
        <w:tc>
          <w:tcPr>
            <w:tcW w:w="1843" w:type="dxa"/>
            <w:tcBorders>
              <w:right w:val="double" w:sz="4" w:space="0" w:color="auto"/>
            </w:tcBorders>
          </w:tcPr>
          <w:p w:rsidR="00044B69" w:rsidRPr="005A68B6" w:rsidRDefault="00044B69" w:rsidP="005A68B6">
            <w:pPr>
              <w:spacing w:after="0" w:line="240" w:lineRule="auto"/>
              <w:ind w:left="0" w:firstLine="0"/>
              <w:jc w:val="center"/>
              <w:rPr>
                <w:sz w:val="24"/>
                <w:szCs w:val="24"/>
              </w:rPr>
            </w:pPr>
            <w:r w:rsidRPr="005A68B6">
              <w:rPr>
                <w:sz w:val="24"/>
                <w:szCs w:val="24"/>
              </w:rPr>
              <w:t>150</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МГП-95</w:t>
            </w:r>
          </w:p>
        </w:tc>
        <w:tc>
          <w:tcPr>
            <w:tcW w:w="1727" w:type="dxa"/>
          </w:tcPr>
          <w:p w:rsidR="00044B69" w:rsidRPr="005A68B6" w:rsidRDefault="00044B69" w:rsidP="005A68B6">
            <w:pPr>
              <w:spacing w:after="0" w:line="240" w:lineRule="auto"/>
              <w:ind w:left="0" w:firstLine="0"/>
              <w:jc w:val="center"/>
              <w:rPr>
                <w:sz w:val="24"/>
                <w:szCs w:val="24"/>
              </w:rPr>
            </w:pPr>
            <w:r w:rsidRPr="005A68B6">
              <w:rPr>
                <w:sz w:val="24"/>
                <w:szCs w:val="24"/>
              </w:rPr>
              <w:t>95</w:t>
            </w:r>
          </w:p>
        </w:tc>
        <w:tc>
          <w:tcPr>
            <w:tcW w:w="1890" w:type="dxa"/>
          </w:tcPr>
          <w:p w:rsidR="00044B69" w:rsidRPr="005A68B6" w:rsidRDefault="00044B69" w:rsidP="005A68B6">
            <w:pPr>
              <w:spacing w:after="0" w:line="240" w:lineRule="auto"/>
              <w:ind w:left="0" w:firstLine="0"/>
              <w:jc w:val="center"/>
              <w:rPr>
                <w:sz w:val="24"/>
                <w:szCs w:val="24"/>
              </w:rPr>
            </w:pPr>
            <w:r w:rsidRPr="005A68B6">
              <w:rPr>
                <w:sz w:val="24"/>
                <w:szCs w:val="24"/>
              </w:rPr>
              <w:t>200</w:t>
            </w:r>
          </w:p>
        </w:tc>
      </w:tr>
      <w:tr w:rsidR="00044B69" w:rsidRPr="005A68B6" w:rsidTr="000436A8">
        <w:tc>
          <w:tcPr>
            <w:tcW w:w="1384" w:type="dxa"/>
          </w:tcPr>
          <w:p w:rsidR="00044B69" w:rsidRPr="005A68B6" w:rsidRDefault="00044B69" w:rsidP="005A68B6">
            <w:pPr>
              <w:spacing w:after="0" w:line="240" w:lineRule="auto"/>
              <w:ind w:left="0" w:firstLine="0"/>
              <w:rPr>
                <w:sz w:val="24"/>
                <w:szCs w:val="24"/>
              </w:rPr>
            </w:pPr>
            <w:r w:rsidRPr="005A68B6">
              <w:rPr>
                <w:sz w:val="24"/>
                <w:szCs w:val="24"/>
              </w:rPr>
              <w:t>МГЭ-70</w:t>
            </w:r>
          </w:p>
        </w:tc>
        <w:tc>
          <w:tcPr>
            <w:tcW w:w="1701" w:type="dxa"/>
          </w:tcPr>
          <w:p w:rsidR="00044B69" w:rsidRPr="005A68B6" w:rsidRDefault="00044B69" w:rsidP="005A68B6">
            <w:pPr>
              <w:spacing w:after="0" w:line="240" w:lineRule="auto"/>
              <w:ind w:left="0" w:firstLine="0"/>
              <w:jc w:val="center"/>
              <w:rPr>
                <w:sz w:val="24"/>
                <w:szCs w:val="24"/>
              </w:rPr>
            </w:pPr>
            <w:r w:rsidRPr="005A68B6">
              <w:rPr>
                <w:sz w:val="24"/>
                <w:szCs w:val="24"/>
              </w:rPr>
              <w:t>70</w:t>
            </w:r>
          </w:p>
        </w:tc>
        <w:tc>
          <w:tcPr>
            <w:tcW w:w="1843" w:type="dxa"/>
            <w:tcBorders>
              <w:right w:val="double" w:sz="4" w:space="0" w:color="auto"/>
            </w:tcBorders>
          </w:tcPr>
          <w:p w:rsidR="00044B69" w:rsidRPr="005A68B6" w:rsidRDefault="00044B69" w:rsidP="005A68B6">
            <w:pPr>
              <w:spacing w:after="0" w:line="240" w:lineRule="auto"/>
              <w:ind w:left="0" w:firstLine="0"/>
              <w:jc w:val="center"/>
              <w:rPr>
                <w:sz w:val="24"/>
                <w:szCs w:val="24"/>
              </w:rPr>
            </w:pPr>
            <w:r w:rsidRPr="005A68B6">
              <w:rPr>
                <w:sz w:val="24"/>
                <w:szCs w:val="24"/>
              </w:rPr>
              <w:t>350</w:t>
            </w:r>
          </w:p>
        </w:tc>
        <w:tc>
          <w:tcPr>
            <w:tcW w:w="1276" w:type="dxa"/>
            <w:tcBorders>
              <w:left w:val="nil"/>
            </w:tcBorders>
          </w:tcPr>
          <w:p w:rsidR="00044B69" w:rsidRPr="005A68B6" w:rsidRDefault="00044B69" w:rsidP="005A68B6">
            <w:pPr>
              <w:spacing w:after="0" w:line="240" w:lineRule="auto"/>
              <w:ind w:left="0" w:firstLine="0"/>
              <w:rPr>
                <w:sz w:val="24"/>
                <w:szCs w:val="24"/>
              </w:rPr>
            </w:pPr>
            <w:r w:rsidRPr="005A68B6">
              <w:rPr>
                <w:sz w:val="24"/>
                <w:szCs w:val="24"/>
              </w:rPr>
              <w:t>МГП-100</w:t>
            </w:r>
          </w:p>
        </w:tc>
        <w:tc>
          <w:tcPr>
            <w:tcW w:w="1727" w:type="dxa"/>
          </w:tcPr>
          <w:p w:rsidR="00044B69" w:rsidRPr="005A68B6" w:rsidRDefault="00044B69" w:rsidP="005A68B6">
            <w:pPr>
              <w:spacing w:after="0" w:line="240" w:lineRule="auto"/>
              <w:ind w:left="0" w:firstLine="0"/>
              <w:jc w:val="center"/>
              <w:rPr>
                <w:sz w:val="24"/>
                <w:szCs w:val="24"/>
              </w:rPr>
            </w:pPr>
            <w:r w:rsidRPr="005A68B6">
              <w:rPr>
                <w:sz w:val="24"/>
                <w:szCs w:val="24"/>
              </w:rPr>
              <w:t>98</w:t>
            </w:r>
          </w:p>
        </w:tc>
        <w:tc>
          <w:tcPr>
            <w:tcW w:w="1890" w:type="dxa"/>
          </w:tcPr>
          <w:p w:rsidR="00044B69" w:rsidRPr="005A68B6" w:rsidRDefault="00044B69" w:rsidP="005A68B6">
            <w:pPr>
              <w:spacing w:after="0" w:line="240" w:lineRule="auto"/>
              <w:ind w:left="0" w:firstLine="0"/>
              <w:jc w:val="center"/>
              <w:rPr>
                <w:sz w:val="24"/>
                <w:szCs w:val="24"/>
              </w:rPr>
            </w:pPr>
            <w:r w:rsidRPr="005A68B6">
              <w:rPr>
                <w:sz w:val="24"/>
                <w:szCs w:val="24"/>
              </w:rPr>
              <w:t>150</w:t>
            </w:r>
          </w:p>
        </w:tc>
      </w:tr>
    </w:tbl>
    <w:p w:rsidR="00ED5B05" w:rsidRPr="005A68B6" w:rsidRDefault="00ED5B05" w:rsidP="005A68B6">
      <w:pPr>
        <w:spacing w:after="0" w:line="240" w:lineRule="auto"/>
        <w:ind w:left="0" w:firstLine="709"/>
        <w:rPr>
          <w:lang w:val="kk-KZ"/>
        </w:rPr>
      </w:pPr>
    </w:p>
    <w:p w:rsidR="00D8442D" w:rsidRPr="005A68B6" w:rsidRDefault="00D8442D" w:rsidP="005A68B6">
      <w:pPr>
        <w:spacing w:after="0" w:line="240" w:lineRule="auto"/>
        <w:ind w:left="0" w:firstLine="709"/>
      </w:pPr>
      <w:r w:rsidRPr="005A68B6">
        <w:t>Перечисленные марки мембран обладают различной селективностью и проницаемостью. Мембраны типа МГА находят применение для опреснения водных сред при рН</w:t>
      </w:r>
      <w:r w:rsidR="006F645C">
        <w:t xml:space="preserve"> </w:t>
      </w:r>
      <w:r w:rsidRPr="005A68B6">
        <w:t>=</w:t>
      </w:r>
      <w:r w:rsidR="006F645C">
        <w:t xml:space="preserve"> </w:t>
      </w:r>
      <w:r w:rsidR="00444ED7" w:rsidRPr="005A68B6">
        <w:t>5–8. В</w:t>
      </w:r>
      <w:r w:rsidRPr="005A68B6">
        <w:t xml:space="preserve"> кислых и щелочных средах такие мембраны подвергаются гидролизу, </w:t>
      </w:r>
      <w:r w:rsidR="00444ED7" w:rsidRPr="005A68B6">
        <w:t xml:space="preserve">который </w:t>
      </w:r>
      <w:r w:rsidRPr="005A68B6">
        <w:t>оказыва</w:t>
      </w:r>
      <w:r w:rsidR="00444ED7" w:rsidRPr="005A68B6">
        <w:t>ет</w:t>
      </w:r>
      <w:r w:rsidRPr="005A68B6">
        <w:t xml:space="preserve"> отрицательное в</w:t>
      </w:r>
      <w:r w:rsidR="00444ED7" w:rsidRPr="005A68B6">
        <w:t>оздействие на их характеристики. М</w:t>
      </w:r>
      <w:r w:rsidRPr="005A68B6">
        <w:t xml:space="preserve">ембраны типа МГЭ </w:t>
      </w:r>
      <w:r w:rsidR="00444ED7" w:rsidRPr="005A68B6">
        <w:rPr>
          <w:szCs w:val="28"/>
        </w:rPr>
        <w:t>применяются</w:t>
      </w:r>
      <w:r w:rsidRPr="005A68B6">
        <w:t xml:space="preserve"> для обессоливания водных растворов с рН</w:t>
      </w:r>
      <w:r w:rsidR="006F645C">
        <w:t xml:space="preserve"> </w:t>
      </w:r>
      <w:r w:rsidRPr="005A68B6">
        <w:t>=</w:t>
      </w:r>
      <w:r w:rsidR="006F645C">
        <w:t xml:space="preserve"> </w:t>
      </w:r>
      <w:r w:rsidR="00444ED7" w:rsidRPr="005A68B6">
        <w:t>1–14. М</w:t>
      </w:r>
      <w:r w:rsidRPr="005A68B6">
        <w:t>ембраны типа МГП</w:t>
      </w:r>
      <w:r w:rsidR="00444ED7" w:rsidRPr="005A68B6">
        <w:rPr>
          <w:szCs w:val="28"/>
        </w:rPr>
        <w:t>используются</w:t>
      </w:r>
      <w:r w:rsidRPr="005A68B6">
        <w:t xml:space="preserve"> для разделения и </w:t>
      </w:r>
      <w:r w:rsidRPr="005A68B6">
        <w:lastRenderedPageBreak/>
        <w:t>ко</w:t>
      </w:r>
      <w:r w:rsidR="00444ED7" w:rsidRPr="005A68B6">
        <w:t>нцентрирования агрессивных сред</w:t>
      </w:r>
      <w:r w:rsidRPr="005A68B6">
        <w:t xml:space="preserve"> с рН</w:t>
      </w:r>
      <w:r w:rsidR="006F645C">
        <w:t xml:space="preserve"> </w:t>
      </w:r>
      <w:r w:rsidRPr="005A68B6">
        <w:t>=</w:t>
      </w:r>
      <w:r w:rsidR="006F645C">
        <w:t xml:space="preserve"> </w:t>
      </w:r>
      <w:r w:rsidRPr="005A68B6">
        <w:t>1–12 при температуре до 150</w:t>
      </w:r>
      <w:r w:rsidR="006F645C">
        <w:t xml:space="preserve"> </w:t>
      </w:r>
      <w:r w:rsidR="001A175A" w:rsidRPr="005A68B6">
        <w:rPr>
          <w:vertAlign w:val="superscript"/>
        </w:rPr>
        <w:t>0</w:t>
      </w:r>
      <w:r w:rsidRPr="005A68B6">
        <w:t>С</w:t>
      </w:r>
      <w:r w:rsidR="00444ED7" w:rsidRPr="005A68B6">
        <w:t>, содержащих органические растворители</w:t>
      </w:r>
      <w:r w:rsidRPr="005A68B6">
        <w:t>.</w:t>
      </w:r>
    </w:p>
    <w:p w:rsidR="00D8442D" w:rsidRDefault="00D8442D" w:rsidP="005A68B6">
      <w:pPr>
        <w:spacing w:after="0" w:line="240" w:lineRule="auto"/>
        <w:ind w:left="0" w:firstLine="709"/>
      </w:pPr>
      <w:r w:rsidRPr="005A68B6">
        <w:t>Полупроницаемые мембраны в виде полых волокон получают из различных полимеров. Внутренний диаметр волокон составляет 30–150 мкм, толщина стенки 10–500</w:t>
      </w:r>
      <w:r w:rsidR="006F645C">
        <w:t xml:space="preserve"> </w:t>
      </w:r>
      <w:r w:rsidRPr="005A68B6">
        <w:t>мкм, что позволяет получить высокую плотность их упаковки в обратноосмотических установках на уровне нескольких тысяч квадратныхметровна 1 м</w:t>
      </w:r>
      <w:r w:rsidRPr="005A68B6">
        <w:rPr>
          <w:vertAlign w:val="superscript"/>
        </w:rPr>
        <w:t>3</w:t>
      </w:r>
      <w:r w:rsidRPr="005A68B6">
        <w:t xml:space="preserve"> объема аппарата</w:t>
      </w:r>
      <w:r w:rsidR="001A175A" w:rsidRPr="005A68B6">
        <w:t xml:space="preserve"> </w:t>
      </w:r>
      <w:r w:rsidR="00295361" w:rsidRPr="00051D26">
        <w:rPr>
          <w:szCs w:val="28"/>
        </w:rPr>
        <w:t>[</w:t>
      </w:r>
      <w:r w:rsidR="00295361">
        <w:t>10,27,28,31,35</w:t>
      </w:r>
      <w:r w:rsidR="00295361" w:rsidRPr="00051D26">
        <w:t>]</w:t>
      </w:r>
      <w:r w:rsidR="00295361" w:rsidRPr="005A68B6">
        <w:rPr>
          <w:szCs w:val="28"/>
        </w:rPr>
        <w:t>.</w:t>
      </w:r>
    </w:p>
    <w:p w:rsidR="00D8442D" w:rsidRPr="005A68B6" w:rsidRDefault="00D8442D" w:rsidP="00295361">
      <w:pPr>
        <w:pStyle w:val="FR1"/>
        <w:rPr>
          <w:rFonts w:ascii="Times New Roman" w:hAnsi="Times New Roman"/>
          <w:sz w:val="28"/>
        </w:rPr>
      </w:pPr>
    </w:p>
    <w:p w:rsidR="00D8442D" w:rsidRPr="005A68B6" w:rsidRDefault="00046F25" w:rsidP="005A68B6">
      <w:pPr>
        <w:pStyle w:val="11"/>
        <w:ind w:firstLine="709"/>
        <w:jc w:val="left"/>
        <w:rPr>
          <w:sz w:val="28"/>
          <w:szCs w:val="28"/>
          <w:lang w:val="kk-KZ" w:eastAsia="en-US"/>
        </w:rPr>
      </w:pPr>
      <w:r>
        <w:rPr>
          <w:lang w:val="kk-KZ"/>
        </w:rPr>
        <w:t>4.5</w:t>
      </w:r>
      <w:r w:rsidR="00D86E02" w:rsidRPr="005A68B6">
        <w:rPr>
          <w:lang w:val="kk-KZ"/>
        </w:rPr>
        <w:t>.2</w:t>
      </w:r>
      <w:r w:rsidR="00C80C2E" w:rsidRPr="005A68B6">
        <w:rPr>
          <w:lang w:val="kk-KZ"/>
        </w:rPr>
        <w:t xml:space="preserve"> </w:t>
      </w:r>
      <w:r w:rsidR="0067750F" w:rsidRPr="005A68B6">
        <w:rPr>
          <w:sz w:val="28"/>
          <w:szCs w:val="28"/>
          <w:lang w:val="kk-KZ" w:eastAsia="en-US"/>
        </w:rPr>
        <w:t>Очистка воды методом электродиализа</w:t>
      </w:r>
    </w:p>
    <w:p w:rsidR="0087038D" w:rsidRPr="005A68B6" w:rsidRDefault="0087038D" w:rsidP="005A68B6">
      <w:pPr>
        <w:pStyle w:val="11"/>
        <w:ind w:firstLine="709"/>
        <w:jc w:val="left"/>
      </w:pPr>
    </w:p>
    <w:p w:rsidR="00044B69" w:rsidRPr="005A68B6" w:rsidRDefault="005251D4" w:rsidP="005A68B6">
      <w:pPr>
        <w:spacing w:after="0" w:line="240" w:lineRule="auto"/>
        <w:ind w:left="0" w:firstLine="709"/>
      </w:pPr>
      <w:r w:rsidRPr="005A68B6">
        <w:t>Очистка воды методом</w:t>
      </w:r>
      <w:r w:rsidRPr="005A68B6">
        <w:rPr>
          <w:i/>
        </w:rPr>
        <w:t xml:space="preserve"> э</w:t>
      </w:r>
      <w:r w:rsidR="00D8442D" w:rsidRPr="005A68B6">
        <w:rPr>
          <w:i/>
        </w:rPr>
        <w:t>лектродиализ</w:t>
      </w:r>
      <w:r w:rsidRPr="005A68B6">
        <w:rPr>
          <w:i/>
        </w:rPr>
        <w:t>а</w:t>
      </w:r>
      <w:r w:rsidR="006F645C">
        <w:rPr>
          <w:i/>
        </w:rPr>
        <w:t xml:space="preserve"> </w:t>
      </w:r>
      <w:r w:rsidRPr="005A68B6">
        <w:rPr>
          <w:szCs w:val="28"/>
        </w:rPr>
        <w:t>представляет собой</w:t>
      </w:r>
      <w:r w:rsidR="00D8442D" w:rsidRPr="005A68B6">
        <w:t xml:space="preserve"> процесс удаления из растворов (проводников второго рода) ионизированных веществ путем переноса их через мембраны в поле постоянного электрического тока. В такой системе возникает направленное движение ионов растворенных солей, а также ионов Н</w:t>
      </w:r>
      <w:r w:rsidR="00D8442D" w:rsidRPr="005A68B6">
        <w:rPr>
          <w:vertAlign w:val="superscript"/>
        </w:rPr>
        <w:t xml:space="preserve">+ </w:t>
      </w:r>
      <w:r w:rsidR="00D8442D" w:rsidRPr="005A68B6">
        <w:t>и ОН</w:t>
      </w:r>
      <w:r w:rsidR="00D8442D" w:rsidRPr="005A68B6">
        <w:rPr>
          <w:vertAlign w:val="superscript"/>
        </w:rPr>
        <w:t>-</w:t>
      </w:r>
      <w:r w:rsidRPr="005A68B6">
        <w:t>. П</w:t>
      </w:r>
      <w:r w:rsidR="00D8442D" w:rsidRPr="005A68B6">
        <w:t xml:space="preserve">ричем катионы движутся к катоду, а анионы к аноду. При достижении катода катионы восстанавливаются в соответствии с катодными </w:t>
      </w:r>
      <w:r w:rsidRPr="005A68B6">
        <w:t>реакциями согласно уравнениям</w:t>
      </w:r>
      <w:r w:rsidR="001A175A" w:rsidRPr="005A68B6">
        <w:t xml:space="preserve"> </w:t>
      </w:r>
      <w:r w:rsidR="00295361" w:rsidRPr="00051D26">
        <w:rPr>
          <w:szCs w:val="28"/>
        </w:rPr>
        <w:t>[</w:t>
      </w:r>
      <w:r w:rsidR="00295361">
        <w:t>10,27,28,31,35</w:t>
      </w:r>
      <w:r w:rsidR="00295361" w:rsidRPr="00051D26">
        <w:t>]</w:t>
      </w:r>
      <w:r w:rsidR="00295361">
        <w:rPr>
          <w:szCs w:val="28"/>
        </w:rPr>
        <w:t>:</w:t>
      </w:r>
    </w:p>
    <w:p w:rsidR="0087038D" w:rsidRPr="005A68B6" w:rsidRDefault="0087038D"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524"/>
      </w:tblGrid>
      <w:tr w:rsidR="00044B69" w:rsidRPr="005A68B6" w:rsidTr="00044B69">
        <w:tc>
          <w:tcPr>
            <w:tcW w:w="8330" w:type="dxa"/>
          </w:tcPr>
          <w:p w:rsidR="00044B69" w:rsidRPr="005A68B6" w:rsidRDefault="00044B69" w:rsidP="005A68B6">
            <w:pPr>
              <w:spacing w:after="0" w:line="240" w:lineRule="auto"/>
              <w:ind w:left="0" w:firstLine="0"/>
              <w:jc w:val="center"/>
            </w:pPr>
            <w:r w:rsidRPr="005A68B6">
              <w:rPr>
                <w:position w:val="-12"/>
              </w:rPr>
              <w:object w:dxaOrig="2600" w:dyaOrig="400">
                <v:shape id="_x0000_i1099" type="#_x0000_t75" style="width:143.25pt;height:21.75pt" o:ole="" fillcolor="window">
                  <v:imagedata r:id="rId191" o:title=""/>
                </v:shape>
                <o:OLEObject Type="Embed" ProgID="Equation.3" ShapeID="_x0000_i1099" DrawAspect="Content" ObjectID="_1717847625" r:id="rId192"/>
              </w:object>
            </w:r>
          </w:p>
        </w:tc>
        <w:tc>
          <w:tcPr>
            <w:tcW w:w="1524" w:type="dxa"/>
          </w:tcPr>
          <w:p w:rsidR="00044B69" w:rsidRPr="005A68B6" w:rsidRDefault="00044B69" w:rsidP="005A68B6">
            <w:pPr>
              <w:spacing w:after="0" w:line="240" w:lineRule="auto"/>
              <w:ind w:left="0" w:firstLine="0"/>
              <w:jc w:val="right"/>
              <w:rPr>
                <w:lang w:val="kk-KZ"/>
              </w:rPr>
            </w:pPr>
            <w:r w:rsidRPr="005A68B6">
              <w:rPr>
                <w:lang w:val="kk-KZ"/>
              </w:rPr>
              <w:t>(</w:t>
            </w:r>
            <w:r w:rsidR="00984DCE">
              <w:rPr>
                <w:lang w:val="kk-KZ"/>
              </w:rPr>
              <w:t>4</w:t>
            </w:r>
            <w:r w:rsidR="00076C42" w:rsidRPr="005A68B6">
              <w:rPr>
                <w:lang w:val="kk-KZ"/>
              </w:rPr>
              <w:t>.26</w:t>
            </w:r>
            <w:r w:rsidRPr="005A68B6">
              <w:rPr>
                <w:lang w:val="kk-KZ"/>
              </w:rPr>
              <w:t>)</w:t>
            </w:r>
          </w:p>
        </w:tc>
      </w:tr>
      <w:tr w:rsidR="00044B69" w:rsidRPr="005A68B6" w:rsidTr="00044B69">
        <w:tc>
          <w:tcPr>
            <w:tcW w:w="8330" w:type="dxa"/>
          </w:tcPr>
          <w:p w:rsidR="00044B69" w:rsidRPr="005A68B6" w:rsidRDefault="00044B69" w:rsidP="005A68B6">
            <w:pPr>
              <w:spacing w:after="0" w:line="240" w:lineRule="auto"/>
              <w:ind w:left="0" w:firstLine="0"/>
              <w:jc w:val="center"/>
              <w:rPr>
                <w:lang w:val="kk-KZ"/>
              </w:rPr>
            </w:pPr>
            <w:r w:rsidRPr="005A68B6">
              <w:rPr>
                <w:position w:val="-12"/>
              </w:rPr>
              <w:object w:dxaOrig="4620" w:dyaOrig="400">
                <v:shape id="_x0000_i1100" type="#_x0000_t75" style="width:261pt;height:23.25pt" o:ole="" fillcolor="window">
                  <v:imagedata r:id="rId193" o:title=""/>
                </v:shape>
                <o:OLEObject Type="Embed" ProgID="Equation.3" ShapeID="_x0000_i1100" DrawAspect="Content" ObjectID="_1717847626" r:id="rId194"/>
              </w:object>
            </w:r>
          </w:p>
        </w:tc>
        <w:tc>
          <w:tcPr>
            <w:tcW w:w="1524" w:type="dxa"/>
          </w:tcPr>
          <w:p w:rsidR="00044B69" w:rsidRPr="005A68B6" w:rsidRDefault="00044B69" w:rsidP="005A68B6">
            <w:pPr>
              <w:spacing w:after="0" w:line="240" w:lineRule="auto"/>
              <w:ind w:left="0" w:firstLine="0"/>
              <w:jc w:val="right"/>
              <w:rPr>
                <w:lang w:val="kk-KZ"/>
              </w:rPr>
            </w:pPr>
            <w:r w:rsidRPr="005A68B6">
              <w:rPr>
                <w:lang w:val="kk-KZ"/>
              </w:rPr>
              <w:t>(</w:t>
            </w:r>
            <w:r w:rsidR="00984DCE">
              <w:rPr>
                <w:lang w:val="kk-KZ"/>
              </w:rPr>
              <w:t>4</w:t>
            </w:r>
            <w:r w:rsidR="00076C42" w:rsidRPr="005A68B6">
              <w:rPr>
                <w:lang w:val="kk-KZ"/>
              </w:rPr>
              <w:t>.27</w:t>
            </w:r>
            <w:r w:rsidRPr="005A68B6">
              <w:rPr>
                <w:lang w:val="kk-KZ"/>
              </w:rPr>
              <w:t>)</w:t>
            </w:r>
          </w:p>
        </w:tc>
      </w:tr>
      <w:tr w:rsidR="005251D4" w:rsidRPr="005A68B6" w:rsidTr="00044B69">
        <w:tc>
          <w:tcPr>
            <w:tcW w:w="8330" w:type="dxa"/>
          </w:tcPr>
          <w:p w:rsidR="005251D4" w:rsidRPr="005A68B6" w:rsidRDefault="005251D4" w:rsidP="005A68B6">
            <w:pPr>
              <w:spacing w:after="0" w:line="240" w:lineRule="auto"/>
              <w:ind w:left="0" w:firstLine="0"/>
              <w:jc w:val="center"/>
            </w:pPr>
          </w:p>
        </w:tc>
        <w:tc>
          <w:tcPr>
            <w:tcW w:w="1524" w:type="dxa"/>
          </w:tcPr>
          <w:p w:rsidR="005251D4" w:rsidRPr="005A68B6" w:rsidRDefault="005251D4" w:rsidP="005A68B6">
            <w:pPr>
              <w:spacing w:after="0" w:line="240" w:lineRule="auto"/>
              <w:ind w:left="0" w:firstLine="0"/>
              <w:jc w:val="right"/>
              <w:rPr>
                <w:lang w:val="kk-KZ"/>
              </w:rPr>
            </w:pPr>
          </w:p>
        </w:tc>
      </w:tr>
    </w:tbl>
    <w:p w:rsidR="00044B69" w:rsidRPr="005A68B6" w:rsidRDefault="00044B69" w:rsidP="005A68B6">
      <w:pPr>
        <w:spacing w:after="0" w:line="240" w:lineRule="auto"/>
        <w:ind w:left="0" w:firstLine="709"/>
        <w:rPr>
          <w:lang w:val="kk-KZ"/>
        </w:rPr>
      </w:pPr>
      <w:r w:rsidRPr="005A68B6">
        <w:rPr>
          <w:lang w:val="kk-KZ"/>
        </w:rPr>
        <w:t>Анодные реакции</w:t>
      </w:r>
      <w:r w:rsidR="005251D4" w:rsidRPr="005A68B6">
        <w:rPr>
          <w:lang w:val="kk-KZ"/>
        </w:rPr>
        <w:t xml:space="preserve"> представлены уравнениями</w:t>
      </w:r>
      <w:r w:rsidRPr="005A68B6">
        <w:rPr>
          <w:lang w:val="kk-KZ"/>
        </w:rPr>
        <w:t>:</w:t>
      </w:r>
    </w:p>
    <w:p w:rsidR="005251D4" w:rsidRPr="005A68B6" w:rsidRDefault="005251D4" w:rsidP="005A68B6">
      <w:pPr>
        <w:spacing w:after="0" w:line="240" w:lineRule="auto"/>
        <w:ind w:left="0" w:firstLine="709"/>
        <w:rPr>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524"/>
      </w:tblGrid>
      <w:tr w:rsidR="00044B69" w:rsidRPr="005A68B6" w:rsidTr="00044B69">
        <w:tc>
          <w:tcPr>
            <w:tcW w:w="8330" w:type="dxa"/>
          </w:tcPr>
          <w:p w:rsidR="00044B69" w:rsidRPr="005A68B6" w:rsidRDefault="00044B69" w:rsidP="005A68B6">
            <w:pPr>
              <w:spacing w:after="0" w:line="240" w:lineRule="auto"/>
              <w:ind w:left="0" w:firstLine="0"/>
              <w:jc w:val="center"/>
              <w:rPr>
                <w:lang w:val="kk-KZ"/>
              </w:rPr>
            </w:pPr>
            <w:r w:rsidRPr="005A68B6">
              <w:rPr>
                <w:position w:val="-12"/>
              </w:rPr>
              <w:object w:dxaOrig="3420" w:dyaOrig="400">
                <v:shape id="_x0000_i1101" type="#_x0000_t75" style="width:210pt;height:24pt" o:ole="" fillcolor="window">
                  <v:imagedata r:id="rId195" o:title=""/>
                </v:shape>
                <o:OLEObject Type="Embed" ProgID="Equation.3" ShapeID="_x0000_i1101" DrawAspect="Content" ObjectID="_1717847627" r:id="rId196"/>
              </w:object>
            </w:r>
          </w:p>
        </w:tc>
        <w:tc>
          <w:tcPr>
            <w:tcW w:w="1524" w:type="dxa"/>
          </w:tcPr>
          <w:p w:rsidR="00044B69" w:rsidRPr="005A68B6" w:rsidRDefault="00044B69" w:rsidP="005A68B6">
            <w:pPr>
              <w:spacing w:after="0" w:line="240" w:lineRule="auto"/>
              <w:ind w:left="0" w:firstLine="0"/>
              <w:jc w:val="right"/>
              <w:rPr>
                <w:lang w:val="kk-KZ"/>
              </w:rPr>
            </w:pPr>
            <w:r w:rsidRPr="005A68B6">
              <w:rPr>
                <w:lang w:val="kk-KZ"/>
              </w:rPr>
              <w:t>(</w:t>
            </w:r>
            <w:r w:rsidR="00984DCE">
              <w:rPr>
                <w:lang w:val="kk-KZ"/>
              </w:rPr>
              <w:t>4</w:t>
            </w:r>
            <w:r w:rsidR="00076C42" w:rsidRPr="005A68B6">
              <w:rPr>
                <w:lang w:val="kk-KZ"/>
              </w:rPr>
              <w:t>.28</w:t>
            </w:r>
            <w:r w:rsidRPr="005A68B6">
              <w:rPr>
                <w:lang w:val="kk-KZ"/>
              </w:rPr>
              <w:t>)</w:t>
            </w:r>
          </w:p>
        </w:tc>
      </w:tr>
      <w:tr w:rsidR="00044B69" w:rsidRPr="005A68B6" w:rsidTr="00044B69">
        <w:tc>
          <w:tcPr>
            <w:tcW w:w="8330" w:type="dxa"/>
          </w:tcPr>
          <w:p w:rsidR="00044B69" w:rsidRPr="005A68B6" w:rsidRDefault="00044B69" w:rsidP="005A68B6">
            <w:pPr>
              <w:spacing w:after="0" w:line="240" w:lineRule="auto"/>
              <w:ind w:left="0" w:firstLine="0"/>
              <w:jc w:val="center"/>
              <w:rPr>
                <w:lang w:val="kk-KZ"/>
              </w:rPr>
            </w:pPr>
            <w:r w:rsidRPr="005A68B6">
              <w:rPr>
                <w:position w:val="-12"/>
              </w:rPr>
              <w:object w:dxaOrig="2760" w:dyaOrig="400">
                <v:shape id="_x0000_i1102" type="#_x0000_t75" style="width:156pt;height:23.25pt" o:ole="" fillcolor="window">
                  <v:imagedata r:id="rId197" o:title=""/>
                </v:shape>
                <o:OLEObject Type="Embed" ProgID="Equation.3" ShapeID="_x0000_i1102" DrawAspect="Content" ObjectID="_1717847628" r:id="rId198"/>
              </w:object>
            </w:r>
          </w:p>
        </w:tc>
        <w:tc>
          <w:tcPr>
            <w:tcW w:w="1524" w:type="dxa"/>
          </w:tcPr>
          <w:p w:rsidR="00044B69" w:rsidRPr="005A68B6" w:rsidRDefault="00044B69" w:rsidP="005A68B6">
            <w:pPr>
              <w:spacing w:after="0" w:line="240" w:lineRule="auto"/>
              <w:ind w:left="0" w:firstLine="0"/>
              <w:jc w:val="right"/>
              <w:rPr>
                <w:lang w:val="kk-KZ"/>
              </w:rPr>
            </w:pPr>
            <w:r w:rsidRPr="005A68B6">
              <w:rPr>
                <w:lang w:val="kk-KZ"/>
              </w:rPr>
              <w:t>(</w:t>
            </w:r>
            <w:r w:rsidR="00984DCE">
              <w:rPr>
                <w:lang w:val="kk-KZ"/>
              </w:rPr>
              <w:t>4</w:t>
            </w:r>
            <w:r w:rsidR="00076C42" w:rsidRPr="005A68B6">
              <w:rPr>
                <w:lang w:val="kk-KZ"/>
              </w:rPr>
              <w:t>.29</w:t>
            </w:r>
            <w:r w:rsidRPr="005A68B6">
              <w:rPr>
                <w:lang w:val="kk-KZ"/>
              </w:rPr>
              <w:t>)</w:t>
            </w:r>
          </w:p>
        </w:tc>
      </w:tr>
      <w:tr w:rsidR="00044B69" w:rsidRPr="005A68B6" w:rsidTr="00044B69">
        <w:tc>
          <w:tcPr>
            <w:tcW w:w="8330" w:type="dxa"/>
          </w:tcPr>
          <w:p w:rsidR="00044B69" w:rsidRPr="005A68B6" w:rsidRDefault="00044B69" w:rsidP="005A68B6">
            <w:pPr>
              <w:spacing w:after="0" w:line="240" w:lineRule="auto"/>
              <w:ind w:left="0" w:firstLine="0"/>
              <w:jc w:val="center"/>
              <w:rPr>
                <w:position w:val="-12"/>
              </w:rPr>
            </w:pPr>
            <w:r w:rsidRPr="005A68B6">
              <w:rPr>
                <w:position w:val="-12"/>
              </w:rPr>
              <w:object w:dxaOrig="2860" w:dyaOrig="380">
                <v:shape id="_x0000_i1103" type="#_x0000_t75" style="width:162.75pt;height:20.25pt" o:ole="" fillcolor="window">
                  <v:imagedata r:id="rId199" o:title=""/>
                </v:shape>
                <o:OLEObject Type="Embed" ProgID="Equation.3" ShapeID="_x0000_i1103" DrawAspect="Content" ObjectID="_1717847629" r:id="rId200"/>
              </w:object>
            </w:r>
          </w:p>
        </w:tc>
        <w:tc>
          <w:tcPr>
            <w:tcW w:w="1524" w:type="dxa"/>
          </w:tcPr>
          <w:p w:rsidR="00044B69" w:rsidRPr="005A68B6" w:rsidRDefault="00044B69" w:rsidP="005A68B6">
            <w:pPr>
              <w:spacing w:after="0" w:line="240" w:lineRule="auto"/>
              <w:ind w:left="0" w:firstLine="0"/>
              <w:jc w:val="right"/>
              <w:rPr>
                <w:lang w:val="kk-KZ"/>
              </w:rPr>
            </w:pPr>
            <w:r w:rsidRPr="005A68B6">
              <w:rPr>
                <w:lang w:val="kk-KZ"/>
              </w:rPr>
              <w:t>(</w:t>
            </w:r>
            <w:r w:rsidR="00984DCE">
              <w:rPr>
                <w:lang w:val="kk-KZ"/>
              </w:rPr>
              <w:t>4</w:t>
            </w:r>
            <w:r w:rsidR="00076C42" w:rsidRPr="005A68B6">
              <w:rPr>
                <w:lang w:val="kk-KZ"/>
              </w:rPr>
              <w:t>.30</w:t>
            </w:r>
            <w:r w:rsidRPr="005A68B6">
              <w:rPr>
                <w:lang w:val="kk-KZ"/>
              </w:rPr>
              <w:t>)</w:t>
            </w:r>
          </w:p>
        </w:tc>
      </w:tr>
      <w:tr w:rsidR="0087038D" w:rsidRPr="005A68B6" w:rsidTr="00044B69">
        <w:tc>
          <w:tcPr>
            <w:tcW w:w="8330" w:type="dxa"/>
          </w:tcPr>
          <w:p w:rsidR="0087038D" w:rsidRPr="005A68B6" w:rsidRDefault="0087038D" w:rsidP="005A68B6">
            <w:pPr>
              <w:spacing w:after="0" w:line="240" w:lineRule="auto"/>
              <w:ind w:left="0" w:firstLine="0"/>
              <w:jc w:val="center"/>
            </w:pPr>
          </w:p>
        </w:tc>
        <w:tc>
          <w:tcPr>
            <w:tcW w:w="1524" w:type="dxa"/>
          </w:tcPr>
          <w:p w:rsidR="0087038D" w:rsidRPr="005A68B6" w:rsidRDefault="0087038D" w:rsidP="005A68B6">
            <w:pPr>
              <w:spacing w:after="0" w:line="240" w:lineRule="auto"/>
              <w:ind w:left="0" w:firstLine="0"/>
              <w:jc w:val="right"/>
              <w:rPr>
                <w:lang w:val="kk-KZ"/>
              </w:rPr>
            </w:pPr>
          </w:p>
        </w:tc>
      </w:tr>
    </w:tbl>
    <w:p w:rsidR="00D8442D" w:rsidRPr="005A68B6" w:rsidRDefault="00D8442D" w:rsidP="005A68B6">
      <w:pPr>
        <w:pStyle w:val="FR1"/>
        <w:ind w:firstLine="709"/>
        <w:rPr>
          <w:rFonts w:ascii="Times New Roman" w:hAnsi="Times New Roman"/>
          <w:sz w:val="28"/>
        </w:rPr>
      </w:pPr>
      <w:r w:rsidRPr="005A68B6">
        <w:rPr>
          <w:rFonts w:ascii="Times New Roman" w:hAnsi="Times New Roman"/>
          <w:sz w:val="28"/>
        </w:rPr>
        <w:t>Для предотвращения переноса ионов Н</w:t>
      </w:r>
      <w:r w:rsidRPr="005A68B6">
        <w:rPr>
          <w:rFonts w:ascii="Times New Roman" w:hAnsi="Times New Roman"/>
          <w:sz w:val="28"/>
          <w:vertAlign w:val="superscript"/>
        </w:rPr>
        <w:t xml:space="preserve">+ </w:t>
      </w:r>
      <w:r w:rsidRPr="005A68B6">
        <w:rPr>
          <w:rFonts w:ascii="Times New Roman" w:hAnsi="Times New Roman"/>
          <w:sz w:val="28"/>
        </w:rPr>
        <w:t>и ОН</w:t>
      </w:r>
      <w:r w:rsidRPr="005A68B6">
        <w:rPr>
          <w:rFonts w:ascii="Times New Roman" w:hAnsi="Times New Roman"/>
          <w:sz w:val="28"/>
          <w:vertAlign w:val="superscript"/>
        </w:rPr>
        <w:t>-</w:t>
      </w:r>
      <w:r w:rsidRPr="005A68B6">
        <w:rPr>
          <w:rFonts w:ascii="Times New Roman" w:hAnsi="Times New Roman"/>
          <w:sz w:val="28"/>
        </w:rPr>
        <w:t xml:space="preserve">, </w:t>
      </w:r>
      <w:r w:rsidR="005251D4" w:rsidRPr="005A68B6">
        <w:rPr>
          <w:rFonts w:ascii="Times New Roman" w:hAnsi="Times New Roman"/>
          <w:sz w:val="28"/>
        </w:rPr>
        <w:t>которые образуются</w:t>
      </w:r>
      <w:r w:rsidRPr="005A68B6">
        <w:rPr>
          <w:rFonts w:ascii="Times New Roman" w:hAnsi="Times New Roman"/>
          <w:sz w:val="28"/>
        </w:rPr>
        <w:t xml:space="preserve"> по реакциям (</w:t>
      </w:r>
      <w:r w:rsidR="00984DCE">
        <w:rPr>
          <w:rFonts w:ascii="Times New Roman" w:hAnsi="Times New Roman"/>
          <w:sz w:val="28"/>
          <w:lang w:val="kk-KZ"/>
        </w:rPr>
        <w:t>4</w:t>
      </w:r>
      <w:r w:rsidR="00076C42" w:rsidRPr="005A68B6">
        <w:rPr>
          <w:rFonts w:ascii="Times New Roman" w:hAnsi="Times New Roman"/>
          <w:sz w:val="28"/>
          <w:lang w:val="kk-KZ"/>
        </w:rPr>
        <w:t>.27</w:t>
      </w:r>
      <w:r w:rsidRPr="005A68B6">
        <w:rPr>
          <w:rFonts w:ascii="Times New Roman" w:hAnsi="Times New Roman"/>
          <w:sz w:val="28"/>
        </w:rPr>
        <w:t>) и (</w:t>
      </w:r>
      <w:r w:rsidR="00984DCE">
        <w:rPr>
          <w:rFonts w:ascii="Times New Roman" w:hAnsi="Times New Roman"/>
          <w:sz w:val="28"/>
          <w:lang w:val="kk-KZ"/>
        </w:rPr>
        <w:t>4</w:t>
      </w:r>
      <w:r w:rsidR="00076C42" w:rsidRPr="005A68B6">
        <w:rPr>
          <w:rFonts w:ascii="Times New Roman" w:hAnsi="Times New Roman"/>
          <w:sz w:val="28"/>
          <w:lang w:val="kk-KZ"/>
        </w:rPr>
        <w:t>.30</w:t>
      </w:r>
      <w:r w:rsidRPr="005A68B6">
        <w:rPr>
          <w:rFonts w:ascii="Times New Roman" w:hAnsi="Times New Roman"/>
          <w:sz w:val="28"/>
        </w:rPr>
        <w:t>), электродиализатор разделяют на отсеки с помощью специальных мембран, проницаемых только для катионов или только для анионов (</w:t>
      </w:r>
      <w:r w:rsidR="005251D4" w:rsidRPr="005A68B6">
        <w:rPr>
          <w:rFonts w:ascii="Times New Roman" w:hAnsi="Times New Roman"/>
          <w:sz w:val="28"/>
        </w:rPr>
        <w:t xml:space="preserve">см. </w:t>
      </w:r>
      <w:r w:rsidRPr="005A68B6">
        <w:rPr>
          <w:rFonts w:ascii="Times New Roman" w:hAnsi="Times New Roman"/>
          <w:sz w:val="28"/>
        </w:rPr>
        <w:t>рис</w:t>
      </w:r>
      <w:r w:rsidR="005251D4" w:rsidRPr="005A68B6">
        <w:rPr>
          <w:rFonts w:ascii="Times New Roman" w:hAnsi="Times New Roman"/>
          <w:sz w:val="28"/>
        </w:rPr>
        <w:t>унок</w:t>
      </w:r>
      <w:r w:rsidR="002F29C0" w:rsidRPr="005A68B6">
        <w:rPr>
          <w:rFonts w:ascii="Times New Roman" w:hAnsi="Times New Roman"/>
          <w:sz w:val="28"/>
        </w:rPr>
        <w:t xml:space="preserve"> </w:t>
      </w:r>
      <w:r w:rsidR="00984DCE">
        <w:rPr>
          <w:rFonts w:ascii="Times New Roman" w:hAnsi="Times New Roman"/>
          <w:sz w:val="28"/>
          <w:lang w:val="kk-KZ"/>
        </w:rPr>
        <w:t>4.2</w:t>
      </w:r>
      <w:r w:rsidR="00076C42" w:rsidRPr="005A68B6">
        <w:rPr>
          <w:rFonts w:ascii="Times New Roman" w:hAnsi="Times New Roman"/>
          <w:sz w:val="28"/>
          <w:lang w:val="kk-KZ"/>
        </w:rPr>
        <w:t>1</w:t>
      </w:r>
      <w:r w:rsidR="00295361">
        <w:rPr>
          <w:rFonts w:ascii="Times New Roman" w:hAnsi="Times New Roman"/>
          <w:sz w:val="28"/>
          <w:lang w:val="kk-KZ"/>
        </w:rPr>
        <w:t xml:space="preserve"> </w:t>
      </w:r>
      <w:r w:rsidR="00295361" w:rsidRPr="00295361">
        <w:rPr>
          <w:rFonts w:ascii="Times New Roman" w:hAnsi="Times New Roman"/>
          <w:sz w:val="28"/>
          <w:szCs w:val="28"/>
        </w:rPr>
        <w:t>[10,27,28,31,35].</w:t>
      </w:r>
    </w:p>
    <w:p w:rsidR="00044B69" w:rsidRPr="005A68B6" w:rsidRDefault="00D8442D" w:rsidP="005A68B6">
      <w:pPr>
        <w:pStyle w:val="FR1"/>
        <w:ind w:firstLine="425"/>
        <w:rPr>
          <w:rFonts w:ascii="Times New Roman" w:hAnsi="Times New Roman"/>
          <w:sz w:val="24"/>
          <w:szCs w:val="24"/>
          <w:lang w:val="kk-KZ"/>
        </w:rPr>
      </w:pPr>
      <w:r w:rsidRPr="005A68B6">
        <w:rPr>
          <w:rFonts w:ascii="Times New Roman" w:hAnsi="Times New Roman"/>
          <w:sz w:val="28"/>
        </w:rPr>
        <w:t xml:space="preserve">При направленном движении ионов к соответствующим электродам катионы, </w:t>
      </w:r>
      <w:r w:rsidR="005251D4" w:rsidRPr="005A68B6">
        <w:rPr>
          <w:rFonts w:ascii="Times New Roman" w:hAnsi="Times New Roman"/>
          <w:sz w:val="28"/>
        </w:rPr>
        <w:t xml:space="preserve">которые </w:t>
      </w:r>
      <w:r w:rsidRPr="005A68B6">
        <w:rPr>
          <w:rFonts w:ascii="Times New Roman" w:hAnsi="Times New Roman"/>
          <w:sz w:val="28"/>
        </w:rPr>
        <w:t>встречаю</w:t>
      </w:r>
      <w:r w:rsidR="005251D4" w:rsidRPr="005A68B6">
        <w:rPr>
          <w:rFonts w:ascii="Times New Roman" w:hAnsi="Times New Roman"/>
          <w:sz w:val="28"/>
        </w:rPr>
        <w:t>т</w:t>
      </w:r>
      <w:r w:rsidRPr="005A68B6">
        <w:rPr>
          <w:rFonts w:ascii="Times New Roman" w:hAnsi="Times New Roman"/>
          <w:sz w:val="28"/>
        </w:rPr>
        <w:t xml:space="preserve"> на своем пути </w:t>
      </w:r>
      <w:r w:rsidR="005251D4" w:rsidRPr="005A68B6">
        <w:rPr>
          <w:rFonts w:ascii="Times New Roman" w:hAnsi="Times New Roman"/>
          <w:sz w:val="28"/>
        </w:rPr>
        <w:t xml:space="preserve">катион </w:t>
      </w:r>
      <w:r w:rsidR="001A175A" w:rsidRPr="005A68B6">
        <w:rPr>
          <w:rFonts w:ascii="Times New Roman" w:hAnsi="Times New Roman"/>
          <w:sz w:val="28"/>
        </w:rPr>
        <w:t>проницаемую</w:t>
      </w:r>
      <w:r w:rsidRPr="005A68B6">
        <w:rPr>
          <w:rFonts w:ascii="Times New Roman" w:hAnsi="Times New Roman"/>
          <w:sz w:val="28"/>
        </w:rPr>
        <w:t xml:space="preserve"> мембрану К, свободно проникают через нее. В то же время для анионов эти мембраны являются практически непроницаемыми. Аналогично происходит движение анионов через </w:t>
      </w:r>
      <w:r w:rsidR="001A175A" w:rsidRPr="005A68B6">
        <w:rPr>
          <w:rFonts w:ascii="Times New Roman" w:hAnsi="Times New Roman"/>
          <w:sz w:val="28"/>
        </w:rPr>
        <w:t>анион проницаемую</w:t>
      </w:r>
      <w:r w:rsidRPr="005A68B6">
        <w:rPr>
          <w:rFonts w:ascii="Times New Roman" w:hAnsi="Times New Roman"/>
          <w:sz w:val="28"/>
        </w:rPr>
        <w:t xml:space="preserve"> мембрану А, одновременно препятству</w:t>
      </w:r>
      <w:r w:rsidR="005251D4" w:rsidRPr="005A68B6">
        <w:rPr>
          <w:rFonts w:ascii="Times New Roman" w:hAnsi="Times New Roman"/>
          <w:sz w:val="28"/>
        </w:rPr>
        <w:t>я</w:t>
      </w:r>
      <w:r w:rsidRPr="005A68B6">
        <w:rPr>
          <w:rFonts w:ascii="Times New Roman" w:hAnsi="Times New Roman"/>
          <w:sz w:val="28"/>
        </w:rPr>
        <w:t xml:space="preserve"> переносу катионов.</w:t>
      </w:r>
    </w:p>
    <w:p w:rsidR="00ED5B05" w:rsidRPr="005A68B6" w:rsidRDefault="00D8442D" w:rsidP="005A68B6">
      <w:pPr>
        <w:pStyle w:val="a8"/>
        <w:ind w:firstLine="743"/>
        <w:rPr>
          <w:lang w:val="kk-KZ"/>
        </w:rPr>
      </w:pPr>
      <w:r w:rsidRPr="005A68B6">
        <w:t>В соответствии с законом Фарадея на перенос одного моля солей расходуется 96</w:t>
      </w:r>
      <w:r w:rsidR="00A24DB5" w:rsidRPr="005A68B6">
        <w:rPr>
          <w:lang w:val="kk-KZ"/>
        </w:rPr>
        <w:t>491</w:t>
      </w:r>
      <w:r w:rsidR="005251D4" w:rsidRPr="005A68B6">
        <w:t xml:space="preserve"> Кл электричества (26,8 А·ч). В</w:t>
      </w:r>
      <w:r w:rsidRPr="005A68B6">
        <w:t xml:space="preserve"> связи с этим теоретический расход электроэнергии </w:t>
      </w:r>
      <w:r w:rsidRPr="005A68B6">
        <w:rPr>
          <w:lang w:val="en-US"/>
        </w:rPr>
        <w:t>Q</w:t>
      </w:r>
      <w:r w:rsidRPr="005A68B6">
        <w:rPr>
          <w:vertAlign w:val="subscript"/>
        </w:rPr>
        <w:t>Э</w:t>
      </w:r>
      <w:r w:rsidRPr="005A68B6">
        <w:t xml:space="preserve">, </w:t>
      </w:r>
      <w:r w:rsidR="005251D4" w:rsidRPr="005A68B6">
        <w:t xml:space="preserve">который </w:t>
      </w:r>
      <w:r w:rsidRPr="005A68B6">
        <w:t>затрачивае</w:t>
      </w:r>
      <w:r w:rsidR="005251D4" w:rsidRPr="005A68B6">
        <w:t>тся</w:t>
      </w:r>
      <w:r w:rsidRPr="005A68B6">
        <w:t xml:space="preserve"> на опреснение 1 м</w:t>
      </w:r>
      <w:r w:rsidRPr="005A68B6">
        <w:rPr>
          <w:vertAlign w:val="superscript"/>
        </w:rPr>
        <w:t>3</w:t>
      </w:r>
      <w:r w:rsidRPr="005A68B6">
        <w:t xml:space="preserve"> воды с начальным С</w:t>
      </w:r>
      <w:r w:rsidRPr="005A68B6">
        <w:rPr>
          <w:vertAlign w:val="subscript"/>
        </w:rPr>
        <w:t>НАЧ</w:t>
      </w:r>
      <w:r w:rsidRPr="005A68B6">
        <w:t xml:space="preserve"> и конечным солесодержанием С</w:t>
      </w:r>
      <w:r w:rsidRPr="005A68B6">
        <w:rPr>
          <w:vertAlign w:val="subscript"/>
        </w:rPr>
        <w:t>КОН</w:t>
      </w:r>
      <w:r w:rsidRPr="005A68B6">
        <w:t xml:space="preserve">, </w:t>
      </w:r>
      <w:r w:rsidR="005251D4" w:rsidRPr="005A68B6">
        <w:t>(</w:t>
      </w:r>
      <w:r w:rsidRPr="005A68B6">
        <w:t>моль</w:t>
      </w:r>
      <w:r w:rsidR="005251D4" w:rsidRPr="005A68B6">
        <w:t>/дм</w:t>
      </w:r>
      <w:r w:rsidR="005251D4" w:rsidRPr="005A68B6">
        <w:rPr>
          <w:vertAlign w:val="superscript"/>
        </w:rPr>
        <w:t>3</w:t>
      </w:r>
      <w:r w:rsidR="005251D4" w:rsidRPr="005A68B6">
        <w:t>)</w:t>
      </w:r>
      <w:r w:rsidRPr="005A68B6">
        <w:t xml:space="preserve">, </w:t>
      </w:r>
      <w:r w:rsidRPr="005A68B6">
        <w:lastRenderedPageBreak/>
        <w:t>составляет</w:t>
      </w:r>
      <w:r w:rsidR="00ED5B05" w:rsidRPr="005A68B6">
        <w:rPr>
          <w:lang w:val="kk-KZ"/>
        </w:rPr>
        <w:t xml:space="preserve">уравнение (2.41) </w:t>
      </w:r>
      <w:r w:rsidR="00ED5B05" w:rsidRPr="005A68B6">
        <w:t>в кулонах</w:t>
      </w:r>
      <w:r w:rsidR="00ED5B05" w:rsidRPr="005A68B6">
        <w:rPr>
          <w:lang w:val="kk-KZ"/>
        </w:rPr>
        <w:t xml:space="preserve">, а уравнение (2.42) </w:t>
      </w:r>
      <w:r w:rsidR="001A175A" w:rsidRPr="005A68B6">
        <w:rPr>
          <w:szCs w:val="28"/>
        </w:rPr>
        <w:t>–</w:t>
      </w:r>
      <w:r w:rsidR="00ED5B05" w:rsidRPr="005A68B6">
        <w:rPr>
          <w:lang w:val="kk-KZ"/>
        </w:rPr>
        <w:t xml:space="preserve"> в ампер часах)</w:t>
      </w:r>
      <w:r w:rsidR="00EE3243">
        <w:rPr>
          <w:lang w:val="kk-KZ"/>
        </w:rPr>
        <w:t xml:space="preserve"> </w:t>
      </w:r>
      <w:r w:rsidR="00295361" w:rsidRPr="00051D26">
        <w:rPr>
          <w:szCs w:val="28"/>
        </w:rPr>
        <w:t>[</w:t>
      </w:r>
      <w:r w:rsidR="00295361">
        <w:t>10,27,28,31,35</w:t>
      </w:r>
      <w:r w:rsidR="00295361" w:rsidRPr="00051D26">
        <w:t>]</w:t>
      </w:r>
      <w:r w:rsidR="00295361">
        <w:rPr>
          <w:szCs w:val="28"/>
        </w:rPr>
        <w:t>:</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382"/>
      </w:tblGrid>
      <w:tr w:rsidR="00ED5B05" w:rsidRPr="005A68B6" w:rsidTr="00ED5B05">
        <w:tc>
          <w:tcPr>
            <w:tcW w:w="8472" w:type="dxa"/>
          </w:tcPr>
          <w:p w:rsidR="00ED5B05" w:rsidRPr="005A68B6" w:rsidRDefault="00ED5B05" w:rsidP="005A68B6">
            <w:pPr>
              <w:pStyle w:val="a8"/>
              <w:ind w:firstLine="425"/>
              <w:jc w:val="center"/>
              <w:rPr>
                <w:vertAlign w:val="subscript"/>
                <w:lang w:val="kk-KZ"/>
              </w:rPr>
            </w:pPr>
            <w:r w:rsidRPr="005A68B6">
              <w:rPr>
                <w:position w:val="-14"/>
                <w:vertAlign w:val="subscript"/>
              </w:rPr>
              <w:object w:dxaOrig="2700" w:dyaOrig="400">
                <v:shape id="_x0000_i1104" type="#_x0000_t75" style="width:159pt;height:24pt" o:ole="" fillcolor="window">
                  <v:imagedata r:id="rId201" o:title=""/>
                </v:shape>
                <o:OLEObject Type="Embed" ProgID="Equation.3" ShapeID="_x0000_i1104" DrawAspect="Content" ObjectID="_1717847630" r:id="rId202"/>
              </w:object>
            </w:r>
          </w:p>
        </w:tc>
        <w:tc>
          <w:tcPr>
            <w:tcW w:w="1382" w:type="dxa"/>
          </w:tcPr>
          <w:p w:rsidR="00ED5B05" w:rsidRPr="005A68B6" w:rsidRDefault="00ED5B05" w:rsidP="005A68B6">
            <w:pPr>
              <w:pStyle w:val="FR1"/>
              <w:jc w:val="right"/>
              <w:rPr>
                <w:rFonts w:ascii="Times New Roman" w:hAnsi="Times New Roman"/>
                <w:sz w:val="28"/>
                <w:lang w:val="kk-KZ"/>
              </w:rPr>
            </w:pPr>
            <w:r w:rsidRPr="005A68B6">
              <w:rPr>
                <w:rFonts w:ascii="Times New Roman" w:hAnsi="Times New Roman"/>
                <w:sz w:val="28"/>
                <w:lang w:val="kk-KZ"/>
              </w:rPr>
              <w:t>(2.41)</w:t>
            </w:r>
          </w:p>
        </w:tc>
      </w:tr>
      <w:tr w:rsidR="00ED5B05" w:rsidRPr="005A68B6" w:rsidTr="00ED5B05">
        <w:tc>
          <w:tcPr>
            <w:tcW w:w="8472" w:type="dxa"/>
          </w:tcPr>
          <w:p w:rsidR="00ED5B05" w:rsidRPr="005A68B6" w:rsidRDefault="00ED5B05" w:rsidP="005A68B6">
            <w:pPr>
              <w:pStyle w:val="FR1"/>
              <w:jc w:val="center"/>
              <w:rPr>
                <w:rFonts w:ascii="Times New Roman" w:hAnsi="Times New Roman"/>
                <w:sz w:val="28"/>
                <w:lang w:val="kk-KZ"/>
              </w:rPr>
            </w:pPr>
            <w:r w:rsidRPr="005A68B6">
              <w:rPr>
                <w:rFonts w:ascii="Times New Roman" w:hAnsi="Times New Roman"/>
                <w:position w:val="-14"/>
              </w:rPr>
              <w:object w:dxaOrig="2919" w:dyaOrig="420">
                <v:shape id="_x0000_i1105" type="#_x0000_t75" style="width:148.5pt;height:21.75pt" o:ole="">
                  <v:imagedata r:id="rId203" o:title=""/>
                </v:shape>
                <o:OLEObject Type="Embed" ProgID="Equation.DSMT4" ShapeID="_x0000_i1105" DrawAspect="Content" ObjectID="_1717847631" r:id="rId204"/>
              </w:object>
            </w:r>
          </w:p>
        </w:tc>
        <w:tc>
          <w:tcPr>
            <w:tcW w:w="1382" w:type="dxa"/>
          </w:tcPr>
          <w:p w:rsidR="00ED5B05" w:rsidRPr="005A68B6" w:rsidRDefault="00ED5B05" w:rsidP="005A68B6">
            <w:pPr>
              <w:pStyle w:val="FR1"/>
              <w:jc w:val="right"/>
              <w:rPr>
                <w:rFonts w:ascii="Times New Roman" w:hAnsi="Times New Roman"/>
                <w:sz w:val="28"/>
                <w:lang w:val="kk-KZ"/>
              </w:rPr>
            </w:pPr>
            <w:r w:rsidRPr="005A68B6">
              <w:rPr>
                <w:rFonts w:ascii="Times New Roman" w:hAnsi="Times New Roman"/>
                <w:sz w:val="28"/>
                <w:lang w:val="kk-KZ"/>
              </w:rPr>
              <w:t>(2.42)</w:t>
            </w:r>
          </w:p>
        </w:tc>
      </w:tr>
      <w:tr w:rsidR="0087038D" w:rsidRPr="005A68B6" w:rsidTr="00ED5B05">
        <w:tc>
          <w:tcPr>
            <w:tcW w:w="8472" w:type="dxa"/>
          </w:tcPr>
          <w:p w:rsidR="0087038D" w:rsidRPr="005A68B6" w:rsidRDefault="0087038D" w:rsidP="005A68B6">
            <w:pPr>
              <w:pStyle w:val="FR1"/>
              <w:jc w:val="center"/>
              <w:rPr>
                <w:rFonts w:ascii="Times New Roman" w:hAnsi="Times New Roman"/>
              </w:rPr>
            </w:pPr>
          </w:p>
        </w:tc>
        <w:tc>
          <w:tcPr>
            <w:tcW w:w="1382" w:type="dxa"/>
          </w:tcPr>
          <w:p w:rsidR="0087038D" w:rsidRPr="005A68B6" w:rsidRDefault="0087038D" w:rsidP="005A68B6">
            <w:pPr>
              <w:pStyle w:val="FR1"/>
              <w:jc w:val="right"/>
              <w:rPr>
                <w:rFonts w:ascii="Times New Roman" w:hAnsi="Times New Roman"/>
                <w:sz w:val="28"/>
                <w:lang w:val="kk-KZ"/>
              </w:rPr>
            </w:pPr>
          </w:p>
        </w:tc>
      </w:tr>
    </w:tbl>
    <w:p w:rsidR="00D8442D" w:rsidRPr="005A68B6" w:rsidRDefault="00D8442D" w:rsidP="005A68B6">
      <w:pPr>
        <w:pStyle w:val="FR1"/>
        <w:ind w:firstLine="709"/>
        <w:rPr>
          <w:rFonts w:ascii="Times New Roman" w:hAnsi="Times New Roman"/>
          <w:sz w:val="28"/>
        </w:rPr>
      </w:pPr>
      <w:r w:rsidRPr="005A68B6">
        <w:rPr>
          <w:rFonts w:ascii="Times New Roman" w:hAnsi="Times New Roman"/>
          <w:sz w:val="28"/>
        </w:rPr>
        <w:t xml:space="preserve">Реальный расход электроэнергии будет выше </w:t>
      </w:r>
      <w:r w:rsidR="00580C71" w:rsidRPr="005A68B6">
        <w:rPr>
          <w:rFonts w:ascii="Times New Roman" w:hAnsi="Times New Roman"/>
          <w:sz w:val="28"/>
        </w:rPr>
        <w:t>за счет</w:t>
      </w:r>
      <w:r w:rsidRPr="005A68B6">
        <w:rPr>
          <w:rFonts w:ascii="Times New Roman" w:hAnsi="Times New Roman"/>
          <w:sz w:val="28"/>
        </w:rPr>
        <w:t xml:space="preserve"> переноса ионов Н</w:t>
      </w:r>
      <w:r w:rsidRPr="005A68B6">
        <w:rPr>
          <w:rFonts w:ascii="Times New Roman" w:hAnsi="Times New Roman"/>
          <w:sz w:val="28"/>
          <w:vertAlign w:val="superscript"/>
        </w:rPr>
        <w:t xml:space="preserve">+ </w:t>
      </w:r>
      <w:r w:rsidRPr="005A68B6">
        <w:rPr>
          <w:rFonts w:ascii="Times New Roman" w:hAnsi="Times New Roman"/>
          <w:sz w:val="28"/>
        </w:rPr>
        <w:t>и ОН</w:t>
      </w:r>
      <w:r w:rsidRPr="005A68B6">
        <w:rPr>
          <w:rFonts w:ascii="Times New Roman" w:hAnsi="Times New Roman"/>
          <w:sz w:val="28"/>
          <w:vertAlign w:val="superscript"/>
        </w:rPr>
        <w:t>-</w:t>
      </w:r>
      <w:r w:rsidRPr="005A68B6">
        <w:rPr>
          <w:rFonts w:ascii="Times New Roman" w:hAnsi="Times New Roman"/>
          <w:sz w:val="28"/>
        </w:rPr>
        <w:t>, поляризационных явлений и недостаточной селективности мембран.</w:t>
      </w:r>
    </w:p>
    <w:p w:rsidR="00D8442D" w:rsidRPr="005A68B6" w:rsidRDefault="00580C71" w:rsidP="005A68B6">
      <w:pPr>
        <w:pStyle w:val="FR1"/>
        <w:ind w:firstLine="709"/>
        <w:rPr>
          <w:rFonts w:ascii="Times New Roman" w:hAnsi="Times New Roman"/>
          <w:sz w:val="28"/>
        </w:rPr>
      </w:pPr>
      <w:r w:rsidRPr="005A68B6">
        <w:rPr>
          <w:rFonts w:ascii="Times New Roman" w:hAnsi="Times New Roman"/>
          <w:sz w:val="28"/>
        </w:rPr>
        <w:t>Основными свойствами ионитных мембран</w:t>
      </w:r>
      <w:r w:rsidR="00D8442D" w:rsidRPr="005A68B6">
        <w:rPr>
          <w:rFonts w:ascii="Times New Roman" w:hAnsi="Times New Roman"/>
          <w:sz w:val="28"/>
        </w:rPr>
        <w:t xml:space="preserve"> для процессов электродиализа </w:t>
      </w:r>
      <w:r w:rsidRPr="005A68B6">
        <w:rPr>
          <w:rFonts w:ascii="Times New Roman" w:hAnsi="Times New Roman"/>
          <w:sz w:val="28"/>
        </w:rPr>
        <w:t>являются: высокая селективность, малая проницаемость для молекул воды, хорошая электрическая проводимость, высокая</w:t>
      </w:r>
      <w:r w:rsidR="00D8442D" w:rsidRPr="005A68B6">
        <w:rPr>
          <w:rFonts w:ascii="Times New Roman" w:hAnsi="Times New Roman"/>
          <w:sz w:val="28"/>
        </w:rPr>
        <w:t xml:space="preserve"> механичес</w:t>
      </w:r>
      <w:r w:rsidRPr="005A68B6">
        <w:rPr>
          <w:rFonts w:ascii="Times New Roman" w:hAnsi="Times New Roman"/>
          <w:sz w:val="28"/>
        </w:rPr>
        <w:t>кая прочность, химическая стойкость,</w:t>
      </w:r>
      <w:r w:rsidR="00D8442D" w:rsidRPr="005A68B6">
        <w:rPr>
          <w:rFonts w:ascii="Times New Roman" w:hAnsi="Times New Roman"/>
          <w:sz w:val="28"/>
        </w:rPr>
        <w:t xml:space="preserve"> продолжительный срок службы в промышленных условиях.</w:t>
      </w:r>
    </w:p>
    <w:p w:rsidR="00ED5B05" w:rsidRPr="005A68B6" w:rsidRDefault="00D8442D" w:rsidP="005A68B6">
      <w:pPr>
        <w:pStyle w:val="FR1"/>
        <w:ind w:firstLine="709"/>
        <w:rPr>
          <w:rFonts w:ascii="Times New Roman" w:hAnsi="Times New Roman"/>
          <w:sz w:val="28"/>
          <w:lang w:val="kk-KZ"/>
        </w:rPr>
      </w:pPr>
      <w:r w:rsidRPr="005A68B6">
        <w:rPr>
          <w:rFonts w:ascii="Times New Roman" w:hAnsi="Times New Roman"/>
          <w:sz w:val="28"/>
        </w:rPr>
        <w:t xml:space="preserve">В зависимости от знака заряда матрицы ионита и исходного вещества мембраны подразделяют на катионитные и анионитные, а по методу </w:t>
      </w:r>
      <w:r w:rsidR="00580C71" w:rsidRPr="005A68B6">
        <w:rPr>
          <w:rFonts w:ascii="Times New Roman" w:hAnsi="Times New Roman"/>
          <w:sz w:val="28"/>
        </w:rPr>
        <w:t xml:space="preserve">их </w:t>
      </w:r>
      <w:r w:rsidRPr="005A68B6">
        <w:rPr>
          <w:rFonts w:ascii="Times New Roman" w:hAnsi="Times New Roman"/>
          <w:sz w:val="28"/>
        </w:rPr>
        <w:t xml:space="preserve">получения </w:t>
      </w:r>
      <w:r w:rsidRPr="005A68B6">
        <w:rPr>
          <w:rFonts w:ascii="Times New Roman" w:hAnsi="Times New Roman"/>
          <w:sz w:val="28"/>
          <w:szCs w:val="28"/>
        </w:rPr>
        <w:t xml:space="preserve">– на </w:t>
      </w:r>
      <w:r w:rsidRPr="005A68B6">
        <w:rPr>
          <w:rFonts w:ascii="Times New Roman" w:hAnsi="Times New Roman"/>
          <w:sz w:val="28"/>
        </w:rPr>
        <w:t>гетерогенные и гомогенные.</w:t>
      </w:r>
    </w:p>
    <w:p w:rsidR="00D8442D" w:rsidRPr="005A68B6" w:rsidRDefault="00D8442D" w:rsidP="005A68B6">
      <w:pPr>
        <w:pStyle w:val="FR1"/>
        <w:ind w:firstLine="709"/>
        <w:rPr>
          <w:rFonts w:ascii="Times New Roman" w:hAnsi="Times New Roman"/>
          <w:sz w:val="28"/>
        </w:rPr>
      </w:pPr>
      <w:r w:rsidRPr="005A68B6">
        <w:rPr>
          <w:rFonts w:ascii="Times New Roman" w:hAnsi="Times New Roman"/>
          <w:i/>
          <w:sz w:val="28"/>
        </w:rPr>
        <w:t>Гетерогенные мембраны</w:t>
      </w:r>
      <w:r w:rsidRPr="005A68B6">
        <w:rPr>
          <w:rFonts w:ascii="Times New Roman" w:hAnsi="Times New Roman"/>
          <w:sz w:val="28"/>
        </w:rPr>
        <w:t xml:space="preserve"> представляют собой тонкодисперсный ионит, распределенный в пленке инертного связующего материала. Существует несколько основных способов их получения. </w:t>
      </w:r>
      <w:r w:rsidR="00E40D65" w:rsidRPr="005A68B6">
        <w:rPr>
          <w:rFonts w:ascii="Times New Roman" w:hAnsi="Times New Roman"/>
          <w:sz w:val="28"/>
        </w:rPr>
        <w:t>Одним из способов получения мембран является следующее: с</w:t>
      </w:r>
      <w:r w:rsidRPr="005A68B6">
        <w:rPr>
          <w:rFonts w:ascii="Times New Roman" w:hAnsi="Times New Roman"/>
          <w:sz w:val="28"/>
        </w:rPr>
        <w:t>ухое связующее вещество и ионообменный материал в порошкообразной форме смешивают и спрессовывают в листы при определенных температуре и давлении. Порошкообразный ионит диспергируют в легкоиспаримом растворителе, смесь отливают на армирующую ткань (нейлоновую сетку) и высушивают.</w:t>
      </w:r>
    </w:p>
    <w:p w:rsidR="00D8442D" w:rsidRPr="005A68B6" w:rsidRDefault="00D8442D" w:rsidP="005A68B6">
      <w:pPr>
        <w:pStyle w:val="FR1"/>
        <w:ind w:firstLine="709"/>
        <w:rPr>
          <w:rFonts w:ascii="Times New Roman" w:hAnsi="Times New Roman"/>
          <w:sz w:val="28"/>
        </w:rPr>
      </w:pPr>
      <w:r w:rsidRPr="005A68B6">
        <w:rPr>
          <w:rFonts w:ascii="Times New Roman" w:hAnsi="Times New Roman"/>
          <w:sz w:val="28"/>
        </w:rPr>
        <w:t>С одной стороны, для получения мембран с хорошей электрической пр</w:t>
      </w:r>
      <w:r w:rsidR="00724AA0" w:rsidRPr="005A68B6">
        <w:rPr>
          <w:rFonts w:ascii="Times New Roman" w:hAnsi="Times New Roman"/>
          <w:sz w:val="28"/>
        </w:rPr>
        <w:t>оводимостью необходимо высокое более 65 %</w:t>
      </w:r>
      <w:r w:rsidRPr="005A68B6">
        <w:rPr>
          <w:rFonts w:ascii="Times New Roman" w:hAnsi="Times New Roman"/>
          <w:sz w:val="28"/>
        </w:rPr>
        <w:t xml:space="preserve"> содержание ионита в </w:t>
      </w:r>
      <w:r w:rsidR="00724AA0" w:rsidRPr="005A68B6">
        <w:rPr>
          <w:rFonts w:ascii="Times New Roman" w:hAnsi="Times New Roman"/>
          <w:sz w:val="28"/>
        </w:rPr>
        <w:t>пленке. С</w:t>
      </w:r>
      <w:r w:rsidRPr="005A68B6">
        <w:rPr>
          <w:rFonts w:ascii="Times New Roman" w:hAnsi="Times New Roman"/>
          <w:sz w:val="28"/>
        </w:rPr>
        <w:t xml:space="preserve"> другой </w:t>
      </w:r>
      <w:r w:rsidR="00724AA0" w:rsidRPr="005A68B6">
        <w:rPr>
          <w:rFonts w:ascii="Times New Roman" w:hAnsi="Times New Roman"/>
          <w:sz w:val="28"/>
          <w:szCs w:val="28"/>
        </w:rPr>
        <w:t>стороны,</w:t>
      </w:r>
      <w:r w:rsidRPr="005A68B6">
        <w:rPr>
          <w:rFonts w:ascii="Times New Roman" w:hAnsi="Times New Roman"/>
          <w:sz w:val="28"/>
        </w:rPr>
        <w:t xml:space="preserve"> увеличение концентрации смолы при набухании ее в воде ухудшает механические свойства мембран. В России выпускают гетерогенные катионитные и анионитные мембраны марок МК-40 и МА-40.</w:t>
      </w:r>
    </w:p>
    <w:p w:rsidR="00D8442D" w:rsidRPr="005A68B6" w:rsidRDefault="00D8442D" w:rsidP="005A68B6">
      <w:pPr>
        <w:pStyle w:val="FR1"/>
        <w:ind w:firstLine="709"/>
        <w:rPr>
          <w:rFonts w:ascii="Times New Roman" w:hAnsi="Times New Roman"/>
          <w:sz w:val="28"/>
          <w:lang w:val="kk-KZ"/>
        </w:rPr>
      </w:pPr>
      <w:r w:rsidRPr="005A68B6">
        <w:rPr>
          <w:rFonts w:ascii="Times New Roman" w:hAnsi="Times New Roman"/>
          <w:i/>
          <w:sz w:val="28"/>
        </w:rPr>
        <w:t>Гомогенные мембраны,</w:t>
      </w:r>
      <w:r w:rsidR="002F29C0" w:rsidRPr="005A68B6">
        <w:rPr>
          <w:rFonts w:ascii="Times New Roman" w:hAnsi="Times New Roman"/>
          <w:i/>
          <w:sz w:val="28"/>
        </w:rPr>
        <w:t xml:space="preserve"> </w:t>
      </w:r>
      <w:r w:rsidR="008E62DC" w:rsidRPr="005A68B6">
        <w:rPr>
          <w:rFonts w:ascii="Times New Roman" w:hAnsi="Times New Roman"/>
          <w:sz w:val="28"/>
        </w:rPr>
        <w:t>которые получаются</w:t>
      </w:r>
      <w:r w:rsidRPr="005A68B6">
        <w:rPr>
          <w:rFonts w:ascii="Times New Roman" w:hAnsi="Times New Roman"/>
          <w:sz w:val="28"/>
        </w:rPr>
        <w:t xml:space="preserve"> в результате реакции поликонденсации или методом привитой полимеризации, характеризуются сплошной фазой ионита во всей структуре пленки. Гомогенные мембраны обладают лучшими электрохимическими свойствами по сравнению с гетерогенными, </w:t>
      </w:r>
      <w:r w:rsidR="008E62DC" w:rsidRPr="005A68B6">
        <w:rPr>
          <w:rFonts w:ascii="Times New Roman" w:hAnsi="Times New Roman"/>
          <w:sz w:val="28"/>
        </w:rPr>
        <w:t>однако имеют</w:t>
      </w:r>
      <w:r w:rsidRPr="005A68B6">
        <w:rPr>
          <w:rFonts w:ascii="Times New Roman" w:hAnsi="Times New Roman"/>
          <w:sz w:val="28"/>
        </w:rPr>
        <w:t xml:space="preserve"> меньш</w:t>
      </w:r>
      <w:r w:rsidR="008E62DC" w:rsidRPr="005A68B6">
        <w:rPr>
          <w:rFonts w:ascii="Times New Roman" w:hAnsi="Times New Roman"/>
          <w:sz w:val="28"/>
        </w:rPr>
        <w:t>ую</w:t>
      </w:r>
      <w:r w:rsidRPr="005A68B6">
        <w:rPr>
          <w:rFonts w:ascii="Times New Roman" w:hAnsi="Times New Roman"/>
          <w:sz w:val="28"/>
        </w:rPr>
        <w:t xml:space="preserve"> механическ</w:t>
      </w:r>
      <w:r w:rsidR="008E62DC" w:rsidRPr="005A68B6">
        <w:rPr>
          <w:rFonts w:ascii="Times New Roman" w:hAnsi="Times New Roman"/>
          <w:sz w:val="28"/>
        </w:rPr>
        <w:t>ую прочность</w:t>
      </w:r>
      <w:r w:rsidRPr="005A68B6">
        <w:rPr>
          <w:rFonts w:ascii="Times New Roman" w:hAnsi="Times New Roman"/>
          <w:sz w:val="28"/>
        </w:rPr>
        <w:t>. Основные технологические характеристики и показатели испытаний ионитных мембран различных типов пр</w:t>
      </w:r>
      <w:r w:rsidR="001A175A" w:rsidRPr="005A68B6">
        <w:rPr>
          <w:rFonts w:ascii="Times New Roman" w:hAnsi="Times New Roman"/>
          <w:sz w:val="28"/>
        </w:rPr>
        <w:t>иведены в таблице</w:t>
      </w:r>
      <w:r w:rsidR="002F7616">
        <w:rPr>
          <w:rFonts w:ascii="Times New Roman" w:hAnsi="Times New Roman"/>
          <w:sz w:val="28"/>
        </w:rPr>
        <w:t xml:space="preserve"> </w:t>
      </w:r>
      <w:r w:rsidR="002F7616">
        <w:rPr>
          <w:rFonts w:ascii="Times New Roman" w:hAnsi="Times New Roman"/>
          <w:sz w:val="28"/>
          <w:lang w:val="kk-KZ"/>
        </w:rPr>
        <w:t>4</w:t>
      </w:r>
      <w:r w:rsidRPr="005A68B6">
        <w:rPr>
          <w:rFonts w:ascii="Times New Roman" w:hAnsi="Times New Roman"/>
          <w:sz w:val="28"/>
        </w:rPr>
        <w:t>.2</w:t>
      </w:r>
      <w:r w:rsidR="002F7616">
        <w:rPr>
          <w:rFonts w:ascii="Times New Roman" w:hAnsi="Times New Roman"/>
          <w:sz w:val="28"/>
        </w:rPr>
        <w:t xml:space="preserve"> </w:t>
      </w:r>
      <w:r w:rsidR="00221492" w:rsidRPr="00221492">
        <w:rPr>
          <w:rFonts w:ascii="Times New Roman" w:hAnsi="Times New Roman"/>
          <w:sz w:val="28"/>
          <w:szCs w:val="28"/>
        </w:rPr>
        <w:t>[10,27,28,31,35].</w:t>
      </w:r>
    </w:p>
    <w:p w:rsidR="00ED5B05" w:rsidRPr="005A68B6" w:rsidRDefault="00ED5B05" w:rsidP="005A68B6">
      <w:pPr>
        <w:pStyle w:val="FR1"/>
        <w:ind w:firstLine="709"/>
        <w:rPr>
          <w:rFonts w:ascii="Times New Roman" w:hAnsi="Times New Roman"/>
          <w:sz w:val="28"/>
          <w:lang w:val="kk-KZ"/>
        </w:rPr>
      </w:pPr>
    </w:p>
    <w:p w:rsidR="00ED5B05" w:rsidRPr="005A68B6" w:rsidRDefault="00ED5B05" w:rsidP="005A68B6">
      <w:pPr>
        <w:pStyle w:val="FR1"/>
        <w:rPr>
          <w:rFonts w:ascii="Times New Roman" w:hAnsi="Times New Roman"/>
          <w:sz w:val="28"/>
          <w:lang w:val="kk-KZ"/>
        </w:rPr>
      </w:pPr>
      <w:r w:rsidRPr="005A68B6">
        <w:rPr>
          <w:rFonts w:ascii="Times New Roman" w:hAnsi="Times New Roman"/>
          <w:sz w:val="28"/>
        </w:rPr>
        <w:t xml:space="preserve">Таблица </w:t>
      </w:r>
      <w:r w:rsidR="002F7616">
        <w:rPr>
          <w:rFonts w:ascii="Times New Roman" w:hAnsi="Times New Roman"/>
          <w:sz w:val="28"/>
          <w:lang w:val="kk-KZ"/>
        </w:rPr>
        <w:t>4</w:t>
      </w:r>
      <w:r w:rsidRPr="005A68B6">
        <w:rPr>
          <w:rFonts w:ascii="Times New Roman" w:hAnsi="Times New Roman"/>
          <w:sz w:val="28"/>
        </w:rPr>
        <w:t>.2</w:t>
      </w:r>
      <w:r w:rsidR="00446242" w:rsidRPr="005A68B6">
        <w:rPr>
          <w:rFonts w:ascii="Times New Roman" w:hAnsi="Times New Roman"/>
        </w:rPr>
        <w:t>–</w:t>
      </w:r>
      <w:r w:rsidRPr="005A68B6">
        <w:rPr>
          <w:rFonts w:ascii="Times New Roman" w:hAnsi="Times New Roman"/>
          <w:sz w:val="28"/>
        </w:rPr>
        <w:t>Технологические характеристики ионитных мембран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275"/>
        <w:gridCol w:w="1134"/>
        <w:gridCol w:w="1276"/>
        <w:gridCol w:w="1701"/>
        <w:gridCol w:w="1605"/>
      </w:tblGrid>
      <w:tr w:rsidR="00ED5B05" w:rsidRPr="005A68B6" w:rsidTr="007A5C1F">
        <w:tc>
          <w:tcPr>
            <w:tcW w:w="1242"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Мембрана</w:t>
            </w:r>
          </w:p>
        </w:tc>
        <w:tc>
          <w:tcPr>
            <w:tcW w:w="1560"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Страна</w:t>
            </w:r>
          </w:p>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изготовитель</w:t>
            </w:r>
          </w:p>
        </w:tc>
        <w:tc>
          <w:tcPr>
            <w:tcW w:w="1275"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Тип</w:t>
            </w:r>
          </w:p>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мембраны</w:t>
            </w:r>
          </w:p>
        </w:tc>
        <w:tc>
          <w:tcPr>
            <w:tcW w:w="1134"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Толщина,</w:t>
            </w:r>
          </w:p>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Обменная емкость,</w:t>
            </w:r>
          </w:p>
          <w:p w:rsidR="00ED5B05" w:rsidRPr="005A68B6" w:rsidRDefault="00ED5B05" w:rsidP="005A68B6">
            <w:pPr>
              <w:pStyle w:val="FR1"/>
              <w:jc w:val="center"/>
              <w:rPr>
                <w:rFonts w:ascii="Times New Roman" w:hAnsi="Times New Roman"/>
                <w:sz w:val="22"/>
                <w:vertAlign w:val="superscript"/>
              </w:rPr>
            </w:pPr>
            <w:r w:rsidRPr="005A68B6">
              <w:rPr>
                <w:rFonts w:ascii="Times New Roman" w:hAnsi="Times New Roman"/>
                <w:sz w:val="22"/>
              </w:rPr>
              <w:t>ммоль/дм</w:t>
            </w:r>
            <w:r w:rsidRPr="005A68B6">
              <w:rPr>
                <w:rFonts w:ascii="Times New Roman" w:hAnsi="Times New Roman"/>
                <w:sz w:val="22"/>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jc w:val="center"/>
              <w:rPr>
                <w:rFonts w:ascii="Times New Roman" w:hAnsi="Times New Roman"/>
                <w:sz w:val="22"/>
              </w:rPr>
            </w:pPr>
            <w:r w:rsidRPr="005A68B6">
              <w:rPr>
                <w:rFonts w:ascii="Times New Roman" w:hAnsi="Times New Roman"/>
                <w:sz w:val="22"/>
              </w:rPr>
              <w:t>Удельное</w:t>
            </w:r>
          </w:p>
          <w:p w:rsidR="00ED5B05" w:rsidRPr="005A68B6" w:rsidRDefault="00ED5B05" w:rsidP="005A68B6">
            <w:pPr>
              <w:pStyle w:val="FR1"/>
              <w:jc w:val="center"/>
              <w:rPr>
                <w:rFonts w:ascii="Times New Roman" w:hAnsi="Times New Roman"/>
                <w:sz w:val="22"/>
                <w:vertAlign w:val="superscript"/>
              </w:rPr>
            </w:pPr>
            <w:r w:rsidRPr="005A68B6">
              <w:rPr>
                <w:rFonts w:ascii="Times New Roman" w:hAnsi="Times New Roman"/>
                <w:sz w:val="22"/>
              </w:rPr>
              <w:t>поверхностное сопротивление, Ом·см</w:t>
            </w:r>
            <w:r w:rsidRPr="005A68B6">
              <w:rPr>
                <w:rFonts w:ascii="Times New Roman" w:hAnsi="Times New Roman"/>
                <w:sz w:val="22"/>
                <w:vertAlign w:val="superscript"/>
              </w:rPr>
              <w:t>-2</w:t>
            </w:r>
          </w:p>
        </w:tc>
        <w:tc>
          <w:tcPr>
            <w:tcW w:w="1605" w:type="dxa"/>
            <w:tcBorders>
              <w:top w:val="single" w:sz="4" w:space="0" w:color="auto"/>
              <w:left w:val="single" w:sz="4" w:space="0" w:color="auto"/>
              <w:bottom w:val="single" w:sz="4" w:space="0" w:color="auto"/>
              <w:right w:val="single" w:sz="4" w:space="0" w:color="auto"/>
            </w:tcBorders>
            <w:vAlign w:val="center"/>
            <w:hideMark/>
          </w:tcPr>
          <w:p w:rsidR="00ED5B05" w:rsidRPr="005A68B6" w:rsidRDefault="00ED5B05" w:rsidP="005A68B6">
            <w:pPr>
              <w:pStyle w:val="FR1"/>
              <w:rPr>
                <w:rFonts w:ascii="Times New Roman" w:hAnsi="Times New Roman"/>
                <w:sz w:val="22"/>
              </w:rPr>
            </w:pPr>
            <w:r w:rsidRPr="005A68B6">
              <w:rPr>
                <w:rFonts w:ascii="Times New Roman" w:hAnsi="Times New Roman"/>
                <w:sz w:val="22"/>
              </w:rPr>
              <w:t xml:space="preserve">Селективность в 0,1 н. растворе </w:t>
            </w:r>
            <w:r w:rsidRPr="005A68B6">
              <w:rPr>
                <w:rFonts w:ascii="Times New Roman" w:hAnsi="Times New Roman"/>
                <w:sz w:val="22"/>
                <w:lang w:val="en-US"/>
              </w:rPr>
              <w:t>NaCl</w:t>
            </w:r>
          </w:p>
        </w:tc>
      </w:tr>
      <w:tr w:rsidR="00ED5B05" w:rsidRPr="005A68B6" w:rsidTr="007A5C1F">
        <w:trPr>
          <w:cantSplit/>
        </w:trPr>
        <w:tc>
          <w:tcPr>
            <w:tcW w:w="9793" w:type="dxa"/>
            <w:gridSpan w:val="7"/>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Катионитные</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МК-40</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Россия</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Гетерогенная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2,3</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30</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0,93</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lastRenderedPageBreak/>
              <w:t>Пермаплекс С-10</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Вели</w:t>
            </w:r>
            <w:r w:rsidR="008E62DC" w:rsidRPr="005A68B6">
              <w:rPr>
                <w:rFonts w:ascii="Times New Roman" w:hAnsi="Times New Roman"/>
                <w:sz w:val="24"/>
              </w:rPr>
              <w:t>ко</w:t>
            </w:r>
            <w:r w:rsidRPr="005A68B6">
              <w:rPr>
                <w:rFonts w:ascii="Times New Roman" w:hAnsi="Times New Roman"/>
                <w:sz w:val="24"/>
              </w:rPr>
              <w:t xml:space="preserve">британия </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Гетерогенная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0,5</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2,0</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30,2</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0,77</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Амберплекс С-1</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США</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Гетерогенная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0,5</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3,3</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34,2</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0,79</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МК-100</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Россия</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Гомогенная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0,3</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2,8</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2,5-5</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0,96</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СР-61</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США</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То же</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0,75</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2,8</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0,98</w:t>
            </w:r>
          </w:p>
        </w:tc>
      </w:tr>
      <w:tr w:rsidR="00ED5B05" w:rsidRPr="005A68B6" w:rsidTr="007A5C1F">
        <w:trPr>
          <w:cantSplit/>
        </w:trPr>
        <w:tc>
          <w:tcPr>
            <w:tcW w:w="9793" w:type="dxa"/>
            <w:gridSpan w:val="7"/>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Анионитная</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МА-40</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Россия</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Гетерогенная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3,0</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35</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0,93</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Пермаплекс А-10</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8E62DC" w:rsidP="005A68B6">
            <w:pPr>
              <w:pStyle w:val="FR1"/>
              <w:rPr>
                <w:rFonts w:ascii="Times New Roman" w:hAnsi="Times New Roman"/>
                <w:sz w:val="24"/>
              </w:rPr>
            </w:pPr>
            <w:r w:rsidRPr="005A68B6">
              <w:rPr>
                <w:rFonts w:ascii="Times New Roman" w:hAnsi="Times New Roman"/>
                <w:sz w:val="24"/>
              </w:rPr>
              <w:t>Великоб</w:t>
            </w:r>
            <w:r w:rsidR="00ED5B05" w:rsidRPr="005A68B6">
              <w:rPr>
                <w:rFonts w:ascii="Times New Roman" w:hAnsi="Times New Roman"/>
                <w:sz w:val="24"/>
              </w:rPr>
              <w:t xml:space="preserve">ритания </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Гетерогенная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0,5</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1,3</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9,4</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0,77</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МА-41</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Россия</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Гомогенная</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0,6</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2,5</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9-12</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0,93</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МА-100</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Россия</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То же</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0,3</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2,3</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5-6</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0,97</w:t>
            </w:r>
          </w:p>
        </w:tc>
      </w:tr>
      <w:tr w:rsidR="00ED5B05" w:rsidRPr="005A68B6" w:rsidTr="007A5C1F">
        <w:tc>
          <w:tcPr>
            <w:tcW w:w="1242"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АР-3</w:t>
            </w:r>
          </w:p>
        </w:tc>
        <w:tc>
          <w:tcPr>
            <w:tcW w:w="1560"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США</w:t>
            </w:r>
          </w:p>
        </w:tc>
        <w:tc>
          <w:tcPr>
            <w:tcW w:w="127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rPr>
                <w:rFonts w:ascii="Times New Roman" w:hAnsi="Times New Roman"/>
                <w:sz w:val="24"/>
              </w:rPr>
            </w:pPr>
            <w:r w:rsidRPr="005A68B6">
              <w:rPr>
                <w:rFonts w:ascii="Times New Roman" w:hAnsi="Times New Roman"/>
                <w:sz w:val="24"/>
              </w:rPr>
              <w:t>То же</w:t>
            </w:r>
          </w:p>
        </w:tc>
        <w:tc>
          <w:tcPr>
            <w:tcW w:w="1134"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0,75</w:t>
            </w:r>
          </w:p>
        </w:tc>
        <w:tc>
          <w:tcPr>
            <w:tcW w:w="1276"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2,0</w:t>
            </w:r>
          </w:p>
        </w:tc>
        <w:tc>
          <w:tcPr>
            <w:tcW w:w="1701"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w:t>
            </w:r>
          </w:p>
        </w:tc>
        <w:tc>
          <w:tcPr>
            <w:tcW w:w="1605" w:type="dxa"/>
            <w:tcBorders>
              <w:top w:val="single" w:sz="4" w:space="0" w:color="auto"/>
              <w:left w:val="single" w:sz="4" w:space="0" w:color="auto"/>
              <w:bottom w:val="single" w:sz="4" w:space="0" w:color="auto"/>
              <w:right w:val="single" w:sz="4" w:space="0" w:color="auto"/>
            </w:tcBorders>
            <w:hideMark/>
          </w:tcPr>
          <w:p w:rsidR="00ED5B05" w:rsidRPr="005A68B6" w:rsidRDefault="00ED5B05" w:rsidP="005A68B6">
            <w:pPr>
              <w:pStyle w:val="FR1"/>
              <w:jc w:val="center"/>
              <w:rPr>
                <w:rFonts w:ascii="Times New Roman" w:hAnsi="Times New Roman"/>
                <w:sz w:val="24"/>
              </w:rPr>
            </w:pPr>
            <w:r w:rsidRPr="005A68B6">
              <w:rPr>
                <w:rFonts w:ascii="Times New Roman" w:hAnsi="Times New Roman"/>
                <w:sz w:val="24"/>
              </w:rPr>
              <w:t>0,93</w:t>
            </w:r>
          </w:p>
        </w:tc>
      </w:tr>
    </w:tbl>
    <w:p w:rsidR="00ED5B05" w:rsidRPr="005A68B6" w:rsidRDefault="00ED5B05" w:rsidP="005A68B6">
      <w:pPr>
        <w:pStyle w:val="FR1"/>
        <w:ind w:firstLine="851"/>
        <w:rPr>
          <w:rFonts w:ascii="Times New Roman" w:hAnsi="Times New Roman"/>
          <w:i/>
          <w:sz w:val="28"/>
        </w:rPr>
      </w:pPr>
    </w:p>
    <w:p w:rsidR="00D8442D" w:rsidRPr="005A68B6" w:rsidRDefault="00D8442D" w:rsidP="005A68B6">
      <w:pPr>
        <w:pStyle w:val="FR1"/>
        <w:ind w:firstLine="709"/>
        <w:rPr>
          <w:rFonts w:ascii="Times New Roman" w:hAnsi="Times New Roman"/>
          <w:sz w:val="28"/>
        </w:rPr>
      </w:pPr>
      <w:r w:rsidRPr="005A68B6">
        <w:rPr>
          <w:rFonts w:ascii="Times New Roman" w:hAnsi="Times New Roman"/>
          <w:sz w:val="28"/>
        </w:rPr>
        <w:t xml:space="preserve">Вода, </w:t>
      </w:r>
      <w:r w:rsidR="00D56945" w:rsidRPr="005A68B6">
        <w:rPr>
          <w:rFonts w:ascii="Times New Roman" w:hAnsi="Times New Roman"/>
          <w:sz w:val="28"/>
        </w:rPr>
        <w:t xml:space="preserve">которая </w:t>
      </w:r>
      <w:r w:rsidRPr="005A68B6">
        <w:rPr>
          <w:rFonts w:ascii="Times New Roman" w:hAnsi="Times New Roman"/>
          <w:sz w:val="28"/>
        </w:rPr>
        <w:t>используе</w:t>
      </w:r>
      <w:r w:rsidR="00D56945" w:rsidRPr="005A68B6">
        <w:rPr>
          <w:rFonts w:ascii="Times New Roman" w:hAnsi="Times New Roman"/>
          <w:sz w:val="28"/>
        </w:rPr>
        <w:t>тся</w:t>
      </w:r>
      <w:r w:rsidRPr="005A68B6">
        <w:rPr>
          <w:rFonts w:ascii="Times New Roman" w:hAnsi="Times New Roman"/>
          <w:sz w:val="28"/>
        </w:rPr>
        <w:t xml:space="preserve"> в электродиализаторах, требует предварительной тщательной обработки. </w:t>
      </w:r>
      <w:r w:rsidR="00D56945" w:rsidRPr="005A68B6">
        <w:rPr>
          <w:rFonts w:ascii="Times New Roman" w:hAnsi="Times New Roman"/>
          <w:sz w:val="28"/>
        </w:rPr>
        <w:t>Основные</w:t>
      </w:r>
      <w:r w:rsidRPr="005A68B6">
        <w:rPr>
          <w:rFonts w:ascii="Times New Roman" w:hAnsi="Times New Roman"/>
          <w:sz w:val="28"/>
        </w:rPr>
        <w:t xml:space="preserve"> рекомендации по эксплуатации </w:t>
      </w:r>
      <w:r w:rsidRPr="00221492">
        <w:rPr>
          <w:rFonts w:ascii="Times New Roman" w:hAnsi="Times New Roman"/>
          <w:sz w:val="28"/>
          <w:szCs w:val="28"/>
        </w:rPr>
        <w:t>электродиализаторов</w:t>
      </w:r>
      <w:r w:rsidR="002F29C0" w:rsidRPr="00221492">
        <w:rPr>
          <w:rFonts w:ascii="Times New Roman" w:hAnsi="Times New Roman"/>
          <w:sz w:val="28"/>
          <w:szCs w:val="28"/>
        </w:rPr>
        <w:t xml:space="preserve"> </w:t>
      </w:r>
      <w:r w:rsidR="00221492" w:rsidRPr="00221492">
        <w:rPr>
          <w:rFonts w:ascii="Times New Roman" w:hAnsi="Times New Roman"/>
          <w:sz w:val="28"/>
          <w:szCs w:val="28"/>
        </w:rPr>
        <w:t>[10,27,28,31,35]:</w:t>
      </w:r>
    </w:p>
    <w:p w:rsidR="00D8442D" w:rsidRPr="005A68B6" w:rsidRDefault="004E78C3" w:rsidP="005A68B6">
      <w:pPr>
        <w:spacing w:after="0" w:line="240" w:lineRule="auto"/>
        <w:ind w:left="0" w:firstLine="708"/>
      </w:pPr>
      <w:r>
        <w:t>1)</w:t>
      </w:r>
      <w:r w:rsidR="00D8442D" w:rsidRPr="005A68B6">
        <w:t xml:space="preserve"> Исходная вода </w:t>
      </w:r>
      <w:r w:rsidR="001B754E" w:rsidRPr="005A68B6">
        <w:t xml:space="preserve">для очистки </w:t>
      </w:r>
      <w:r w:rsidR="00D8442D" w:rsidRPr="005A68B6">
        <w:t>не должна содержать взвешенные частицы, которые могут осаждаться в камерах и вызывать</w:t>
      </w:r>
      <w:r w:rsidR="001B754E" w:rsidRPr="005A68B6">
        <w:t xml:space="preserve"> повышенную поляризацию мембран. Для удаления взвеси </w:t>
      </w:r>
      <w:r w:rsidR="00D8442D" w:rsidRPr="005A68B6">
        <w:t>достаточно установить механический фильтр.</w:t>
      </w:r>
    </w:p>
    <w:p w:rsidR="00D8442D" w:rsidRPr="005A68B6" w:rsidRDefault="004E78C3" w:rsidP="005A68B6">
      <w:pPr>
        <w:spacing w:after="0" w:line="240" w:lineRule="auto"/>
        <w:ind w:left="0" w:firstLine="708"/>
      </w:pPr>
      <w:r>
        <w:t>2)</w:t>
      </w:r>
      <w:r w:rsidR="00D8442D" w:rsidRPr="005A68B6">
        <w:t xml:space="preserve"> Накопление шлама из частиц твердой фазы типов СаСО</w:t>
      </w:r>
      <w:r w:rsidR="00D8442D" w:rsidRPr="005A68B6">
        <w:rPr>
          <w:vertAlign w:val="subscript"/>
        </w:rPr>
        <w:t>3</w:t>
      </w:r>
      <w:r w:rsidR="00D8442D" w:rsidRPr="005A68B6">
        <w:t xml:space="preserve"> и </w:t>
      </w:r>
      <w:r w:rsidR="00D8442D" w:rsidRPr="005A68B6">
        <w:rPr>
          <w:lang w:val="en-US"/>
        </w:rPr>
        <w:t>Mg</w:t>
      </w:r>
      <w:r w:rsidR="00D8442D" w:rsidRPr="005A68B6">
        <w:t>(</w:t>
      </w:r>
      <w:r w:rsidR="00D8442D" w:rsidRPr="005A68B6">
        <w:rPr>
          <w:lang w:val="en-US"/>
        </w:rPr>
        <w:t>OH</w:t>
      </w:r>
      <w:r w:rsidR="00D8442D" w:rsidRPr="005A68B6">
        <w:t>)</w:t>
      </w:r>
      <w:r w:rsidR="00D8442D" w:rsidRPr="005A68B6">
        <w:rPr>
          <w:vertAlign w:val="subscript"/>
        </w:rPr>
        <w:t>2</w:t>
      </w:r>
      <w:r w:rsidR="00D8442D" w:rsidRPr="005A68B6">
        <w:t xml:space="preserve"> на мембранах или электродах вызывает увеличение омического сопротивления аппарата. Борьбу с отложениями на мембранах ведут путем подкисления исходной воды или периодической замены полярности электродов в аппарате.</w:t>
      </w:r>
    </w:p>
    <w:p w:rsidR="00D8442D" w:rsidRPr="00AC1290" w:rsidRDefault="00D8442D" w:rsidP="005A68B6">
      <w:pPr>
        <w:pStyle w:val="23"/>
        <w:spacing w:after="0" w:line="240" w:lineRule="auto"/>
        <w:ind w:left="0" w:firstLine="709"/>
        <w:jc w:val="both"/>
        <w:rPr>
          <w:sz w:val="28"/>
          <w:szCs w:val="28"/>
        </w:rPr>
      </w:pPr>
    </w:p>
    <w:p w:rsidR="005B04D9" w:rsidRPr="005A68B6" w:rsidRDefault="005B04D9" w:rsidP="005A68B6">
      <w:pPr>
        <w:pStyle w:val="23"/>
        <w:spacing w:after="0" w:line="240" w:lineRule="auto"/>
        <w:ind w:left="0" w:firstLine="709"/>
        <w:jc w:val="both"/>
        <w:rPr>
          <w:sz w:val="28"/>
          <w:szCs w:val="28"/>
          <w:lang w:val="kk-KZ"/>
        </w:rPr>
      </w:pPr>
      <w:r w:rsidRPr="005A68B6">
        <w:rPr>
          <w:noProof/>
        </w:rPr>
        <w:drawing>
          <wp:inline distT="0" distB="0" distL="0" distR="0" wp14:anchorId="5E5086AE" wp14:editId="524B9C66">
            <wp:extent cx="4742588" cy="2857500"/>
            <wp:effectExtent l="0" t="0" r="127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744649" cy="2858742"/>
                    </a:xfrm>
                    <a:prstGeom prst="rect">
                      <a:avLst/>
                    </a:prstGeom>
                  </pic:spPr>
                </pic:pic>
              </a:graphicData>
            </a:graphic>
          </wp:inline>
        </w:drawing>
      </w:r>
    </w:p>
    <w:p w:rsidR="005B04D9" w:rsidRPr="005A68B6" w:rsidRDefault="005B04D9" w:rsidP="005A68B6">
      <w:pPr>
        <w:spacing w:after="0" w:line="240" w:lineRule="auto"/>
        <w:ind w:left="0"/>
        <w:jc w:val="center"/>
        <w:rPr>
          <w:szCs w:val="28"/>
        </w:rPr>
      </w:pPr>
    </w:p>
    <w:p w:rsidR="005B04D9" w:rsidRPr="005A68B6" w:rsidRDefault="005B04D9" w:rsidP="0033280D">
      <w:pPr>
        <w:spacing w:after="0" w:line="240" w:lineRule="auto"/>
        <w:ind w:left="0"/>
        <w:jc w:val="center"/>
        <w:rPr>
          <w:szCs w:val="28"/>
        </w:rPr>
      </w:pPr>
      <w:r w:rsidRPr="005A68B6">
        <w:rPr>
          <w:szCs w:val="28"/>
        </w:rPr>
        <w:t>Рисунок</w:t>
      </w:r>
      <w:r w:rsidR="004E78C3">
        <w:rPr>
          <w:szCs w:val="28"/>
        </w:rPr>
        <w:t xml:space="preserve"> 4.2</w:t>
      </w:r>
      <w:r w:rsidR="009D1C47" w:rsidRPr="005A68B6">
        <w:rPr>
          <w:szCs w:val="28"/>
        </w:rPr>
        <w:t>1</w:t>
      </w:r>
      <w:r w:rsidRPr="005A68B6">
        <w:rPr>
          <w:szCs w:val="28"/>
        </w:rPr>
        <w:t>. Принцип действия электродиализа</w:t>
      </w:r>
    </w:p>
    <w:p w:rsidR="005B04D9" w:rsidRPr="005A68B6" w:rsidRDefault="005B04D9" w:rsidP="005A68B6">
      <w:pPr>
        <w:spacing w:after="0" w:line="240" w:lineRule="auto"/>
        <w:ind w:left="0"/>
        <w:rPr>
          <w:szCs w:val="28"/>
        </w:rPr>
      </w:pPr>
    </w:p>
    <w:p w:rsidR="005B04D9" w:rsidRPr="005A68B6" w:rsidRDefault="005B04D9" w:rsidP="005A68B6">
      <w:pPr>
        <w:pStyle w:val="23"/>
        <w:spacing w:after="0" w:line="240" w:lineRule="auto"/>
        <w:ind w:left="0" w:firstLine="709"/>
        <w:jc w:val="center"/>
        <w:rPr>
          <w:sz w:val="28"/>
          <w:szCs w:val="28"/>
          <w:lang w:val="kk-KZ"/>
        </w:rPr>
      </w:pPr>
      <w:r w:rsidRPr="005A68B6">
        <w:rPr>
          <w:noProof/>
          <w:sz w:val="28"/>
          <w:szCs w:val="28"/>
        </w:rPr>
        <w:lastRenderedPageBreak/>
        <w:drawing>
          <wp:inline distT="0" distB="0" distL="0" distR="0" wp14:anchorId="10F31314" wp14:editId="582FB17E">
            <wp:extent cx="3538847" cy="2219423"/>
            <wp:effectExtent l="0" t="0" r="0" b="0"/>
            <wp:docPr id="28" name="Рисунок 12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8"/>
                    <pic:cNvPicPr>
                      <a:picLocks noChangeAspect="1" noChangeArrowheads="1"/>
                    </pic:cNvPicPr>
                  </pic:nvPicPr>
                  <pic:blipFill>
                    <a:blip r:embed="rId206" cstate="print"/>
                    <a:srcRect/>
                    <a:stretch>
                      <a:fillRect/>
                    </a:stretch>
                  </pic:blipFill>
                  <pic:spPr bwMode="auto">
                    <a:xfrm>
                      <a:off x="0" y="0"/>
                      <a:ext cx="3566071" cy="2236497"/>
                    </a:xfrm>
                    <a:prstGeom prst="rect">
                      <a:avLst/>
                    </a:prstGeom>
                    <a:noFill/>
                    <a:ln w="9525">
                      <a:noFill/>
                      <a:miter lim="800000"/>
                      <a:headEnd/>
                      <a:tailEnd/>
                    </a:ln>
                  </pic:spPr>
                </pic:pic>
              </a:graphicData>
            </a:graphic>
          </wp:inline>
        </w:drawing>
      </w:r>
    </w:p>
    <w:p w:rsidR="005B04D9" w:rsidRPr="005A68B6" w:rsidRDefault="005B04D9" w:rsidP="005A68B6">
      <w:pPr>
        <w:pStyle w:val="23"/>
        <w:spacing w:after="0" w:line="240" w:lineRule="auto"/>
        <w:ind w:left="0" w:firstLine="709"/>
        <w:jc w:val="both"/>
        <w:rPr>
          <w:sz w:val="28"/>
          <w:szCs w:val="28"/>
          <w:lang w:val="kk-KZ"/>
        </w:rPr>
      </w:pPr>
    </w:p>
    <w:p w:rsidR="005B04D9" w:rsidRPr="005A68B6" w:rsidRDefault="005B04D9" w:rsidP="005A68B6">
      <w:pPr>
        <w:autoSpaceDE w:val="0"/>
        <w:autoSpaceDN w:val="0"/>
        <w:adjustRightInd w:val="0"/>
        <w:spacing w:after="0" w:line="240" w:lineRule="auto"/>
        <w:ind w:left="0" w:firstLine="0"/>
        <w:jc w:val="center"/>
        <w:rPr>
          <w:sz w:val="24"/>
          <w:szCs w:val="24"/>
          <w:lang w:val="kk-KZ"/>
        </w:rPr>
      </w:pPr>
      <w:r w:rsidRPr="005A68B6">
        <w:rPr>
          <w:sz w:val="24"/>
          <w:szCs w:val="24"/>
        </w:rPr>
        <w:t xml:space="preserve">А – анионитная мембрана; </w:t>
      </w:r>
      <w:r w:rsidR="004C7B47">
        <w:rPr>
          <w:sz w:val="24"/>
          <w:szCs w:val="24"/>
        </w:rPr>
        <w:sym w:font="Symbol" w:char="F064"/>
      </w:r>
      <w:r w:rsidR="00F1490C">
        <w:rPr>
          <w:sz w:val="24"/>
          <w:szCs w:val="24"/>
        </w:rPr>
        <w:t xml:space="preserve"> </w:t>
      </w:r>
      <w:r w:rsidR="00F1490C" w:rsidRPr="005A68B6">
        <w:rPr>
          <w:sz w:val="24"/>
          <w:szCs w:val="24"/>
        </w:rPr>
        <w:t xml:space="preserve"> – </w:t>
      </w:r>
      <w:r w:rsidRPr="005A68B6">
        <w:rPr>
          <w:sz w:val="24"/>
          <w:szCs w:val="24"/>
        </w:rPr>
        <w:t>толщина граничного слоя; 1 – концентрация анионов</w:t>
      </w:r>
    </w:p>
    <w:p w:rsidR="005B04D9" w:rsidRPr="005A68B6" w:rsidRDefault="005B04D9" w:rsidP="005A68B6">
      <w:pPr>
        <w:pStyle w:val="23"/>
        <w:spacing w:after="0" w:line="240" w:lineRule="auto"/>
        <w:ind w:left="0"/>
        <w:jc w:val="both"/>
        <w:rPr>
          <w:color w:val="010101"/>
          <w:sz w:val="28"/>
          <w:szCs w:val="28"/>
        </w:rPr>
      </w:pPr>
    </w:p>
    <w:p w:rsidR="005B04D9" w:rsidRDefault="005B04D9" w:rsidP="005A68B6">
      <w:pPr>
        <w:pStyle w:val="23"/>
        <w:spacing w:after="0" w:line="240" w:lineRule="auto"/>
        <w:ind w:left="0" w:firstLine="709"/>
        <w:jc w:val="center"/>
        <w:rPr>
          <w:color w:val="010101"/>
          <w:sz w:val="28"/>
          <w:szCs w:val="28"/>
        </w:rPr>
      </w:pPr>
      <w:r w:rsidRPr="005A68B6">
        <w:rPr>
          <w:color w:val="010101"/>
          <w:sz w:val="28"/>
          <w:szCs w:val="28"/>
        </w:rPr>
        <w:t xml:space="preserve">Рисунок </w:t>
      </w:r>
      <w:r w:rsidR="004E78C3">
        <w:rPr>
          <w:color w:val="010101"/>
          <w:sz w:val="28"/>
          <w:szCs w:val="28"/>
          <w:lang w:val="kk-KZ"/>
        </w:rPr>
        <w:t>4.2</w:t>
      </w:r>
      <w:r w:rsidRPr="005A68B6">
        <w:rPr>
          <w:color w:val="010101"/>
          <w:sz w:val="28"/>
          <w:szCs w:val="28"/>
          <w:lang w:val="kk-KZ"/>
        </w:rPr>
        <w:t>2</w:t>
      </w:r>
      <w:r w:rsidRPr="005A68B6">
        <w:rPr>
          <w:color w:val="010101"/>
          <w:sz w:val="28"/>
          <w:szCs w:val="28"/>
        </w:rPr>
        <w:t>. Схема возникновения концентрированной поляризации на анионитовой мембране</w:t>
      </w:r>
    </w:p>
    <w:p w:rsidR="00116041" w:rsidRDefault="00116041" w:rsidP="005A68B6">
      <w:pPr>
        <w:pStyle w:val="23"/>
        <w:spacing w:after="0" w:line="240" w:lineRule="auto"/>
        <w:ind w:left="0" w:firstLine="709"/>
        <w:jc w:val="center"/>
        <w:rPr>
          <w:sz w:val="28"/>
          <w:szCs w:val="28"/>
          <w:lang w:val="kk-KZ"/>
        </w:rPr>
      </w:pPr>
    </w:p>
    <w:p w:rsidR="00116041" w:rsidRDefault="00116041" w:rsidP="00116041">
      <w:pPr>
        <w:spacing w:after="0" w:line="240" w:lineRule="auto"/>
        <w:ind w:left="0" w:firstLine="708"/>
      </w:pPr>
      <w:r>
        <w:t>3)</w:t>
      </w:r>
      <w:r w:rsidRPr="005A68B6">
        <w:t xml:space="preserve"> При работе электродиализатора возможно образование твердой фазы вследствие электрокоагуляции коллоидных частиц. Такой осадок можно легко удалить, для чего необходимо быстро изменить скорость воды в тех частях установки, где образуется осадок</w:t>
      </w:r>
      <w:r>
        <w:t>.</w:t>
      </w:r>
    </w:p>
    <w:p w:rsidR="00670576" w:rsidRPr="005A68B6" w:rsidRDefault="00670576" w:rsidP="005A68B6">
      <w:pPr>
        <w:pStyle w:val="23"/>
        <w:spacing w:after="0" w:line="240" w:lineRule="auto"/>
        <w:ind w:left="0" w:firstLine="709"/>
        <w:jc w:val="both"/>
        <w:rPr>
          <w:sz w:val="28"/>
          <w:szCs w:val="28"/>
        </w:rPr>
      </w:pPr>
    </w:p>
    <w:p w:rsidR="00561AF0" w:rsidRPr="005A68B6" w:rsidRDefault="00561AF0" w:rsidP="005A68B6">
      <w:pPr>
        <w:pStyle w:val="23"/>
        <w:spacing w:after="0" w:line="240" w:lineRule="auto"/>
        <w:ind w:left="0" w:firstLine="709"/>
        <w:jc w:val="both"/>
        <w:rPr>
          <w:sz w:val="28"/>
          <w:szCs w:val="28"/>
        </w:rPr>
      </w:pPr>
      <w:r w:rsidRPr="005A68B6">
        <w:rPr>
          <w:noProof/>
        </w:rPr>
        <w:drawing>
          <wp:inline distT="0" distB="0" distL="0" distR="0" wp14:anchorId="5779D559" wp14:editId="77FAA7CC">
            <wp:extent cx="5355772" cy="380001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355772" cy="3800010"/>
                    </a:xfrm>
                    <a:prstGeom prst="rect">
                      <a:avLst/>
                    </a:prstGeom>
                  </pic:spPr>
                </pic:pic>
              </a:graphicData>
            </a:graphic>
          </wp:inline>
        </w:drawing>
      </w:r>
    </w:p>
    <w:p w:rsidR="00561AF0" w:rsidRPr="005A68B6" w:rsidRDefault="00561AF0" w:rsidP="005A68B6">
      <w:pPr>
        <w:pStyle w:val="23"/>
        <w:spacing w:after="0" w:line="240" w:lineRule="auto"/>
        <w:ind w:left="0" w:firstLine="709"/>
        <w:jc w:val="both"/>
        <w:rPr>
          <w:sz w:val="28"/>
          <w:szCs w:val="28"/>
        </w:rPr>
      </w:pPr>
    </w:p>
    <w:p w:rsidR="00561AF0" w:rsidRPr="005A68B6" w:rsidRDefault="00561AF0" w:rsidP="005A68B6">
      <w:pPr>
        <w:spacing w:after="0" w:line="240" w:lineRule="auto"/>
        <w:ind w:left="0"/>
        <w:rPr>
          <w:szCs w:val="28"/>
        </w:rPr>
      </w:pPr>
      <w:r w:rsidRPr="005A68B6">
        <w:rPr>
          <w:szCs w:val="28"/>
        </w:rPr>
        <w:t xml:space="preserve">Рисунок </w:t>
      </w:r>
      <w:r w:rsidR="004E78C3">
        <w:rPr>
          <w:szCs w:val="28"/>
        </w:rPr>
        <w:t>4.23</w:t>
      </w:r>
      <w:r w:rsidRPr="005A68B6">
        <w:rPr>
          <w:szCs w:val="28"/>
        </w:rPr>
        <w:t>.  Схема двухступенчатого электродиализа</w:t>
      </w:r>
    </w:p>
    <w:p w:rsidR="00561AF0" w:rsidRDefault="00561AF0" w:rsidP="005A68B6">
      <w:pPr>
        <w:pStyle w:val="23"/>
        <w:spacing w:after="0" w:line="240" w:lineRule="auto"/>
        <w:ind w:left="0" w:firstLine="709"/>
        <w:jc w:val="both"/>
        <w:rPr>
          <w:sz w:val="28"/>
          <w:szCs w:val="28"/>
        </w:rPr>
      </w:pPr>
    </w:p>
    <w:p w:rsidR="00116041" w:rsidRDefault="00116041" w:rsidP="00116041">
      <w:pPr>
        <w:spacing w:after="0" w:line="240" w:lineRule="auto"/>
        <w:ind w:left="0" w:firstLine="709"/>
      </w:pPr>
    </w:p>
    <w:p w:rsidR="00116041" w:rsidRDefault="00116041" w:rsidP="00116041">
      <w:pPr>
        <w:spacing w:after="0" w:line="240" w:lineRule="auto"/>
        <w:ind w:left="0" w:firstLine="708"/>
      </w:pPr>
      <w:r>
        <w:lastRenderedPageBreak/>
        <w:t>4)</w:t>
      </w:r>
      <w:r w:rsidRPr="005A68B6">
        <w:t xml:space="preserve"> Необратимое накопление в ионитных мембранах поливалентных ионитов, которые имеютнебольшую подвижность, приводит к «отравлению» мембран, т.е. к снижению их электрической проводимости. Частичное удаление с «отравленных» мембран иона достигается промывкой мембран кислотой с последующим </w:t>
      </w:r>
      <w:r>
        <w:t>переводом их в натриевую форму.</w:t>
      </w:r>
    </w:p>
    <w:p w:rsidR="00116041" w:rsidRPr="005A68B6" w:rsidRDefault="00116041" w:rsidP="00116041">
      <w:pPr>
        <w:spacing w:after="0" w:line="240" w:lineRule="auto"/>
        <w:ind w:left="0" w:firstLine="709"/>
      </w:pPr>
      <w:r w:rsidRPr="005A68B6">
        <w:t>Указанные выше трудности при использовании мембран приводят к сокращению срока их службы. Для анионитных мембран в некоторых случаях наблюдалась полная потеря обменной емкости после 300 дней работы.</w:t>
      </w:r>
    </w:p>
    <w:p w:rsidR="00116041" w:rsidRDefault="00116041" w:rsidP="00116041">
      <w:pPr>
        <w:pStyle w:val="23"/>
        <w:spacing w:after="0" w:line="240" w:lineRule="auto"/>
        <w:ind w:left="0" w:firstLine="709"/>
        <w:jc w:val="both"/>
        <w:rPr>
          <w:sz w:val="28"/>
          <w:szCs w:val="28"/>
        </w:rPr>
      </w:pPr>
      <w:r w:rsidRPr="005A68B6">
        <w:rPr>
          <w:sz w:val="28"/>
          <w:szCs w:val="28"/>
        </w:rPr>
        <w:t xml:space="preserve">При расчете процессов электродиализа, например, при выборе рабочей плотности тока, надо учитывать явление концентрационной поляризации, которое возникает на ионитных мембранах. Явление концентрационной поляризации заключается в том, что миграция ионов через мембрану идет с большей скоростью, чем в растворе. Это приводит к падению концентрации электролита около принимающей стороны мембраны и повышению концентрации около отдающей стороны (см. рисунок </w:t>
      </w:r>
      <w:r>
        <w:rPr>
          <w:sz w:val="28"/>
          <w:szCs w:val="28"/>
          <w:lang w:val="kk-KZ"/>
        </w:rPr>
        <w:t>4.2</w:t>
      </w:r>
      <w:r w:rsidRPr="005A68B6">
        <w:rPr>
          <w:sz w:val="28"/>
          <w:szCs w:val="28"/>
          <w:lang w:val="kk-KZ"/>
        </w:rPr>
        <w:t>2</w:t>
      </w:r>
      <w:r w:rsidRPr="005A68B6">
        <w:rPr>
          <w:sz w:val="28"/>
          <w:szCs w:val="28"/>
        </w:rPr>
        <w:t xml:space="preserve">) </w:t>
      </w:r>
      <w:r w:rsidRPr="00AC1290">
        <w:rPr>
          <w:sz w:val="28"/>
          <w:szCs w:val="28"/>
        </w:rPr>
        <w:t>[10,27,28,31,35].</w:t>
      </w:r>
    </w:p>
    <w:p w:rsidR="00116041" w:rsidRPr="005A68B6" w:rsidRDefault="00116041" w:rsidP="00116041">
      <w:pPr>
        <w:pStyle w:val="23"/>
        <w:spacing w:after="0" w:line="240" w:lineRule="auto"/>
        <w:ind w:left="0" w:firstLine="709"/>
        <w:jc w:val="both"/>
        <w:rPr>
          <w:sz w:val="28"/>
          <w:szCs w:val="28"/>
        </w:rPr>
      </w:pPr>
      <w:r w:rsidRPr="005A68B6">
        <w:rPr>
          <w:sz w:val="28"/>
          <w:szCs w:val="28"/>
        </w:rPr>
        <w:t>Существует такая плотность тока, называемая предельной, при которой концентрация электролита около принимающей стороны мембраны снижается до нуля, и начинается перенос Н</w:t>
      </w:r>
      <w:r w:rsidRPr="005A68B6">
        <w:rPr>
          <w:sz w:val="28"/>
          <w:szCs w:val="28"/>
          <w:vertAlign w:val="superscript"/>
        </w:rPr>
        <w:t>+</w:t>
      </w:r>
      <w:r w:rsidRPr="005A68B6">
        <w:rPr>
          <w:sz w:val="28"/>
          <w:szCs w:val="28"/>
        </w:rPr>
        <w:t xml:space="preserve"> и ОН</w:t>
      </w:r>
      <w:r w:rsidRPr="005A68B6">
        <w:rPr>
          <w:sz w:val="28"/>
          <w:szCs w:val="28"/>
          <w:vertAlign w:val="superscript"/>
        </w:rPr>
        <w:t>-</w:t>
      </w:r>
      <w:r w:rsidRPr="005A68B6">
        <w:rPr>
          <w:sz w:val="28"/>
          <w:szCs w:val="28"/>
        </w:rPr>
        <w:t xml:space="preserve"> ионов, которые образуются при электролизе воды. Это вызывает перерасход электроэнергии, изменяет рН, однако солесодержание не уменьшается </w:t>
      </w:r>
      <w:r w:rsidRPr="00AC1290">
        <w:rPr>
          <w:sz w:val="28"/>
          <w:szCs w:val="28"/>
        </w:rPr>
        <w:t>[10,27,28,31,35].</w:t>
      </w:r>
    </w:p>
    <w:p w:rsidR="00561AF0" w:rsidRPr="005A68B6" w:rsidRDefault="00561AF0" w:rsidP="00046F25">
      <w:pPr>
        <w:pStyle w:val="23"/>
        <w:spacing w:after="0" w:line="240" w:lineRule="auto"/>
        <w:ind w:left="0"/>
        <w:jc w:val="both"/>
        <w:rPr>
          <w:sz w:val="28"/>
          <w:szCs w:val="28"/>
        </w:rPr>
      </w:pPr>
    </w:p>
    <w:p w:rsidR="00610735" w:rsidRPr="005A68B6" w:rsidRDefault="00046F25" w:rsidP="005A68B6">
      <w:pPr>
        <w:pStyle w:val="23"/>
        <w:spacing w:after="0" w:line="240" w:lineRule="auto"/>
        <w:ind w:left="0" w:firstLine="709"/>
        <w:jc w:val="both"/>
        <w:rPr>
          <w:b/>
          <w:sz w:val="28"/>
          <w:szCs w:val="28"/>
          <w:lang w:val="kk-KZ"/>
        </w:rPr>
      </w:pPr>
      <w:r>
        <w:rPr>
          <w:b/>
          <w:sz w:val="28"/>
          <w:szCs w:val="28"/>
          <w:lang w:val="kk-KZ"/>
        </w:rPr>
        <w:t>4.6</w:t>
      </w:r>
      <w:r w:rsidR="00610735" w:rsidRPr="005A68B6">
        <w:rPr>
          <w:b/>
          <w:sz w:val="28"/>
          <w:szCs w:val="28"/>
          <w:lang w:val="kk-KZ"/>
        </w:rPr>
        <w:t xml:space="preserve"> Контрольные вопросы</w:t>
      </w:r>
    </w:p>
    <w:p w:rsidR="0087038D" w:rsidRPr="005A68B6" w:rsidRDefault="0087038D" w:rsidP="005A68B6">
      <w:pPr>
        <w:pStyle w:val="23"/>
        <w:spacing w:after="0" w:line="240" w:lineRule="auto"/>
        <w:ind w:left="0" w:firstLine="709"/>
        <w:jc w:val="both"/>
        <w:rPr>
          <w:b/>
          <w:sz w:val="28"/>
          <w:szCs w:val="28"/>
          <w:lang w:val="kk-KZ"/>
        </w:rPr>
      </w:pPr>
    </w:p>
    <w:p w:rsidR="00A4117C" w:rsidRPr="005A68B6" w:rsidRDefault="00446242" w:rsidP="005A68B6">
      <w:pPr>
        <w:pStyle w:val="af9"/>
        <w:numPr>
          <w:ilvl w:val="0"/>
          <w:numId w:val="5"/>
        </w:numPr>
        <w:tabs>
          <w:tab w:val="left" w:pos="284"/>
          <w:tab w:val="left" w:pos="2410"/>
        </w:tabs>
        <w:spacing w:after="0" w:line="240" w:lineRule="auto"/>
        <w:ind w:left="0" w:firstLine="0"/>
        <w:jc w:val="left"/>
        <w:rPr>
          <w:lang w:val="kk-KZ"/>
        </w:rPr>
      </w:pPr>
      <w:r w:rsidRPr="005A68B6">
        <w:t>Методы</w:t>
      </w:r>
      <w:r w:rsidR="00BA00EE" w:rsidRPr="005A68B6">
        <w:t xml:space="preserve"> обессоливания воды</w:t>
      </w:r>
      <w:r w:rsidR="000D06AC" w:rsidRPr="005A68B6">
        <w:rPr>
          <w:lang w:val="kk-KZ"/>
        </w:rPr>
        <w:t>.</w:t>
      </w:r>
    </w:p>
    <w:p w:rsidR="00A4117C" w:rsidRPr="005A68B6" w:rsidRDefault="00A4117C" w:rsidP="005A68B6">
      <w:pPr>
        <w:pStyle w:val="af9"/>
        <w:numPr>
          <w:ilvl w:val="0"/>
          <w:numId w:val="5"/>
        </w:numPr>
        <w:tabs>
          <w:tab w:val="left" w:pos="284"/>
          <w:tab w:val="left" w:pos="2410"/>
        </w:tabs>
        <w:spacing w:after="0" w:line="240" w:lineRule="auto"/>
        <w:ind w:left="0" w:firstLine="0"/>
        <w:jc w:val="left"/>
        <w:rPr>
          <w:lang w:val="kk-KZ"/>
        </w:rPr>
      </w:pPr>
      <w:r w:rsidRPr="005A68B6">
        <w:t>Физико-химические основы ионного обмена</w:t>
      </w:r>
      <w:r w:rsidR="00DB36E7" w:rsidRPr="005A68B6">
        <w:t>.</w:t>
      </w:r>
    </w:p>
    <w:p w:rsidR="000D06AC" w:rsidRPr="005A68B6" w:rsidRDefault="00446242" w:rsidP="005A68B6">
      <w:pPr>
        <w:pStyle w:val="af9"/>
        <w:numPr>
          <w:ilvl w:val="0"/>
          <w:numId w:val="5"/>
        </w:numPr>
        <w:tabs>
          <w:tab w:val="left" w:pos="284"/>
          <w:tab w:val="left" w:pos="2410"/>
        </w:tabs>
        <w:spacing w:after="0" w:line="240" w:lineRule="auto"/>
        <w:ind w:left="0" w:firstLine="0"/>
        <w:jc w:val="left"/>
        <w:rPr>
          <w:lang w:val="kk-KZ"/>
        </w:rPr>
      </w:pPr>
      <w:r w:rsidRPr="005A68B6">
        <w:t>Технологические</w:t>
      </w:r>
      <w:r w:rsidR="00A4117C" w:rsidRPr="005A68B6">
        <w:t xml:space="preserve"> свойств</w:t>
      </w:r>
      <w:r w:rsidR="00A4117C" w:rsidRPr="005A68B6">
        <w:rPr>
          <w:lang w:val="kk-KZ"/>
        </w:rPr>
        <w:t>а ионитов</w:t>
      </w:r>
      <w:r w:rsidR="00DB36E7" w:rsidRPr="005A68B6">
        <w:rPr>
          <w:lang w:val="kk-KZ"/>
        </w:rPr>
        <w:t>.</w:t>
      </w:r>
    </w:p>
    <w:p w:rsidR="00A4117C" w:rsidRPr="005A68B6" w:rsidRDefault="00A4117C" w:rsidP="005A68B6">
      <w:pPr>
        <w:pStyle w:val="af9"/>
        <w:numPr>
          <w:ilvl w:val="0"/>
          <w:numId w:val="5"/>
        </w:numPr>
        <w:tabs>
          <w:tab w:val="left" w:pos="284"/>
        </w:tabs>
        <w:spacing w:after="0" w:line="240" w:lineRule="auto"/>
        <w:ind w:left="0" w:firstLine="0"/>
        <w:jc w:val="left"/>
      </w:pPr>
      <w:r w:rsidRPr="005A68B6">
        <w:t>Технология ионного обмена</w:t>
      </w:r>
      <w:r w:rsidR="00DB36E7" w:rsidRPr="005A68B6">
        <w:t>.</w:t>
      </w:r>
    </w:p>
    <w:p w:rsidR="00BA00EE" w:rsidRPr="005A68B6" w:rsidRDefault="00271AE0" w:rsidP="005A68B6">
      <w:pPr>
        <w:pStyle w:val="af9"/>
        <w:numPr>
          <w:ilvl w:val="0"/>
          <w:numId w:val="5"/>
        </w:numPr>
        <w:tabs>
          <w:tab w:val="left" w:pos="284"/>
          <w:tab w:val="left" w:pos="2410"/>
        </w:tabs>
        <w:spacing w:after="0" w:line="240" w:lineRule="auto"/>
        <w:ind w:left="0" w:firstLine="0"/>
        <w:jc w:val="left"/>
      </w:pPr>
      <w:r w:rsidRPr="005A68B6">
        <w:rPr>
          <w:lang w:val="kk-KZ"/>
        </w:rPr>
        <w:t>Применение</w:t>
      </w:r>
      <w:r w:rsidR="00BA00EE" w:rsidRPr="005A68B6">
        <w:rPr>
          <w:lang w:val="en-US"/>
        </w:rPr>
        <w:t>Na</w:t>
      </w:r>
      <w:r w:rsidR="00BA00EE" w:rsidRPr="005A68B6">
        <w:t>-катион</w:t>
      </w:r>
      <w:r w:rsidR="00A4117C" w:rsidRPr="005A68B6">
        <w:t>ировани</w:t>
      </w:r>
      <w:r w:rsidR="00A4117C" w:rsidRPr="005A68B6">
        <w:rPr>
          <w:lang w:val="kk-KZ"/>
        </w:rPr>
        <w:t>я</w:t>
      </w:r>
      <w:r w:rsidRPr="005A68B6">
        <w:rPr>
          <w:lang w:val="kk-KZ"/>
        </w:rPr>
        <w:t xml:space="preserve"> и его сущность</w:t>
      </w:r>
      <w:r w:rsidR="00BA00EE" w:rsidRPr="005A68B6">
        <w:t>.</w:t>
      </w:r>
    </w:p>
    <w:p w:rsidR="00BA00EE" w:rsidRPr="005A68B6" w:rsidRDefault="00271AE0" w:rsidP="005A68B6">
      <w:pPr>
        <w:pStyle w:val="af9"/>
        <w:numPr>
          <w:ilvl w:val="0"/>
          <w:numId w:val="5"/>
        </w:numPr>
        <w:tabs>
          <w:tab w:val="left" w:pos="284"/>
          <w:tab w:val="left" w:pos="2410"/>
        </w:tabs>
        <w:spacing w:after="0" w:line="240" w:lineRule="auto"/>
        <w:ind w:left="0" w:firstLine="0"/>
        <w:jc w:val="left"/>
      </w:pPr>
      <w:r w:rsidRPr="005A68B6">
        <w:rPr>
          <w:lang w:val="kk-KZ"/>
        </w:rPr>
        <w:t>Назначение</w:t>
      </w:r>
      <w:r w:rsidR="00BA00EE" w:rsidRPr="005A68B6">
        <w:t xml:space="preserve"> Н-катионировани</w:t>
      </w:r>
      <w:r w:rsidR="00A4117C" w:rsidRPr="005A68B6">
        <w:rPr>
          <w:lang w:val="kk-KZ"/>
        </w:rPr>
        <w:t>я</w:t>
      </w:r>
      <w:r w:rsidR="00BA00EE" w:rsidRPr="005A68B6">
        <w:t>.</w:t>
      </w:r>
    </w:p>
    <w:p w:rsidR="00BA00EE" w:rsidRPr="005A68B6" w:rsidRDefault="00271AE0" w:rsidP="005A68B6">
      <w:pPr>
        <w:pStyle w:val="af9"/>
        <w:numPr>
          <w:ilvl w:val="0"/>
          <w:numId w:val="5"/>
        </w:numPr>
        <w:tabs>
          <w:tab w:val="left" w:pos="284"/>
          <w:tab w:val="left" w:pos="2410"/>
        </w:tabs>
        <w:spacing w:after="0" w:line="240" w:lineRule="auto"/>
        <w:ind w:left="0" w:firstLine="0"/>
        <w:jc w:val="left"/>
      </w:pPr>
      <w:r w:rsidRPr="005A68B6">
        <w:rPr>
          <w:lang w:val="kk-KZ"/>
        </w:rPr>
        <w:t xml:space="preserve">Цель </w:t>
      </w:r>
      <w:r w:rsidR="00BA00EE" w:rsidRPr="005A68B6">
        <w:t>анионировани</w:t>
      </w:r>
      <w:r w:rsidR="00A4117C" w:rsidRPr="005A68B6">
        <w:rPr>
          <w:lang w:val="kk-KZ"/>
        </w:rPr>
        <w:t>я</w:t>
      </w:r>
      <w:r w:rsidRPr="005A68B6">
        <w:rPr>
          <w:lang w:val="kk-KZ"/>
        </w:rPr>
        <w:t xml:space="preserve"> воды</w:t>
      </w:r>
      <w:r w:rsidR="00BA00EE" w:rsidRPr="005A68B6">
        <w:t>.</w:t>
      </w:r>
    </w:p>
    <w:p w:rsidR="00BA00EE" w:rsidRPr="005A68B6" w:rsidRDefault="00BA00EE" w:rsidP="005A68B6">
      <w:pPr>
        <w:pStyle w:val="af9"/>
        <w:numPr>
          <w:ilvl w:val="0"/>
          <w:numId w:val="5"/>
        </w:numPr>
        <w:tabs>
          <w:tab w:val="left" w:pos="426"/>
          <w:tab w:val="left" w:pos="2410"/>
        </w:tabs>
        <w:spacing w:after="0" w:line="240" w:lineRule="auto"/>
        <w:ind w:left="0" w:firstLine="0"/>
        <w:jc w:val="left"/>
        <w:rPr>
          <w:lang w:val="kk-KZ"/>
        </w:rPr>
      </w:pPr>
      <w:r w:rsidRPr="005A68B6">
        <w:t>Что такое регенерация фильтров?</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szCs w:val="28"/>
          <w:lang w:val="kk-KZ"/>
        </w:rPr>
      </w:pPr>
      <w:r w:rsidRPr="005A68B6">
        <w:rPr>
          <w:szCs w:val="28"/>
        </w:rPr>
        <w:t>Технологическая схема ступенчато-противоточной регенерации</w:t>
      </w:r>
      <w:r w:rsidR="00DB36E7" w:rsidRPr="005A68B6">
        <w:rPr>
          <w:szCs w:val="28"/>
        </w:rPr>
        <w:t>.</w:t>
      </w:r>
    </w:p>
    <w:p w:rsidR="00271AE0" w:rsidRPr="005A68B6" w:rsidRDefault="00446242" w:rsidP="005A68B6">
      <w:pPr>
        <w:pStyle w:val="af9"/>
        <w:numPr>
          <w:ilvl w:val="0"/>
          <w:numId w:val="5"/>
        </w:numPr>
        <w:tabs>
          <w:tab w:val="left" w:pos="426"/>
          <w:tab w:val="left" w:pos="2410"/>
        </w:tabs>
        <w:spacing w:after="0" w:line="240" w:lineRule="auto"/>
        <w:ind w:left="0" w:firstLine="0"/>
        <w:jc w:val="left"/>
        <w:rPr>
          <w:bCs/>
          <w:szCs w:val="28"/>
          <w:lang w:val="kk-KZ" w:eastAsia="en-US"/>
        </w:rPr>
      </w:pPr>
      <w:r w:rsidRPr="005A68B6">
        <w:rPr>
          <w:bCs/>
          <w:szCs w:val="28"/>
          <w:lang w:eastAsia="en-US"/>
        </w:rPr>
        <w:t>Термический</w:t>
      </w:r>
      <w:r w:rsidR="00271AE0" w:rsidRPr="005A68B6">
        <w:rPr>
          <w:bCs/>
          <w:szCs w:val="28"/>
          <w:lang w:eastAsia="en-US"/>
        </w:rPr>
        <w:t xml:space="preserve"> метод очистки воды</w:t>
      </w:r>
      <w:r w:rsidR="00DB36E7" w:rsidRPr="005A68B6">
        <w:rPr>
          <w:bCs/>
          <w:szCs w:val="28"/>
          <w:lang w:eastAsia="en-US"/>
        </w:rPr>
        <w:t>.</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szCs w:val="28"/>
          <w:lang w:val="kk-KZ" w:eastAsia="en-US"/>
        </w:rPr>
      </w:pPr>
      <w:r w:rsidRPr="005A68B6">
        <w:rPr>
          <w:szCs w:val="28"/>
          <w:lang w:eastAsia="en-US"/>
        </w:rPr>
        <w:t>Предотвращение накипеобразования в испарительны</w:t>
      </w:r>
      <w:r w:rsidR="00446242" w:rsidRPr="005A68B6">
        <w:rPr>
          <w:szCs w:val="28"/>
          <w:lang w:eastAsia="en-US"/>
        </w:rPr>
        <w:t>х</w:t>
      </w:r>
      <w:r w:rsidRPr="005A68B6">
        <w:rPr>
          <w:szCs w:val="28"/>
          <w:lang w:eastAsia="en-US"/>
        </w:rPr>
        <w:t>установках физическими методами</w:t>
      </w:r>
      <w:r w:rsidR="00DB36E7" w:rsidRPr="005A68B6">
        <w:rPr>
          <w:szCs w:val="28"/>
          <w:lang w:eastAsia="en-US"/>
        </w:rPr>
        <w:t>.</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szCs w:val="28"/>
          <w:lang w:val="kk-KZ" w:eastAsia="en-US"/>
        </w:rPr>
      </w:pPr>
      <w:r w:rsidRPr="005A68B6">
        <w:rPr>
          <w:szCs w:val="28"/>
          <w:lang w:eastAsia="en-US"/>
        </w:rPr>
        <w:t>Предотвращение накипеобразования в испарительныхустановках химическими, конструктивными и технологическими методами</w:t>
      </w:r>
      <w:r w:rsidR="00DB36E7" w:rsidRPr="005A68B6">
        <w:rPr>
          <w:szCs w:val="28"/>
          <w:lang w:eastAsia="en-US"/>
        </w:rPr>
        <w:t>.</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szCs w:val="28"/>
          <w:lang w:val="kk-KZ" w:eastAsia="en-US"/>
        </w:rPr>
      </w:pPr>
      <w:r w:rsidRPr="005A68B6">
        <w:rPr>
          <w:szCs w:val="28"/>
          <w:lang w:val="kk-KZ" w:eastAsia="en-US"/>
        </w:rPr>
        <w:t>Мембранные методы очистки воды</w:t>
      </w:r>
      <w:r w:rsidR="00DB36E7" w:rsidRPr="005A68B6">
        <w:rPr>
          <w:szCs w:val="28"/>
          <w:lang w:val="kk-KZ" w:eastAsia="en-US"/>
        </w:rPr>
        <w:t>.</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szCs w:val="28"/>
          <w:lang w:val="kk-KZ" w:eastAsia="en-US"/>
        </w:rPr>
      </w:pPr>
      <w:r w:rsidRPr="005A68B6">
        <w:rPr>
          <w:szCs w:val="28"/>
          <w:lang w:val="kk-KZ" w:eastAsia="en-US"/>
        </w:rPr>
        <w:t xml:space="preserve"> Принцип обратного осмоса</w:t>
      </w:r>
      <w:r w:rsidR="00DB36E7" w:rsidRPr="005A68B6">
        <w:rPr>
          <w:szCs w:val="28"/>
          <w:lang w:val="kk-KZ" w:eastAsia="en-US"/>
        </w:rPr>
        <w:t>.</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color w:val="010101"/>
          <w:szCs w:val="28"/>
          <w:lang w:val="kk-KZ"/>
        </w:rPr>
      </w:pPr>
      <w:r w:rsidRPr="005A68B6">
        <w:rPr>
          <w:color w:val="010101"/>
          <w:szCs w:val="28"/>
        </w:rPr>
        <w:t>Принципиальная схема прямого и обратного осмоса</w:t>
      </w:r>
      <w:r w:rsidR="00DB36E7" w:rsidRPr="005A68B6">
        <w:rPr>
          <w:color w:val="010101"/>
          <w:szCs w:val="28"/>
        </w:rPr>
        <w:t>.</w:t>
      </w:r>
    </w:p>
    <w:p w:rsidR="00271AE0" w:rsidRPr="005A68B6" w:rsidRDefault="00271AE0" w:rsidP="005A68B6">
      <w:pPr>
        <w:pStyle w:val="af9"/>
        <w:numPr>
          <w:ilvl w:val="0"/>
          <w:numId w:val="5"/>
        </w:numPr>
        <w:tabs>
          <w:tab w:val="left" w:pos="426"/>
          <w:tab w:val="left" w:pos="2410"/>
        </w:tabs>
        <w:spacing w:after="0" w:line="240" w:lineRule="auto"/>
        <w:ind w:left="0" w:firstLine="0"/>
        <w:jc w:val="left"/>
        <w:rPr>
          <w:lang w:val="kk-KZ"/>
        </w:rPr>
      </w:pPr>
      <w:r w:rsidRPr="005A68B6">
        <w:t>Характеристика обратноосмотических мембран</w:t>
      </w:r>
      <w:r w:rsidR="00DB36E7" w:rsidRPr="005A68B6">
        <w:t>.</w:t>
      </w:r>
    </w:p>
    <w:p w:rsidR="00ED5308" w:rsidRPr="005A68B6" w:rsidRDefault="00ED5308" w:rsidP="005A68B6">
      <w:pPr>
        <w:pStyle w:val="af9"/>
        <w:numPr>
          <w:ilvl w:val="0"/>
          <w:numId w:val="5"/>
        </w:numPr>
        <w:tabs>
          <w:tab w:val="left" w:pos="426"/>
          <w:tab w:val="left" w:pos="2410"/>
        </w:tabs>
        <w:spacing w:after="0" w:line="240" w:lineRule="auto"/>
        <w:ind w:left="0" w:firstLine="0"/>
        <w:jc w:val="left"/>
        <w:rPr>
          <w:lang w:val="kk-KZ"/>
        </w:rPr>
      </w:pPr>
      <w:r w:rsidRPr="005A68B6">
        <w:rPr>
          <w:lang w:val="kk-KZ"/>
        </w:rPr>
        <w:t xml:space="preserve"> Классификация мембран</w:t>
      </w:r>
      <w:r w:rsidR="00DB36E7" w:rsidRPr="005A68B6">
        <w:rPr>
          <w:lang w:val="kk-KZ"/>
        </w:rPr>
        <w:t>.</w:t>
      </w:r>
    </w:p>
    <w:p w:rsidR="00ED5308" w:rsidRPr="005A68B6" w:rsidRDefault="00ED5308" w:rsidP="005A68B6">
      <w:pPr>
        <w:pStyle w:val="af9"/>
        <w:numPr>
          <w:ilvl w:val="0"/>
          <w:numId w:val="5"/>
        </w:numPr>
        <w:tabs>
          <w:tab w:val="left" w:pos="426"/>
          <w:tab w:val="left" w:pos="2410"/>
        </w:tabs>
        <w:spacing w:after="0" w:line="240" w:lineRule="auto"/>
        <w:ind w:left="0" w:firstLine="0"/>
        <w:jc w:val="left"/>
        <w:rPr>
          <w:lang w:val="kk-KZ"/>
        </w:rPr>
      </w:pPr>
      <w:r w:rsidRPr="005A68B6">
        <w:t>Технологические характеристики ионитных мембран</w:t>
      </w:r>
      <w:r w:rsidR="00DB36E7" w:rsidRPr="005A68B6">
        <w:t>.</w:t>
      </w:r>
    </w:p>
    <w:p w:rsidR="00AD2511" w:rsidRPr="00116041" w:rsidRDefault="00ED5308" w:rsidP="005A68B6">
      <w:pPr>
        <w:pStyle w:val="af9"/>
        <w:numPr>
          <w:ilvl w:val="0"/>
          <w:numId w:val="5"/>
        </w:numPr>
        <w:tabs>
          <w:tab w:val="left" w:pos="426"/>
          <w:tab w:val="left" w:pos="2410"/>
        </w:tabs>
        <w:spacing w:after="0" w:line="240" w:lineRule="auto"/>
        <w:ind w:left="0" w:firstLine="0"/>
        <w:jc w:val="left"/>
        <w:rPr>
          <w:szCs w:val="28"/>
          <w:lang w:val="kk-KZ"/>
        </w:rPr>
      </w:pPr>
      <w:r w:rsidRPr="005A68B6">
        <w:rPr>
          <w:szCs w:val="28"/>
        </w:rPr>
        <w:t>Принципиальная схема многокамерного электродиализатора</w:t>
      </w:r>
      <w:r w:rsidR="00DB36E7" w:rsidRPr="005A68B6">
        <w:rPr>
          <w:szCs w:val="28"/>
        </w:rPr>
        <w:t>.</w:t>
      </w:r>
    </w:p>
    <w:p w:rsidR="00AD2511" w:rsidRPr="005A68B6" w:rsidRDefault="00AD2511" w:rsidP="005A68B6">
      <w:pPr>
        <w:spacing w:after="0" w:line="240" w:lineRule="auto"/>
        <w:ind w:left="0" w:firstLine="0"/>
        <w:rPr>
          <w:color w:val="auto"/>
          <w:szCs w:val="28"/>
          <w:lang w:val="kk-KZ"/>
        </w:rPr>
      </w:pPr>
    </w:p>
    <w:p w:rsidR="0067750F" w:rsidRPr="005A68B6" w:rsidRDefault="00D71222" w:rsidP="005A68B6">
      <w:pPr>
        <w:pStyle w:val="1"/>
        <w:spacing w:after="0" w:line="240" w:lineRule="auto"/>
        <w:ind w:left="0" w:firstLine="709"/>
        <w:rPr>
          <w:szCs w:val="28"/>
        </w:rPr>
      </w:pPr>
      <w:r w:rsidRPr="005A68B6">
        <w:t>Г</w:t>
      </w:r>
      <w:r w:rsidR="009D41F9" w:rsidRPr="005A68B6">
        <w:t>лава</w:t>
      </w:r>
      <w:r w:rsidR="00C856FF" w:rsidRPr="005A68B6">
        <w:t xml:space="preserve"> </w:t>
      </w:r>
      <w:r w:rsidR="00046F25">
        <w:t xml:space="preserve">5 </w:t>
      </w:r>
      <w:r w:rsidR="0067750F" w:rsidRPr="005A68B6">
        <w:rPr>
          <w:szCs w:val="28"/>
          <w:lang w:val="kk-KZ"/>
        </w:rPr>
        <w:t>НОВЫЕ И ИННОВАЦИОННЫЕ МЕТОДЫ</w:t>
      </w:r>
      <w:r w:rsidR="0067750F" w:rsidRPr="005A68B6">
        <w:rPr>
          <w:szCs w:val="28"/>
        </w:rPr>
        <w:t xml:space="preserve"> ОЧИСТКИ</w:t>
      </w:r>
    </w:p>
    <w:p w:rsidR="00D71222" w:rsidRPr="005A68B6" w:rsidRDefault="0067750F" w:rsidP="005A68B6">
      <w:pPr>
        <w:pStyle w:val="1"/>
        <w:spacing w:after="0" w:line="240" w:lineRule="auto"/>
        <w:ind w:left="0" w:firstLine="709"/>
        <w:rPr>
          <w:szCs w:val="28"/>
        </w:rPr>
      </w:pPr>
      <w:r w:rsidRPr="005A68B6">
        <w:rPr>
          <w:szCs w:val="28"/>
        </w:rPr>
        <w:t xml:space="preserve">                   ВОДЫ</w:t>
      </w:r>
    </w:p>
    <w:p w:rsidR="0067750F" w:rsidRPr="005A68B6" w:rsidRDefault="0067750F" w:rsidP="005A68B6">
      <w:pPr>
        <w:spacing w:after="0" w:line="240" w:lineRule="auto"/>
        <w:ind w:left="0"/>
      </w:pPr>
    </w:p>
    <w:p w:rsidR="00D71222" w:rsidRPr="005A68B6" w:rsidRDefault="00D93401" w:rsidP="005A68B6">
      <w:pPr>
        <w:spacing w:after="0" w:line="240" w:lineRule="auto"/>
        <w:ind w:left="0"/>
      </w:pPr>
      <w:r w:rsidRPr="005A68B6">
        <w:t>В настоящее время</w:t>
      </w:r>
      <w:r w:rsidR="00D71222" w:rsidRPr="005A68B6">
        <w:t xml:space="preserve"> наряду с тради</w:t>
      </w:r>
      <w:r w:rsidRPr="005A68B6">
        <w:t>ционными методами очистки воды, такими как</w:t>
      </w:r>
      <w:r w:rsidR="00D71222" w:rsidRPr="005A68B6">
        <w:t xml:space="preserve"> аэраци</w:t>
      </w:r>
      <w:r w:rsidRPr="005A68B6">
        <w:t>я</w:t>
      </w:r>
      <w:r w:rsidR="00D71222" w:rsidRPr="005A68B6">
        <w:t xml:space="preserve">, отстаивание и фильтрование </w:t>
      </w:r>
      <w:r w:rsidRPr="005A68B6">
        <w:t>существуют</w:t>
      </w:r>
      <w:r w:rsidR="00D71222" w:rsidRPr="005A68B6">
        <w:t xml:space="preserve"> новы</w:t>
      </w:r>
      <w:r w:rsidRPr="005A68B6">
        <w:t>е</w:t>
      </w:r>
      <w:r w:rsidR="00D71222" w:rsidRPr="005A68B6">
        <w:t xml:space="preserve"> современны</w:t>
      </w:r>
      <w:r w:rsidRPr="005A68B6">
        <w:t>е</w:t>
      </w:r>
      <w:r w:rsidR="00D71222" w:rsidRPr="005A68B6">
        <w:t xml:space="preserve"> технологи</w:t>
      </w:r>
      <w:r w:rsidRPr="005A68B6">
        <w:t>и подготовки воды</w:t>
      </w:r>
      <w:r w:rsidR="00D71222" w:rsidRPr="005A68B6">
        <w:t xml:space="preserve">. Это связано с тем, что традиционные технологии, разработанные </w:t>
      </w:r>
      <w:r w:rsidRPr="005A68B6">
        <w:t xml:space="preserve">еще </w:t>
      </w:r>
      <w:r w:rsidR="00D71222" w:rsidRPr="005A68B6">
        <w:t>в 30</w:t>
      </w:r>
      <w:r w:rsidR="00446242" w:rsidRPr="005A68B6">
        <w:rPr>
          <w:color w:val="auto"/>
        </w:rPr>
        <w:t>–</w:t>
      </w:r>
      <w:r w:rsidR="00D71222" w:rsidRPr="005A68B6">
        <w:t xml:space="preserve">40 годы, не рассчитаны на очистку воды, </w:t>
      </w:r>
      <w:r w:rsidRPr="005A68B6">
        <w:t xml:space="preserve">которая </w:t>
      </w:r>
      <w:r w:rsidR="00D71222" w:rsidRPr="005A68B6">
        <w:t>загрязн</w:t>
      </w:r>
      <w:r w:rsidRPr="005A68B6">
        <w:t>яется</w:t>
      </w:r>
      <w:r w:rsidR="00D71222" w:rsidRPr="005A68B6">
        <w:t xml:space="preserve"> продуктами антропогенного и техногенного происхождения. </w:t>
      </w:r>
    </w:p>
    <w:p w:rsidR="00D71222" w:rsidRPr="005A68B6" w:rsidRDefault="00D93401" w:rsidP="005A68B6">
      <w:pPr>
        <w:spacing w:after="0" w:line="240" w:lineRule="auto"/>
        <w:ind w:left="0"/>
      </w:pPr>
      <w:r w:rsidRPr="005A68B6">
        <w:t>Также</w:t>
      </w:r>
      <w:r w:rsidR="00D71222" w:rsidRPr="005A68B6">
        <w:t>, наличие небольших населенных пунктов, вахтовых поселков и их удаленность от основных транспортных магистралей, требует создания недорогих установок безреагентной очистки воды с минимально возможным энергопотреблением. Современные способы очистки воды основаны, как правило, на безреагентных технологиях или технологиях, в которых реагенты производятся непосредственно в процессе очистки воды.</w:t>
      </w:r>
    </w:p>
    <w:p w:rsidR="00D71222" w:rsidRPr="005A68B6" w:rsidRDefault="00482054" w:rsidP="005A68B6">
      <w:pPr>
        <w:spacing w:after="0" w:line="240" w:lineRule="auto"/>
        <w:ind w:left="0"/>
        <w:rPr>
          <w:szCs w:val="28"/>
        </w:rPr>
      </w:pPr>
      <w:r w:rsidRPr="005A68B6">
        <w:t>К современным и нетрадиционным методам</w:t>
      </w:r>
      <w:r w:rsidR="00D71222" w:rsidRPr="005A68B6">
        <w:t xml:space="preserve"> очистки воды</w:t>
      </w:r>
      <w:r w:rsidR="006666EA" w:rsidRPr="005A68B6">
        <w:t xml:space="preserve"> относятся</w:t>
      </w:r>
      <w:r w:rsidR="00D71222" w:rsidRPr="005A68B6">
        <w:t xml:space="preserve"> электрокоагуляция, озонирование, электроразрядные технологии, УФ-воздействие, кавитация, магнитная обработка, радиационная обработка и адвансированные окислительные технологии (АОТ), заключающиеся в комплексном воздействии на воду нескольких факторов</w:t>
      </w:r>
      <w:r w:rsidR="00AD2511">
        <w:t xml:space="preserve"> </w:t>
      </w:r>
      <w:r w:rsidR="001F0016" w:rsidRPr="005A68B6">
        <w:rPr>
          <w:szCs w:val="28"/>
        </w:rPr>
        <w:t>[</w:t>
      </w:r>
      <w:r w:rsidR="0061419A">
        <w:rPr>
          <w:szCs w:val="28"/>
        </w:rPr>
        <w:t>10,22,26,31,36</w:t>
      </w:r>
      <w:r w:rsidR="00670576" w:rsidRPr="005A68B6">
        <w:rPr>
          <w:szCs w:val="28"/>
        </w:rPr>
        <w:t>].</w:t>
      </w:r>
    </w:p>
    <w:p w:rsidR="00D93401" w:rsidRPr="005A68B6" w:rsidRDefault="00D93401" w:rsidP="005A68B6">
      <w:pPr>
        <w:spacing w:after="0" w:line="240" w:lineRule="auto"/>
        <w:ind w:left="0"/>
      </w:pPr>
    </w:p>
    <w:p w:rsidR="00D71222" w:rsidRPr="005A68B6" w:rsidRDefault="00D71222" w:rsidP="005A68B6">
      <w:pPr>
        <w:pStyle w:val="2"/>
        <w:tabs>
          <w:tab w:val="center" w:pos="885"/>
          <w:tab w:val="center" w:pos="2699"/>
        </w:tabs>
        <w:ind w:firstLine="0"/>
        <w:rPr>
          <w:b/>
          <w:szCs w:val="28"/>
          <w:u w:val="none"/>
        </w:rPr>
      </w:pPr>
      <w:r w:rsidRPr="005A68B6">
        <w:rPr>
          <w:rFonts w:eastAsia="Calibri"/>
          <w:sz w:val="22"/>
          <w:u w:val="none"/>
        </w:rPr>
        <w:tab/>
      </w:r>
      <w:r w:rsidR="00046F25">
        <w:rPr>
          <w:rFonts w:eastAsia="Calibri"/>
          <w:b/>
          <w:szCs w:val="28"/>
          <w:u w:val="none"/>
        </w:rPr>
        <w:t>5</w:t>
      </w:r>
      <w:r w:rsidRPr="005A68B6">
        <w:rPr>
          <w:b/>
          <w:szCs w:val="28"/>
          <w:u w:val="none"/>
        </w:rPr>
        <w:t>.1</w:t>
      </w:r>
      <w:r w:rsidRPr="005A68B6">
        <w:rPr>
          <w:b/>
          <w:szCs w:val="28"/>
          <w:u w:val="none"/>
        </w:rPr>
        <w:tab/>
      </w:r>
      <w:r w:rsidR="00635023" w:rsidRPr="005A68B6">
        <w:rPr>
          <w:b/>
          <w:szCs w:val="28"/>
          <w:u w:val="none"/>
          <w:lang w:val="kk-KZ"/>
        </w:rPr>
        <w:t xml:space="preserve"> Очистка воды методом э</w:t>
      </w:r>
      <w:r w:rsidR="0067750F" w:rsidRPr="005A68B6">
        <w:rPr>
          <w:b/>
          <w:szCs w:val="28"/>
          <w:u w:val="none"/>
        </w:rPr>
        <w:t>лектрокоагуляции</w:t>
      </w:r>
    </w:p>
    <w:p w:rsidR="006666EA" w:rsidRPr="005A68B6" w:rsidRDefault="006666EA" w:rsidP="005A68B6">
      <w:pPr>
        <w:spacing w:after="0" w:line="240" w:lineRule="auto"/>
        <w:ind w:left="0"/>
      </w:pPr>
    </w:p>
    <w:p w:rsidR="00D71222" w:rsidRPr="005A68B6" w:rsidRDefault="00D71222" w:rsidP="005A68B6">
      <w:pPr>
        <w:spacing w:after="0" w:line="240" w:lineRule="auto"/>
        <w:ind w:left="0" w:firstLine="697"/>
      </w:pPr>
      <w:r w:rsidRPr="005A68B6">
        <w:t xml:space="preserve">Широкое распространение на практике находит метод получения коагулянтов непосредственно в очищаемой воде. </w:t>
      </w:r>
    </w:p>
    <w:p w:rsidR="00D71222" w:rsidRPr="005A68B6" w:rsidRDefault="00482054" w:rsidP="005A68B6">
      <w:pPr>
        <w:spacing w:after="0" w:line="240" w:lineRule="auto"/>
        <w:ind w:left="0" w:firstLine="697"/>
      </w:pPr>
      <w:r w:rsidRPr="005A68B6">
        <w:t>Такой метод о</w:t>
      </w:r>
      <w:r w:rsidR="00D71222" w:rsidRPr="005A68B6">
        <w:t>существляется в аппаратах электрохимической обработки воды – электрокоагуляторах,</w:t>
      </w:r>
      <w:r w:rsidRPr="005A68B6">
        <w:t xml:space="preserve"> которые предназначены</w:t>
      </w:r>
      <w:r w:rsidR="00D71222" w:rsidRPr="005A68B6">
        <w:t xml:space="preserve"> для генерирования катионов металлов. Основным элементом электрокоагулятора является электр</w:t>
      </w:r>
      <w:r w:rsidR="00670576" w:rsidRPr="005A68B6">
        <w:t>одная ячейка, п</w:t>
      </w:r>
      <w:r w:rsidRPr="005A68B6">
        <w:t>редставленная</w:t>
      </w:r>
      <w:r w:rsidR="00670576" w:rsidRPr="005A68B6">
        <w:t xml:space="preserve"> на рисунке</w:t>
      </w:r>
      <w:r w:rsidR="00C856FF" w:rsidRPr="005A68B6">
        <w:t xml:space="preserve"> </w:t>
      </w:r>
      <w:r w:rsidR="004E78C3">
        <w:t>5</w:t>
      </w:r>
      <w:r w:rsidR="00D71222" w:rsidRPr="005A68B6">
        <w:t>.1</w:t>
      </w:r>
      <w:r w:rsidR="00B2736F">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firstLine="697"/>
      </w:pPr>
      <w:r w:rsidRPr="005A68B6">
        <w:t xml:space="preserve">Ячейка образована двумя электродами 1 и 2, присоединенными к источнику постоянного тока 3. Положительный электрод </w:t>
      </w:r>
      <w:r w:rsidR="00482054" w:rsidRPr="005A68B6">
        <w:t>представляет собой анод, отрицательный электрод – катод</w:t>
      </w:r>
      <w:r w:rsidRPr="005A68B6">
        <w:t>. Межэлектродное пространство 4 заполнено водой, которая является электролитом</w:t>
      </w:r>
      <w:r w:rsidR="00482054" w:rsidRPr="005A68B6">
        <w:t>, т.е. проводит электрический ток</w:t>
      </w:r>
      <w:r w:rsidRPr="005A68B6">
        <w:t>. Под действием приложенного напряжения в межэлектродном промежутке происходит движение заряженных частиц 5 – протекает ток. К аноду перемещаются частицы-носители отрицательного</w:t>
      </w:r>
      <w:r w:rsidR="00482054" w:rsidRPr="005A68B6">
        <w:t xml:space="preserve"> заряда</w:t>
      </w:r>
      <w:r w:rsidRPr="005A68B6">
        <w:t>, к катоду – положительного заряда. У электродов заряже</w:t>
      </w:r>
      <w:r w:rsidR="00482054" w:rsidRPr="005A68B6">
        <w:t>нные частицы теряют свой заряд, происходит нейтрализация</w:t>
      </w:r>
      <w:r w:rsidRPr="005A68B6">
        <w:t>.</w:t>
      </w:r>
    </w:p>
    <w:p w:rsidR="00D71222" w:rsidRPr="005A68B6" w:rsidRDefault="00D71222" w:rsidP="005A68B6">
      <w:pPr>
        <w:spacing w:after="0" w:line="240" w:lineRule="auto"/>
        <w:ind w:left="0" w:firstLine="697"/>
      </w:pPr>
      <w:r w:rsidRPr="005A68B6">
        <w:t xml:space="preserve">Движение заряженных частиц в воде называется </w:t>
      </w:r>
      <w:r w:rsidRPr="005A68B6">
        <w:rPr>
          <w:b/>
        </w:rPr>
        <w:t>электрофорезом</w:t>
      </w:r>
      <w:r w:rsidRPr="005A68B6">
        <w:t>. В электрофорезе участвуют частицы</w:t>
      </w:r>
      <w:r w:rsidR="00482054" w:rsidRPr="005A68B6">
        <w:t xml:space="preserve"> воды</w:t>
      </w:r>
      <w:r w:rsidRPr="005A68B6">
        <w:t xml:space="preserve"> различной природы, включая грубодисперсные</w:t>
      </w:r>
      <w:r w:rsidR="00482054" w:rsidRPr="005A68B6">
        <w:t xml:space="preserve"> частицы, такие как пу</w:t>
      </w:r>
      <w:r w:rsidRPr="005A68B6">
        <w:t>зырьки га</w:t>
      </w:r>
      <w:r w:rsidR="00482054" w:rsidRPr="005A68B6">
        <w:t>за, частички глины и др.</w:t>
      </w:r>
      <w:r w:rsidRPr="005A68B6">
        <w:t xml:space="preserve">, </w:t>
      </w:r>
      <w:r w:rsidR="00482054" w:rsidRPr="005A68B6">
        <w:t>также полярные частицы. Однако</w:t>
      </w:r>
      <w:r w:rsidRPr="005A68B6">
        <w:t xml:space="preserve"> главную роль в переносе зарядов играют </w:t>
      </w:r>
      <w:r w:rsidRPr="005A68B6">
        <w:lastRenderedPageBreak/>
        <w:t xml:space="preserve">ионы, </w:t>
      </w:r>
      <w:r w:rsidR="00482054" w:rsidRPr="005A68B6">
        <w:t xml:space="preserve">которые </w:t>
      </w:r>
      <w:r w:rsidRPr="005A68B6">
        <w:t>обладаю</w:t>
      </w:r>
      <w:r w:rsidR="00482054" w:rsidRPr="005A68B6">
        <w:t>т</w:t>
      </w:r>
      <w:r w:rsidRPr="005A68B6">
        <w:t xml:space="preserve"> большей подвижностью. К полярным частицам относятся и молекулы воды.</w:t>
      </w:r>
    </w:p>
    <w:p w:rsidR="00D71222" w:rsidRPr="005A68B6" w:rsidRDefault="00D71222" w:rsidP="005A68B6">
      <w:pPr>
        <w:spacing w:after="0" w:line="240" w:lineRule="auto"/>
        <w:ind w:left="0" w:firstLine="697"/>
      </w:pPr>
      <w:r w:rsidRPr="005A68B6">
        <w:t xml:space="preserve">На электродах происходят основные процессы электролиза, в которых участвуют как молекулы воды, так и полярные частицы из числа водных примесей. Продуктами электродных реакций являются газообразный водород и кислород, </w:t>
      </w:r>
      <w:r w:rsidR="000077DC" w:rsidRPr="005A68B6">
        <w:t xml:space="preserve">которые </w:t>
      </w:r>
      <w:r w:rsidRPr="005A68B6">
        <w:t>образую</w:t>
      </w:r>
      <w:r w:rsidR="000077DC" w:rsidRPr="005A68B6">
        <w:t>тся</w:t>
      </w:r>
      <w:r w:rsidRPr="005A68B6">
        <w:t xml:space="preserve"> при разрушении молекул воды, </w:t>
      </w:r>
      <w:r w:rsidR="000077DC" w:rsidRPr="005A68B6">
        <w:t xml:space="preserve">также </w:t>
      </w:r>
      <w:r w:rsidRPr="005A68B6">
        <w:t xml:space="preserve">катионы металлов, </w:t>
      </w:r>
      <w:r w:rsidR="000077DC" w:rsidRPr="005A68B6">
        <w:t>если приме</w:t>
      </w:r>
      <w:r w:rsidRPr="005A68B6">
        <w:t>н</w:t>
      </w:r>
      <w:r w:rsidR="000077DC" w:rsidRPr="005A68B6">
        <w:t>яются</w:t>
      </w:r>
      <w:r w:rsidRPr="005A68B6">
        <w:t xml:space="preserve"> растворимы</w:t>
      </w:r>
      <w:r w:rsidR="000077DC" w:rsidRPr="005A68B6">
        <w:t>е</w:t>
      </w:r>
      <w:r w:rsidRPr="005A68B6">
        <w:t xml:space="preserve"> металлически</w:t>
      </w:r>
      <w:r w:rsidR="000077DC" w:rsidRPr="005A68B6">
        <w:t>е аноды</w:t>
      </w:r>
      <w:r w:rsidRPr="005A68B6">
        <w:t xml:space="preserve">, молекулярный хлор и другие. Некоторые из </w:t>
      </w:r>
      <w:r w:rsidR="00385A39" w:rsidRPr="005A68B6">
        <w:t>этих элементов</w:t>
      </w:r>
      <w:r w:rsidRPr="005A68B6">
        <w:t>, вступая затем в химическое взаимодействие между собой и с водными загрязнениями в межэлектродном пространстве, обеспечивают дополнительную химическую очистку воды. Эт</w:t>
      </w:r>
      <w:r w:rsidR="00A30D07" w:rsidRPr="005A68B6">
        <w:t>о представляют собой</w:t>
      </w:r>
      <w:r w:rsidRPr="005A68B6">
        <w:t xml:space="preserve"> вторичные процессы, в отличие от первичных (элек</w:t>
      </w:r>
      <w:r w:rsidR="00446242" w:rsidRPr="005A68B6">
        <w:t xml:space="preserve">тродных), </w:t>
      </w:r>
      <w:r w:rsidR="00A30D07" w:rsidRPr="005A68B6">
        <w:t>и называются объе</w:t>
      </w:r>
      <w:r w:rsidR="00446242" w:rsidRPr="005A68B6">
        <w:t xml:space="preserve">мными. </w:t>
      </w:r>
      <w:r w:rsidR="00670576" w:rsidRPr="005A68B6">
        <w:t>В результате объе</w:t>
      </w:r>
      <w:r w:rsidR="00446242" w:rsidRPr="005A68B6">
        <w:t xml:space="preserve">мных процессов </w:t>
      </w:r>
      <w:r w:rsidRPr="005A68B6">
        <w:t>в межэлектродном пространстве формируются хлопья гидроокисей металлов</w:t>
      </w:r>
      <w:r w:rsidR="00C856FF"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firstLine="697"/>
      </w:pPr>
      <w:r w:rsidRPr="005A68B6">
        <w:t>В качестве электродных материалов чаще всего используют алюминиевые или железные пластины, которые устанавливают в пакеты на расстояние 10</w:t>
      </w:r>
      <w:r w:rsidR="00446242" w:rsidRPr="005A68B6">
        <w:rPr>
          <w:color w:val="auto"/>
        </w:rPr>
        <w:t>–</w:t>
      </w:r>
      <w:r w:rsidRPr="005A68B6">
        <w:t>12 мм друг от друга. Электродные пластины присоединяются к источнику электропитания по монополярной или по биполярной</w:t>
      </w:r>
      <w:r w:rsidR="00670576" w:rsidRPr="005A68B6">
        <w:t xml:space="preserve"> схеме, которые показаны на рисунке </w:t>
      </w:r>
      <w:r w:rsidR="004E78C3">
        <w:t>5</w:t>
      </w:r>
      <w:r w:rsidRPr="005A68B6">
        <w:t>.2</w:t>
      </w:r>
      <w:r w:rsidR="004E78C3">
        <w:t xml:space="preserve"> </w:t>
      </w:r>
      <w:r w:rsidR="008E70DC" w:rsidRPr="005A68B6">
        <w:rPr>
          <w:szCs w:val="28"/>
        </w:rPr>
        <w:t>[</w:t>
      </w:r>
      <w:r w:rsidR="008E70DC">
        <w:rPr>
          <w:szCs w:val="28"/>
        </w:rPr>
        <w:t>10,22,26,31,36</w:t>
      </w:r>
      <w:r w:rsidR="008E70DC" w:rsidRPr="005A68B6">
        <w:rPr>
          <w:szCs w:val="28"/>
        </w:rPr>
        <w:t>].</w:t>
      </w:r>
    </w:p>
    <w:p w:rsidR="006666EA" w:rsidRPr="005A68B6" w:rsidRDefault="006666EA" w:rsidP="005A68B6">
      <w:pPr>
        <w:spacing w:after="0" w:line="240" w:lineRule="auto"/>
        <w:ind w:left="0" w:firstLine="697"/>
      </w:pPr>
    </w:p>
    <w:tbl>
      <w:tblPr>
        <w:tblStyle w:val="af6"/>
        <w:tblW w:w="976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6"/>
        <w:gridCol w:w="5386"/>
      </w:tblGrid>
      <w:tr w:rsidR="006666EA" w:rsidRPr="005A68B6" w:rsidTr="0034283D">
        <w:tc>
          <w:tcPr>
            <w:tcW w:w="4376" w:type="dxa"/>
          </w:tcPr>
          <w:p w:rsidR="0034283D" w:rsidRPr="005A68B6" w:rsidRDefault="00AD2511" w:rsidP="005A68B6">
            <w:pPr>
              <w:spacing w:after="0" w:line="240" w:lineRule="auto"/>
              <w:ind w:left="0" w:firstLine="0"/>
              <w:jc w:val="center"/>
            </w:pPr>
            <w:r w:rsidRPr="005A68B6">
              <w:object w:dxaOrig="2136" w:dyaOrig="2136">
                <v:shape id="_x0000_i1106" type="#_x0000_t75" style="width:171.75pt;height:206.25pt" o:ole="">
                  <v:imagedata r:id="rId208" o:title=""/>
                </v:shape>
                <o:OLEObject Type="Embed" ProgID="PBrush" ShapeID="_x0000_i1106" DrawAspect="Content" ObjectID="_1717847632" r:id="rId209"/>
              </w:object>
            </w:r>
          </w:p>
        </w:tc>
        <w:tc>
          <w:tcPr>
            <w:tcW w:w="5386" w:type="dxa"/>
          </w:tcPr>
          <w:p w:rsidR="0034283D" w:rsidRPr="005A68B6" w:rsidRDefault="0034283D" w:rsidP="005A68B6">
            <w:pPr>
              <w:spacing w:after="0" w:line="240" w:lineRule="auto"/>
              <w:ind w:left="0"/>
            </w:pPr>
          </w:p>
          <w:p w:rsidR="006666EA" w:rsidRPr="005A68B6" w:rsidRDefault="00AD2511" w:rsidP="005A68B6">
            <w:pPr>
              <w:spacing w:after="0" w:line="240" w:lineRule="auto"/>
              <w:ind w:left="0" w:firstLine="0"/>
            </w:pPr>
            <w:r w:rsidRPr="005A68B6">
              <w:object w:dxaOrig="3036" w:dyaOrig="1500">
                <v:shape id="_x0000_i1107" type="#_x0000_t75" style="width:215.25pt;height:120.75pt" o:ole="">
                  <v:imagedata r:id="rId210" o:title=""/>
                </v:shape>
                <o:OLEObject Type="Embed" ProgID="PBrush" ShapeID="_x0000_i1107" DrawAspect="Content" ObjectID="_1717847633" r:id="rId211"/>
              </w:object>
            </w:r>
          </w:p>
        </w:tc>
      </w:tr>
      <w:tr w:rsidR="006666EA" w:rsidRPr="005A68B6" w:rsidTr="0034283D">
        <w:tc>
          <w:tcPr>
            <w:tcW w:w="4376" w:type="dxa"/>
          </w:tcPr>
          <w:p w:rsidR="0087038D" w:rsidRPr="005A68B6" w:rsidRDefault="0087038D" w:rsidP="005A68B6">
            <w:pPr>
              <w:spacing w:after="0" w:line="240" w:lineRule="auto"/>
              <w:ind w:left="0" w:firstLine="0"/>
              <w:jc w:val="left"/>
              <w:rPr>
                <w:szCs w:val="28"/>
              </w:rPr>
            </w:pPr>
          </w:p>
          <w:p w:rsidR="0034283D" w:rsidRPr="005A68B6" w:rsidRDefault="00670576" w:rsidP="005A68B6">
            <w:pPr>
              <w:spacing w:after="0" w:line="240" w:lineRule="auto"/>
              <w:ind w:left="0" w:firstLine="0"/>
              <w:jc w:val="left"/>
              <w:rPr>
                <w:szCs w:val="28"/>
              </w:rPr>
            </w:pPr>
            <w:r w:rsidRPr="005A68B6">
              <w:rPr>
                <w:szCs w:val="28"/>
              </w:rPr>
              <w:t xml:space="preserve">Рисунок </w:t>
            </w:r>
            <w:r w:rsidR="004E78C3">
              <w:rPr>
                <w:szCs w:val="28"/>
              </w:rPr>
              <w:t>5</w:t>
            </w:r>
            <w:r w:rsidR="0034283D" w:rsidRPr="005A68B6">
              <w:rPr>
                <w:szCs w:val="28"/>
              </w:rPr>
              <w:t>.1. Электродная ячейка</w:t>
            </w:r>
          </w:p>
          <w:p w:rsidR="006666EA" w:rsidRPr="005A68B6" w:rsidRDefault="006666EA" w:rsidP="005A68B6">
            <w:pPr>
              <w:spacing w:after="0" w:line="240" w:lineRule="auto"/>
              <w:ind w:left="0" w:firstLine="0"/>
              <w:rPr>
                <w:sz w:val="24"/>
                <w:szCs w:val="24"/>
              </w:rPr>
            </w:pPr>
          </w:p>
        </w:tc>
        <w:tc>
          <w:tcPr>
            <w:tcW w:w="5386" w:type="dxa"/>
          </w:tcPr>
          <w:p w:rsidR="0034283D" w:rsidRPr="005A68B6" w:rsidRDefault="0034283D" w:rsidP="005A68B6">
            <w:pPr>
              <w:spacing w:after="0" w:line="240" w:lineRule="auto"/>
              <w:ind w:left="0" w:hanging="1140"/>
              <w:rPr>
                <w:sz w:val="24"/>
                <w:szCs w:val="24"/>
              </w:rPr>
            </w:pPr>
            <w:r w:rsidRPr="005A68B6">
              <w:rPr>
                <w:sz w:val="24"/>
                <w:szCs w:val="24"/>
              </w:rPr>
              <w:t xml:space="preserve">  а – моно</w:t>
            </w:r>
            <w:r w:rsidR="0087038D" w:rsidRPr="005A68B6">
              <w:rPr>
                <w:sz w:val="24"/>
                <w:szCs w:val="24"/>
              </w:rPr>
              <w:t xml:space="preserve">              а – </w:t>
            </w:r>
            <w:r w:rsidR="00AC6EC2" w:rsidRPr="005A68B6">
              <w:rPr>
                <w:sz w:val="24"/>
                <w:szCs w:val="24"/>
              </w:rPr>
              <w:t>моно</w:t>
            </w:r>
            <w:r w:rsidRPr="005A68B6">
              <w:rPr>
                <w:sz w:val="24"/>
                <w:szCs w:val="24"/>
              </w:rPr>
              <w:t>полярная, б – биполярная</w:t>
            </w:r>
          </w:p>
          <w:p w:rsidR="0087038D" w:rsidRPr="005A68B6" w:rsidRDefault="0087038D" w:rsidP="005A68B6">
            <w:pPr>
              <w:spacing w:after="0" w:line="240" w:lineRule="auto"/>
              <w:ind w:left="0" w:hanging="10"/>
              <w:rPr>
                <w:szCs w:val="28"/>
              </w:rPr>
            </w:pPr>
          </w:p>
          <w:p w:rsidR="006666EA" w:rsidRPr="005A68B6" w:rsidRDefault="00670576" w:rsidP="005A68B6">
            <w:pPr>
              <w:spacing w:after="0" w:line="240" w:lineRule="auto"/>
              <w:ind w:left="0" w:hanging="10"/>
              <w:rPr>
                <w:szCs w:val="28"/>
                <w:lang w:val="kk-KZ"/>
              </w:rPr>
            </w:pPr>
            <w:r w:rsidRPr="005A68B6">
              <w:rPr>
                <w:szCs w:val="28"/>
              </w:rPr>
              <w:t>Рисунок</w:t>
            </w:r>
            <w:r w:rsidR="004E78C3">
              <w:rPr>
                <w:szCs w:val="28"/>
              </w:rPr>
              <w:t xml:space="preserve"> 5</w:t>
            </w:r>
            <w:r w:rsidR="0034283D" w:rsidRPr="005A68B6">
              <w:rPr>
                <w:szCs w:val="28"/>
              </w:rPr>
              <w:t>.2. Схемы соединения электродов</w:t>
            </w:r>
          </w:p>
        </w:tc>
      </w:tr>
    </w:tbl>
    <w:p w:rsidR="006666EA" w:rsidRPr="005A68B6" w:rsidRDefault="006666EA" w:rsidP="005A68B6">
      <w:pPr>
        <w:spacing w:after="0" w:line="240" w:lineRule="auto"/>
        <w:ind w:left="0"/>
      </w:pPr>
    </w:p>
    <w:p w:rsidR="00E96F95" w:rsidRPr="005A68B6" w:rsidRDefault="00E96F95" w:rsidP="005A68B6">
      <w:pPr>
        <w:spacing w:after="0" w:line="240" w:lineRule="auto"/>
        <w:ind w:left="0"/>
      </w:pPr>
      <w:r w:rsidRPr="005A68B6">
        <w:t>В случае биполярного соединения</w:t>
      </w:r>
      <w:r w:rsidR="00D71222" w:rsidRPr="005A68B6">
        <w:t xml:space="preserve"> каждый электрод работает одной поверхностью как анод, а другой</w:t>
      </w:r>
      <w:r w:rsidRPr="005A68B6">
        <w:t xml:space="preserve"> поверхностью</w:t>
      </w:r>
      <w:r w:rsidR="00D71222" w:rsidRPr="005A68B6">
        <w:t xml:space="preserve"> – как катод. Биполярная схема требует меньшего количества присоединений электродов к подводящей шине, но при этом увеличивается напряжение U</w:t>
      </w:r>
      <w:r w:rsidR="00D71222" w:rsidRPr="005A68B6">
        <w:rPr>
          <w:vertAlign w:val="subscript"/>
        </w:rPr>
        <w:t>э</w:t>
      </w:r>
      <w:r w:rsidR="00D71222" w:rsidRPr="005A68B6">
        <w:t xml:space="preserve">, </w:t>
      </w:r>
      <w:r w:rsidRPr="005A68B6">
        <w:t xml:space="preserve">которое </w:t>
      </w:r>
      <w:r w:rsidR="00D71222" w:rsidRPr="005A68B6">
        <w:t>подводи</w:t>
      </w:r>
      <w:r w:rsidRPr="005A68B6">
        <w:t>тся</w:t>
      </w:r>
      <w:r w:rsidR="00D71222" w:rsidRPr="005A68B6">
        <w:t xml:space="preserve"> к электрокоагулятору. Если, при монополярном присоединении </w:t>
      </w:r>
      <w:r w:rsidR="00670576" w:rsidRPr="005A68B6">
        <w:t>напряжение,</w:t>
      </w:r>
      <w:r w:rsidR="00D71222" w:rsidRPr="005A68B6">
        <w:t xml:space="preserve"> </w:t>
      </w:r>
      <w:r w:rsidR="00D71222" w:rsidRPr="005A68B6">
        <w:lastRenderedPageBreak/>
        <w:t>подаваемое на одну ячейку U</w:t>
      </w:r>
      <w:r w:rsidR="00D71222" w:rsidRPr="005A68B6">
        <w:rPr>
          <w:vertAlign w:val="subscript"/>
        </w:rPr>
        <w:t>я</w:t>
      </w:r>
      <w:r w:rsidR="00D71222" w:rsidRPr="005A68B6">
        <w:t xml:space="preserve"> равно U</w:t>
      </w:r>
      <w:r w:rsidR="00D71222" w:rsidRPr="005A68B6">
        <w:rPr>
          <w:vertAlign w:val="subscript"/>
        </w:rPr>
        <w:t>э</w:t>
      </w:r>
      <w:r w:rsidR="00D71222" w:rsidRPr="005A68B6">
        <w:t>, то при биполярном U</w:t>
      </w:r>
      <w:r w:rsidR="00D71222" w:rsidRPr="005A68B6">
        <w:rPr>
          <w:vertAlign w:val="subscript"/>
        </w:rPr>
        <w:t>э</w:t>
      </w:r>
      <w:r w:rsidR="00D71222" w:rsidRPr="005A68B6">
        <w:t xml:space="preserve"> = n</w:t>
      </w:r>
      <w:r w:rsidR="00D71222" w:rsidRPr="005A68B6">
        <w:rPr>
          <w:sz w:val="25"/>
          <w:vertAlign w:val="subscript"/>
        </w:rPr>
        <w:t>*</w:t>
      </w:r>
      <w:r w:rsidR="00D71222" w:rsidRPr="005A68B6">
        <w:t>U</w:t>
      </w:r>
      <w:r w:rsidR="00D71222" w:rsidRPr="005A68B6">
        <w:rPr>
          <w:vertAlign w:val="subscript"/>
        </w:rPr>
        <w:t>я</w:t>
      </w:r>
      <w:r w:rsidR="00D71222" w:rsidRPr="005A68B6">
        <w:t xml:space="preserve">, где n – количество ячеек, шт. </w:t>
      </w:r>
    </w:p>
    <w:p w:rsidR="00D71222" w:rsidRPr="005A68B6" w:rsidRDefault="00D71222" w:rsidP="005A68B6">
      <w:pPr>
        <w:spacing w:after="0" w:line="240" w:lineRule="auto"/>
        <w:ind w:left="0" w:firstLine="697"/>
        <w:rPr>
          <w:sz w:val="30"/>
          <w:szCs w:val="30"/>
        </w:rPr>
      </w:pPr>
      <w:r w:rsidRPr="005A68B6">
        <w:t>Процесс растворения металла подчиняется закону Фарадея</w:t>
      </w:r>
      <w:r w:rsidR="00A24DB5" w:rsidRPr="005A68B6">
        <w:rPr>
          <w:lang w:val="kk-KZ"/>
        </w:rPr>
        <w:t xml:space="preserve">. </w:t>
      </w:r>
      <w:r w:rsidR="00A24DB5" w:rsidRPr="005A68B6">
        <w:rPr>
          <w:sz w:val="30"/>
          <w:szCs w:val="30"/>
        </w:rPr>
        <w:t>Теоретичес</w:t>
      </w:r>
      <w:r w:rsidR="00A24DB5" w:rsidRPr="005A68B6">
        <w:rPr>
          <w:sz w:val="30"/>
          <w:szCs w:val="30"/>
        </w:rPr>
        <w:softHyphen/>
        <w:t xml:space="preserve">кое количество вещества, которое </w:t>
      </w:r>
      <w:r w:rsidR="00670576" w:rsidRPr="005A68B6">
        <w:rPr>
          <w:sz w:val="30"/>
          <w:szCs w:val="30"/>
        </w:rPr>
        <w:t>должно получиться</w:t>
      </w:r>
      <w:r w:rsidR="00A24DB5" w:rsidRPr="005A68B6">
        <w:rPr>
          <w:sz w:val="30"/>
          <w:szCs w:val="30"/>
        </w:rPr>
        <w:t xml:space="preserve"> по законам Фарадея, вычисляют по формуле, объединяющей оба закона Фарадея</w:t>
      </w:r>
      <w:r w:rsidR="00C856FF" w:rsidRPr="005A68B6">
        <w:rPr>
          <w:sz w:val="30"/>
          <w:szCs w:val="30"/>
        </w:rPr>
        <w:t xml:space="preserve"> </w:t>
      </w:r>
      <w:r w:rsidR="008E70DC" w:rsidRPr="005A68B6">
        <w:rPr>
          <w:szCs w:val="28"/>
        </w:rPr>
        <w:t>[</w:t>
      </w:r>
      <w:r w:rsidR="008E70DC">
        <w:rPr>
          <w:szCs w:val="28"/>
        </w:rPr>
        <w:t>10,22,26,31,36]:</w:t>
      </w:r>
    </w:p>
    <w:p w:rsidR="0087038D" w:rsidRPr="005A68B6" w:rsidRDefault="0087038D" w:rsidP="005A68B6">
      <w:pPr>
        <w:spacing w:after="0" w:line="240" w:lineRule="auto"/>
        <w:ind w:left="0" w:firstLine="697"/>
        <w:rPr>
          <w:lang w:val="kk-KZ"/>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554502" w:rsidRPr="005A68B6" w:rsidTr="00A24DB5">
        <w:tc>
          <w:tcPr>
            <w:tcW w:w="8628" w:type="dxa"/>
          </w:tcPr>
          <w:p w:rsidR="00554502" w:rsidRPr="005A68B6" w:rsidRDefault="00A24DB5" w:rsidP="005A68B6">
            <w:pPr>
              <w:spacing w:after="0" w:line="240" w:lineRule="auto"/>
              <w:ind w:left="0" w:hanging="10"/>
              <w:jc w:val="center"/>
              <w:rPr>
                <w:color w:val="auto"/>
                <w:lang w:val="kk-KZ"/>
              </w:rPr>
            </w:pPr>
            <w:r w:rsidRPr="005A68B6">
              <w:rPr>
                <w:color w:val="auto"/>
                <w:sz w:val="30"/>
                <w:szCs w:val="30"/>
              </w:rPr>
              <w:t>G</w:t>
            </w:r>
            <w:r w:rsidRPr="005A68B6">
              <w:rPr>
                <w:b/>
                <w:i/>
                <w:color w:val="auto"/>
                <w:sz w:val="30"/>
                <w:szCs w:val="30"/>
                <w:vertAlign w:val="subscript"/>
              </w:rPr>
              <w:t>Т</w:t>
            </w:r>
            <w:r w:rsidR="00AD2511">
              <w:rPr>
                <w:b/>
                <w:i/>
                <w:color w:val="auto"/>
                <w:sz w:val="30"/>
                <w:szCs w:val="30"/>
                <w:vertAlign w:val="subscript"/>
              </w:rPr>
              <w:t xml:space="preserve"> </w:t>
            </w:r>
            <w:r w:rsidRPr="005A68B6">
              <w:rPr>
                <w:b/>
                <w:i/>
                <w:color w:val="auto"/>
                <w:sz w:val="30"/>
                <w:szCs w:val="30"/>
              </w:rPr>
              <w:t>=</w:t>
            </w:r>
            <w:r w:rsidR="00AD2511">
              <w:rPr>
                <w:b/>
                <w:i/>
                <w:color w:val="auto"/>
                <w:sz w:val="30"/>
                <w:szCs w:val="30"/>
              </w:rPr>
              <w:t xml:space="preserve"> </w:t>
            </w:r>
            <w:r w:rsidRPr="005A68B6">
              <w:rPr>
                <w:b/>
                <w:i/>
                <w:color w:val="auto"/>
                <w:position w:val="-24"/>
                <w:sz w:val="30"/>
                <w:szCs w:val="30"/>
              </w:rPr>
              <w:object w:dxaOrig="800" w:dyaOrig="620">
                <v:shape id="_x0000_i1108" type="#_x0000_t75" style="width:39pt;height:30pt" o:ole="" fillcolor="window">
                  <v:imagedata r:id="rId212" o:title=""/>
                </v:shape>
                <o:OLEObject Type="Embed" ProgID="Equation.3" ShapeID="_x0000_i1108" DrawAspect="Content" ObjectID="_1717847634" r:id="rId213"/>
              </w:object>
            </w:r>
            <w:r w:rsidR="00AD2511">
              <w:rPr>
                <w:b/>
                <w:i/>
                <w:color w:val="auto"/>
                <w:sz w:val="30"/>
                <w:szCs w:val="30"/>
              </w:rPr>
              <w:t xml:space="preserve">      </w:t>
            </w:r>
            <w:r w:rsidRPr="005A68B6">
              <w:rPr>
                <w:color w:val="auto"/>
                <w:sz w:val="30"/>
                <w:szCs w:val="30"/>
              </w:rPr>
              <w:t xml:space="preserve">или </w:t>
            </w:r>
            <w:r w:rsidR="00AD2511">
              <w:rPr>
                <w:color w:val="auto"/>
                <w:sz w:val="30"/>
                <w:szCs w:val="30"/>
              </w:rPr>
              <w:t xml:space="preserve">     </w:t>
            </w:r>
            <w:r w:rsidRPr="005A68B6">
              <w:rPr>
                <w:color w:val="auto"/>
                <w:sz w:val="30"/>
                <w:szCs w:val="30"/>
              </w:rPr>
              <w:t>G</w:t>
            </w:r>
            <w:r w:rsidRPr="005A68B6">
              <w:rPr>
                <w:b/>
                <w:i/>
                <w:color w:val="auto"/>
                <w:sz w:val="30"/>
                <w:szCs w:val="30"/>
                <w:vertAlign w:val="subscript"/>
              </w:rPr>
              <w:t>Т</w:t>
            </w:r>
            <w:r w:rsidR="00AD2511">
              <w:rPr>
                <w:b/>
                <w:i/>
                <w:color w:val="auto"/>
                <w:sz w:val="30"/>
                <w:szCs w:val="30"/>
                <w:vertAlign w:val="subscript"/>
              </w:rPr>
              <w:t xml:space="preserve"> </w:t>
            </w:r>
            <w:r w:rsidRPr="005A68B6">
              <w:rPr>
                <w:b/>
                <w:color w:val="auto"/>
                <w:sz w:val="30"/>
                <w:szCs w:val="30"/>
              </w:rPr>
              <w:t>=</w:t>
            </w:r>
            <w:r w:rsidR="00AD2511">
              <w:rPr>
                <w:b/>
                <w:color w:val="auto"/>
                <w:sz w:val="30"/>
                <w:szCs w:val="30"/>
              </w:rPr>
              <w:t xml:space="preserve"> </w:t>
            </w:r>
            <w:r w:rsidRPr="005A68B6">
              <w:rPr>
                <w:i/>
                <w:color w:val="auto"/>
                <w:sz w:val="30"/>
                <w:szCs w:val="30"/>
                <w:lang w:val="en-US"/>
              </w:rPr>
              <w:t>I</w:t>
            </w:r>
            <w:r w:rsidRPr="005A68B6">
              <w:rPr>
                <w:i/>
                <w:color w:val="auto"/>
                <w:sz w:val="30"/>
                <w:szCs w:val="30"/>
              </w:rPr>
              <w:sym w:font="Symbol" w:char="F0D7"/>
            </w:r>
            <w:r w:rsidRPr="005A68B6">
              <w:rPr>
                <w:i/>
                <w:color w:val="auto"/>
                <w:sz w:val="30"/>
                <w:szCs w:val="30"/>
              </w:rPr>
              <w:sym w:font="Symbol" w:char="F074"/>
            </w:r>
            <w:r w:rsidRPr="005A68B6">
              <w:rPr>
                <w:i/>
                <w:color w:val="auto"/>
                <w:sz w:val="30"/>
                <w:szCs w:val="30"/>
              </w:rPr>
              <w:sym w:font="Symbol" w:char="F0D7"/>
            </w:r>
            <w:r w:rsidRPr="005A68B6">
              <w:rPr>
                <w:color w:val="auto"/>
                <w:sz w:val="30"/>
                <w:szCs w:val="30"/>
              </w:rPr>
              <w:t>E</w:t>
            </w:r>
          </w:p>
        </w:tc>
        <w:tc>
          <w:tcPr>
            <w:tcW w:w="1227" w:type="dxa"/>
          </w:tcPr>
          <w:p w:rsidR="00554502" w:rsidRPr="005A68B6" w:rsidRDefault="00984DCE" w:rsidP="005A68B6">
            <w:pPr>
              <w:spacing w:after="0" w:line="240" w:lineRule="auto"/>
              <w:ind w:left="0" w:firstLine="0"/>
              <w:jc w:val="right"/>
              <w:rPr>
                <w:color w:val="auto"/>
                <w:lang w:val="kk-KZ"/>
              </w:rPr>
            </w:pPr>
            <w:r>
              <w:rPr>
                <w:color w:val="auto"/>
                <w:lang w:val="kk-KZ"/>
              </w:rPr>
              <w:t>(5</w:t>
            </w:r>
            <w:r w:rsidR="00554502" w:rsidRPr="005A68B6">
              <w:rPr>
                <w:color w:val="auto"/>
                <w:lang w:val="kk-KZ"/>
              </w:rPr>
              <w:t>.1)</w:t>
            </w:r>
          </w:p>
          <w:p w:rsidR="0064080C" w:rsidRPr="005A68B6" w:rsidRDefault="0064080C" w:rsidP="005A68B6">
            <w:pPr>
              <w:spacing w:after="0" w:line="240" w:lineRule="auto"/>
              <w:ind w:left="0" w:firstLine="0"/>
              <w:jc w:val="right"/>
              <w:rPr>
                <w:color w:val="auto"/>
                <w:lang w:val="kk-KZ"/>
              </w:rPr>
            </w:pPr>
          </w:p>
        </w:tc>
      </w:tr>
      <w:tr w:rsidR="00554502" w:rsidRPr="005A68B6" w:rsidTr="00A24DB5">
        <w:tc>
          <w:tcPr>
            <w:tcW w:w="9855" w:type="dxa"/>
            <w:gridSpan w:val="2"/>
          </w:tcPr>
          <w:p w:rsidR="00554502" w:rsidRPr="005A68B6" w:rsidRDefault="00554502" w:rsidP="00AD2511">
            <w:pPr>
              <w:pStyle w:val="af7"/>
              <w:ind w:firstLine="0"/>
              <w:jc w:val="both"/>
            </w:pPr>
            <w:r w:rsidRPr="005A68B6">
              <w:t xml:space="preserve">где </w:t>
            </w:r>
            <w:r w:rsidR="00A24DB5" w:rsidRPr="005A68B6">
              <w:rPr>
                <w:i/>
                <w:sz w:val="30"/>
                <w:szCs w:val="30"/>
              </w:rPr>
              <w:t>А</w:t>
            </w:r>
            <w:r w:rsidR="00AD2511">
              <w:rPr>
                <w:i/>
                <w:sz w:val="30"/>
                <w:szCs w:val="30"/>
              </w:rPr>
              <w:t xml:space="preserve"> </w:t>
            </w:r>
            <w:r w:rsidR="00641AF5" w:rsidRPr="005A68B6">
              <w:t>–</w:t>
            </w:r>
            <w:r w:rsidR="00A24DB5" w:rsidRPr="005A68B6">
              <w:rPr>
                <w:sz w:val="30"/>
                <w:szCs w:val="30"/>
              </w:rPr>
              <w:t xml:space="preserve"> атомная масса вещества, образующегося при электролизе, г;  </w:t>
            </w:r>
            <w:r w:rsidR="00A24DB5" w:rsidRPr="005A68B6">
              <w:rPr>
                <w:i/>
                <w:sz w:val="30"/>
                <w:szCs w:val="30"/>
                <w:lang w:val="en-US"/>
              </w:rPr>
              <w:t>I</w:t>
            </w:r>
            <w:r w:rsidR="00AD2511">
              <w:rPr>
                <w:i/>
                <w:sz w:val="30"/>
                <w:szCs w:val="30"/>
              </w:rPr>
              <w:t xml:space="preserve"> </w:t>
            </w:r>
            <w:r w:rsidR="00641AF5" w:rsidRPr="005A68B6">
              <w:t>–</w:t>
            </w:r>
            <w:r w:rsidR="00A24DB5" w:rsidRPr="005A68B6">
              <w:rPr>
                <w:sz w:val="30"/>
                <w:szCs w:val="30"/>
              </w:rPr>
              <w:t xml:space="preserve"> сила тока, </w:t>
            </w:r>
            <w:r w:rsidR="00A24DB5" w:rsidRPr="005A68B6">
              <w:rPr>
                <w:sz w:val="30"/>
                <w:szCs w:val="30"/>
                <w:lang w:val="kk-KZ"/>
              </w:rPr>
              <w:t>А</w:t>
            </w:r>
            <w:r w:rsidR="00A24DB5" w:rsidRPr="005A68B6">
              <w:rPr>
                <w:sz w:val="30"/>
                <w:szCs w:val="30"/>
              </w:rPr>
              <w:t xml:space="preserve">; </w:t>
            </w:r>
            <w:r w:rsidR="00AD2511">
              <w:rPr>
                <w:i/>
                <w:sz w:val="30"/>
                <w:szCs w:val="30"/>
              </w:rPr>
              <w:sym w:font="Symbol" w:char="F074"/>
            </w:r>
            <w:r w:rsidR="00AD2511">
              <w:rPr>
                <w:i/>
                <w:sz w:val="30"/>
                <w:szCs w:val="30"/>
              </w:rPr>
              <w:t xml:space="preserve"> </w:t>
            </w:r>
            <w:r w:rsidR="00641AF5" w:rsidRPr="005A68B6">
              <w:t>–</w:t>
            </w:r>
            <w:r w:rsidR="00A24DB5" w:rsidRPr="005A68B6">
              <w:rPr>
                <w:sz w:val="30"/>
                <w:szCs w:val="30"/>
              </w:rPr>
              <w:t xml:space="preserve"> продолжительность электролиза, ч;</w:t>
            </w:r>
            <w:r w:rsidR="00AD2511">
              <w:rPr>
                <w:sz w:val="30"/>
                <w:szCs w:val="30"/>
              </w:rPr>
              <w:t xml:space="preserve"> </w:t>
            </w:r>
            <w:r w:rsidR="00A24DB5" w:rsidRPr="005A68B6">
              <w:rPr>
                <w:i/>
                <w:sz w:val="30"/>
                <w:szCs w:val="30"/>
                <w:lang w:val="en-US"/>
              </w:rPr>
              <w:t>n</w:t>
            </w:r>
            <w:r w:rsidR="00AD2511">
              <w:rPr>
                <w:i/>
                <w:sz w:val="30"/>
                <w:szCs w:val="30"/>
              </w:rPr>
              <w:t xml:space="preserve"> </w:t>
            </w:r>
            <w:r w:rsidR="00641AF5" w:rsidRPr="005A68B6">
              <w:t>–</w:t>
            </w:r>
            <w:r w:rsidR="00A24DB5" w:rsidRPr="005A68B6">
              <w:rPr>
                <w:sz w:val="30"/>
                <w:szCs w:val="30"/>
              </w:rPr>
              <w:t xml:space="preserve"> эквивалент вещества;  </w:t>
            </w:r>
            <w:r w:rsidR="00A24DB5" w:rsidRPr="005A68B6">
              <w:rPr>
                <w:i/>
                <w:sz w:val="30"/>
                <w:szCs w:val="30"/>
              </w:rPr>
              <w:t>F</w:t>
            </w:r>
            <w:r w:rsidR="00672508" w:rsidRPr="005A68B6">
              <w:t>–</w:t>
            </w:r>
            <w:r w:rsidR="00A24DB5" w:rsidRPr="005A68B6">
              <w:rPr>
                <w:sz w:val="30"/>
                <w:szCs w:val="30"/>
              </w:rPr>
              <w:t xml:space="preserve"> число Фарадея, </w:t>
            </w:r>
            <w:r w:rsidR="00A24DB5" w:rsidRPr="005A68B6">
              <w:rPr>
                <w:sz w:val="30"/>
                <w:szCs w:val="30"/>
                <w:lang w:eastAsia="ko-KR"/>
              </w:rPr>
              <w:t>а</w:t>
            </w:r>
            <w:r w:rsidR="00A24DB5" w:rsidRPr="005A68B6">
              <w:rPr>
                <w:sz w:val="30"/>
                <w:szCs w:val="30"/>
              </w:rPr>
              <w:sym w:font="Symbol" w:char="F0D7"/>
            </w:r>
            <w:r w:rsidR="00A24DB5" w:rsidRPr="005A68B6">
              <w:rPr>
                <w:sz w:val="30"/>
                <w:szCs w:val="30"/>
                <w:lang w:eastAsia="ko-KR"/>
              </w:rPr>
              <w:t>ч.</w:t>
            </w:r>
          </w:p>
        </w:tc>
      </w:tr>
    </w:tbl>
    <w:p w:rsidR="00D71222" w:rsidRPr="005A68B6" w:rsidRDefault="00D71222" w:rsidP="005A68B6">
      <w:pPr>
        <w:spacing w:after="0" w:line="240" w:lineRule="auto"/>
        <w:ind w:left="0"/>
      </w:pPr>
      <w:r w:rsidRPr="005A68B6">
        <w:t>Под действием электрического тока происходит электрохимическое растворение металлических анодов по уравнению:</w:t>
      </w:r>
    </w:p>
    <w:p w:rsidR="0087038D" w:rsidRPr="005A68B6" w:rsidRDefault="0087038D" w:rsidP="005A68B6">
      <w:pPr>
        <w:spacing w:after="0" w:line="240" w:lineRule="auto"/>
        <w:ind w:left="0"/>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41709F" w:rsidRPr="005A68B6" w:rsidTr="0041709F">
        <w:tc>
          <w:tcPr>
            <w:tcW w:w="8628" w:type="dxa"/>
          </w:tcPr>
          <w:p w:rsidR="0041709F" w:rsidRPr="005A68B6" w:rsidRDefault="0041709F" w:rsidP="005A68B6">
            <w:pPr>
              <w:spacing w:after="0" w:line="240" w:lineRule="auto"/>
              <w:ind w:left="0" w:hanging="10"/>
              <w:jc w:val="center"/>
              <w:rPr>
                <w:color w:val="auto"/>
                <w:lang w:val="kk-KZ"/>
              </w:rPr>
            </w:pPr>
            <w:r w:rsidRPr="005A68B6">
              <w:rPr>
                <w:color w:val="auto"/>
              </w:rPr>
              <w:t xml:space="preserve">M –ne </w:t>
            </w:r>
            <w:r w:rsidRPr="005A68B6">
              <w:rPr>
                <w:rFonts w:eastAsia="Segoe UI Symbol"/>
                <w:color w:val="auto"/>
              </w:rPr>
              <w:t>→</w:t>
            </w:r>
            <w:r w:rsidRPr="005A68B6">
              <w:rPr>
                <w:color w:val="auto"/>
              </w:rPr>
              <w:t xml:space="preserve"> M</w:t>
            </w:r>
            <w:r w:rsidRPr="005A68B6">
              <w:rPr>
                <w:color w:val="auto"/>
                <w:sz w:val="25"/>
                <w:vertAlign w:val="superscript"/>
              </w:rPr>
              <w:t>n+</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.2)</w:t>
            </w:r>
          </w:p>
          <w:p w:rsidR="0087038D" w:rsidRPr="005A68B6" w:rsidRDefault="0087038D" w:rsidP="005A68B6">
            <w:pPr>
              <w:spacing w:after="0" w:line="240" w:lineRule="auto"/>
              <w:ind w:left="0" w:firstLine="0"/>
              <w:jc w:val="right"/>
              <w:rPr>
                <w:color w:val="auto"/>
                <w:lang w:val="kk-KZ"/>
              </w:rPr>
            </w:pPr>
          </w:p>
        </w:tc>
      </w:tr>
      <w:tr w:rsidR="0041709F" w:rsidRPr="005A68B6" w:rsidTr="0041709F">
        <w:tc>
          <w:tcPr>
            <w:tcW w:w="9855" w:type="dxa"/>
            <w:gridSpan w:val="2"/>
          </w:tcPr>
          <w:p w:rsidR="0041709F" w:rsidRPr="005A68B6" w:rsidRDefault="0041709F" w:rsidP="005A68B6">
            <w:pPr>
              <w:spacing w:after="0" w:line="240" w:lineRule="auto"/>
              <w:ind w:left="0" w:firstLine="0"/>
              <w:jc w:val="left"/>
              <w:rPr>
                <w:color w:val="auto"/>
                <w:lang w:val="kk-KZ"/>
              </w:rPr>
            </w:pPr>
            <w:r w:rsidRPr="005A68B6">
              <w:rPr>
                <w:color w:val="auto"/>
              </w:rPr>
              <w:t>где M</w:t>
            </w:r>
            <w:r w:rsidR="00AD2511">
              <w:rPr>
                <w:color w:val="auto"/>
              </w:rPr>
              <w:t xml:space="preserve"> </w:t>
            </w:r>
            <w:r w:rsidR="00641AF5" w:rsidRPr="005A68B6">
              <w:rPr>
                <w:color w:val="auto"/>
              </w:rPr>
              <w:t>–</w:t>
            </w:r>
            <w:r w:rsidR="00AD2511">
              <w:rPr>
                <w:color w:val="auto"/>
              </w:rPr>
              <w:t xml:space="preserve"> </w:t>
            </w:r>
            <w:r w:rsidRPr="005A68B6">
              <w:rPr>
                <w:color w:val="auto"/>
              </w:rPr>
              <w:t>символ металла; n</w:t>
            </w:r>
            <w:r w:rsidR="00AD2511">
              <w:rPr>
                <w:color w:val="auto"/>
              </w:rPr>
              <w:t xml:space="preserve"> </w:t>
            </w:r>
            <w:r w:rsidR="00641AF5" w:rsidRPr="005A68B6">
              <w:rPr>
                <w:color w:val="auto"/>
              </w:rPr>
              <w:t>–</w:t>
            </w:r>
            <w:r w:rsidR="00AD2511">
              <w:rPr>
                <w:color w:val="auto"/>
              </w:rPr>
              <w:t xml:space="preserve"> </w:t>
            </w:r>
            <w:r w:rsidRPr="005A68B6">
              <w:rPr>
                <w:color w:val="auto"/>
              </w:rPr>
              <w:t>его валентность.</w:t>
            </w:r>
          </w:p>
        </w:tc>
      </w:tr>
    </w:tbl>
    <w:p w:rsidR="00D71222" w:rsidRPr="005A68B6" w:rsidRDefault="00D71222" w:rsidP="005A68B6">
      <w:pPr>
        <w:spacing w:after="0" w:line="240" w:lineRule="auto"/>
        <w:ind w:left="0" w:firstLine="708"/>
        <w:rPr>
          <w:color w:val="auto"/>
        </w:rPr>
      </w:pPr>
      <w:r w:rsidRPr="005A68B6">
        <w:rPr>
          <w:color w:val="auto"/>
        </w:rPr>
        <w:t>На алюминиевых анодах протекает следующая реакция:</w:t>
      </w:r>
    </w:p>
    <w:p w:rsidR="0087038D" w:rsidRPr="005A68B6" w:rsidRDefault="0087038D" w:rsidP="005A68B6">
      <w:pPr>
        <w:spacing w:after="0" w:line="240" w:lineRule="auto"/>
        <w:ind w:left="0" w:firstLine="0"/>
        <w:rPr>
          <w:color w:val="auto"/>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41709F" w:rsidRPr="005A68B6" w:rsidTr="00A24DB5">
        <w:tc>
          <w:tcPr>
            <w:tcW w:w="8628" w:type="dxa"/>
          </w:tcPr>
          <w:p w:rsidR="0041709F" w:rsidRPr="005A68B6" w:rsidRDefault="0041709F" w:rsidP="005A68B6">
            <w:pPr>
              <w:spacing w:after="0" w:line="240" w:lineRule="auto"/>
              <w:ind w:left="0" w:hanging="10"/>
              <w:jc w:val="center"/>
              <w:rPr>
                <w:color w:val="auto"/>
                <w:lang w:val="kk-KZ"/>
              </w:rPr>
            </w:pPr>
            <w:r w:rsidRPr="005A68B6">
              <w:rPr>
                <w:color w:val="auto"/>
              </w:rPr>
              <w:t>Al – 3e</w:t>
            </w:r>
            <w:r w:rsidRPr="005A68B6">
              <w:rPr>
                <w:rFonts w:eastAsia="Segoe UI Symbol"/>
                <w:color w:val="auto"/>
              </w:rPr>
              <w:t>→</w:t>
            </w:r>
            <w:r w:rsidRPr="005A68B6">
              <w:rPr>
                <w:color w:val="auto"/>
              </w:rPr>
              <w:t>Al</w:t>
            </w:r>
            <w:r w:rsidRPr="005A68B6">
              <w:rPr>
                <w:color w:val="auto"/>
                <w:sz w:val="25"/>
                <w:vertAlign w:val="superscript"/>
              </w:rPr>
              <w:t>3+</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.3)</w:t>
            </w:r>
          </w:p>
          <w:p w:rsidR="0064080C" w:rsidRPr="005A68B6" w:rsidRDefault="0064080C" w:rsidP="005A68B6">
            <w:pPr>
              <w:spacing w:after="0" w:line="240" w:lineRule="auto"/>
              <w:ind w:left="0" w:firstLine="0"/>
              <w:jc w:val="right"/>
              <w:rPr>
                <w:color w:val="auto"/>
                <w:lang w:val="kk-KZ"/>
              </w:rPr>
            </w:pPr>
          </w:p>
        </w:tc>
      </w:tr>
    </w:tbl>
    <w:p w:rsidR="00D71222" w:rsidRPr="005A68B6" w:rsidRDefault="00D71222" w:rsidP="005A68B6">
      <w:pPr>
        <w:spacing w:after="0" w:line="240" w:lineRule="auto"/>
        <w:ind w:left="0" w:firstLine="0"/>
        <w:rPr>
          <w:color w:val="auto"/>
        </w:rPr>
      </w:pPr>
      <w:r w:rsidRPr="005A68B6">
        <w:rPr>
          <w:color w:val="auto"/>
        </w:rPr>
        <w:t>На анодах из стали</w:t>
      </w:r>
      <w:r w:rsidR="0064080C" w:rsidRPr="005A68B6">
        <w:rPr>
          <w:color w:val="auto"/>
        </w:rPr>
        <w:t xml:space="preserve"> наблюдается реакция</w:t>
      </w:r>
      <w:r w:rsidRPr="005A68B6">
        <w:rPr>
          <w:color w:val="auto"/>
        </w:rPr>
        <w:t xml:space="preserve">: </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41709F" w:rsidRPr="005A68B6" w:rsidTr="00A24DB5">
        <w:tc>
          <w:tcPr>
            <w:tcW w:w="8628" w:type="dxa"/>
          </w:tcPr>
          <w:p w:rsidR="0041709F" w:rsidRPr="005A68B6" w:rsidRDefault="0041709F" w:rsidP="005A68B6">
            <w:pPr>
              <w:spacing w:after="0" w:line="240" w:lineRule="auto"/>
              <w:ind w:left="0" w:hanging="10"/>
              <w:jc w:val="center"/>
              <w:rPr>
                <w:color w:val="auto"/>
              </w:rPr>
            </w:pPr>
            <w:r w:rsidRPr="005A68B6">
              <w:rPr>
                <w:color w:val="auto"/>
              </w:rPr>
              <w:t>Fe</w:t>
            </w:r>
            <w:r w:rsidR="00672508" w:rsidRPr="005A68B6">
              <w:rPr>
                <w:color w:val="auto"/>
              </w:rPr>
              <w:t>–</w:t>
            </w:r>
            <w:r w:rsidRPr="005A68B6">
              <w:rPr>
                <w:color w:val="auto"/>
              </w:rPr>
              <w:t>2e</w:t>
            </w:r>
            <w:r w:rsidRPr="005A68B6">
              <w:rPr>
                <w:rFonts w:eastAsia="Segoe UI Symbol"/>
                <w:color w:val="auto"/>
              </w:rPr>
              <w:t>→</w:t>
            </w:r>
            <w:r w:rsidRPr="005A68B6">
              <w:rPr>
                <w:color w:val="auto"/>
              </w:rPr>
              <w:t>Fe</w:t>
            </w:r>
            <w:r w:rsidRPr="005A68B6">
              <w:rPr>
                <w:color w:val="auto"/>
                <w:sz w:val="25"/>
                <w:vertAlign w:val="superscript"/>
              </w:rPr>
              <w:t>2+</w:t>
            </w:r>
          </w:p>
          <w:p w:rsidR="0041709F" w:rsidRPr="005A68B6" w:rsidRDefault="0041709F" w:rsidP="005A68B6">
            <w:pPr>
              <w:spacing w:after="0" w:line="240" w:lineRule="auto"/>
              <w:ind w:left="0" w:hanging="10"/>
              <w:jc w:val="center"/>
              <w:rPr>
                <w:color w:val="auto"/>
                <w:lang w:val="kk-KZ"/>
              </w:rPr>
            </w:pP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.4)</w:t>
            </w:r>
          </w:p>
        </w:tc>
      </w:tr>
    </w:tbl>
    <w:p w:rsidR="00D71222" w:rsidRPr="005A68B6" w:rsidRDefault="00D71222" w:rsidP="005A68B6">
      <w:pPr>
        <w:spacing w:after="0" w:line="240" w:lineRule="auto"/>
        <w:ind w:left="0"/>
        <w:rPr>
          <w:color w:val="auto"/>
        </w:rPr>
      </w:pPr>
      <w:r w:rsidRPr="005A68B6">
        <w:rPr>
          <w:color w:val="auto"/>
        </w:rPr>
        <w:t>Так как реакция протекает в водной среде, то часть железа у анода окисляе</w:t>
      </w:r>
      <w:r w:rsidR="0064080C" w:rsidRPr="005A68B6">
        <w:rPr>
          <w:color w:val="auto"/>
        </w:rPr>
        <w:t>тся до 3-х валентного:</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41709F" w:rsidRPr="005A68B6" w:rsidTr="00A24DB5">
        <w:tc>
          <w:tcPr>
            <w:tcW w:w="8628" w:type="dxa"/>
          </w:tcPr>
          <w:p w:rsidR="0041709F" w:rsidRPr="005A68B6" w:rsidRDefault="0041709F" w:rsidP="005A68B6">
            <w:pPr>
              <w:spacing w:after="0" w:line="240" w:lineRule="auto"/>
              <w:ind w:left="0" w:hanging="10"/>
              <w:jc w:val="center"/>
              <w:rPr>
                <w:color w:val="auto"/>
                <w:lang w:val="kk-KZ"/>
              </w:rPr>
            </w:pPr>
            <w:r w:rsidRPr="005A68B6">
              <w:rPr>
                <w:color w:val="auto"/>
              </w:rPr>
              <w:t>Fe</w:t>
            </w:r>
            <w:r w:rsidRPr="005A68B6">
              <w:rPr>
                <w:color w:val="auto"/>
                <w:sz w:val="25"/>
                <w:vertAlign w:val="superscript"/>
              </w:rPr>
              <w:t>2+</w:t>
            </w:r>
            <w:r w:rsidR="00672508" w:rsidRPr="005A68B6">
              <w:rPr>
                <w:color w:val="auto"/>
              </w:rPr>
              <w:t>–</w:t>
            </w:r>
            <w:r w:rsidRPr="005A68B6">
              <w:rPr>
                <w:color w:val="auto"/>
              </w:rPr>
              <w:t>e</w:t>
            </w:r>
            <w:r w:rsidRPr="005A68B6">
              <w:rPr>
                <w:rFonts w:eastAsia="Segoe UI Symbol"/>
                <w:color w:val="auto"/>
              </w:rPr>
              <w:t>→</w:t>
            </w:r>
            <w:r w:rsidRPr="005A68B6">
              <w:rPr>
                <w:color w:val="auto"/>
              </w:rPr>
              <w:t xml:space="preserve"> Fe</w:t>
            </w:r>
            <w:r w:rsidRPr="005A68B6">
              <w:rPr>
                <w:color w:val="auto"/>
                <w:sz w:val="25"/>
                <w:vertAlign w:val="superscript"/>
              </w:rPr>
              <w:t>3+</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.5)</w:t>
            </w:r>
          </w:p>
        </w:tc>
      </w:tr>
      <w:tr w:rsidR="0087038D" w:rsidRPr="005A68B6" w:rsidTr="00A24DB5">
        <w:tc>
          <w:tcPr>
            <w:tcW w:w="8628" w:type="dxa"/>
          </w:tcPr>
          <w:p w:rsidR="0087038D" w:rsidRPr="005A68B6" w:rsidRDefault="0087038D" w:rsidP="005A68B6">
            <w:pPr>
              <w:spacing w:after="0" w:line="240" w:lineRule="auto"/>
              <w:ind w:left="0" w:hanging="10"/>
              <w:jc w:val="center"/>
              <w:rPr>
                <w:color w:val="auto"/>
              </w:rPr>
            </w:pPr>
          </w:p>
        </w:tc>
        <w:tc>
          <w:tcPr>
            <w:tcW w:w="1227" w:type="dxa"/>
          </w:tcPr>
          <w:p w:rsidR="0087038D" w:rsidRPr="005A68B6" w:rsidRDefault="0087038D" w:rsidP="005A68B6">
            <w:pPr>
              <w:spacing w:after="0" w:line="240" w:lineRule="auto"/>
              <w:ind w:left="0" w:firstLine="0"/>
              <w:jc w:val="right"/>
              <w:rPr>
                <w:color w:val="auto"/>
                <w:lang w:val="kk-KZ"/>
              </w:rPr>
            </w:pPr>
          </w:p>
        </w:tc>
      </w:tr>
    </w:tbl>
    <w:p w:rsidR="00D71222" w:rsidRPr="005A68B6" w:rsidRDefault="00D71222" w:rsidP="005A68B6">
      <w:pPr>
        <w:spacing w:after="0" w:line="240" w:lineRule="auto"/>
        <w:ind w:left="0"/>
        <w:rPr>
          <w:color w:val="auto"/>
        </w:rPr>
      </w:pPr>
      <w:r w:rsidRPr="005A68B6">
        <w:rPr>
          <w:color w:val="auto"/>
        </w:rPr>
        <w:t xml:space="preserve">Таким образом, </w:t>
      </w:r>
      <w:r w:rsidR="00683A63" w:rsidRPr="005A68B6">
        <w:rPr>
          <w:color w:val="auto"/>
        </w:rPr>
        <w:t>при поступлении</w:t>
      </w:r>
      <w:r w:rsidRPr="005A68B6">
        <w:rPr>
          <w:color w:val="auto"/>
        </w:rPr>
        <w:t xml:space="preserve"> в воду </w:t>
      </w:r>
      <w:r w:rsidR="00683A63" w:rsidRPr="005A68B6">
        <w:rPr>
          <w:color w:val="auto"/>
        </w:rPr>
        <w:t>необходимого</w:t>
      </w:r>
      <w:r w:rsidRPr="005A68B6">
        <w:rPr>
          <w:color w:val="auto"/>
        </w:rPr>
        <w:t xml:space="preserve"> количества катионов железа или алюмини</w:t>
      </w:r>
      <w:r w:rsidR="00683A63" w:rsidRPr="005A68B6">
        <w:rPr>
          <w:color w:val="auto"/>
        </w:rPr>
        <w:t>я возникает та же ситуация,</w:t>
      </w:r>
      <w:r w:rsidRPr="005A68B6">
        <w:rPr>
          <w:color w:val="auto"/>
        </w:rPr>
        <w:t xml:space="preserve"> что и при обработке воды коагулянтами: солями железа или алюминия. П</w:t>
      </w:r>
      <w:r w:rsidR="00683A63" w:rsidRPr="005A68B6">
        <w:rPr>
          <w:color w:val="auto"/>
        </w:rPr>
        <w:t>ри появлении</w:t>
      </w:r>
      <w:r w:rsidRPr="005A68B6">
        <w:rPr>
          <w:color w:val="auto"/>
        </w:rPr>
        <w:t xml:space="preserve"> в воде многовалентных катионов понижает</w:t>
      </w:r>
      <w:r w:rsidR="00683A63" w:rsidRPr="005A68B6">
        <w:rPr>
          <w:color w:val="auto"/>
        </w:rPr>
        <w:t>ся</w:t>
      </w:r>
      <w:r w:rsidRPr="005A68B6">
        <w:rPr>
          <w:color w:val="auto"/>
        </w:rPr>
        <w:t xml:space="preserve"> устойчивость отрицательно заряженных коллоидов, так как уменьшается толщина противоионного слоя коллоидной частицы и понижается z-потенциал</w:t>
      </w:r>
      <w:r w:rsidR="00C856FF" w:rsidRPr="005A68B6">
        <w:rPr>
          <w:color w:val="auto"/>
        </w:rPr>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rPr>
          <w:color w:val="auto"/>
        </w:rPr>
      </w:pPr>
      <w:r w:rsidRPr="005A68B6">
        <w:rPr>
          <w:color w:val="auto"/>
        </w:rPr>
        <w:t xml:space="preserve">Второй этап коагуляции сводится к химическому процессу образования нерастворимых гидроксидов металлов, их кристаллизации с последующим формированием хлопьев, </w:t>
      </w:r>
      <w:r w:rsidR="00683A63" w:rsidRPr="005A68B6">
        <w:rPr>
          <w:color w:val="auto"/>
        </w:rPr>
        <w:t>которые способны</w:t>
      </w:r>
      <w:r w:rsidRPr="005A68B6">
        <w:rPr>
          <w:color w:val="auto"/>
        </w:rPr>
        <w:t xml:space="preserve"> адсорбировать мелкодисперсные примеси воды</w:t>
      </w:r>
      <w:r w:rsidR="00C856FF" w:rsidRPr="005A68B6">
        <w:rPr>
          <w:color w:val="auto"/>
        </w:rPr>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rPr>
          <w:color w:val="auto"/>
        </w:rPr>
      </w:pPr>
      <w:r w:rsidRPr="005A68B6">
        <w:rPr>
          <w:color w:val="auto"/>
        </w:rPr>
        <w:t>Образование нерастворимых гидроксидов происходит в несколько этапов.</w:t>
      </w:r>
    </w:p>
    <w:p w:rsidR="00D71222" w:rsidRPr="005A68B6" w:rsidRDefault="00683A63" w:rsidP="005A68B6">
      <w:pPr>
        <w:spacing w:after="0" w:line="240" w:lineRule="auto"/>
        <w:ind w:left="0" w:firstLine="0"/>
        <w:rPr>
          <w:color w:val="auto"/>
        </w:rPr>
      </w:pPr>
      <w:r w:rsidRPr="005A68B6">
        <w:rPr>
          <w:color w:val="auto"/>
        </w:rPr>
        <w:t>Если применяется алюминиевого анод</w:t>
      </w:r>
      <w:r w:rsidR="00AD2511">
        <w:rPr>
          <w:color w:val="auto"/>
        </w:rPr>
        <w:t>, то реакция идет по уравнениям</w:t>
      </w:r>
      <w:r w:rsidR="00D71222" w:rsidRPr="005A68B6">
        <w:rPr>
          <w:color w:val="auto"/>
        </w:rPr>
        <w:t>:</w:t>
      </w:r>
    </w:p>
    <w:p w:rsidR="0087038D" w:rsidRPr="005A68B6" w:rsidRDefault="0087038D" w:rsidP="005A68B6">
      <w:pPr>
        <w:spacing w:after="0" w:line="240" w:lineRule="auto"/>
        <w:ind w:left="0" w:firstLine="0"/>
        <w:rPr>
          <w:color w:val="auto"/>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41709F" w:rsidRPr="005A68B6" w:rsidTr="00F92E4F">
        <w:tc>
          <w:tcPr>
            <w:tcW w:w="8628" w:type="dxa"/>
          </w:tcPr>
          <w:p w:rsidR="0041709F" w:rsidRPr="005A68B6" w:rsidRDefault="0041709F" w:rsidP="005A68B6">
            <w:pPr>
              <w:spacing w:after="0" w:line="240" w:lineRule="auto"/>
              <w:ind w:left="0" w:hanging="10"/>
              <w:jc w:val="center"/>
              <w:rPr>
                <w:color w:val="auto"/>
                <w:lang w:val="kk-KZ"/>
              </w:rPr>
            </w:pPr>
            <w:r w:rsidRPr="005A68B6">
              <w:rPr>
                <w:color w:val="auto"/>
              </w:rPr>
              <w:t>Al</w:t>
            </w:r>
            <w:r w:rsidRPr="005A68B6">
              <w:rPr>
                <w:color w:val="auto"/>
                <w:sz w:val="25"/>
                <w:vertAlign w:val="superscript"/>
              </w:rPr>
              <w:t>3+</w:t>
            </w:r>
            <w:r w:rsidRPr="005A68B6">
              <w:rPr>
                <w:color w:val="auto"/>
              </w:rPr>
              <w:t xml:space="preserve"> + H</w:t>
            </w:r>
            <w:r w:rsidRPr="005A68B6">
              <w:rPr>
                <w:color w:val="auto"/>
                <w:sz w:val="25"/>
                <w:vertAlign w:val="subscript"/>
              </w:rPr>
              <w:t>2</w:t>
            </w:r>
            <w:r w:rsidRPr="005A68B6">
              <w:rPr>
                <w:color w:val="auto"/>
              </w:rPr>
              <w:t>O</w:t>
            </w:r>
            <w:r w:rsidR="00AD2511">
              <w:rPr>
                <w:color w:val="auto"/>
              </w:rPr>
              <w:t xml:space="preserve"> </w:t>
            </w:r>
            <w:r w:rsidRPr="005A68B6">
              <w:rPr>
                <w:color w:val="auto"/>
              </w:rPr>
              <w:t>=</w:t>
            </w:r>
            <w:r w:rsidR="00AD2511">
              <w:rPr>
                <w:color w:val="auto"/>
              </w:rPr>
              <w:t xml:space="preserve"> </w:t>
            </w:r>
            <w:r w:rsidRPr="005A68B6">
              <w:rPr>
                <w:color w:val="auto"/>
              </w:rPr>
              <w:t>A</w:t>
            </w:r>
            <w:r w:rsidR="00641AF5" w:rsidRPr="005A68B6">
              <w:rPr>
                <w:color w:val="auto"/>
                <w:lang w:val="en-US"/>
              </w:rPr>
              <w:t>l</w:t>
            </w:r>
            <w:r w:rsidRPr="005A68B6">
              <w:rPr>
                <w:color w:val="auto"/>
              </w:rPr>
              <w:t>(OH)</w:t>
            </w:r>
            <w:r w:rsidRPr="005A68B6">
              <w:rPr>
                <w:color w:val="auto"/>
                <w:sz w:val="25"/>
                <w:vertAlign w:val="superscript"/>
              </w:rPr>
              <w:t>2+</w:t>
            </w:r>
            <w:r w:rsidR="00AD2511">
              <w:rPr>
                <w:color w:val="auto"/>
                <w:sz w:val="25"/>
                <w:vertAlign w:val="superscript"/>
              </w:rPr>
              <w:t xml:space="preserve"> </w:t>
            </w:r>
            <w:r w:rsidRPr="005A68B6">
              <w:rPr>
                <w:color w:val="auto"/>
              </w:rPr>
              <w:t>+ H</w:t>
            </w:r>
            <w:r w:rsidRPr="005A68B6">
              <w:rPr>
                <w:color w:val="auto"/>
                <w:sz w:val="25"/>
                <w:vertAlign w:val="superscript"/>
              </w:rPr>
              <w:t>+</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.6)</w:t>
            </w:r>
          </w:p>
        </w:tc>
      </w:tr>
      <w:tr w:rsidR="0041709F" w:rsidRPr="005A68B6" w:rsidTr="00F92E4F">
        <w:tc>
          <w:tcPr>
            <w:tcW w:w="8628" w:type="dxa"/>
          </w:tcPr>
          <w:p w:rsidR="0041709F" w:rsidRPr="005A68B6" w:rsidRDefault="0041709F" w:rsidP="005A68B6">
            <w:pPr>
              <w:spacing w:after="0" w:line="240" w:lineRule="auto"/>
              <w:ind w:left="0" w:hanging="10"/>
              <w:jc w:val="center"/>
              <w:rPr>
                <w:color w:val="auto"/>
                <w:lang w:val="en-US"/>
              </w:rPr>
            </w:pPr>
            <w:r w:rsidRPr="005A68B6">
              <w:rPr>
                <w:color w:val="auto"/>
                <w:lang w:val="en-US"/>
              </w:rPr>
              <w:lastRenderedPageBreak/>
              <w:t>A</w:t>
            </w:r>
            <w:r w:rsidR="00641AF5" w:rsidRPr="005A68B6">
              <w:rPr>
                <w:color w:val="auto"/>
                <w:lang w:val="en-US"/>
              </w:rPr>
              <w:t>l</w:t>
            </w:r>
            <w:r w:rsidRPr="005A68B6">
              <w:rPr>
                <w:color w:val="auto"/>
                <w:lang w:val="en-US"/>
              </w:rPr>
              <w:t>(OH)</w:t>
            </w:r>
            <w:r w:rsidRPr="005A68B6">
              <w:rPr>
                <w:color w:val="auto"/>
                <w:sz w:val="25"/>
                <w:vertAlign w:val="superscript"/>
                <w:lang w:val="en-US"/>
              </w:rPr>
              <w:t>2+</w:t>
            </w:r>
            <w:r w:rsidR="00AD2511" w:rsidRPr="00AD2511">
              <w:rPr>
                <w:color w:val="auto"/>
                <w:sz w:val="25"/>
                <w:vertAlign w:val="superscript"/>
                <w:lang w:val="en-US"/>
              </w:rPr>
              <w:t xml:space="preserve"> </w:t>
            </w:r>
            <w:r w:rsidRPr="005A68B6">
              <w:rPr>
                <w:color w:val="auto"/>
                <w:lang w:val="en-US"/>
              </w:rPr>
              <w:t>+ H</w:t>
            </w:r>
            <w:r w:rsidRPr="005A68B6">
              <w:rPr>
                <w:color w:val="auto"/>
                <w:sz w:val="25"/>
                <w:vertAlign w:val="subscript"/>
                <w:lang w:val="en-US"/>
              </w:rPr>
              <w:t>2</w:t>
            </w:r>
            <w:r w:rsidRPr="005A68B6">
              <w:rPr>
                <w:color w:val="auto"/>
                <w:lang w:val="en-US"/>
              </w:rPr>
              <w:t>O =</w:t>
            </w:r>
            <w:r w:rsidR="00AD2511" w:rsidRPr="00AD2511">
              <w:rPr>
                <w:color w:val="auto"/>
                <w:lang w:val="en-US"/>
              </w:rPr>
              <w:t xml:space="preserve"> </w:t>
            </w:r>
            <w:r w:rsidRPr="005A68B6">
              <w:rPr>
                <w:color w:val="auto"/>
                <w:lang w:val="en-US"/>
              </w:rPr>
              <w:t>A</w:t>
            </w:r>
            <w:r w:rsidR="00641AF5" w:rsidRPr="005A68B6">
              <w:rPr>
                <w:color w:val="auto"/>
                <w:lang w:val="en-US"/>
              </w:rPr>
              <w:t>l</w:t>
            </w:r>
            <w:r w:rsidRPr="005A68B6">
              <w:rPr>
                <w:color w:val="auto"/>
                <w:lang w:val="en-US"/>
              </w:rPr>
              <w:t>(OH)</w:t>
            </w:r>
            <w:r w:rsidRPr="005A68B6">
              <w:rPr>
                <w:color w:val="auto"/>
                <w:sz w:val="25"/>
                <w:vertAlign w:val="subscript"/>
                <w:lang w:val="en-US"/>
              </w:rPr>
              <w:t>2</w:t>
            </w:r>
            <w:r w:rsidRPr="005A68B6">
              <w:rPr>
                <w:color w:val="auto"/>
                <w:sz w:val="25"/>
                <w:vertAlign w:val="superscript"/>
                <w:lang w:val="en-US"/>
              </w:rPr>
              <w:t>+</w:t>
            </w:r>
            <w:r w:rsidRPr="005A68B6">
              <w:rPr>
                <w:color w:val="auto"/>
                <w:lang w:val="en-US"/>
              </w:rPr>
              <w:t>+</w:t>
            </w:r>
            <w:r w:rsidR="00AD2511" w:rsidRPr="00AD2511">
              <w:rPr>
                <w:color w:val="auto"/>
                <w:lang w:val="en-US"/>
              </w:rPr>
              <w:t xml:space="preserve"> </w:t>
            </w:r>
            <w:r w:rsidRPr="005A68B6">
              <w:rPr>
                <w:color w:val="auto"/>
                <w:lang w:val="en-US"/>
              </w:rPr>
              <w:t>H</w:t>
            </w:r>
            <w:r w:rsidRPr="005A68B6">
              <w:rPr>
                <w:color w:val="auto"/>
                <w:sz w:val="25"/>
                <w:vertAlign w:val="superscript"/>
                <w:lang w:val="en-US"/>
              </w:rPr>
              <w:t>+</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.7)</w:t>
            </w:r>
          </w:p>
        </w:tc>
      </w:tr>
      <w:tr w:rsidR="0041709F" w:rsidRPr="005A68B6" w:rsidTr="00F92E4F">
        <w:tc>
          <w:tcPr>
            <w:tcW w:w="8628" w:type="dxa"/>
          </w:tcPr>
          <w:p w:rsidR="0041709F" w:rsidRPr="005A68B6" w:rsidRDefault="0041709F" w:rsidP="005A68B6">
            <w:pPr>
              <w:spacing w:after="0" w:line="240" w:lineRule="auto"/>
              <w:ind w:left="0" w:firstLine="0"/>
              <w:jc w:val="center"/>
              <w:rPr>
                <w:color w:val="auto"/>
                <w:lang w:val="en-US"/>
              </w:rPr>
            </w:pPr>
            <w:r w:rsidRPr="005A68B6">
              <w:rPr>
                <w:color w:val="auto"/>
                <w:lang w:val="en-US"/>
              </w:rPr>
              <w:t>A</w:t>
            </w:r>
            <w:r w:rsidR="00641AF5" w:rsidRPr="005A68B6">
              <w:rPr>
                <w:color w:val="auto"/>
                <w:lang w:val="en-US"/>
              </w:rPr>
              <w:t>l</w:t>
            </w:r>
            <w:r w:rsidRPr="005A68B6">
              <w:rPr>
                <w:color w:val="auto"/>
                <w:lang w:val="en-US"/>
              </w:rPr>
              <w:t>(OH)</w:t>
            </w:r>
            <w:r w:rsidRPr="005A68B6">
              <w:rPr>
                <w:color w:val="auto"/>
                <w:sz w:val="25"/>
                <w:vertAlign w:val="subscript"/>
                <w:lang w:val="en-US"/>
              </w:rPr>
              <w:t>2</w:t>
            </w:r>
            <w:r w:rsidRPr="005A68B6">
              <w:rPr>
                <w:color w:val="auto"/>
                <w:sz w:val="25"/>
                <w:vertAlign w:val="superscript"/>
                <w:lang w:val="en-US"/>
              </w:rPr>
              <w:t>+</w:t>
            </w:r>
            <w:r w:rsidRPr="005A68B6">
              <w:rPr>
                <w:color w:val="auto"/>
                <w:lang w:val="en-US"/>
              </w:rPr>
              <w:t xml:space="preserve"> + H</w:t>
            </w:r>
            <w:r w:rsidRPr="005A68B6">
              <w:rPr>
                <w:color w:val="auto"/>
                <w:sz w:val="25"/>
                <w:vertAlign w:val="subscript"/>
                <w:lang w:val="en-US"/>
              </w:rPr>
              <w:t>2</w:t>
            </w:r>
            <w:r w:rsidRPr="005A68B6">
              <w:rPr>
                <w:color w:val="auto"/>
                <w:lang w:val="en-US"/>
              </w:rPr>
              <w:t>O</w:t>
            </w:r>
            <w:r w:rsidR="00AD2511" w:rsidRPr="00AD2511">
              <w:rPr>
                <w:color w:val="auto"/>
                <w:lang w:val="en-US"/>
              </w:rPr>
              <w:t xml:space="preserve"> </w:t>
            </w:r>
            <w:r w:rsidRPr="005A68B6">
              <w:rPr>
                <w:color w:val="auto"/>
                <w:lang w:val="en-US"/>
              </w:rPr>
              <w:t>=</w:t>
            </w:r>
            <w:r w:rsidR="00AD2511" w:rsidRPr="00AD2511">
              <w:rPr>
                <w:color w:val="auto"/>
                <w:lang w:val="en-US"/>
              </w:rPr>
              <w:t xml:space="preserve"> </w:t>
            </w:r>
            <w:r w:rsidRPr="005A68B6">
              <w:rPr>
                <w:color w:val="auto"/>
                <w:lang w:val="en-US"/>
              </w:rPr>
              <w:t>A</w:t>
            </w:r>
            <w:r w:rsidR="00641AF5" w:rsidRPr="005A68B6">
              <w:rPr>
                <w:color w:val="auto"/>
                <w:lang w:val="en-US"/>
              </w:rPr>
              <w:t>l</w:t>
            </w:r>
            <w:r w:rsidRPr="005A68B6">
              <w:rPr>
                <w:color w:val="auto"/>
                <w:lang w:val="en-US"/>
              </w:rPr>
              <w:t>(OH)</w:t>
            </w:r>
            <w:r w:rsidRPr="005A68B6">
              <w:rPr>
                <w:color w:val="auto"/>
                <w:sz w:val="25"/>
                <w:vertAlign w:val="subscript"/>
                <w:lang w:val="en-US"/>
              </w:rPr>
              <w:t>3</w:t>
            </w:r>
            <w:r w:rsidRPr="005A68B6">
              <w:rPr>
                <w:color w:val="auto"/>
                <w:lang w:val="en-US"/>
              </w:rPr>
              <w:t xml:space="preserve"> +</w:t>
            </w:r>
            <w:r w:rsidR="00AD2511" w:rsidRPr="00AD2511">
              <w:rPr>
                <w:color w:val="auto"/>
                <w:lang w:val="en-US"/>
              </w:rPr>
              <w:t xml:space="preserve"> </w:t>
            </w:r>
            <w:r w:rsidRPr="005A68B6">
              <w:rPr>
                <w:color w:val="auto"/>
                <w:lang w:val="en-US"/>
              </w:rPr>
              <w:t xml:space="preserve">H </w:t>
            </w:r>
            <w:r w:rsidRPr="005A68B6">
              <w:rPr>
                <w:color w:val="auto"/>
                <w:sz w:val="25"/>
                <w:vertAlign w:val="superscript"/>
                <w:lang w:val="en-US"/>
              </w:rPr>
              <w:t>+</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.8)</w:t>
            </w:r>
          </w:p>
        </w:tc>
      </w:tr>
      <w:tr w:rsidR="0041709F" w:rsidRPr="005A68B6" w:rsidTr="00F92E4F">
        <w:tc>
          <w:tcPr>
            <w:tcW w:w="8628" w:type="dxa"/>
          </w:tcPr>
          <w:p w:rsidR="0041709F" w:rsidRPr="005A68B6" w:rsidRDefault="0041709F" w:rsidP="005A68B6">
            <w:pPr>
              <w:spacing w:after="0" w:line="240" w:lineRule="auto"/>
              <w:ind w:left="0" w:hanging="10"/>
              <w:jc w:val="center"/>
              <w:rPr>
                <w:color w:val="auto"/>
                <w:lang w:val="en-US"/>
              </w:rPr>
            </w:pPr>
            <w:r w:rsidRPr="005A68B6">
              <w:rPr>
                <w:color w:val="auto"/>
              </w:rPr>
              <w:t>A</w:t>
            </w:r>
            <w:r w:rsidR="00641AF5" w:rsidRPr="005A68B6">
              <w:rPr>
                <w:color w:val="auto"/>
                <w:lang w:val="en-US"/>
              </w:rPr>
              <w:t>l</w:t>
            </w:r>
            <w:r w:rsidRPr="005A68B6">
              <w:rPr>
                <w:color w:val="auto"/>
                <w:sz w:val="25"/>
                <w:vertAlign w:val="superscript"/>
              </w:rPr>
              <w:t xml:space="preserve">3+ </w:t>
            </w:r>
            <w:r w:rsidRPr="005A68B6">
              <w:rPr>
                <w:color w:val="auto"/>
              </w:rPr>
              <w:t>+ 3ОН</w:t>
            </w:r>
            <w:r w:rsidRPr="005A68B6">
              <w:rPr>
                <w:color w:val="auto"/>
                <w:sz w:val="25"/>
                <w:vertAlign w:val="superscript"/>
              </w:rPr>
              <w:t>-</w:t>
            </w:r>
            <w:r w:rsidRPr="005A68B6">
              <w:rPr>
                <w:rFonts w:eastAsia="Segoe UI Symbol"/>
                <w:color w:val="auto"/>
              </w:rPr>
              <w:t>→</w:t>
            </w:r>
            <w:r w:rsidRPr="005A68B6">
              <w:rPr>
                <w:color w:val="auto"/>
              </w:rPr>
              <w:t xml:space="preserve"> Al(ОН)</w:t>
            </w:r>
            <w:r w:rsidRPr="005A68B6">
              <w:rPr>
                <w:color w:val="auto"/>
                <w:sz w:val="25"/>
                <w:vertAlign w:val="subscript"/>
              </w:rPr>
              <w:t xml:space="preserve">3 </w:t>
            </w:r>
          </w:p>
        </w:tc>
        <w:tc>
          <w:tcPr>
            <w:tcW w:w="1227" w:type="dxa"/>
          </w:tcPr>
          <w:p w:rsidR="0041709F" w:rsidRPr="005A68B6" w:rsidRDefault="00984DCE" w:rsidP="005A68B6">
            <w:pPr>
              <w:spacing w:after="0" w:line="240" w:lineRule="auto"/>
              <w:ind w:left="0" w:firstLine="0"/>
              <w:jc w:val="right"/>
              <w:rPr>
                <w:color w:val="auto"/>
                <w:lang w:val="kk-KZ"/>
              </w:rPr>
            </w:pPr>
            <w:r>
              <w:rPr>
                <w:color w:val="auto"/>
                <w:lang w:val="kk-KZ"/>
              </w:rPr>
              <w:t>(5</w:t>
            </w:r>
            <w:r w:rsidR="0041709F" w:rsidRPr="005A68B6">
              <w:rPr>
                <w:color w:val="auto"/>
                <w:lang w:val="kk-KZ"/>
              </w:rPr>
              <w:t>.9)</w:t>
            </w:r>
          </w:p>
        </w:tc>
      </w:tr>
      <w:tr w:rsidR="0087038D" w:rsidRPr="005A68B6" w:rsidTr="00F92E4F">
        <w:tc>
          <w:tcPr>
            <w:tcW w:w="8628" w:type="dxa"/>
          </w:tcPr>
          <w:p w:rsidR="0087038D" w:rsidRPr="005A68B6" w:rsidRDefault="0087038D" w:rsidP="005A68B6">
            <w:pPr>
              <w:spacing w:after="0" w:line="240" w:lineRule="auto"/>
              <w:ind w:left="0" w:hanging="10"/>
              <w:jc w:val="center"/>
              <w:rPr>
                <w:color w:val="auto"/>
              </w:rPr>
            </w:pPr>
          </w:p>
        </w:tc>
        <w:tc>
          <w:tcPr>
            <w:tcW w:w="1227" w:type="dxa"/>
          </w:tcPr>
          <w:p w:rsidR="0087038D" w:rsidRPr="005A68B6" w:rsidRDefault="0087038D" w:rsidP="005A68B6">
            <w:pPr>
              <w:spacing w:after="0" w:line="240" w:lineRule="auto"/>
              <w:ind w:left="0" w:firstLine="0"/>
              <w:jc w:val="right"/>
              <w:rPr>
                <w:color w:val="auto"/>
                <w:lang w:val="kk-KZ"/>
              </w:rPr>
            </w:pPr>
          </w:p>
        </w:tc>
      </w:tr>
    </w:tbl>
    <w:p w:rsidR="00A24DB5" w:rsidRDefault="00683A63" w:rsidP="005A68B6">
      <w:pPr>
        <w:spacing w:after="0" w:line="240" w:lineRule="auto"/>
        <w:ind w:left="0" w:firstLine="0"/>
        <w:jc w:val="left"/>
      </w:pPr>
      <w:r w:rsidRPr="005A68B6">
        <w:t xml:space="preserve">В </w:t>
      </w:r>
      <w:r w:rsidR="00D71222" w:rsidRPr="005A68B6">
        <w:t xml:space="preserve">случае </w:t>
      </w:r>
      <w:r w:rsidRPr="005A68B6">
        <w:t xml:space="preserve">применения </w:t>
      </w:r>
      <w:r w:rsidR="00D71222" w:rsidRPr="005A68B6">
        <w:t>железного анода</w:t>
      </w:r>
      <w:r w:rsidR="00AD2511">
        <w:t>, то реакция идет по уравнениям</w:t>
      </w:r>
      <w:r w:rsidR="00D71222" w:rsidRPr="005A68B6">
        <w:t>:</w:t>
      </w:r>
    </w:p>
    <w:p w:rsidR="00AD2511" w:rsidRPr="005A68B6" w:rsidRDefault="00AD2511" w:rsidP="005A68B6">
      <w:pPr>
        <w:spacing w:after="0" w:line="240" w:lineRule="auto"/>
        <w:ind w:left="0" w:firstLine="0"/>
        <w:jc w:val="left"/>
        <w:rPr>
          <w:lang w:val="kk-KZ"/>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A24DB5" w:rsidRPr="005A68B6" w:rsidTr="00A24DB5">
        <w:tc>
          <w:tcPr>
            <w:tcW w:w="8628" w:type="dxa"/>
          </w:tcPr>
          <w:p w:rsidR="00A24DB5" w:rsidRPr="005A68B6" w:rsidRDefault="00A24DB5" w:rsidP="005A68B6">
            <w:pPr>
              <w:spacing w:after="0" w:line="240" w:lineRule="auto"/>
              <w:ind w:left="0" w:hanging="10"/>
              <w:jc w:val="center"/>
              <w:rPr>
                <w:color w:val="auto"/>
                <w:lang w:val="kk-KZ"/>
              </w:rPr>
            </w:pPr>
            <w:r w:rsidRPr="005A68B6">
              <w:t>Fe</w:t>
            </w:r>
            <w:r w:rsidRPr="005A68B6">
              <w:rPr>
                <w:sz w:val="25"/>
                <w:vertAlign w:val="superscript"/>
              </w:rPr>
              <w:t>3+</w:t>
            </w:r>
            <w:r w:rsidRPr="005A68B6">
              <w:t>+ 3ОН</w:t>
            </w:r>
            <w:r w:rsidRPr="005A68B6">
              <w:rPr>
                <w:sz w:val="25"/>
                <w:vertAlign w:val="superscript"/>
              </w:rPr>
              <w:t xml:space="preserve">- </w:t>
            </w:r>
            <w:r w:rsidRPr="005A68B6">
              <w:rPr>
                <w:rFonts w:eastAsia="Segoe UI Symbol"/>
              </w:rPr>
              <w:t>→</w:t>
            </w:r>
            <w:r w:rsidRPr="005A68B6">
              <w:t xml:space="preserve"> Fe(ОН)</w:t>
            </w:r>
            <w:r w:rsidRPr="005A68B6">
              <w:rPr>
                <w:sz w:val="25"/>
                <w:vertAlign w:val="subscript"/>
              </w:rPr>
              <w:t>3</w:t>
            </w:r>
          </w:p>
        </w:tc>
        <w:tc>
          <w:tcPr>
            <w:tcW w:w="1227" w:type="dxa"/>
          </w:tcPr>
          <w:p w:rsidR="00A24DB5" w:rsidRPr="005A68B6" w:rsidRDefault="00984DCE" w:rsidP="005A68B6">
            <w:pPr>
              <w:spacing w:after="0" w:line="240" w:lineRule="auto"/>
              <w:ind w:left="0" w:firstLine="0"/>
              <w:jc w:val="right"/>
              <w:rPr>
                <w:color w:val="auto"/>
                <w:lang w:val="kk-KZ"/>
              </w:rPr>
            </w:pPr>
            <w:r>
              <w:rPr>
                <w:color w:val="auto"/>
                <w:lang w:val="kk-KZ"/>
              </w:rPr>
              <w:t>(5</w:t>
            </w:r>
            <w:r w:rsidR="00A24DB5" w:rsidRPr="005A68B6">
              <w:rPr>
                <w:color w:val="auto"/>
                <w:lang w:val="kk-KZ"/>
              </w:rPr>
              <w:t>.10)</w:t>
            </w:r>
          </w:p>
        </w:tc>
      </w:tr>
      <w:tr w:rsidR="00A24DB5" w:rsidRPr="005A68B6" w:rsidTr="00A24DB5">
        <w:tc>
          <w:tcPr>
            <w:tcW w:w="8628" w:type="dxa"/>
          </w:tcPr>
          <w:p w:rsidR="00A24DB5" w:rsidRPr="005A68B6" w:rsidRDefault="00A24DB5" w:rsidP="005A68B6">
            <w:pPr>
              <w:spacing w:after="0" w:line="240" w:lineRule="auto"/>
              <w:ind w:left="0" w:hanging="10"/>
              <w:jc w:val="center"/>
              <w:rPr>
                <w:color w:val="auto"/>
                <w:lang w:val="en-US"/>
              </w:rPr>
            </w:pPr>
            <w:r w:rsidRPr="005A68B6">
              <w:t>Fe</w:t>
            </w:r>
            <w:r w:rsidRPr="005A68B6">
              <w:rPr>
                <w:sz w:val="25"/>
                <w:vertAlign w:val="superscript"/>
              </w:rPr>
              <w:t>2+</w:t>
            </w:r>
            <w:r w:rsidRPr="005A68B6">
              <w:t xml:space="preserve"> + 2ОН</w:t>
            </w:r>
            <w:r w:rsidRPr="005A68B6">
              <w:rPr>
                <w:sz w:val="25"/>
                <w:vertAlign w:val="superscript"/>
              </w:rPr>
              <w:t>-</w:t>
            </w:r>
            <w:r w:rsidRPr="005A68B6">
              <w:rPr>
                <w:rFonts w:eastAsia="Segoe UI Symbol"/>
              </w:rPr>
              <w:t>→</w:t>
            </w:r>
            <w:r w:rsidRPr="005A68B6">
              <w:t xml:space="preserve"> Fe(ОН)</w:t>
            </w:r>
            <w:r w:rsidRPr="005A68B6">
              <w:rPr>
                <w:sz w:val="25"/>
                <w:vertAlign w:val="subscript"/>
              </w:rPr>
              <w:t>2</w:t>
            </w:r>
          </w:p>
        </w:tc>
        <w:tc>
          <w:tcPr>
            <w:tcW w:w="1227" w:type="dxa"/>
          </w:tcPr>
          <w:p w:rsidR="00A24DB5" w:rsidRPr="005A68B6" w:rsidRDefault="00984DCE" w:rsidP="005A68B6">
            <w:pPr>
              <w:spacing w:after="0" w:line="240" w:lineRule="auto"/>
              <w:ind w:left="0" w:firstLine="0"/>
              <w:jc w:val="right"/>
              <w:rPr>
                <w:color w:val="auto"/>
                <w:lang w:val="kk-KZ"/>
              </w:rPr>
            </w:pPr>
            <w:r>
              <w:rPr>
                <w:color w:val="auto"/>
                <w:lang w:val="kk-KZ"/>
              </w:rPr>
              <w:t>(5</w:t>
            </w:r>
            <w:r w:rsidR="00A24DB5" w:rsidRPr="005A68B6">
              <w:rPr>
                <w:color w:val="auto"/>
                <w:lang w:val="kk-KZ"/>
              </w:rPr>
              <w:t>.11)</w:t>
            </w:r>
          </w:p>
        </w:tc>
      </w:tr>
      <w:tr w:rsidR="00A24DB5" w:rsidRPr="005A68B6" w:rsidTr="00A24DB5">
        <w:tc>
          <w:tcPr>
            <w:tcW w:w="8628" w:type="dxa"/>
          </w:tcPr>
          <w:p w:rsidR="00A24DB5" w:rsidRPr="005A68B6" w:rsidRDefault="00A24DB5" w:rsidP="005A68B6">
            <w:pPr>
              <w:spacing w:after="0" w:line="240" w:lineRule="auto"/>
              <w:ind w:left="0" w:hanging="10"/>
              <w:jc w:val="center"/>
              <w:rPr>
                <w:color w:val="auto"/>
              </w:rPr>
            </w:pPr>
            <w:r w:rsidRPr="005A68B6">
              <w:t>Fe(ОН)</w:t>
            </w:r>
            <w:r w:rsidRPr="005A68B6">
              <w:rPr>
                <w:sz w:val="25"/>
                <w:vertAlign w:val="subscript"/>
              </w:rPr>
              <w:t xml:space="preserve">2 </w:t>
            </w:r>
            <w:r w:rsidRPr="005A68B6">
              <w:t>+</w:t>
            </w:r>
            <w:r w:rsidR="00C856FF" w:rsidRPr="005A68B6">
              <w:t xml:space="preserve"> </w:t>
            </w:r>
            <w:r w:rsidRPr="005A68B6">
              <w:t>O</w:t>
            </w:r>
            <w:r w:rsidRPr="005A68B6">
              <w:rPr>
                <w:sz w:val="25"/>
                <w:vertAlign w:val="subscript"/>
              </w:rPr>
              <w:t>2</w:t>
            </w:r>
            <w:r w:rsidR="00C856FF" w:rsidRPr="005A68B6">
              <w:rPr>
                <w:sz w:val="25"/>
                <w:vertAlign w:val="subscript"/>
              </w:rPr>
              <w:t xml:space="preserve"> </w:t>
            </w:r>
            <w:r w:rsidRPr="005A68B6">
              <w:t>+</w:t>
            </w:r>
            <w:r w:rsidR="00C856FF" w:rsidRPr="005A68B6">
              <w:t xml:space="preserve"> </w:t>
            </w:r>
            <w:r w:rsidRPr="005A68B6">
              <w:t>H</w:t>
            </w:r>
            <w:r w:rsidRPr="005A68B6">
              <w:rPr>
                <w:sz w:val="25"/>
                <w:vertAlign w:val="subscript"/>
              </w:rPr>
              <w:t>2</w:t>
            </w:r>
            <w:r w:rsidRPr="005A68B6">
              <w:t>O</w:t>
            </w:r>
            <w:r w:rsidRPr="005A68B6">
              <w:rPr>
                <w:rFonts w:eastAsia="Segoe UI Symbol"/>
              </w:rPr>
              <w:t>→</w:t>
            </w:r>
            <w:r w:rsidRPr="005A68B6">
              <w:t xml:space="preserve"> Fe(ОН)</w:t>
            </w:r>
            <w:r w:rsidRPr="005A68B6">
              <w:rPr>
                <w:sz w:val="25"/>
                <w:vertAlign w:val="subscript"/>
              </w:rPr>
              <w:t>3</w:t>
            </w:r>
          </w:p>
        </w:tc>
        <w:tc>
          <w:tcPr>
            <w:tcW w:w="1227" w:type="dxa"/>
          </w:tcPr>
          <w:p w:rsidR="00A24DB5" w:rsidRPr="005A68B6" w:rsidRDefault="00984DCE" w:rsidP="005A68B6">
            <w:pPr>
              <w:spacing w:after="0" w:line="240" w:lineRule="auto"/>
              <w:ind w:left="0" w:firstLine="0"/>
              <w:jc w:val="right"/>
              <w:rPr>
                <w:color w:val="auto"/>
                <w:lang w:val="kk-KZ"/>
              </w:rPr>
            </w:pPr>
            <w:r>
              <w:rPr>
                <w:color w:val="auto"/>
                <w:lang w:val="kk-KZ"/>
              </w:rPr>
              <w:t>(5</w:t>
            </w:r>
            <w:r w:rsidR="00A24DB5" w:rsidRPr="005A68B6">
              <w:rPr>
                <w:color w:val="auto"/>
                <w:lang w:val="kk-KZ"/>
              </w:rPr>
              <w:t>.12)</w:t>
            </w:r>
          </w:p>
        </w:tc>
      </w:tr>
    </w:tbl>
    <w:p w:rsidR="00A24DB5" w:rsidRPr="005A68B6" w:rsidRDefault="00A24DB5" w:rsidP="005A68B6">
      <w:pPr>
        <w:spacing w:after="0" w:line="240" w:lineRule="auto"/>
        <w:ind w:left="0" w:firstLine="0"/>
        <w:jc w:val="left"/>
        <w:rPr>
          <w:lang w:val="en-US"/>
        </w:rPr>
      </w:pPr>
    </w:p>
    <w:p w:rsidR="00D71222" w:rsidRPr="005A68B6" w:rsidRDefault="00683A63" w:rsidP="005A68B6">
      <w:pPr>
        <w:spacing w:after="0" w:line="240" w:lineRule="auto"/>
        <w:ind w:left="0"/>
      </w:pPr>
      <w:r w:rsidRPr="005A68B6">
        <w:t xml:space="preserve">Процесс </w:t>
      </w:r>
      <w:r w:rsidR="00D71222" w:rsidRPr="005A68B6">
        <w:t>образования</w:t>
      </w:r>
      <w:r w:rsidRPr="005A68B6">
        <w:t xml:space="preserve"> хлопьев</w:t>
      </w:r>
      <w:r w:rsidR="00D71222" w:rsidRPr="005A68B6">
        <w:t xml:space="preserve"> в электрокоагуляторах про</w:t>
      </w:r>
      <w:r w:rsidRPr="005A68B6">
        <w:t>исходит</w:t>
      </w:r>
      <w:r w:rsidR="00D71222" w:rsidRPr="005A68B6">
        <w:t xml:space="preserve"> значительно интенсивнее, чем в камерах образования </w:t>
      </w:r>
      <w:r w:rsidRPr="005A68B6">
        <w:t>хлопьев при реагентной коагуляции. Э</w:t>
      </w:r>
      <w:r w:rsidR="00D71222" w:rsidRPr="005A68B6">
        <w:t>то</w:t>
      </w:r>
      <w:r w:rsidRPr="005A68B6">
        <w:t xml:space="preserve"> можно объяснить</w:t>
      </w:r>
      <w:r w:rsidR="00D71222" w:rsidRPr="005A68B6">
        <w:t xml:space="preserve"> положительным влиянием электрофореза на сближение коллоидных частиц и укрупнение</w:t>
      </w:r>
      <w:r w:rsidRPr="005A68B6">
        <w:t>м</w:t>
      </w:r>
      <w:r w:rsidR="00D71222" w:rsidRPr="005A68B6">
        <w:t xml:space="preserve"> частиц гидроксидов.</w:t>
      </w:r>
    </w:p>
    <w:p w:rsidR="00D71222" w:rsidRPr="005A68B6" w:rsidRDefault="00790083" w:rsidP="005A68B6">
      <w:pPr>
        <w:spacing w:after="0" w:line="240" w:lineRule="auto"/>
        <w:ind w:left="0"/>
      </w:pPr>
      <w:r w:rsidRPr="005A68B6">
        <w:t>Такие</w:t>
      </w:r>
      <w:r w:rsidR="00D71222" w:rsidRPr="005A68B6">
        <w:t xml:space="preserve"> условия электрокоагуляции позволяют уменьшить дозы металла, необходимые для очистки, </w:t>
      </w:r>
      <w:r w:rsidRPr="005A68B6">
        <w:t>по</w:t>
      </w:r>
      <w:r w:rsidR="00D71222" w:rsidRPr="005A68B6">
        <w:t xml:space="preserve"> сравнени</w:t>
      </w:r>
      <w:r w:rsidRPr="005A68B6">
        <w:t>ю</w:t>
      </w:r>
      <w:r w:rsidR="00D71222" w:rsidRPr="005A68B6">
        <w:t xml:space="preserve"> с дозами при реагентной коагуляции на 20</w:t>
      </w:r>
      <w:r w:rsidR="00AD2511">
        <w:t xml:space="preserve"> </w:t>
      </w:r>
      <w:r w:rsidR="00D71222" w:rsidRPr="005A68B6">
        <w:t xml:space="preserve">% и </w:t>
      </w:r>
      <w:r w:rsidR="008E70DC" w:rsidRPr="005A68B6">
        <w:rPr>
          <w:szCs w:val="28"/>
        </w:rPr>
        <w:t>[</w:t>
      </w:r>
      <w:r w:rsidR="008E70DC">
        <w:rPr>
          <w:szCs w:val="28"/>
        </w:rPr>
        <w:t>10,22,26,31,36</w:t>
      </w:r>
      <w:r w:rsidR="008E70DC" w:rsidRPr="005A68B6">
        <w:rPr>
          <w:szCs w:val="28"/>
        </w:rPr>
        <w:t>].</w:t>
      </w:r>
    </w:p>
    <w:p w:rsidR="00D71222" w:rsidRDefault="00C65C9C" w:rsidP="005A68B6">
      <w:pPr>
        <w:spacing w:after="0" w:line="240" w:lineRule="auto"/>
        <w:ind w:left="0"/>
      </w:pPr>
      <w:r w:rsidRPr="005A68B6">
        <w:t xml:space="preserve">Вместе с применением </w:t>
      </w:r>
      <w:r w:rsidR="00D71222" w:rsidRPr="005A68B6">
        <w:t xml:space="preserve">электрокоагуляции для дестабилизации коллоидов и флокуляции грубодисперсных примесей, </w:t>
      </w:r>
      <w:r w:rsidRPr="005A68B6">
        <w:t xml:space="preserve">такой </w:t>
      </w:r>
      <w:r w:rsidR="00D71222" w:rsidRPr="005A68B6">
        <w:t xml:space="preserve">метод </w:t>
      </w:r>
      <w:r w:rsidRPr="005A68B6">
        <w:t xml:space="preserve">можно </w:t>
      </w:r>
      <w:r w:rsidR="00D71222" w:rsidRPr="005A68B6">
        <w:t>примен</w:t>
      </w:r>
      <w:r w:rsidRPr="005A68B6">
        <w:t>ять</w:t>
      </w:r>
      <w:r w:rsidR="00D71222" w:rsidRPr="005A68B6">
        <w:t xml:space="preserve"> в схемах очистки воды от ионов тяжелых металлов. Это становится возможным в результате повышения рН воды при электролизе до значений, когда металлы переходят в состояние нерастворимых гидроксидов и осаждаются совместно с гидроксидами железа. В таблице </w:t>
      </w:r>
      <w:r w:rsidR="002F7616">
        <w:rPr>
          <w:lang w:val="kk-KZ"/>
        </w:rPr>
        <w:t>5</w:t>
      </w:r>
      <w:r w:rsidR="00D71222" w:rsidRPr="005A68B6">
        <w:t>.1 приведены значения водородных показателей, необходимых для осаждения некоторых металлов</w:t>
      </w:r>
      <w:r w:rsidR="00C856FF" w:rsidRPr="005A68B6">
        <w:t xml:space="preserve"> </w:t>
      </w:r>
      <w:r w:rsidR="008E70DC" w:rsidRPr="005A68B6">
        <w:rPr>
          <w:szCs w:val="28"/>
        </w:rPr>
        <w:t>[</w:t>
      </w:r>
      <w:r w:rsidR="008E70DC">
        <w:rPr>
          <w:szCs w:val="28"/>
        </w:rPr>
        <w:t>10,22,26,31,36</w:t>
      </w:r>
      <w:r w:rsidR="008E70DC" w:rsidRPr="005A68B6">
        <w:rPr>
          <w:szCs w:val="28"/>
        </w:rPr>
        <w:t>].</w:t>
      </w:r>
    </w:p>
    <w:p w:rsidR="00B2736F" w:rsidRPr="005A68B6" w:rsidRDefault="00B2736F" w:rsidP="005A68B6">
      <w:pPr>
        <w:spacing w:after="0" w:line="240" w:lineRule="auto"/>
        <w:ind w:left="0"/>
      </w:pPr>
    </w:p>
    <w:p w:rsidR="00A24DB5" w:rsidRPr="005A68B6" w:rsidRDefault="00D71222" w:rsidP="005A68B6">
      <w:pPr>
        <w:spacing w:after="0" w:line="240" w:lineRule="auto"/>
        <w:ind w:left="0" w:firstLine="0"/>
        <w:rPr>
          <w:lang w:val="kk-KZ"/>
        </w:rPr>
      </w:pPr>
      <w:r w:rsidRPr="005A68B6">
        <w:t xml:space="preserve">Таблица </w:t>
      </w:r>
      <w:r w:rsidR="002F7616">
        <w:rPr>
          <w:lang w:val="kk-KZ"/>
        </w:rPr>
        <w:t>5</w:t>
      </w:r>
      <w:r w:rsidRPr="005A68B6">
        <w:t>.1</w:t>
      </w:r>
      <w:r w:rsidR="00672508" w:rsidRPr="005A68B6">
        <w:rPr>
          <w:color w:val="auto"/>
        </w:rPr>
        <w:t>–</w:t>
      </w:r>
      <w:r w:rsidRPr="005A68B6">
        <w:t xml:space="preserve"> Водородные показатели осаждения гидроксидов металлов</w:t>
      </w:r>
    </w:p>
    <w:tbl>
      <w:tblPr>
        <w:tblStyle w:val="TableGrid"/>
        <w:tblW w:w="9639" w:type="dxa"/>
        <w:tblInd w:w="245" w:type="dxa"/>
        <w:tblCellMar>
          <w:top w:w="17" w:type="dxa"/>
          <w:left w:w="245" w:type="dxa"/>
          <w:right w:w="115" w:type="dxa"/>
        </w:tblCellMar>
        <w:tblLook w:val="04A0" w:firstRow="1" w:lastRow="0" w:firstColumn="1" w:lastColumn="0" w:noHBand="0" w:noVBand="1"/>
      </w:tblPr>
      <w:tblGrid>
        <w:gridCol w:w="1611"/>
        <w:gridCol w:w="1972"/>
        <w:gridCol w:w="1970"/>
        <w:gridCol w:w="1972"/>
        <w:gridCol w:w="2114"/>
      </w:tblGrid>
      <w:tr w:rsidR="00D71222" w:rsidRPr="005A68B6" w:rsidTr="00A24DB5">
        <w:trPr>
          <w:trHeight w:val="667"/>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Гидроксид</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170"/>
              <w:jc w:val="left"/>
              <w:rPr>
                <w:sz w:val="24"/>
                <w:szCs w:val="24"/>
              </w:rPr>
            </w:pPr>
            <w:r w:rsidRPr="005A68B6">
              <w:rPr>
                <w:sz w:val="24"/>
                <w:szCs w:val="24"/>
              </w:rPr>
              <w:t>Начало осаждения</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156"/>
              <w:jc w:val="left"/>
              <w:rPr>
                <w:sz w:val="24"/>
                <w:szCs w:val="24"/>
              </w:rPr>
            </w:pPr>
            <w:r w:rsidRPr="005A68B6">
              <w:rPr>
                <w:sz w:val="24"/>
                <w:szCs w:val="24"/>
              </w:rPr>
              <w:t>Полное осаждение</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270"/>
              <w:jc w:val="left"/>
              <w:rPr>
                <w:sz w:val="24"/>
                <w:szCs w:val="24"/>
              </w:rPr>
            </w:pPr>
            <w:r w:rsidRPr="005A68B6">
              <w:rPr>
                <w:sz w:val="24"/>
                <w:szCs w:val="24"/>
              </w:rPr>
              <w:t>Начало растворения</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256"/>
              <w:jc w:val="left"/>
              <w:rPr>
                <w:sz w:val="24"/>
                <w:szCs w:val="24"/>
              </w:rPr>
            </w:pPr>
            <w:r w:rsidRPr="005A68B6">
              <w:rPr>
                <w:sz w:val="24"/>
                <w:szCs w:val="24"/>
              </w:rPr>
              <w:t>Полное растворение</w:t>
            </w:r>
          </w:p>
        </w:tc>
      </w:tr>
      <w:tr w:rsidR="00D71222" w:rsidRPr="005A68B6" w:rsidTr="00A24DB5">
        <w:trPr>
          <w:trHeight w:val="340"/>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Fe(OH)</w:t>
            </w:r>
            <w:r w:rsidRPr="005A68B6">
              <w:rPr>
                <w:sz w:val="24"/>
                <w:szCs w:val="24"/>
                <w:vertAlign w:val="subscript"/>
              </w:rPr>
              <w:t>3</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1,5 – 2,</w:t>
            </w:r>
            <w:r w:rsidR="00D71222" w:rsidRPr="005A68B6">
              <w:rPr>
                <w:sz w:val="24"/>
                <w:szCs w:val="24"/>
              </w:rPr>
              <w:t>3</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4,</w:t>
            </w:r>
            <w:r w:rsidR="00D71222" w:rsidRPr="005A68B6">
              <w:rPr>
                <w:sz w:val="24"/>
                <w:szCs w:val="24"/>
              </w:rPr>
              <w:t>1</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14,</w:t>
            </w:r>
            <w:r w:rsidR="00D71222" w:rsidRPr="005A68B6">
              <w:rPr>
                <w:sz w:val="24"/>
                <w:szCs w:val="24"/>
              </w:rPr>
              <w:t>0</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r w:rsidR="00D71222" w:rsidRPr="005A68B6" w:rsidTr="00A24DB5">
        <w:trPr>
          <w:trHeight w:val="338"/>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Al(OH)</w:t>
            </w:r>
            <w:r w:rsidRPr="005A68B6">
              <w:rPr>
                <w:sz w:val="24"/>
                <w:szCs w:val="24"/>
                <w:vertAlign w:val="subscript"/>
              </w:rPr>
              <w:t>3</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3,3 – 4,</w:t>
            </w:r>
            <w:r w:rsidR="00D71222" w:rsidRPr="005A68B6">
              <w:rPr>
                <w:sz w:val="24"/>
                <w:szCs w:val="24"/>
              </w:rPr>
              <w:t>0</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5,</w:t>
            </w:r>
            <w:r w:rsidR="00D71222" w:rsidRPr="005A68B6">
              <w:rPr>
                <w:sz w:val="24"/>
                <w:szCs w:val="24"/>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7,</w:t>
            </w:r>
            <w:r w:rsidR="00D71222" w:rsidRPr="005A68B6">
              <w:rPr>
                <w:sz w:val="24"/>
                <w:szCs w:val="24"/>
              </w:rPr>
              <w:t>8</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10,</w:t>
            </w:r>
            <w:r w:rsidR="00D71222" w:rsidRPr="005A68B6">
              <w:rPr>
                <w:sz w:val="24"/>
                <w:szCs w:val="24"/>
              </w:rPr>
              <w:t>8</w:t>
            </w:r>
          </w:p>
        </w:tc>
      </w:tr>
      <w:tr w:rsidR="00D71222" w:rsidRPr="005A68B6" w:rsidTr="00A24DB5">
        <w:trPr>
          <w:trHeight w:val="340"/>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C</w:t>
            </w:r>
            <w:r w:rsidRPr="005A68B6">
              <w:rPr>
                <w:sz w:val="24"/>
                <w:szCs w:val="24"/>
                <w:vertAlign w:val="subscript"/>
              </w:rPr>
              <w:t>2</w:t>
            </w:r>
            <w:r w:rsidRPr="005A68B6">
              <w:rPr>
                <w:sz w:val="24"/>
                <w:szCs w:val="24"/>
              </w:rPr>
              <w:t>(OH)</w:t>
            </w:r>
            <w:r w:rsidRPr="005A68B6">
              <w:rPr>
                <w:sz w:val="24"/>
                <w:szCs w:val="24"/>
                <w:vertAlign w:val="subscript"/>
              </w:rPr>
              <w:t>3</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4,0 – 4,</w:t>
            </w:r>
            <w:r w:rsidR="00D71222" w:rsidRPr="005A68B6">
              <w:rPr>
                <w:sz w:val="24"/>
                <w:szCs w:val="24"/>
              </w:rPr>
              <w:t>9</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6,</w:t>
            </w:r>
            <w:r w:rsidR="00D71222" w:rsidRPr="005A68B6">
              <w:rPr>
                <w:sz w:val="24"/>
                <w:szCs w:val="24"/>
              </w:rPr>
              <w:t>8</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12,</w:t>
            </w:r>
            <w:r w:rsidR="00D71222" w:rsidRPr="005A68B6">
              <w:rPr>
                <w:sz w:val="24"/>
                <w:szCs w:val="24"/>
              </w:rPr>
              <w:t>0</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15,</w:t>
            </w:r>
            <w:r w:rsidR="00D71222" w:rsidRPr="005A68B6">
              <w:rPr>
                <w:sz w:val="24"/>
                <w:szCs w:val="24"/>
              </w:rPr>
              <w:t>0</w:t>
            </w:r>
          </w:p>
        </w:tc>
      </w:tr>
      <w:tr w:rsidR="00D71222" w:rsidRPr="005A68B6" w:rsidTr="00A24DB5">
        <w:trPr>
          <w:trHeight w:val="338"/>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Zn(OH)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5,4 – 6,</w:t>
            </w:r>
            <w:r w:rsidR="00D71222" w:rsidRPr="005A68B6">
              <w:rPr>
                <w:sz w:val="24"/>
                <w:szCs w:val="24"/>
              </w:rPr>
              <w:t>4</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8,</w:t>
            </w:r>
            <w:r w:rsidR="00D71222" w:rsidRPr="005A68B6">
              <w:rPr>
                <w:sz w:val="24"/>
                <w:szCs w:val="24"/>
              </w:rPr>
              <w:t>0</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10,</w:t>
            </w:r>
            <w:r w:rsidR="00D71222" w:rsidRPr="005A68B6">
              <w:rPr>
                <w:sz w:val="24"/>
                <w:szCs w:val="24"/>
              </w:rPr>
              <w:t>5</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12 - 13</w:t>
            </w:r>
          </w:p>
        </w:tc>
      </w:tr>
      <w:tr w:rsidR="00D71222" w:rsidRPr="005A68B6" w:rsidTr="00A24DB5">
        <w:trPr>
          <w:trHeight w:val="340"/>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Fe(OH)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6,5 – 7,</w:t>
            </w:r>
            <w:r w:rsidR="00D71222" w:rsidRPr="005A68B6">
              <w:rPr>
                <w:sz w:val="24"/>
                <w:szCs w:val="24"/>
              </w:rPr>
              <w:t>5</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9,</w:t>
            </w:r>
            <w:r w:rsidR="00D71222" w:rsidRPr="005A68B6">
              <w:rPr>
                <w:sz w:val="24"/>
                <w:szCs w:val="24"/>
              </w:rPr>
              <w:t>7</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13,</w:t>
            </w:r>
            <w:r w:rsidR="00D71222" w:rsidRPr="005A68B6">
              <w:rPr>
                <w:sz w:val="24"/>
                <w:szCs w:val="24"/>
              </w:rPr>
              <w:t>5</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r w:rsidR="00D71222" w:rsidRPr="005A68B6" w:rsidTr="00A24DB5">
        <w:trPr>
          <w:trHeight w:val="338"/>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Co(OH)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6,6 – 7,</w:t>
            </w:r>
            <w:r w:rsidR="00D71222" w:rsidRPr="005A68B6">
              <w:rPr>
                <w:sz w:val="24"/>
                <w:szCs w:val="24"/>
              </w:rPr>
              <w:t>6</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9,</w:t>
            </w:r>
            <w:r w:rsidR="00D71222" w:rsidRPr="005A68B6">
              <w:rPr>
                <w:sz w:val="24"/>
                <w:szCs w:val="24"/>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14,</w:t>
            </w:r>
            <w:r w:rsidR="00D71222" w:rsidRPr="005A68B6">
              <w:rPr>
                <w:sz w:val="24"/>
                <w:szCs w:val="24"/>
              </w:rPr>
              <w:t>1</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r w:rsidR="00D71222" w:rsidRPr="005A68B6" w:rsidTr="00A24DB5">
        <w:trPr>
          <w:trHeight w:val="340"/>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Ni(OH)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6,7 – 7,</w:t>
            </w:r>
            <w:r w:rsidR="00D71222" w:rsidRPr="005A68B6">
              <w:rPr>
                <w:sz w:val="24"/>
                <w:szCs w:val="24"/>
              </w:rPr>
              <w:t>7</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9,</w:t>
            </w:r>
            <w:r w:rsidR="00D71222" w:rsidRPr="005A68B6">
              <w:rPr>
                <w:sz w:val="24"/>
                <w:szCs w:val="24"/>
              </w:rPr>
              <w:t>5</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r w:rsidR="00D71222" w:rsidRPr="005A68B6" w:rsidTr="00A24DB5">
        <w:trPr>
          <w:trHeight w:val="338"/>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Cd(OH)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7,2 – 8,</w:t>
            </w:r>
            <w:r w:rsidR="00D71222" w:rsidRPr="005A68B6">
              <w:rPr>
                <w:sz w:val="24"/>
                <w:szCs w:val="24"/>
              </w:rPr>
              <w:t>2</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9,</w:t>
            </w:r>
            <w:r w:rsidR="00D71222" w:rsidRPr="005A68B6">
              <w:rPr>
                <w:sz w:val="24"/>
                <w:szCs w:val="24"/>
              </w:rPr>
              <w:t>7</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r w:rsidR="00D71222" w:rsidRPr="005A68B6" w:rsidTr="00A24DB5">
        <w:trPr>
          <w:trHeight w:val="340"/>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Mn(OH)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7,8 – 8,</w:t>
            </w:r>
            <w:r w:rsidR="00D71222" w:rsidRPr="005A68B6">
              <w:rPr>
                <w:sz w:val="24"/>
                <w:szCs w:val="24"/>
              </w:rPr>
              <w:t>8</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10,</w:t>
            </w:r>
            <w:r w:rsidR="00D71222" w:rsidRPr="005A68B6">
              <w:rPr>
                <w:sz w:val="24"/>
                <w:szCs w:val="24"/>
              </w:rPr>
              <w:t>4</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14,</w:t>
            </w:r>
            <w:r w:rsidR="00D71222" w:rsidRPr="005A68B6">
              <w:rPr>
                <w:sz w:val="24"/>
                <w:szCs w:val="24"/>
              </w:rPr>
              <w:t>0</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r w:rsidR="00D71222" w:rsidRPr="005A68B6" w:rsidTr="00A24DB5">
        <w:trPr>
          <w:trHeight w:val="339"/>
        </w:trPr>
        <w:tc>
          <w:tcPr>
            <w:tcW w:w="1611"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Mg(OH)</w:t>
            </w:r>
            <w:r w:rsidRPr="005A68B6">
              <w:rPr>
                <w:sz w:val="24"/>
                <w:szCs w:val="24"/>
                <w:vertAlign w:val="subscript"/>
              </w:rPr>
              <w:t>2</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9,4 – 10,</w:t>
            </w:r>
            <w:r w:rsidR="00D71222" w:rsidRPr="005A68B6">
              <w:rPr>
                <w:sz w:val="24"/>
                <w:szCs w:val="24"/>
              </w:rPr>
              <w:t>4</w:t>
            </w:r>
          </w:p>
        </w:tc>
        <w:tc>
          <w:tcPr>
            <w:tcW w:w="1970" w:type="dxa"/>
            <w:tcBorders>
              <w:top w:val="single" w:sz="4" w:space="0" w:color="000000"/>
              <w:left w:val="single" w:sz="4" w:space="0" w:color="000000"/>
              <w:bottom w:val="single" w:sz="4" w:space="0" w:color="000000"/>
              <w:right w:val="single" w:sz="5" w:space="0" w:color="000000"/>
            </w:tcBorders>
          </w:tcPr>
          <w:p w:rsidR="00D71222" w:rsidRPr="005A68B6" w:rsidRDefault="00904D08" w:rsidP="005A68B6">
            <w:pPr>
              <w:spacing w:after="0" w:line="240" w:lineRule="auto"/>
              <w:ind w:left="0" w:firstLine="0"/>
              <w:jc w:val="center"/>
              <w:rPr>
                <w:sz w:val="24"/>
                <w:szCs w:val="24"/>
              </w:rPr>
            </w:pPr>
            <w:r w:rsidRPr="005A68B6">
              <w:rPr>
                <w:sz w:val="24"/>
                <w:szCs w:val="24"/>
              </w:rPr>
              <w:t>12,</w:t>
            </w:r>
            <w:r w:rsidR="00D71222" w:rsidRPr="005A68B6">
              <w:rPr>
                <w:sz w:val="24"/>
                <w:szCs w:val="24"/>
              </w:rPr>
              <w:t>4</w:t>
            </w:r>
          </w:p>
        </w:tc>
        <w:tc>
          <w:tcPr>
            <w:tcW w:w="1972"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c>
          <w:tcPr>
            <w:tcW w:w="2114"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w:t>
            </w:r>
          </w:p>
        </w:tc>
      </w:tr>
    </w:tbl>
    <w:p w:rsidR="00A24DB5" w:rsidRPr="005A68B6" w:rsidRDefault="00A24DB5" w:rsidP="005A68B6">
      <w:pPr>
        <w:spacing w:after="0" w:line="240" w:lineRule="auto"/>
        <w:ind w:left="0"/>
        <w:rPr>
          <w:lang w:val="kk-KZ"/>
        </w:rPr>
      </w:pPr>
    </w:p>
    <w:p w:rsidR="00D71222" w:rsidRPr="005A68B6" w:rsidRDefault="00D71222" w:rsidP="005A68B6">
      <w:pPr>
        <w:spacing w:after="0" w:line="240" w:lineRule="auto"/>
        <w:ind w:left="0" w:firstLine="697"/>
      </w:pPr>
      <w:r w:rsidRPr="005A68B6">
        <w:t xml:space="preserve">Если при электролизе повышение рН оказывается недостаточным, </w:t>
      </w:r>
      <w:r w:rsidR="007A0B76" w:rsidRPr="005A68B6">
        <w:t xml:space="preserve">то </w:t>
      </w:r>
      <w:r w:rsidRPr="005A68B6">
        <w:t xml:space="preserve">необходимо увеличить водородный показатель воды перед электролизером </w:t>
      </w:r>
      <w:r w:rsidR="007A0B76" w:rsidRPr="005A68B6">
        <w:t>с помощью</w:t>
      </w:r>
      <w:r w:rsidRPr="005A68B6">
        <w:t xml:space="preserve"> подщелачивания едким натрием.</w:t>
      </w:r>
    </w:p>
    <w:p w:rsidR="00D71222" w:rsidRPr="005A68B6" w:rsidRDefault="00D71222" w:rsidP="005A68B6">
      <w:pPr>
        <w:spacing w:after="0" w:line="240" w:lineRule="auto"/>
        <w:ind w:left="0" w:firstLine="697"/>
      </w:pPr>
      <w:r w:rsidRPr="005A68B6">
        <w:lastRenderedPageBreak/>
        <w:t>Электрокоагуляция обеспечивает высокую эффективность очистки воды и обладает существенными преимуществами перед реагентной</w:t>
      </w:r>
      <w:r w:rsidR="00326F53" w:rsidRPr="005A68B6">
        <w:t xml:space="preserve"> коагуляцией. Это, прежде всего</w:t>
      </w:r>
      <w:r w:rsidRPr="005A68B6">
        <w:t xml:space="preserve"> отсутствие реагентного хозяйства, компактность установки, простота обслуживания, возможность полной автоматизации</w:t>
      </w:r>
      <w:r w:rsidR="00C856FF" w:rsidRPr="005A68B6">
        <w:t xml:space="preserve"> </w:t>
      </w:r>
      <w:r w:rsidR="008E70DC" w:rsidRPr="005A68B6">
        <w:rPr>
          <w:szCs w:val="28"/>
        </w:rPr>
        <w:t>[</w:t>
      </w:r>
      <w:r w:rsidR="008E70DC">
        <w:rPr>
          <w:szCs w:val="28"/>
        </w:rPr>
        <w:t>10,22,26,31,36</w:t>
      </w:r>
      <w:r w:rsidR="008E70DC" w:rsidRPr="005A68B6">
        <w:rPr>
          <w:szCs w:val="28"/>
        </w:rPr>
        <w:t>].</w:t>
      </w:r>
    </w:p>
    <w:p w:rsidR="0087038D" w:rsidRPr="005A68B6" w:rsidRDefault="0087038D" w:rsidP="005A68B6">
      <w:pPr>
        <w:spacing w:after="0" w:line="240" w:lineRule="auto"/>
        <w:ind w:left="0" w:firstLine="697"/>
      </w:pPr>
    </w:p>
    <w:p w:rsidR="00D71222" w:rsidRPr="005A68B6" w:rsidRDefault="00046F25" w:rsidP="005A68B6">
      <w:pPr>
        <w:pStyle w:val="2"/>
        <w:tabs>
          <w:tab w:val="center" w:pos="885"/>
          <w:tab w:val="center" w:pos="2693"/>
        </w:tabs>
        <w:rPr>
          <w:b/>
          <w:u w:val="none"/>
          <w:lang w:val="kk-KZ"/>
        </w:rPr>
      </w:pPr>
      <w:r w:rsidRPr="00046F25">
        <w:rPr>
          <w:rFonts w:eastAsia="Calibri"/>
          <w:b/>
          <w:szCs w:val="28"/>
          <w:u w:val="none"/>
          <w:lang w:val="kk-KZ"/>
        </w:rPr>
        <w:t>5</w:t>
      </w:r>
      <w:r w:rsidR="00D71222" w:rsidRPr="00046F25">
        <w:rPr>
          <w:b/>
          <w:szCs w:val="28"/>
          <w:u w:val="none"/>
        </w:rPr>
        <w:t>.2</w:t>
      </w:r>
      <w:r w:rsidR="00C856FF" w:rsidRPr="005A68B6">
        <w:rPr>
          <w:b/>
          <w:u w:val="none"/>
        </w:rPr>
        <w:t xml:space="preserve"> </w:t>
      </w:r>
      <w:r w:rsidR="00D71222" w:rsidRPr="005A68B6">
        <w:rPr>
          <w:b/>
          <w:u w:val="none"/>
        </w:rPr>
        <w:tab/>
      </w:r>
      <w:r w:rsidR="00635023" w:rsidRPr="005A68B6">
        <w:rPr>
          <w:b/>
          <w:szCs w:val="28"/>
          <w:u w:val="none"/>
          <w:lang w:val="kk-KZ"/>
        </w:rPr>
        <w:t>Очистка воды методом озонирования</w:t>
      </w:r>
    </w:p>
    <w:p w:rsidR="00A24DB5" w:rsidRPr="005A68B6" w:rsidRDefault="00A24DB5" w:rsidP="005A68B6">
      <w:pPr>
        <w:spacing w:after="0" w:line="240" w:lineRule="auto"/>
        <w:ind w:left="0"/>
        <w:rPr>
          <w:lang w:val="kk-KZ"/>
        </w:rPr>
      </w:pPr>
    </w:p>
    <w:p w:rsidR="00D71222" w:rsidRPr="005A68B6" w:rsidRDefault="000F5704" w:rsidP="005A68B6">
      <w:pPr>
        <w:spacing w:after="0" w:line="240" w:lineRule="auto"/>
        <w:ind w:left="0"/>
        <w:rPr>
          <w:lang w:val="kk-KZ"/>
        </w:rPr>
      </w:pPr>
      <w:r w:rsidRPr="005A68B6">
        <w:rPr>
          <w:lang w:val="kk-KZ"/>
        </w:rPr>
        <w:t>Очистка питьевой воды и стоков методом о</w:t>
      </w:r>
      <w:r w:rsidR="00D71222" w:rsidRPr="005A68B6">
        <w:t xml:space="preserve">зонирование </w:t>
      </w:r>
      <w:r w:rsidRPr="005A68B6">
        <w:t>активно применяется</w:t>
      </w:r>
      <w:r w:rsidR="001A1B16">
        <w:t xml:space="preserve"> </w:t>
      </w:r>
      <w:r w:rsidRPr="005A68B6">
        <w:t xml:space="preserve">как в промышленности, так и в быту </w:t>
      </w:r>
      <w:r w:rsidR="00D71222" w:rsidRPr="005A68B6">
        <w:t xml:space="preserve">благодаря ряду преимуществ озонирования перед традиционными технологиями, </w:t>
      </w:r>
      <w:r w:rsidRPr="005A68B6">
        <w:t>которые используют</w:t>
      </w:r>
      <w:r w:rsidR="00D71222" w:rsidRPr="005A68B6">
        <w:t xml:space="preserve"> другие окислители. Озон обладает относительно высоким окислительны</w:t>
      </w:r>
      <w:r w:rsidRPr="005A68B6">
        <w:t>м потенциалом, который представлен в таблице</w:t>
      </w:r>
      <w:r w:rsidR="001A1B16">
        <w:t xml:space="preserve"> </w:t>
      </w:r>
      <w:r w:rsidR="002F7616">
        <w:rPr>
          <w:lang w:val="kk-KZ"/>
        </w:rPr>
        <w:t>5</w:t>
      </w:r>
      <w:r w:rsidRPr="005A68B6">
        <w:t>.2</w:t>
      </w:r>
      <w:r w:rsidR="00D71222" w:rsidRPr="005A68B6">
        <w:t xml:space="preserve">, </w:t>
      </w:r>
      <w:r w:rsidR="002F7616">
        <w:t xml:space="preserve">и </w:t>
      </w:r>
      <w:r w:rsidR="00D71222" w:rsidRPr="005A68B6">
        <w:t>позволя</w:t>
      </w:r>
      <w:r w:rsidR="002F7616">
        <w:t>ет</w:t>
      </w:r>
      <w:r w:rsidR="00D71222" w:rsidRPr="005A68B6">
        <w:t xml:space="preserve"> эффективно окислять широкий спектр веществ</w:t>
      </w:r>
      <w:r w:rsidR="00C856FF" w:rsidRPr="005A68B6">
        <w:t xml:space="preserve"> </w:t>
      </w:r>
      <w:r w:rsidR="0021102B" w:rsidRPr="005A68B6">
        <w:rPr>
          <w:szCs w:val="28"/>
        </w:rPr>
        <w:t>[</w:t>
      </w:r>
      <w:r w:rsidR="0061419A">
        <w:rPr>
          <w:szCs w:val="28"/>
        </w:rPr>
        <w:t>10,23,36</w:t>
      </w:r>
      <w:r w:rsidR="0021102B" w:rsidRPr="005A68B6">
        <w:rPr>
          <w:szCs w:val="28"/>
        </w:rPr>
        <w:t>]</w:t>
      </w:r>
      <w:r w:rsidR="00D71222" w:rsidRPr="005A68B6">
        <w:t>.</w:t>
      </w:r>
    </w:p>
    <w:p w:rsidR="00A24DB5" w:rsidRPr="005A68B6" w:rsidRDefault="00A24DB5" w:rsidP="005A68B6">
      <w:pPr>
        <w:spacing w:after="0" w:line="240" w:lineRule="auto"/>
        <w:ind w:left="0"/>
        <w:rPr>
          <w:lang w:val="kk-KZ"/>
        </w:rPr>
      </w:pPr>
    </w:p>
    <w:p w:rsidR="00A24DB5" w:rsidRPr="005A68B6" w:rsidRDefault="00D71222" w:rsidP="005A68B6">
      <w:pPr>
        <w:spacing w:after="0" w:line="240" w:lineRule="auto"/>
        <w:ind w:left="0" w:firstLine="0"/>
        <w:rPr>
          <w:lang w:val="kk-KZ"/>
        </w:rPr>
      </w:pPr>
      <w:r w:rsidRPr="005A68B6">
        <w:t xml:space="preserve">Таблица </w:t>
      </w:r>
      <w:r w:rsidR="002F7616">
        <w:rPr>
          <w:lang w:val="kk-KZ"/>
        </w:rPr>
        <w:t>5</w:t>
      </w:r>
      <w:r w:rsidRPr="005A68B6">
        <w:t xml:space="preserve">.2 </w:t>
      </w:r>
      <w:r w:rsidR="00672508" w:rsidRPr="005A68B6">
        <w:rPr>
          <w:color w:val="auto"/>
        </w:rPr>
        <w:t>–</w:t>
      </w:r>
      <w:r w:rsidR="001A1B16">
        <w:rPr>
          <w:color w:val="auto"/>
        </w:rPr>
        <w:t xml:space="preserve"> </w:t>
      </w:r>
      <w:r w:rsidRPr="005A68B6">
        <w:t>Окислительные потенциалы частиц</w:t>
      </w:r>
    </w:p>
    <w:tbl>
      <w:tblPr>
        <w:tblStyle w:val="TableGrid"/>
        <w:tblW w:w="9566" w:type="dxa"/>
        <w:tblInd w:w="185" w:type="dxa"/>
        <w:tblCellMar>
          <w:top w:w="17" w:type="dxa"/>
          <w:left w:w="185" w:type="dxa"/>
          <w:right w:w="115" w:type="dxa"/>
        </w:tblCellMar>
        <w:tblLook w:val="04A0" w:firstRow="1" w:lastRow="0" w:firstColumn="1" w:lastColumn="0" w:noHBand="0" w:noVBand="1"/>
      </w:tblPr>
      <w:tblGrid>
        <w:gridCol w:w="2078"/>
        <w:gridCol w:w="934"/>
        <w:gridCol w:w="935"/>
        <w:gridCol w:w="935"/>
        <w:gridCol w:w="934"/>
        <w:gridCol w:w="934"/>
        <w:gridCol w:w="937"/>
        <w:gridCol w:w="933"/>
        <w:gridCol w:w="946"/>
      </w:tblGrid>
      <w:tr w:rsidR="00D71222" w:rsidRPr="005A68B6" w:rsidTr="00A24DB5">
        <w:trPr>
          <w:trHeight w:val="339"/>
        </w:trPr>
        <w:tc>
          <w:tcPr>
            <w:tcW w:w="2078" w:type="dxa"/>
            <w:tcBorders>
              <w:top w:val="single" w:sz="5"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Частица</w:t>
            </w:r>
          </w:p>
        </w:tc>
        <w:tc>
          <w:tcPr>
            <w:tcW w:w="934" w:type="dxa"/>
            <w:tcBorders>
              <w:top w:val="single" w:sz="5"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TiO</w:t>
            </w:r>
            <w:r w:rsidRPr="005A68B6">
              <w:rPr>
                <w:sz w:val="24"/>
                <w:szCs w:val="24"/>
                <w:vertAlign w:val="subscript"/>
              </w:rPr>
              <w:t>2</w:t>
            </w:r>
          </w:p>
        </w:tc>
        <w:tc>
          <w:tcPr>
            <w:tcW w:w="935" w:type="dxa"/>
            <w:tcBorders>
              <w:top w:val="single" w:sz="5"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F</w:t>
            </w:r>
            <w:r w:rsidRPr="005A68B6">
              <w:rPr>
                <w:sz w:val="24"/>
                <w:szCs w:val="24"/>
                <w:vertAlign w:val="subscript"/>
              </w:rPr>
              <w:t>2</w:t>
            </w:r>
          </w:p>
        </w:tc>
        <w:tc>
          <w:tcPr>
            <w:tcW w:w="935" w:type="dxa"/>
            <w:tcBorders>
              <w:top w:val="single" w:sz="5"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OH</w:t>
            </w:r>
          </w:p>
        </w:tc>
        <w:tc>
          <w:tcPr>
            <w:tcW w:w="934" w:type="dxa"/>
            <w:tcBorders>
              <w:top w:val="single" w:sz="5"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O</w:t>
            </w:r>
          </w:p>
        </w:tc>
        <w:tc>
          <w:tcPr>
            <w:tcW w:w="934" w:type="dxa"/>
            <w:tcBorders>
              <w:top w:val="single" w:sz="5"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O</w:t>
            </w:r>
            <w:r w:rsidRPr="005A68B6">
              <w:rPr>
                <w:sz w:val="24"/>
                <w:szCs w:val="24"/>
                <w:vertAlign w:val="subscript"/>
              </w:rPr>
              <w:t>3</w:t>
            </w:r>
          </w:p>
        </w:tc>
        <w:tc>
          <w:tcPr>
            <w:tcW w:w="937" w:type="dxa"/>
            <w:tcBorders>
              <w:top w:val="single" w:sz="5"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H</w:t>
            </w:r>
            <w:r w:rsidRPr="005A68B6">
              <w:rPr>
                <w:sz w:val="24"/>
                <w:szCs w:val="24"/>
                <w:vertAlign w:val="subscript"/>
              </w:rPr>
              <w:t>2</w:t>
            </w:r>
            <w:r w:rsidRPr="005A68B6">
              <w:rPr>
                <w:sz w:val="24"/>
                <w:szCs w:val="24"/>
              </w:rPr>
              <w:t>O</w:t>
            </w:r>
            <w:r w:rsidRPr="005A68B6">
              <w:rPr>
                <w:sz w:val="24"/>
                <w:szCs w:val="24"/>
                <w:vertAlign w:val="subscript"/>
              </w:rPr>
              <w:t>2</w:t>
            </w:r>
          </w:p>
        </w:tc>
        <w:tc>
          <w:tcPr>
            <w:tcW w:w="933" w:type="dxa"/>
            <w:tcBorders>
              <w:top w:val="single" w:sz="5"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HO</w:t>
            </w:r>
            <w:r w:rsidRPr="005A68B6">
              <w:rPr>
                <w:sz w:val="24"/>
                <w:szCs w:val="24"/>
                <w:vertAlign w:val="subscript"/>
              </w:rPr>
              <w:t>2</w:t>
            </w:r>
          </w:p>
        </w:tc>
        <w:tc>
          <w:tcPr>
            <w:tcW w:w="946" w:type="dxa"/>
            <w:tcBorders>
              <w:top w:val="single" w:sz="5"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Cl</w:t>
            </w:r>
            <w:r w:rsidRPr="005A68B6">
              <w:rPr>
                <w:sz w:val="24"/>
                <w:szCs w:val="24"/>
                <w:vertAlign w:val="subscript"/>
              </w:rPr>
              <w:t>2</w:t>
            </w:r>
          </w:p>
        </w:tc>
      </w:tr>
      <w:tr w:rsidR="00D71222" w:rsidRPr="005A68B6" w:rsidTr="00A24DB5">
        <w:trPr>
          <w:trHeight w:val="669"/>
        </w:trPr>
        <w:tc>
          <w:tcPr>
            <w:tcW w:w="2078"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 xml:space="preserve">Окислительный потенциал </w:t>
            </w:r>
            <w:r w:rsidR="0021102B" w:rsidRPr="005A68B6">
              <w:rPr>
                <w:sz w:val="24"/>
                <w:szCs w:val="24"/>
              </w:rPr>
              <w:sym w:font="Symbol" w:char="F06A"/>
            </w:r>
            <w:r w:rsidRPr="005A68B6">
              <w:rPr>
                <w:sz w:val="24"/>
                <w:szCs w:val="24"/>
              </w:rPr>
              <w:t>, В</w:t>
            </w:r>
          </w:p>
        </w:tc>
        <w:tc>
          <w:tcPr>
            <w:tcW w:w="934" w:type="dxa"/>
            <w:tcBorders>
              <w:top w:val="single" w:sz="4" w:space="0" w:color="000000"/>
              <w:left w:val="single" w:sz="4" w:space="0" w:color="000000"/>
              <w:bottom w:val="single" w:sz="4" w:space="0" w:color="000000"/>
              <w:right w:val="single" w:sz="4"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3.19</w:t>
            </w:r>
          </w:p>
        </w:tc>
        <w:tc>
          <w:tcPr>
            <w:tcW w:w="935" w:type="dxa"/>
            <w:tcBorders>
              <w:top w:val="single" w:sz="4" w:space="0" w:color="000000"/>
              <w:left w:val="single" w:sz="4" w:space="0" w:color="000000"/>
              <w:bottom w:val="single" w:sz="4" w:space="0" w:color="000000"/>
              <w:right w:val="single" w:sz="5"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3.03</w:t>
            </w:r>
          </w:p>
        </w:tc>
        <w:tc>
          <w:tcPr>
            <w:tcW w:w="935" w:type="dxa"/>
            <w:tcBorders>
              <w:top w:val="single" w:sz="4" w:space="0" w:color="000000"/>
              <w:left w:val="single" w:sz="5" w:space="0" w:color="000000"/>
              <w:bottom w:val="single" w:sz="4" w:space="0" w:color="000000"/>
              <w:right w:val="single" w:sz="4"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2.80</w:t>
            </w:r>
          </w:p>
        </w:tc>
        <w:tc>
          <w:tcPr>
            <w:tcW w:w="934" w:type="dxa"/>
            <w:tcBorders>
              <w:top w:val="single" w:sz="4" w:space="0" w:color="000000"/>
              <w:left w:val="single" w:sz="4" w:space="0" w:color="000000"/>
              <w:bottom w:val="single" w:sz="4" w:space="0" w:color="000000"/>
              <w:right w:val="single" w:sz="4"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2.42</w:t>
            </w:r>
          </w:p>
        </w:tc>
        <w:tc>
          <w:tcPr>
            <w:tcW w:w="934" w:type="dxa"/>
            <w:tcBorders>
              <w:top w:val="single" w:sz="4" w:space="0" w:color="000000"/>
              <w:left w:val="single" w:sz="4" w:space="0" w:color="000000"/>
              <w:bottom w:val="single" w:sz="4" w:space="0" w:color="000000"/>
              <w:right w:val="single" w:sz="4"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2.07</w:t>
            </w:r>
          </w:p>
        </w:tc>
        <w:tc>
          <w:tcPr>
            <w:tcW w:w="937" w:type="dxa"/>
            <w:tcBorders>
              <w:top w:val="single" w:sz="4" w:space="0" w:color="000000"/>
              <w:left w:val="single" w:sz="4" w:space="0" w:color="000000"/>
              <w:bottom w:val="single" w:sz="4" w:space="0" w:color="000000"/>
              <w:right w:val="single" w:sz="5"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1.78</w:t>
            </w:r>
          </w:p>
        </w:tc>
        <w:tc>
          <w:tcPr>
            <w:tcW w:w="933" w:type="dxa"/>
            <w:tcBorders>
              <w:top w:val="single" w:sz="4" w:space="0" w:color="000000"/>
              <w:left w:val="single" w:sz="5" w:space="0" w:color="000000"/>
              <w:bottom w:val="single" w:sz="4" w:space="0" w:color="000000"/>
              <w:right w:val="single" w:sz="4"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1.70</w:t>
            </w:r>
          </w:p>
        </w:tc>
        <w:tc>
          <w:tcPr>
            <w:tcW w:w="946" w:type="dxa"/>
            <w:tcBorders>
              <w:top w:val="single" w:sz="4" w:space="0" w:color="000000"/>
              <w:left w:val="single" w:sz="4" w:space="0" w:color="000000"/>
              <w:bottom w:val="single" w:sz="4" w:space="0" w:color="000000"/>
              <w:right w:val="single" w:sz="4" w:space="0" w:color="000000"/>
            </w:tcBorders>
            <w:vAlign w:val="center"/>
          </w:tcPr>
          <w:p w:rsidR="00D71222" w:rsidRPr="005A68B6" w:rsidRDefault="00D71222" w:rsidP="005A68B6">
            <w:pPr>
              <w:spacing w:after="0" w:line="240" w:lineRule="auto"/>
              <w:ind w:left="0" w:firstLine="0"/>
              <w:jc w:val="left"/>
              <w:rPr>
                <w:sz w:val="24"/>
                <w:szCs w:val="24"/>
              </w:rPr>
            </w:pPr>
            <w:r w:rsidRPr="005A68B6">
              <w:rPr>
                <w:sz w:val="24"/>
                <w:szCs w:val="24"/>
              </w:rPr>
              <w:t>1.36</w:t>
            </w:r>
          </w:p>
        </w:tc>
      </w:tr>
    </w:tbl>
    <w:p w:rsidR="00A24DB5" w:rsidRPr="005A68B6" w:rsidRDefault="00A24DB5" w:rsidP="005A68B6">
      <w:pPr>
        <w:spacing w:after="0" w:line="240" w:lineRule="auto"/>
        <w:ind w:left="0"/>
        <w:rPr>
          <w:lang w:val="kk-KZ"/>
        </w:rPr>
      </w:pPr>
    </w:p>
    <w:p w:rsidR="00D71222" w:rsidRPr="005A68B6" w:rsidRDefault="00D71222" w:rsidP="005A68B6">
      <w:pPr>
        <w:spacing w:after="0" w:line="240" w:lineRule="auto"/>
        <w:ind w:left="0" w:firstLine="697"/>
      </w:pPr>
      <w:r w:rsidRPr="005A68B6">
        <w:t>Озон не вносит вторичных загрязнений, его время жизни в воде составляет несколько десятков минут, после чего он превращается в кислород. Производство озона осуществляется в электрическом разряде при атмосферном давлении по реакции</w:t>
      </w:r>
      <w:r w:rsidR="008E5DDE" w:rsidRPr="005A68B6">
        <w:rPr>
          <w:lang w:val="kk-KZ"/>
        </w:rPr>
        <w:t>:</w:t>
      </w:r>
      <w:r w:rsidRPr="005A68B6">
        <w:t xml:space="preserve"> 3О</w:t>
      </w:r>
      <w:r w:rsidRPr="005A68B6">
        <w:rPr>
          <w:sz w:val="25"/>
          <w:vertAlign w:val="subscript"/>
        </w:rPr>
        <w:t>2</w:t>
      </w:r>
      <w:r w:rsidRPr="005A68B6">
        <w:t xml:space="preserve"> = 2О</w:t>
      </w:r>
      <w:r w:rsidRPr="005A68B6">
        <w:rPr>
          <w:sz w:val="25"/>
          <w:vertAlign w:val="subscript"/>
        </w:rPr>
        <w:t>3</w:t>
      </w:r>
    </w:p>
    <w:p w:rsidR="00D71222" w:rsidRPr="005A68B6" w:rsidRDefault="00D71222" w:rsidP="005A68B6">
      <w:pPr>
        <w:spacing w:after="0" w:line="240" w:lineRule="auto"/>
        <w:ind w:left="0" w:firstLine="697"/>
        <w:rPr>
          <w:lang w:val="kk-KZ"/>
        </w:rPr>
      </w:pPr>
      <w:r w:rsidRPr="005A68B6">
        <w:t>Для генерации озона могут использоваться различные виды разрядов. Однако наиболее эффективным является барьерный разряд, когда в промежутке между электродами расположен диэлектрик с</w:t>
      </w:r>
      <w:r w:rsidR="00641AF5" w:rsidRPr="005A68B6">
        <w:t xml:space="preserve"> диэлектрической постоянной 2–</w:t>
      </w:r>
      <w:r w:rsidRPr="005A68B6">
        <w:t xml:space="preserve">10. Схема генератора озона барьерного </w:t>
      </w:r>
      <w:r w:rsidR="0021102B" w:rsidRPr="005A68B6">
        <w:t>типа показана</w:t>
      </w:r>
      <w:r w:rsidRPr="005A68B6">
        <w:t xml:space="preserve"> на рис</w:t>
      </w:r>
      <w:r w:rsidR="0021102B" w:rsidRPr="005A68B6">
        <w:t>унке</w:t>
      </w:r>
      <w:r w:rsidR="001A1B16">
        <w:t xml:space="preserve"> </w:t>
      </w:r>
      <w:r w:rsidR="004E78C3">
        <w:rPr>
          <w:lang w:val="kk-KZ"/>
        </w:rPr>
        <w:t>5</w:t>
      </w:r>
      <w:r w:rsidRPr="005A68B6">
        <w:t>.3</w:t>
      </w:r>
      <w:r w:rsidR="001A1B16">
        <w:t xml:space="preserve"> </w:t>
      </w:r>
      <w:r w:rsidR="0021102B" w:rsidRPr="005A68B6">
        <w:rPr>
          <w:szCs w:val="28"/>
        </w:rPr>
        <w:t>[</w:t>
      </w:r>
      <w:r w:rsidR="001F0016" w:rsidRPr="005A68B6">
        <w:rPr>
          <w:szCs w:val="28"/>
        </w:rPr>
        <w:t>3,4,7,20</w:t>
      </w:r>
      <w:r w:rsidR="0021102B" w:rsidRPr="005A68B6">
        <w:rPr>
          <w:szCs w:val="28"/>
        </w:rPr>
        <w:t>]</w:t>
      </w:r>
      <w:r w:rsidRPr="005A68B6">
        <w:t>.</w:t>
      </w:r>
    </w:p>
    <w:p w:rsidR="00D71222" w:rsidRPr="005A68B6" w:rsidRDefault="00D71222" w:rsidP="005A68B6">
      <w:pPr>
        <w:spacing w:after="0" w:line="240" w:lineRule="auto"/>
        <w:ind w:left="0"/>
      </w:pPr>
      <w:r w:rsidRPr="005A68B6">
        <w:t xml:space="preserve">Генератор озона состоит из двух основных блоков: ячейка </w:t>
      </w:r>
      <w:r w:rsidR="00C760DF" w:rsidRPr="005A68B6">
        <w:t>–</w:t>
      </w:r>
      <w:r w:rsidRPr="005A68B6">
        <w:t xml:space="preserve"> реактор где синтезируется озон и где расположена система электродов и источник питания, который обеспечивает необходимые параметры разряда. Генераторы озона </w:t>
      </w:r>
      <w:r w:rsidR="001C44FA" w:rsidRPr="005A68B6">
        <w:t>для предприятий</w:t>
      </w:r>
      <w:r w:rsidRPr="005A68B6">
        <w:t xml:space="preserve"> больш</w:t>
      </w:r>
      <w:r w:rsidR="001C44FA" w:rsidRPr="005A68B6">
        <w:t>ой</w:t>
      </w:r>
      <w:r w:rsidRPr="005A68B6">
        <w:t xml:space="preserve"> производительности собираются из большого числа ячеек, которые могут снабжаться электроэнергией от одного более </w:t>
      </w:r>
      <w:r w:rsidR="0021102B" w:rsidRPr="005A68B6">
        <w:t>мощного источника</w:t>
      </w:r>
      <w:r w:rsidRPr="005A68B6">
        <w:t xml:space="preserve"> питания.</w:t>
      </w:r>
    </w:p>
    <w:p w:rsidR="00D71222" w:rsidRPr="005A68B6" w:rsidRDefault="00D71222" w:rsidP="005A68B6">
      <w:pPr>
        <w:spacing w:after="0" w:line="240" w:lineRule="auto"/>
        <w:ind w:left="0"/>
      </w:pPr>
      <w:r w:rsidRPr="005A68B6">
        <w:t xml:space="preserve">Для создания разряда в традиционных озонаторах </w:t>
      </w:r>
      <w:r w:rsidR="002D13E3" w:rsidRPr="005A68B6">
        <w:t xml:space="preserve">применяется </w:t>
      </w:r>
      <w:r w:rsidRPr="005A68B6">
        <w:t xml:space="preserve">постоянное, переменное или высокочастотное напряжение. Используются несколько типов электрических разрядов. </w:t>
      </w:r>
    </w:p>
    <w:p w:rsidR="00D71222" w:rsidRPr="005A68B6" w:rsidRDefault="00D71222" w:rsidP="005A68B6">
      <w:pPr>
        <w:spacing w:after="0" w:line="240" w:lineRule="auto"/>
        <w:ind w:left="0"/>
      </w:pPr>
      <w:r w:rsidRPr="005A68B6">
        <w:t xml:space="preserve">Как правило, выход озона зависит от влажности воздуха (кислорода). </w:t>
      </w:r>
      <w:r w:rsidR="002D13E3" w:rsidRPr="005A68B6">
        <w:t>Для наиболее эффективной генерации</w:t>
      </w:r>
      <w:r w:rsidRPr="005A68B6">
        <w:t xml:space="preserve"> озона </w:t>
      </w:r>
      <w:r w:rsidR="002D13E3" w:rsidRPr="005A68B6">
        <w:t>необходима</w:t>
      </w:r>
      <w:r w:rsidRPr="005A68B6">
        <w:t xml:space="preserve"> глубок</w:t>
      </w:r>
      <w:r w:rsidR="002D13E3" w:rsidRPr="005A68B6">
        <w:t>ая осушка</w:t>
      </w:r>
      <w:r w:rsidRPr="005A68B6">
        <w:t xml:space="preserve"> газ</w:t>
      </w:r>
      <w:r w:rsidR="002D13E3" w:rsidRPr="005A68B6">
        <w:t xml:space="preserve">а. Водородосодержащие радикалы, </w:t>
      </w:r>
      <w:r w:rsidRPr="005A68B6">
        <w:t>осн</w:t>
      </w:r>
      <w:r w:rsidR="002D13E3" w:rsidRPr="005A68B6">
        <w:t>овным из которых является ОН</w:t>
      </w:r>
      <w:r w:rsidRPr="005A68B6">
        <w:t xml:space="preserve">, </w:t>
      </w:r>
      <w:r w:rsidR="002D13E3" w:rsidRPr="005A68B6">
        <w:t>которые образуются</w:t>
      </w:r>
      <w:r w:rsidRPr="005A68B6">
        <w:t xml:space="preserve"> при повышенной влажности, отравляют производство озона, снижая эффективность озоногенераторов. Повышенная температура также снижает выход озона. </w:t>
      </w:r>
      <w:r w:rsidR="00132202" w:rsidRPr="005A68B6">
        <w:t>Еслиприменять воздух</w:t>
      </w:r>
      <w:r w:rsidRPr="005A68B6">
        <w:t xml:space="preserve"> в качестве газа для производства озона, </w:t>
      </w:r>
      <w:r w:rsidR="00132202" w:rsidRPr="005A68B6">
        <w:t xml:space="preserve">то </w:t>
      </w:r>
      <w:r w:rsidRPr="005A68B6">
        <w:t xml:space="preserve">образуются окислы азота, которые снижают концентрацию озона, и сами </w:t>
      </w:r>
      <w:r w:rsidR="00A00573" w:rsidRPr="005A68B6">
        <w:t>окислы азота</w:t>
      </w:r>
      <w:r w:rsidRPr="005A68B6">
        <w:t xml:space="preserve">являются </w:t>
      </w:r>
      <w:r w:rsidR="00132202" w:rsidRPr="005A68B6">
        <w:t>вредными</w:t>
      </w:r>
      <w:r w:rsidRPr="005A68B6">
        <w:t xml:space="preserve"> продуктами</w:t>
      </w:r>
      <w:r w:rsidR="00C856FF"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Pr="005A68B6" w:rsidRDefault="00D71222" w:rsidP="005A68B6">
      <w:pPr>
        <w:spacing w:after="0" w:line="240" w:lineRule="auto"/>
        <w:ind w:left="0"/>
      </w:pPr>
      <w:r w:rsidRPr="005A68B6">
        <w:lastRenderedPageBreak/>
        <w:t xml:space="preserve">В последнее время наибольшее применение </w:t>
      </w:r>
      <w:r w:rsidR="00982D4C" w:rsidRPr="005A68B6">
        <w:t>имеет</w:t>
      </w:r>
      <w:r w:rsidRPr="005A68B6">
        <w:t xml:space="preserve"> импульсный барьерный разряд, в котором в качестве барьера </w:t>
      </w:r>
      <w:r w:rsidR="00982D4C" w:rsidRPr="005A68B6">
        <w:t>используется</w:t>
      </w:r>
      <w:r w:rsidRPr="005A68B6">
        <w:t xml:space="preserve"> не только твердый диэлектрик, но и пленка воды. Для горения такого разряда к электродам прикладываются импульсы высокого напряжения амплитудой несколько десятков киловольт, наносекундной длительности, следующие с </w:t>
      </w:r>
      <w:r w:rsidR="0021102B" w:rsidRPr="005A68B6">
        <w:t>частотой 1000</w:t>
      </w:r>
      <w:r w:rsidR="00641AF5" w:rsidRPr="005A68B6">
        <w:t>–</w:t>
      </w:r>
      <w:r w:rsidRPr="005A68B6">
        <w:t>2500 ге</w:t>
      </w:r>
      <w:r w:rsidR="009D00A9" w:rsidRPr="005A68B6">
        <w:t>рц. В результате зажигается объе</w:t>
      </w:r>
      <w:r w:rsidRPr="005A68B6">
        <w:t xml:space="preserve">мный разряд, </w:t>
      </w:r>
      <w:r w:rsidR="009D00A9" w:rsidRPr="005A68B6">
        <w:t xml:space="preserve">который </w:t>
      </w:r>
      <w:r w:rsidRPr="005A68B6">
        <w:t>отлича</w:t>
      </w:r>
      <w:r w:rsidR="009D00A9" w:rsidRPr="005A68B6">
        <w:t>ется однородностью, имеющей высокую степень</w:t>
      </w:r>
      <w:r w:rsidRPr="005A68B6">
        <w:t xml:space="preserve">. </w:t>
      </w:r>
      <w:r w:rsidR="009D00A9" w:rsidRPr="005A68B6">
        <w:t>Данные разряды характеризуются низкой</w:t>
      </w:r>
      <w:r w:rsidRPr="005A68B6">
        <w:t xml:space="preserve"> плотность</w:t>
      </w:r>
      <w:r w:rsidR="009D00A9" w:rsidRPr="005A68B6">
        <w:t>ю тока, невысокой температурой</w:t>
      </w:r>
      <w:r w:rsidRPr="005A68B6">
        <w:t xml:space="preserve">, </w:t>
      </w:r>
      <w:r w:rsidR="009D00A9" w:rsidRPr="005A68B6">
        <w:t>а также могут</w:t>
      </w:r>
      <w:r w:rsidRPr="005A68B6">
        <w:t xml:space="preserve"> создавать эти разряды при атмосферном давлении и </w:t>
      </w:r>
      <w:r w:rsidR="009D00A9" w:rsidRPr="005A68B6">
        <w:t xml:space="preserve">имеют </w:t>
      </w:r>
      <w:r w:rsidRPr="005A68B6">
        <w:t>слабое влияние влажности на характеристики разряда</w:t>
      </w:r>
      <w:r w:rsidR="00C856FF"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Default="00B802D6" w:rsidP="005A68B6">
      <w:pPr>
        <w:spacing w:after="0" w:line="240" w:lineRule="auto"/>
        <w:ind w:left="0"/>
      </w:pPr>
      <w:r w:rsidRPr="005A68B6">
        <w:t>Озон</w:t>
      </w:r>
      <w:r w:rsidR="00D71222" w:rsidRPr="005A68B6">
        <w:t xml:space="preserve"> в воде достаточно </w:t>
      </w:r>
      <w:r w:rsidRPr="005A68B6">
        <w:t>мало растворим. П</w:t>
      </w:r>
      <w:r w:rsidR="00D71222" w:rsidRPr="005A68B6">
        <w:t xml:space="preserve">оэтому для эффективного растворения </w:t>
      </w:r>
      <w:r w:rsidRPr="005A68B6">
        <w:t>озона в воде необходимы</w:t>
      </w:r>
      <w:r w:rsidR="00D71222" w:rsidRPr="005A68B6">
        <w:t xml:space="preserve"> специальные устройства,</w:t>
      </w:r>
      <w:r w:rsidRPr="005A68B6">
        <w:t xml:space="preserve"> которыеповышают</w:t>
      </w:r>
      <w:r w:rsidR="00D71222" w:rsidRPr="005A68B6">
        <w:t xml:space="preserve"> время контакта, площадь поверхно</w:t>
      </w:r>
      <w:r w:rsidRPr="005A68B6">
        <w:t>сти контакта, или обеспечивают</w:t>
      </w:r>
      <w:r w:rsidR="00D71222" w:rsidRPr="005A68B6">
        <w:t xml:space="preserve"> интенсивное перемешивание озона с водой. Схема обрабо</w:t>
      </w:r>
      <w:r w:rsidR="0021102B" w:rsidRPr="005A68B6">
        <w:t>тки воды озоном п</w:t>
      </w:r>
      <w:r w:rsidR="00D942DE" w:rsidRPr="005A68B6">
        <w:t>редставлена</w:t>
      </w:r>
      <w:r w:rsidR="0021102B" w:rsidRPr="005A68B6">
        <w:t xml:space="preserve"> на рисунке </w:t>
      </w:r>
      <w:r w:rsidR="004E78C3">
        <w:t>5</w:t>
      </w:r>
      <w:r w:rsidR="00D942DE" w:rsidRPr="005A68B6">
        <w:t>.4</w:t>
      </w:r>
      <w:r w:rsidR="00D71222" w:rsidRPr="005A68B6">
        <w:t>. Как правило, озоно-воздушная смесь диспергируется и подается вводу в виде мелких пузырьков</w:t>
      </w:r>
      <w:r w:rsidR="00641AF5" w:rsidRPr="005A68B6">
        <w:t>. Мелкие размеры пузырьков (0,1–</w:t>
      </w:r>
      <w:r w:rsidR="00D71222" w:rsidRPr="005A68B6">
        <w:t xml:space="preserve">1 мм) способствуют увеличению поверхности контакта озона с обрабатываемой водой, что повышает скорость растворения озона. Для интенсификации процесса диспергирования воды </w:t>
      </w:r>
      <w:r w:rsidR="00D942DE" w:rsidRPr="005A68B6">
        <w:t>применяют</w:t>
      </w:r>
      <w:r w:rsidR="00D71222" w:rsidRPr="005A68B6">
        <w:t xml:space="preserve"> эжекторы (эмульгаторы) и разнообразные </w:t>
      </w:r>
      <w:r w:rsidR="00641AF5" w:rsidRPr="005A68B6">
        <w:t>механические устройства. На рисунке</w:t>
      </w:r>
      <w:r w:rsidR="00750910">
        <w:t xml:space="preserve"> </w:t>
      </w:r>
      <w:r w:rsidR="004E78C3">
        <w:rPr>
          <w:lang w:val="kk-KZ"/>
        </w:rPr>
        <w:t>5</w:t>
      </w:r>
      <w:r w:rsidR="008E5DDE" w:rsidRPr="005A68B6">
        <w:rPr>
          <w:lang w:val="kk-KZ"/>
        </w:rPr>
        <w:t>.4</w:t>
      </w:r>
      <w:r w:rsidR="00D71222" w:rsidRPr="005A68B6">
        <w:t xml:space="preserve"> приведена одна из возможных схем обработки воды озоном, в которой используется диспегатор озона</w:t>
      </w:r>
      <w:r w:rsidR="00C856FF" w:rsidRPr="005A68B6">
        <w:t xml:space="preserve"> </w:t>
      </w:r>
      <w:r w:rsidR="0021102B" w:rsidRPr="005A68B6">
        <w:rPr>
          <w:szCs w:val="28"/>
        </w:rPr>
        <w:t>[</w:t>
      </w:r>
      <w:r w:rsidR="001F0016" w:rsidRPr="005A68B6">
        <w:rPr>
          <w:szCs w:val="28"/>
        </w:rPr>
        <w:t>3,4,7,20</w:t>
      </w:r>
      <w:r w:rsidR="0021102B" w:rsidRPr="005A68B6">
        <w:rPr>
          <w:szCs w:val="28"/>
        </w:rPr>
        <w:t>]</w:t>
      </w:r>
      <w:r w:rsidR="00D71222" w:rsidRPr="005A68B6">
        <w:t>.</w:t>
      </w:r>
    </w:p>
    <w:p w:rsidR="001A1B16" w:rsidRDefault="001A1B16" w:rsidP="005A68B6">
      <w:pPr>
        <w:spacing w:after="0" w:line="240" w:lineRule="auto"/>
        <w:ind w:left="0"/>
      </w:pPr>
    </w:p>
    <w:p w:rsidR="001A1B16" w:rsidRDefault="001A1B16" w:rsidP="005A68B6">
      <w:pPr>
        <w:spacing w:after="0" w:line="240" w:lineRule="auto"/>
        <w:ind w:left="0"/>
      </w:pPr>
    </w:p>
    <w:p w:rsidR="001A1B16" w:rsidRDefault="008D662D" w:rsidP="005A68B6">
      <w:pPr>
        <w:spacing w:after="0" w:line="240" w:lineRule="auto"/>
        <w:ind w:left="0"/>
        <w:rPr>
          <w:rFonts w:eastAsia="Calibri"/>
          <w:noProof/>
          <w:sz w:val="22"/>
        </w:rPr>
      </w:pPr>
      <w:r>
        <w:rPr>
          <w:rFonts w:eastAsia="Calibri"/>
          <w:noProof/>
          <w:sz w:val="22"/>
        </w:rPr>
      </w:r>
      <w:r>
        <w:rPr>
          <w:rFonts w:eastAsia="Calibri"/>
          <w:noProof/>
          <w:sz w:val="22"/>
        </w:rPr>
        <w:pict>
          <v:group id="Group 105088" o:spid="_x0000_s1903" style="width:335.8pt;height:189.75pt;mso-position-horizontal-relative:char;mso-position-vertical-relative:line" coordsize="32651,17981">
            <v:shape id="Shape 8238" o:spid="_x0000_s1904" style="position:absolute;left:10363;top:5903;width:1663;height:2743" coordsize="166370,274320" path="m166370,274320l,e" filled="f" fillcolor="black" strokeweight=".4pt">
              <v:fill opacity="0"/>
              <v:stroke miterlimit="10" joinstyle="miter"/>
            </v:shape>
            <v:shape id="Shape 8239" o:spid="_x0000_s1905" style="position:absolute;left:1549;top:5903;width:8813;height:0" coordsize="881380,0" path="m881380,l,e" filled="f" fillcolor="black" strokeweight=".4pt">
              <v:fill opacity="0"/>
              <v:stroke miterlimit="10" joinstyle="miter"/>
            </v:shape>
            <v:rect id="Rectangle 8240" o:spid="_x0000_s1906" style="position:absolute;left:2755;top:4165;width:8524;height:1226" filled="f" stroked="f">
              <v:textbox style="mso-next-textbox:#Rectangle 8240" inset="0,0,0,0">
                <w:txbxContent>
                  <w:p w:rsidR="00AC1290" w:rsidRPr="00750910" w:rsidRDefault="00AC1290" w:rsidP="001A1B16">
                    <w:pPr>
                      <w:spacing w:after="160" w:line="259" w:lineRule="auto"/>
                      <w:ind w:left="0" w:firstLine="0"/>
                      <w:jc w:val="left"/>
                    </w:pPr>
                    <w:r w:rsidRPr="00750910">
                      <w:rPr>
                        <w:rFonts w:eastAsia="Arial"/>
                        <w:sz w:val="13"/>
                      </w:rPr>
                      <w:t>высоковольтный</w:t>
                    </w:r>
                  </w:p>
                </w:txbxContent>
              </v:textbox>
            </v:rect>
            <v:rect id="Rectangle 8241" o:spid="_x0000_s1907" style="position:absolute;left:4216;top:4914;width:4637;height:1226" filled="f" stroked="f">
              <v:textbox style="mso-next-textbox:#Rectangle 8241" inset="0,0,0,0">
                <w:txbxContent>
                  <w:p w:rsidR="00AC1290" w:rsidRPr="00750910" w:rsidRDefault="00AC1290" w:rsidP="001A1B16">
                    <w:pPr>
                      <w:spacing w:after="160" w:line="259" w:lineRule="auto"/>
                      <w:ind w:left="0" w:firstLine="0"/>
                      <w:jc w:val="left"/>
                    </w:pPr>
                    <w:r w:rsidRPr="00750910">
                      <w:rPr>
                        <w:rFonts w:eastAsia="Arial"/>
                        <w:sz w:val="13"/>
                      </w:rPr>
                      <w:t>электрод</w:t>
                    </w:r>
                  </w:p>
                </w:txbxContent>
              </v:textbox>
            </v:rect>
            <v:shape id="Shape 8242" o:spid="_x0000_s1908" style="position:absolute;left:6375;top:11732;width:330;height:825" coordsize="33020,82550" path="m33020,82550r-7620,l17780,78740,11430,73660,6350,64770,2540,55880,,46990,,36830,2540,26670,6350,17780r5080,-7620l17780,5080,25400,1270,33020,e" filled="f" fillcolor="black" strokeweight=".6pt">
              <v:fill opacity="0"/>
              <v:stroke miterlimit="10" joinstyle="miter"/>
            </v:shape>
            <v:shape id="Shape 8243" o:spid="_x0000_s1909" style="position:absolute;left:23329;top:11732;width:342;height:825" coordsize="34290,82550" path="m,82550r8890,l16510,78740r6350,-5080l27940,64770r3810,-8890l34290,46990r,-10160l31750,26670,27940,17780,22860,10160,16510,5080,8890,1270,,e" filled="f" fillcolor="black" strokeweight=".6pt">
              <v:fill opacity="0"/>
              <v:stroke miterlimit="10" joinstyle="miter"/>
            </v:shape>
            <v:shape id="Shape 8244" o:spid="_x0000_s1910" style="position:absolute;left:6705;top:11732;width:7988;height:4330" coordsize="798830,433070" path="m,l10160,3810r8890,6350l25400,17780r5080,8890l33020,36830r,10160l30480,57150r-5080,8890l19050,73660r-8890,5080l,82550r248920,l248920,416560r549910,l798830,400050r,33020e" filled="f" fillcolor="black" strokeweight=".6pt">
              <v:fill opacity="0"/>
              <v:stroke miterlimit="10" joinstyle="miter"/>
            </v:shape>
            <v:shape id="Shape 8245" o:spid="_x0000_s1911" style="position:absolute;left:15354;top:11732;width:7975;height:4330" coordsize="797560,433070" path="m797560,r-8890,3810l779780,10160r-6350,7620l768350,26670r-3810,10160l764540,46990r3810,10160l773430,66040r6350,7620l788670,78740r8890,3810l548640,82550r,334010l,416560,,400050r,33020e" filled="f" fillcolor="black" strokeweight=".6pt">
              <v:fill opacity="0"/>
              <v:stroke miterlimit="10" joinstyle="miter"/>
            </v:shape>
            <v:shape id="Shape 8246" o:spid="_x0000_s1912" style="position:absolute;left:6375;top:7402;width:8318;height:4330" coordsize="831850,433070" path="m33020,433070l22860,429260r-7620,-5080l7620,415290,2540,406400,,396240,,386080,2540,375920r5080,-8890l15240,358140r7620,-5080l33020,349250r248920,l281940,16510r549910,l831850,33020,831850,e" filled="f" fillcolor="black" strokeweight=".6pt">
              <v:fill opacity="0"/>
              <v:stroke miterlimit="10" joinstyle="miter"/>
            </v:shape>
            <v:shape id="Shape 8247" o:spid="_x0000_s1913" style="position:absolute;left:15354;top:7402;width:8318;height:4330" coordsize="831850,433070" path="m797560,433070r10160,-3810l816610,424180r6350,-8890l828040,406400r3810,-10160l831850,386080r-3810,-10160l822960,367030r-6350,-8890l807720,353060r-10160,-3810l548640,349250r,-332740l,16510,,33020,,e" filled="f" fillcolor="black" strokeweight=".6pt">
              <v:fill opacity="0"/>
              <v:stroke miterlimit="10" joinstyle="miter"/>
            </v:shape>
            <v:shape id="Shape 8248" o:spid="_x0000_s1914" style="position:absolute;left:14693;top:7402;width:660;height:330" coordsize="66040,33020" path="m,33020r66040,l66040,,,,,33020xe" filled="f" fillcolor="black" strokeweight=".6pt">
              <v:fill opacity="0"/>
              <v:stroke miterlimit="10" joinstyle="miter"/>
            </v:shape>
            <v:shape id="Shape 8249" o:spid="_x0000_s1915" style="position:absolute;left:15024;top:4227;width:0;height:4254" coordsize="0,425450" path="m,425450l,e" filled="f" fillcolor="black" strokeweight=".6pt">
              <v:fill opacity="0"/>
              <v:stroke miterlimit="10" joinstyle="miter"/>
            </v:shape>
            <v:shape id="Shape 8250" o:spid="_x0000_s1916" style="position:absolute;left:14693;top:15733;width:660;height:330" coordsize="66040,33020" path="m,l66040,r,33020l,33020,,xe" filled="f" fillcolor="black" strokeweight=".6pt">
              <v:fill opacity="0"/>
              <v:stroke miterlimit="10" joinstyle="miter"/>
            </v:shape>
            <v:shape id="Shape 8252" o:spid="_x0000_s1917" style="position:absolute;left:17018;top:2995;width:2489;height:2489" coordsize="248920,248920" path="m,123190l1270,105410,6350,86360,12700,69850,21590,53340,33020,39370,46990,26670,62230,15240,78740,7620,96520,2540,115570,r19050,l152400,2540r17780,5080l186690,15240r15240,11430l215900,39370r11430,13970l237490,69850r6350,16510l247650,105410r1270,17780l247650,142240r-3810,19050l237490,177800r-10160,16510l215900,209550r-13970,12700l186690,232410r-16510,7620l152400,245110r-17780,3810l115570,248920,96520,245110,78740,240030,62230,232410,46990,222250,33020,209550,21590,194310,12700,177800,6350,161290,1270,142240,,123190xe" filled="f" fillcolor="black" strokeweight=".6pt">
              <v:fill opacity="0"/>
              <v:stroke miterlimit="10" joinstyle="miter"/>
            </v:shape>
            <v:shape id="Shape 8253" o:spid="_x0000_s1918" style="position:absolute;left:17526;top:3884;width:1485;height:673" coordsize="148590,67310" path="m,34290l2540,24130,8890,15240,15240,7620,22860,2540,31750,r8890,l49530,2540r8890,5080l64770,15240r6350,8890l73660,34290r5080,11430l83820,53340r7620,7620l99060,66040r7620,1270l115570,67310r8890,-1270l132080,60960r6350,-7620l144780,45720r3810,-11430e" filled="f" fillcolor="black" strokeweight=".6pt">
              <v:fill opacity="0"/>
              <v:stroke miterlimit="10" joinstyle="miter"/>
            </v:shape>
            <v:shape id="Shape 8254" o:spid="_x0000_s1919" style="position:absolute;left:15024;top:4227;width:1993;height:0" coordsize="199390,0" path="m,l199390,e" filled="f" fillcolor="black" strokeweight=".6pt">
              <v:fill opacity="0"/>
              <v:stroke miterlimit="10" joinstyle="miter"/>
            </v:shape>
            <v:shape id="Shape 8255" o:spid="_x0000_s1920" style="position:absolute;left:19507;top:4227;width:2501;height:0" coordsize="250190,0" path="m,l250190,e" filled="f" fillcolor="black" strokeweight=".6pt">
              <v:fill opacity="0"/>
              <v:stroke miterlimit="10" joinstyle="miter"/>
            </v:shape>
            <v:shape id="Shape 8256" o:spid="_x0000_s1921" style="position:absolute;left:22009;top:4227;width:0;height:1003" coordsize="0,100330" path="m,100330l,e" filled="f" fillcolor="black" strokeweight=".6pt">
              <v:fill opacity="0"/>
              <v:stroke miterlimit="10" joinstyle="miter"/>
            </v:shape>
            <v:shape id="Shape 8257" o:spid="_x0000_s1922" style="position:absolute;left:21170;top:5230;width:1663;height:0" coordsize="166370,0" path="m,l166370,e" filled="f" fillcolor="black" strokeweight=".6pt">
              <v:fill opacity="0"/>
              <v:stroke miterlimit="10" joinstyle="miter"/>
            </v:shape>
            <v:shape id="Shape 8258" o:spid="_x0000_s1923" style="position:absolute;left:21501;top:5560;width:1003;height:0" coordsize="100330,0" path="m,l100330,e" filled="f" fillcolor="black" strokeweight=".6pt">
              <v:fill opacity="0"/>
              <v:stroke miterlimit="10" joinstyle="miter"/>
            </v:shape>
            <v:shape id="Shape 8259" o:spid="_x0000_s1924" style="position:absolute;left:21844;top:5903;width:330;height:0" coordsize="33020,0" path="m,l33020,e" filled="f" fillcolor="black" strokeweight=".6pt">
              <v:fill opacity="0"/>
              <v:stroke miterlimit="10" joinstyle="miter"/>
            </v:shape>
            <v:shape id="Shape 8260" o:spid="_x0000_s1925" style="position:absolute;left:4711;top:11732;width:723;height:0" coordsize="72390,0" path="m,l72390,e" filled="f" fillcolor="black" strokeweight=".6pt">
              <v:fill opacity="0"/>
              <v:stroke miterlimit="10" joinstyle="miter"/>
            </v:shape>
            <v:shape id="Shape 8261" o:spid="_x0000_s1926" style="position:absolute;left:5435;top:11428;width:609;height:609" coordsize="60960,60960" path="m,60960l60960,30480,,,,60960xe" filled="f" fillcolor="black" strokeweight=".6pt">
              <v:fill opacity="0"/>
              <v:stroke miterlimit="10" joinstyle="miter"/>
            </v:shape>
            <v:shape id="Shape 8262" o:spid="_x0000_s1927" style="position:absolute;left:24003;top:11732;width:812;height:0" coordsize="81280,0" path="m,l81280,e" filled="f" fillcolor="black" strokeweight=".6pt">
              <v:fill opacity="0"/>
              <v:stroke miterlimit="10" joinstyle="miter"/>
            </v:shape>
            <v:shape id="Shape 8263" o:spid="_x0000_s1928" style="position:absolute;left:24815;top:11428;width:609;height:609" coordsize="60960,60960" path="m,60960l60960,30480,,,,60960xe" filled="f" fillcolor="black" strokeweight=".6pt">
              <v:fill opacity="0"/>
              <v:stroke miterlimit="10" joinstyle="miter"/>
            </v:shape>
            <v:rect id="Rectangle 8264" o:spid="_x0000_s1929" style="position:absolute;top:10236;width:5689;height:1226" filled="f" stroked="f">
              <v:textbox style="mso-next-textbox:#Rectangle 8264" inset="0,0,0,0">
                <w:txbxContent>
                  <w:p w:rsidR="00AC1290" w:rsidRPr="00750910" w:rsidRDefault="00AC1290" w:rsidP="001A1B16">
                    <w:pPr>
                      <w:spacing w:after="160" w:line="259" w:lineRule="auto"/>
                      <w:ind w:left="0" w:firstLine="0"/>
                      <w:jc w:val="left"/>
                    </w:pPr>
                    <w:r w:rsidRPr="00750910">
                      <w:rPr>
                        <w:rFonts w:eastAsia="Arial"/>
                        <w:sz w:val="13"/>
                      </w:rPr>
                      <w:t>Воздух, газ</w:t>
                    </w:r>
                  </w:p>
                </w:txbxContent>
              </v:textbox>
            </v:rect>
            <v:rect id="Rectangle 8265" o:spid="_x0000_s1930" style="position:absolute;left:1447;top:11226;width:1831;height:1226" filled="f" stroked="f">
              <v:textbox style="mso-next-textbox:#Rectangle 8265" inset="0,0,0,0">
                <w:txbxContent>
                  <w:p w:rsidR="00AC1290" w:rsidRPr="00750910" w:rsidRDefault="00AC1290" w:rsidP="001A1B16">
                    <w:pPr>
                      <w:spacing w:after="160" w:line="259" w:lineRule="auto"/>
                      <w:ind w:left="0" w:firstLine="0"/>
                      <w:jc w:val="left"/>
                    </w:pPr>
                    <w:r w:rsidRPr="00750910">
                      <w:rPr>
                        <w:rFonts w:eastAsia="Arial"/>
                        <w:sz w:val="13"/>
                      </w:rPr>
                      <w:t>или</w:t>
                    </w:r>
                  </w:p>
                </w:txbxContent>
              </v:textbox>
            </v:rect>
            <v:rect id="Rectangle 8266" o:spid="_x0000_s1931" style="position:absolute;left:355;top:12217;width:4736;height:1226" filled="f" stroked="f">
              <v:textbox style="mso-next-textbox:#Rectangle 8266" inset="0,0,0,0">
                <w:txbxContent>
                  <w:p w:rsidR="00AC1290" w:rsidRPr="00750910" w:rsidRDefault="00AC1290" w:rsidP="001A1B16">
                    <w:pPr>
                      <w:spacing w:after="160" w:line="259" w:lineRule="auto"/>
                      <w:ind w:left="0" w:firstLine="0"/>
                      <w:jc w:val="left"/>
                    </w:pPr>
                    <w:r w:rsidRPr="00750910">
                      <w:rPr>
                        <w:rFonts w:eastAsia="Arial"/>
                        <w:sz w:val="13"/>
                      </w:rPr>
                      <w:t>кислород</w:t>
                    </w:r>
                  </w:p>
                </w:txbxContent>
              </v:textbox>
            </v:rect>
            <v:rect id="Rectangle 8267" o:spid="_x0000_s1932" style="position:absolute;left:24739;top:10325;width:9079;height:1226" filled="f" stroked="f">
              <v:textbox style="mso-next-textbox:#Rectangle 8267" inset="0,0,0,0">
                <w:txbxContent>
                  <w:p w:rsidR="00AC1290" w:rsidRPr="00750910" w:rsidRDefault="00AC1290" w:rsidP="001A1B16">
                    <w:pPr>
                      <w:spacing w:after="160" w:line="259" w:lineRule="auto"/>
                      <w:ind w:left="0" w:firstLine="0"/>
                      <w:jc w:val="left"/>
                    </w:pPr>
                    <w:r w:rsidRPr="00750910">
                      <w:rPr>
                        <w:rFonts w:eastAsia="Arial"/>
                        <w:sz w:val="13"/>
                      </w:rPr>
                      <w:t>Озоно-воздушная</w:t>
                    </w:r>
                  </w:p>
                </w:txbxContent>
              </v:textbox>
            </v:rect>
            <v:rect id="Rectangle 8268" o:spid="_x0000_s1933" style="position:absolute;left:27012;top:11303;width:3027;height:1226" filled="f" stroked="f">
              <v:textbox style="mso-next-textbox:#Rectangle 8268" inset="0,0,0,0">
                <w:txbxContent>
                  <w:p w:rsidR="00AC1290" w:rsidRPr="00750910" w:rsidRDefault="00AC1290" w:rsidP="001A1B16">
                    <w:pPr>
                      <w:spacing w:after="160" w:line="259" w:lineRule="auto"/>
                      <w:ind w:left="0" w:firstLine="0"/>
                      <w:jc w:val="left"/>
                    </w:pPr>
                    <w:r w:rsidRPr="00750910">
                      <w:rPr>
                        <w:rFonts w:eastAsia="Arial"/>
                        <w:sz w:val="13"/>
                      </w:rPr>
                      <w:t>смесь</w:t>
                    </w:r>
                  </w:p>
                </w:txbxContent>
              </v:textbox>
            </v:rect>
            <v:shape id="Shape 8269" o:spid="_x0000_s1934" style="position:absolute;left:18770;top:1737;width:736;height:1333" coordsize="73660,133350" path="m,133350l73660,e" filled="f" fillcolor="black" strokeweight=".4pt">
              <v:fill opacity="0"/>
              <v:stroke miterlimit="10" joinstyle="miter"/>
            </v:shape>
            <v:shape id="Shape 8270" o:spid="_x0000_s1935" style="position:absolute;left:19507;top:1737;width:6654;height:0" coordsize="665480,0" path="m,l665480,e" filled="f" fillcolor="black" strokeweight=".4pt">
              <v:fill opacity="0"/>
              <v:stroke miterlimit="10" joinstyle="miter"/>
            </v:shape>
            <v:rect id="Rectangle 8271" o:spid="_x0000_s1936" style="position:absolute;left:19634;width:8509;height:1226" filled="f" stroked="f">
              <v:textbox style="mso-next-textbox:#Rectangle 8271" inset="0,0,0,0">
                <w:txbxContent>
                  <w:p w:rsidR="00AC1290" w:rsidRPr="00750910" w:rsidRDefault="00AC1290" w:rsidP="001A1B16">
                    <w:pPr>
                      <w:spacing w:after="160" w:line="259" w:lineRule="auto"/>
                      <w:ind w:left="0" w:firstLine="0"/>
                      <w:jc w:val="left"/>
                    </w:pPr>
                    <w:r w:rsidRPr="00750910">
                      <w:rPr>
                        <w:rFonts w:eastAsia="Arial"/>
                        <w:sz w:val="13"/>
                      </w:rPr>
                      <w:t>высоковольтный</w:t>
                    </w:r>
                  </w:p>
                </w:txbxContent>
              </v:textbox>
            </v:rect>
            <v:rect id="Rectangle 8272" o:spid="_x0000_s1937" style="position:absolute;left:20891;top:736;width:5159;height:1226" filled="f" stroked="f">
              <v:textbox style="mso-next-textbox:#Rectangle 8272" inset="0,0,0,0">
                <w:txbxContent>
                  <w:p w:rsidR="00AC1290" w:rsidRPr="00750910" w:rsidRDefault="00AC1290" w:rsidP="001A1B16">
                    <w:pPr>
                      <w:spacing w:after="160" w:line="259" w:lineRule="auto"/>
                      <w:ind w:left="0" w:firstLine="0"/>
                      <w:jc w:val="left"/>
                    </w:pPr>
                    <w:r w:rsidRPr="00750910">
                      <w:rPr>
                        <w:rFonts w:eastAsia="Arial"/>
                        <w:sz w:val="13"/>
                      </w:rPr>
                      <w:t>генератор</w:t>
                    </w:r>
                  </w:p>
                </w:txbxContent>
              </v:textbox>
            </v:rect>
            <v:shape id="Shape 8273" o:spid="_x0000_s1938" style="position:absolute;left:9867;top:14806;width:2159;height:3175" coordsize="215900,317500" path="m215900,l,317500e" filled="f" fillcolor="black" strokeweight=".4pt">
              <v:fill opacity="0"/>
              <v:stroke miterlimit="10" joinstyle="miter"/>
            </v:shape>
            <v:shape id="Shape 8274" o:spid="_x0000_s1939" style="position:absolute;left:2717;top:17981;width:7150;height:0" coordsize="715010,0" path="m715010,l,e" filled="f" fillcolor="black" strokeweight=".4pt">
              <v:fill opacity="0"/>
              <v:stroke miterlimit="10" joinstyle="miter"/>
            </v:shape>
            <v:rect id="Rectangle 8275" o:spid="_x0000_s1940" style="position:absolute;left:3721;top:16256;width:6834;height:1226" filled="f" stroked="f">
              <v:textbox style="mso-next-textbox:#Rectangle 8275" inset="0,0,0,0">
                <w:txbxContent>
                  <w:p w:rsidR="00AC1290" w:rsidRPr="00750910" w:rsidRDefault="00AC1290" w:rsidP="001A1B16">
                    <w:pPr>
                      <w:spacing w:after="160" w:line="259" w:lineRule="auto"/>
                      <w:ind w:left="0" w:firstLine="0"/>
                      <w:jc w:val="left"/>
                    </w:pPr>
                    <w:r w:rsidRPr="00750910">
                      <w:rPr>
                        <w:rFonts w:eastAsia="Arial"/>
                        <w:sz w:val="13"/>
                      </w:rPr>
                      <w:t>заземленный</w:t>
                    </w:r>
                  </w:p>
                </w:txbxContent>
              </v:textbox>
            </v:rect>
            <v:rect id="Rectangle 8276" o:spid="_x0000_s1941" style="position:absolute;left:4546;top:16992;width:4638;height:1226" filled="f" stroked="f">
              <v:textbox style="mso-next-textbox:#Rectangle 8276" inset="0,0,0,0">
                <w:txbxContent>
                  <w:p w:rsidR="00AC1290" w:rsidRPr="00750910" w:rsidRDefault="00AC1290" w:rsidP="001A1B16">
                    <w:pPr>
                      <w:spacing w:after="160" w:line="259" w:lineRule="auto"/>
                      <w:ind w:left="0" w:firstLine="0"/>
                      <w:jc w:val="left"/>
                    </w:pPr>
                    <w:r w:rsidRPr="00750910">
                      <w:rPr>
                        <w:rFonts w:eastAsia="Arial"/>
                        <w:sz w:val="13"/>
                      </w:rPr>
                      <w:t>электрод</w:t>
                    </w:r>
                  </w:p>
                </w:txbxContent>
              </v:textbox>
            </v:rect>
            <v:shape id="Shape 8277" o:spid="_x0000_s1942" style="position:absolute;left:19342;top:15898;width:1003;height:2082" coordsize="100330,208280" path="m,l100330,208280e" filled="f" fillcolor="black" strokeweight=".4pt">
              <v:fill opacity="0"/>
              <v:stroke miterlimit="10" joinstyle="miter"/>
            </v:shape>
            <v:rect id="Rectangle 104365" o:spid="_x0000_s1943" style="position:absolute;left:20904;top:16992;width:3357;height:1226" filled="f" stroked="f">
              <v:textbox style="mso-next-textbox:#Rectangle 104365" inset="0,0,0,0">
                <w:txbxContent>
                  <w:p w:rsidR="00AC1290" w:rsidRPr="00750910" w:rsidRDefault="00AC1290" w:rsidP="001A1B16">
                    <w:pPr>
                      <w:spacing w:after="160" w:line="259" w:lineRule="auto"/>
                      <w:ind w:left="0" w:firstLine="0"/>
                      <w:jc w:val="left"/>
                    </w:pPr>
                    <w:r w:rsidRPr="00750910">
                      <w:rPr>
                        <w:rFonts w:eastAsia="Arial"/>
                        <w:sz w:val="13"/>
                        <w:u w:val="single" w:color="000000"/>
                      </w:rPr>
                      <w:t>корпус</w:t>
                    </w:r>
                  </w:p>
                </w:txbxContent>
              </v:textbox>
            </v:rect>
            <v:shape id="Shape 8280" o:spid="_x0000_s1944" style="position:absolute;left:17018;top:12228;width:6654;height:2997" coordsize="665480,299720" path="m,l665480,299720e" filled="f" fillcolor="black" strokeweight=".4pt">
              <v:fill opacity="0"/>
              <v:stroke miterlimit="10" joinstyle="miter"/>
            </v:shape>
            <v:rect id="Rectangle 8282" o:spid="_x0000_s1945" style="position:absolute;left:24663;top:13500;width:5548;height:1226" filled="f" stroked="f">
              <v:textbox style="mso-next-textbox:#Rectangle 8282" inset="0,0,0,0">
                <w:txbxContent>
                  <w:p w:rsidR="00AC1290" w:rsidRPr="00750910" w:rsidRDefault="00AC1290" w:rsidP="001A1B16">
                    <w:pPr>
                      <w:spacing w:after="160" w:line="259" w:lineRule="auto"/>
                      <w:ind w:left="0" w:firstLine="0"/>
                      <w:jc w:val="left"/>
                    </w:pPr>
                    <w:r w:rsidRPr="00750910">
                      <w:rPr>
                        <w:rFonts w:eastAsia="Arial"/>
                        <w:sz w:val="13"/>
                      </w:rPr>
                      <w:t>разрядный</w:t>
                    </w:r>
                  </w:p>
                </w:txbxContent>
              </v:textbox>
            </v:rect>
            <v:rect id="Rectangle 104337" o:spid="_x0000_s1946" style="position:absolute;left:24485;top:14236;width:6003;height:1226" filled="f" stroked="f">
              <v:textbox style="mso-next-textbox:#Rectangle 104337" inset="0,0,0,0">
                <w:txbxContent>
                  <w:p w:rsidR="00AC1290" w:rsidRPr="00750910" w:rsidRDefault="00AC1290" w:rsidP="001A1B16">
                    <w:pPr>
                      <w:spacing w:after="160" w:line="259" w:lineRule="auto"/>
                      <w:ind w:left="0" w:firstLine="0"/>
                      <w:jc w:val="left"/>
                    </w:pPr>
                    <w:r w:rsidRPr="00750910">
                      <w:rPr>
                        <w:rFonts w:eastAsia="Arial"/>
                        <w:sz w:val="13"/>
                        <w:u w:val="single" w:color="000000"/>
                      </w:rPr>
                      <w:t>промежуток</w:t>
                    </w:r>
                  </w:p>
                </w:txbxContent>
              </v:textbox>
            </v:rect>
            <v:shape id="Shape 8285" o:spid="_x0000_s1947" style="position:absolute;left:11950;top:8570;width:165;height:165" coordsize="16510,16510" path="m,7620l1270,3810,3810,r8890,l15240,3810r1270,3810l15240,11430r-2540,3810l7620,16510,3810,15240,1270,11430,,7620xe" filled="f" fillcolor="black" strokeweight=".6pt">
              <v:fill opacity="0"/>
              <v:stroke miterlimit="10" joinstyle="miter"/>
            </v:shape>
            <v:shape id="Shape 8287" o:spid="_x0000_s1948" style="position:absolute;left:11950;top:14730;width:165;height:165" coordsize="16510,16510" path="m,7620l1270,3810,3810,1270,7620,r5080,1270l15240,3810r1270,3810l15240,12700r-2540,3810l3810,16510,1270,12700,,7620xe" filled="f" fillcolor="black" strokeweight=".6pt">
              <v:fill opacity="0"/>
              <v:stroke miterlimit="10" joinstyle="miter"/>
            </v:shape>
            <v:shape id="Shape 8288" o:spid="_x0000_s1949" style="position:absolute;left:16941;top:12151;width:165;height:165" coordsize="16510,16510" path="m7620,r5080,1270l15240,3810r1270,3810l15240,11430r-2540,3810l7620,16510,3810,15240,,11430,,7620,,3810,3810,1270,7620,xe" fillcolor="black" stroked="f" strokeweight="0">
              <v:stroke opacity="0" miterlimit="10" joinstyle="miter"/>
            </v:shape>
            <v:shape id="Shape 8289" o:spid="_x0000_s1950" style="position:absolute;left:16941;top:12151;width:165;height:165" coordsize="16510,16510" path="m,7620l,3810,3810,1270,7620,r5080,1270l15240,3810r1270,3810l15240,11430r-2540,3810l7620,16510,3810,15240,,11430,,7620xe" filled="f" fillcolor="black" strokeweight=".6pt">
              <v:fill opacity="0"/>
              <v:stroke miterlimit="10" joinstyle="miter"/>
            </v:shape>
            <v:shape id="Shape 8290" o:spid="_x0000_s1951" style="position:absolute;left:15024;top:14984;width:0;height:1663" coordsize="0,166370" path="m,166370l,e" filled="f" fillcolor="black" strokeweight=".6pt">
              <v:fill opacity="0"/>
              <v:stroke miterlimit="10" joinstyle="miter"/>
            </v:shape>
            <v:shape id="Shape 8291" o:spid="_x0000_s1952" style="position:absolute;left:14185;top:16647;width:1663;height:0" coordsize="166370,0" path="m,l166370,e" filled="f" fillcolor="black" strokeweight=".6pt">
              <v:fill opacity="0"/>
              <v:stroke miterlimit="10" joinstyle="miter"/>
            </v:shape>
            <v:shape id="Shape 8292" o:spid="_x0000_s1953" style="position:absolute;left:14516;top:16977;width:1003;height:0" coordsize="100330,0" path="m,l100330,e" filled="f" fillcolor="black" strokeweight=".6pt">
              <v:fill opacity="0"/>
              <v:stroke miterlimit="10" joinstyle="miter"/>
            </v:shape>
            <v:shape id="Shape 8293" o:spid="_x0000_s1954" style="position:absolute;left:14859;top:17320;width:330;height:0" coordsize="33020,0" path="m,l33020,e" filled="f" fillcolor="black" strokeweight=".6pt">
              <v:fill opacity="0"/>
              <v:stroke miterlimit="10" joinstyle="miter"/>
            </v:shape>
            <v:shape id="Shape 116470" o:spid="_x0000_s1955" style="position:absolute;left:11290;top:8481;width:7480;height:330" coordsize="748030,33020" path="m,l748030,r,33020l,33020,,e" fillcolor="black" stroked="f" strokeweight="0">
              <v:stroke opacity="0" miterlimit="10" joinstyle="miter"/>
            </v:shape>
            <v:shape id="Shape 8295" o:spid="_x0000_s1956" style="position:absolute;left:11290;top:8481;width:7480;height:330" coordsize="748030,33020" path="m748030,33020l748030,,,,,33020r748030,xe" filled="f" fillcolor="black" strokeweight=".6pt">
              <v:fill opacity="0"/>
              <v:stroke miterlimit="10" joinstyle="miter"/>
            </v:shape>
            <v:shape id="Shape 116471" o:spid="_x0000_s1957" style="position:absolute;left:9537;top:8811;width:10972;height:838" coordsize="1097280,83820" path="m,l1097280,r,83820l,83820,,e" fillcolor="#e6e6e6" stroked="f" strokeweight="0">
              <v:stroke opacity="0" miterlimit="10" joinstyle="miter"/>
            </v:shape>
            <v:shape id="Shape 8297" o:spid="_x0000_s1958" style="position:absolute;left:9537;top:8811;width:10972;height:838" coordsize="1097280,83820" path="m1097280,83820r,-83820l,,,83820r1097280,xe" filled="f" fillcolor="black" strokeweight=".6pt">
              <v:fill opacity="0"/>
              <v:stroke miterlimit="10" joinstyle="miter"/>
            </v:shape>
            <v:shape id="Shape 116472" o:spid="_x0000_s1959" style="position:absolute;left:11290;top:14653;width:7480;height:330" coordsize="748030,33020" path="m,l748030,r,33020l,33020,,e" fillcolor="black" stroked="f" strokeweight="0">
              <v:stroke opacity="0" miterlimit="10" joinstyle="miter"/>
            </v:shape>
            <v:shape id="Shape 8299" o:spid="_x0000_s1960" style="position:absolute;left:11290;top:14653;width:7480;height:330" coordsize="748030,33020" path="m748030,33020l748030,,,,,33020r748030,xe" filled="f" fillcolor="black" strokeweight=".6pt">
              <v:fill opacity="0"/>
              <v:stroke miterlimit="10" joinstyle="miter"/>
            </v:shape>
            <v:shape id="Shape 8300" o:spid="_x0000_s1961" style="position:absolute;left:19926;top:9142;width:165;height:177" coordsize="16510,17780" path="m8890,r3810,2540l15240,5080r1270,3810l15240,12700r-2540,3810l8890,17780,5080,16510,1270,12700,,8890,1270,5080,5080,2540,8890,xe" fillcolor="black" stroked="f" strokeweight="0">
              <v:stroke opacity="0" miterlimit="10" joinstyle="miter"/>
            </v:shape>
            <v:shape id="Shape 8301" o:spid="_x0000_s1962" style="position:absolute;left:19926;top:9142;width:165;height:177" coordsize="16510,17780" path="m,8890l1270,5080,5080,2540,8890,r3810,2540l15240,5080r1270,3810l15240,12700r-2540,3810l8890,17780,5080,16510,1270,12700,,8890xe" filled="f" fillcolor="black" strokeweight=".6pt">
              <v:fill opacity="0"/>
              <v:stroke miterlimit="10" joinstyle="miter"/>
            </v:shape>
            <v:shape id="Shape 8302" o:spid="_x0000_s1963" style="position:absolute;left:20015;top:8062;width:3657;height:1168" coordsize="365760,116840" path="m,116840l365760,e" filled="f" fillcolor="black" strokeweight=".4pt">
              <v:fill opacity="0"/>
              <v:stroke miterlimit="10" joinstyle="miter"/>
            </v:shape>
            <v:shape id="Shape 8303" o:spid="_x0000_s1964" style="position:absolute;left:23672;top:8062;width:8978;height:0" coordsize="897890,0" path="m,l897890,e" filled="f" fillcolor="black" strokeweight=".4pt">
              <v:fill opacity="0"/>
              <v:stroke miterlimit="10" joinstyle="miter"/>
            </v:shape>
            <v:rect id="Rectangle 8304" o:spid="_x0000_s1965" style="position:absolute;left:24714;top:6337;width:9149;height:1226" filled="f" stroked="f">
              <v:textbox style="mso-next-textbox:#Rectangle 8304" inset="0,0,0,0">
                <w:txbxContent>
                  <w:p w:rsidR="00AC1290" w:rsidRPr="00750910" w:rsidRDefault="00AC1290" w:rsidP="001A1B16">
                    <w:pPr>
                      <w:spacing w:after="160" w:line="259" w:lineRule="auto"/>
                      <w:ind w:left="0" w:firstLine="0"/>
                      <w:jc w:val="left"/>
                    </w:pPr>
                    <w:r w:rsidRPr="00750910">
                      <w:rPr>
                        <w:rFonts w:eastAsia="Arial"/>
                        <w:sz w:val="13"/>
                      </w:rPr>
                      <w:t>диэлектричкеский</w:t>
                    </w:r>
                  </w:p>
                </w:txbxContent>
              </v:textbox>
            </v:rect>
            <v:rect id="Rectangle 8305" o:spid="_x0000_s1966" style="position:absolute;left:26797;top:7073;width:3636;height:1226" filled="f" stroked="f">
              <v:textbox style="mso-next-textbox:#Rectangle 8305" inset="0,0,0,0">
                <w:txbxContent>
                  <w:p w:rsidR="00AC1290" w:rsidRPr="00750910" w:rsidRDefault="00AC1290" w:rsidP="001A1B16">
                    <w:pPr>
                      <w:spacing w:after="160" w:line="259" w:lineRule="auto"/>
                      <w:ind w:left="0" w:firstLine="0"/>
                      <w:jc w:val="left"/>
                    </w:pPr>
                    <w:r w:rsidRPr="00750910">
                      <w:rPr>
                        <w:rFonts w:eastAsia="Arial"/>
                        <w:sz w:val="13"/>
                      </w:rPr>
                      <w:t>барьер</w:t>
                    </w:r>
                  </w:p>
                </w:txbxContent>
              </v:textbox>
            </v:rect>
            <w10:wrap type="none"/>
            <w10:anchorlock/>
          </v:group>
        </w:pict>
      </w:r>
    </w:p>
    <w:p w:rsidR="001A1B16" w:rsidRDefault="001A1B16" w:rsidP="005A68B6">
      <w:pPr>
        <w:spacing w:after="0" w:line="240" w:lineRule="auto"/>
        <w:ind w:left="0"/>
      </w:pPr>
    </w:p>
    <w:p w:rsidR="001A1B16" w:rsidRDefault="004E78C3" w:rsidP="001A1B16">
      <w:pPr>
        <w:spacing w:after="0" w:line="240" w:lineRule="auto"/>
        <w:ind w:left="0"/>
        <w:jc w:val="center"/>
        <w:rPr>
          <w:szCs w:val="28"/>
        </w:rPr>
      </w:pPr>
      <w:r>
        <w:rPr>
          <w:szCs w:val="28"/>
        </w:rPr>
        <w:t>Рисунок 5</w:t>
      </w:r>
      <w:r w:rsidR="001A1B16" w:rsidRPr="005A68B6">
        <w:rPr>
          <w:szCs w:val="28"/>
        </w:rPr>
        <w:t>.3. Схема генератора озона</w:t>
      </w:r>
    </w:p>
    <w:p w:rsidR="001A1B16" w:rsidRDefault="001A1B16" w:rsidP="001A1B16">
      <w:pPr>
        <w:spacing w:after="0" w:line="240" w:lineRule="auto"/>
        <w:ind w:left="0"/>
        <w:jc w:val="center"/>
        <w:rPr>
          <w:szCs w:val="28"/>
        </w:rPr>
      </w:pPr>
    </w:p>
    <w:p w:rsidR="00750910" w:rsidRPr="005A68B6" w:rsidRDefault="00750910" w:rsidP="00750910">
      <w:pPr>
        <w:spacing w:after="0" w:line="240" w:lineRule="auto"/>
        <w:ind w:left="0"/>
      </w:pPr>
      <w:r w:rsidRPr="005A68B6">
        <w:t>Однако, представленные способы не позволяют использовать озон полностью на 100</w:t>
      </w:r>
      <w:r>
        <w:t xml:space="preserve"> </w:t>
      </w:r>
      <w:r w:rsidRPr="005A68B6">
        <w:t xml:space="preserve">%, так как растворение озона в воде является равновесным процессом. Озон, который не был использован, разрушают термическим способом в устройствах, которые представляют собой деструкторы озона. </w:t>
      </w:r>
      <w:r w:rsidRPr="005A68B6">
        <w:lastRenderedPageBreak/>
        <w:t xml:space="preserve">Обработка воды озоном производится в барботажных колоннах (реакторах) высота которых может достигать 4 м </w:t>
      </w:r>
      <w:r w:rsidR="0061419A" w:rsidRPr="005A68B6">
        <w:rPr>
          <w:szCs w:val="28"/>
        </w:rPr>
        <w:t>[</w:t>
      </w:r>
      <w:r w:rsidR="0061419A">
        <w:rPr>
          <w:szCs w:val="28"/>
        </w:rPr>
        <w:t>10,23,36</w:t>
      </w:r>
      <w:r w:rsidR="0061419A" w:rsidRPr="005A68B6">
        <w:rPr>
          <w:szCs w:val="28"/>
        </w:rPr>
        <w:t>]</w:t>
      </w:r>
      <w:r w:rsidR="0061419A" w:rsidRPr="005A68B6">
        <w:t>.</w:t>
      </w:r>
    </w:p>
    <w:p w:rsidR="001A1B16" w:rsidRDefault="001A1B16" w:rsidP="001A1B16">
      <w:pPr>
        <w:spacing w:after="0" w:line="240" w:lineRule="auto"/>
        <w:ind w:left="0"/>
        <w:jc w:val="center"/>
      </w:pPr>
    </w:p>
    <w:p w:rsidR="001A1B16" w:rsidRDefault="001A1B16" w:rsidP="001A1B16">
      <w:pPr>
        <w:spacing w:after="0" w:line="240" w:lineRule="auto"/>
        <w:ind w:left="0"/>
        <w:jc w:val="center"/>
      </w:pPr>
      <w:r w:rsidRPr="005A68B6">
        <w:rPr>
          <w:noProof/>
        </w:rPr>
        <w:drawing>
          <wp:inline distT="0" distB="0" distL="0" distR="0" wp14:anchorId="01541162" wp14:editId="112B9D0B">
            <wp:extent cx="3019646" cy="3646967"/>
            <wp:effectExtent l="0" t="0" r="0" b="0"/>
            <wp:docPr id="113351" name="Picture 113345"/>
            <wp:cNvGraphicFramePr/>
            <a:graphic xmlns:a="http://schemas.openxmlformats.org/drawingml/2006/main">
              <a:graphicData uri="http://schemas.openxmlformats.org/drawingml/2006/picture">
                <pic:pic xmlns:pic="http://schemas.openxmlformats.org/drawingml/2006/picture">
                  <pic:nvPicPr>
                    <pic:cNvPr id="113345" name="Picture 113345"/>
                    <pic:cNvPicPr/>
                  </pic:nvPicPr>
                  <pic:blipFill>
                    <a:blip r:embed="rId214" cstate="print"/>
                    <a:stretch>
                      <a:fillRect/>
                    </a:stretch>
                  </pic:blipFill>
                  <pic:spPr>
                    <a:xfrm>
                      <a:off x="0" y="0"/>
                      <a:ext cx="3020709" cy="3648251"/>
                    </a:xfrm>
                    <a:prstGeom prst="rect">
                      <a:avLst/>
                    </a:prstGeom>
                  </pic:spPr>
                </pic:pic>
              </a:graphicData>
            </a:graphic>
          </wp:inline>
        </w:drawing>
      </w:r>
    </w:p>
    <w:p w:rsidR="001A1B16" w:rsidRDefault="001A1B16" w:rsidP="001A1B16">
      <w:pPr>
        <w:spacing w:after="0" w:line="240" w:lineRule="auto"/>
        <w:ind w:left="0"/>
        <w:jc w:val="center"/>
        <w:rPr>
          <w:szCs w:val="28"/>
        </w:rPr>
      </w:pPr>
    </w:p>
    <w:p w:rsidR="001A1B16" w:rsidRDefault="001A1B16" w:rsidP="001A1B16">
      <w:pPr>
        <w:spacing w:after="0" w:line="240" w:lineRule="auto"/>
        <w:ind w:left="0"/>
        <w:jc w:val="center"/>
      </w:pPr>
      <w:r w:rsidRPr="005A68B6">
        <w:rPr>
          <w:szCs w:val="28"/>
        </w:rPr>
        <w:t xml:space="preserve">Рисунок </w:t>
      </w:r>
      <w:r w:rsidR="004E78C3">
        <w:rPr>
          <w:szCs w:val="28"/>
          <w:lang w:val="kk-KZ"/>
        </w:rPr>
        <w:t>5</w:t>
      </w:r>
      <w:r w:rsidRPr="005A68B6">
        <w:rPr>
          <w:szCs w:val="28"/>
          <w:lang w:val="kk-KZ"/>
        </w:rPr>
        <w:t>.4</w:t>
      </w:r>
      <w:r w:rsidRPr="005A68B6">
        <w:rPr>
          <w:szCs w:val="28"/>
        </w:rPr>
        <w:t xml:space="preserve"> Схема обработки воды озоном</w:t>
      </w:r>
    </w:p>
    <w:p w:rsidR="008E5DDE" w:rsidRPr="005A68B6" w:rsidRDefault="008E5DDE" w:rsidP="001A1B16">
      <w:pPr>
        <w:spacing w:after="0" w:line="240" w:lineRule="auto"/>
        <w:ind w:left="0" w:firstLine="0"/>
        <w:rPr>
          <w:lang w:val="kk-KZ"/>
        </w:rPr>
      </w:pPr>
    </w:p>
    <w:p w:rsidR="0021102B" w:rsidRPr="005A68B6" w:rsidRDefault="000F3E67" w:rsidP="005A68B6">
      <w:pPr>
        <w:spacing w:after="0" w:line="240" w:lineRule="auto"/>
        <w:ind w:left="0"/>
      </w:pPr>
      <w:r w:rsidRPr="005A68B6">
        <w:t>При промышленном получении</w:t>
      </w:r>
      <w:r w:rsidR="00D71222" w:rsidRPr="005A68B6">
        <w:t xml:space="preserve"> озона </w:t>
      </w:r>
      <w:r w:rsidRPr="005A68B6">
        <w:t>происходит</w:t>
      </w:r>
      <w:r w:rsidR="00D71222" w:rsidRPr="005A68B6">
        <w:t xml:space="preserve"> реакция расщепления молекулы кислорода на атомы под </w:t>
      </w:r>
      <w:r w:rsidRPr="005A68B6">
        <w:t>воз</w:t>
      </w:r>
      <w:r w:rsidR="00D71222" w:rsidRPr="005A68B6">
        <w:t xml:space="preserve">действием электрических разрядов с </w:t>
      </w:r>
      <w:r w:rsidRPr="005A68B6">
        <w:t>дальнейшим</w:t>
      </w:r>
      <w:r w:rsidR="00D71222" w:rsidRPr="005A68B6">
        <w:t xml:space="preserve"> присоединением к молекуле одного атома кислорода. </w:t>
      </w:r>
    </w:p>
    <w:p w:rsidR="0087038D" w:rsidRPr="005A68B6" w:rsidRDefault="0087038D" w:rsidP="005A68B6">
      <w:pPr>
        <w:spacing w:after="0" w:line="240" w:lineRule="auto"/>
        <w:ind w:left="0"/>
      </w:pPr>
    </w:p>
    <w:p w:rsidR="00D71222" w:rsidRPr="005A68B6" w:rsidRDefault="00D71222" w:rsidP="005A68B6">
      <w:pPr>
        <w:spacing w:after="0" w:line="240" w:lineRule="auto"/>
        <w:ind w:left="0"/>
        <w:jc w:val="center"/>
        <w:rPr>
          <w:lang w:val="kk-KZ"/>
        </w:rPr>
      </w:pPr>
      <w:r w:rsidRPr="005A68B6">
        <w:t>О</w:t>
      </w:r>
      <w:r w:rsidRPr="005A68B6">
        <w:rPr>
          <w:sz w:val="25"/>
          <w:vertAlign w:val="subscript"/>
        </w:rPr>
        <w:t>2</w:t>
      </w:r>
      <w:r w:rsidRPr="005A68B6">
        <w:t xml:space="preserve">+e </w:t>
      </w:r>
      <w:r w:rsidRPr="005A68B6">
        <w:rPr>
          <w:rFonts w:eastAsia="Segoe UI Symbol"/>
        </w:rPr>
        <w:t>→</w:t>
      </w:r>
      <w:r w:rsidRPr="005A68B6">
        <w:t xml:space="preserve"> O</w:t>
      </w:r>
      <w:r w:rsidRPr="005A68B6">
        <w:rPr>
          <w:sz w:val="25"/>
          <w:vertAlign w:val="superscript"/>
        </w:rPr>
        <w:t>_</w:t>
      </w:r>
      <w:r w:rsidRPr="005A68B6">
        <w:t>+ O</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8E5DDE" w:rsidRPr="005A68B6" w:rsidTr="008E5DDE">
        <w:tc>
          <w:tcPr>
            <w:tcW w:w="8628" w:type="dxa"/>
          </w:tcPr>
          <w:p w:rsidR="008E5DDE" w:rsidRPr="005A68B6" w:rsidRDefault="008E5DDE" w:rsidP="005A68B6">
            <w:pPr>
              <w:tabs>
                <w:tab w:val="center" w:pos="4288"/>
                <w:tab w:val="center" w:pos="6619"/>
              </w:tabs>
              <w:spacing w:after="0" w:line="240" w:lineRule="auto"/>
              <w:ind w:left="0" w:firstLine="0"/>
              <w:jc w:val="center"/>
              <w:rPr>
                <w:color w:val="auto"/>
              </w:rPr>
            </w:pPr>
            <w:r w:rsidRPr="005A68B6">
              <w:t>O</w:t>
            </w:r>
            <w:r w:rsidRPr="005A68B6">
              <w:rPr>
                <w:sz w:val="25"/>
                <w:vertAlign w:val="subscript"/>
              </w:rPr>
              <w:t>2</w:t>
            </w:r>
            <w:r w:rsidRPr="005A68B6">
              <w:t xml:space="preserve"> + e* </w:t>
            </w:r>
            <w:r w:rsidRPr="005A68B6">
              <w:rPr>
                <w:rFonts w:eastAsia="Segoe UI Symbol"/>
              </w:rPr>
              <w:t>→</w:t>
            </w:r>
            <w:r w:rsidRPr="005A68B6">
              <w:t xml:space="preserve"> O + О + e</w:t>
            </w:r>
            <w:r w:rsidRPr="005A68B6">
              <w:tab/>
              <w:t>E = 5.16эВ</w:t>
            </w:r>
          </w:p>
        </w:tc>
        <w:tc>
          <w:tcPr>
            <w:tcW w:w="1227" w:type="dxa"/>
          </w:tcPr>
          <w:p w:rsidR="008E5DDE" w:rsidRPr="005A68B6" w:rsidRDefault="00984DCE" w:rsidP="005A68B6">
            <w:pPr>
              <w:spacing w:after="0" w:line="240" w:lineRule="auto"/>
              <w:ind w:left="0" w:firstLine="0"/>
              <w:jc w:val="right"/>
              <w:rPr>
                <w:color w:val="auto"/>
                <w:lang w:val="kk-KZ"/>
              </w:rPr>
            </w:pPr>
            <w:r>
              <w:rPr>
                <w:color w:val="auto"/>
                <w:lang w:val="kk-KZ"/>
              </w:rPr>
              <w:t>(5</w:t>
            </w:r>
            <w:r w:rsidR="008E5DDE" w:rsidRPr="005A68B6">
              <w:rPr>
                <w:color w:val="auto"/>
                <w:lang w:val="kk-KZ"/>
              </w:rPr>
              <w:t>.13)</w:t>
            </w:r>
          </w:p>
        </w:tc>
      </w:tr>
    </w:tbl>
    <w:p w:rsidR="008E5DDE" w:rsidRPr="005A68B6" w:rsidRDefault="008E5DDE" w:rsidP="005A68B6">
      <w:pPr>
        <w:spacing w:after="0" w:line="240" w:lineRule="auto"/>
        <w:ind w:left="0"/>
        <w:rPr>
          <w:lang w:val="kk-KZ"/>
        </w:rPr>
      </w:pPr>
    </w:p>
    <w:p w:rsidR="00D71222" w:rsidRPr="005A68B6" w:rsidRDefault="00D71222" w:rsidP="005A68B6">
      <w:pPr>
        <w:spacing w:after="0" w:line="240" w:lineRule="auto"/>
        <w:ind w:left="0"/>
        <w:rPr>
          <w:lang w:val="kk-KZ"/>
        </w:rPr>
      </w:pPr>
      <w:r w:rsidRPr="005A68B6">
        <w:t xml:space="preserve">Обычное слияние частиц в условиях разряда осуществляется как </w:t>
      </w:r>
      <w:r w:rsidR="000F3E67" w:rsidRPr="005A68B6">
        <w:t>трех</w:t>
      </w:r>
      <w:r w:rsidRPr="005A68B6">
        <w:t xml:space="preserve"> частичный процесс. Роль третьей частицы состоит в том, чтобы из системы унести избыточную энергию. В связи с этим, реакцию образования озона можно записать в следующем виде</w:t>
      </w:r>
      <w:r w:rsidR="0021102B" w:rsidRPr="005A68B6">
        <w:t>:</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8E5DDE" w:rsidRPr="005A68B6" w:rsidTr="00750EAC">
        <w:tc>
          <w:tcPr>
            <w:tcW w:w="8628" w:type="dxa"/>
          </w:tcPr>
          <w:p w:rsidR="008E5DDE" w:rsidRPr="005A68B6" w:rsidRDefault="008E5DDE" w:rsidP="005A68B6">
            <w:pPr>
              <w:spacing w:after="0" w:line="240" w:lineRule="auto"/>
              <w:ind w:left="0" w:hanging="10"/>
              <w:jc w:val="center"/>
              <w:rPr>
                <w:color w:val="auto"/>
              </w:rPr>
            </w:pPr>
            <w:r w:rsidRPr="005A68B6">
              <w:t>O + O</w:t>
            </w:r>
            <w:r w:rsidRPr="005A68B6">
              <w:rPr>
                <w:sz w:val="25"/>
                <w:vertAlign w:val="subscript"/>
              </w:rPr>
              <w:t>2</w:t>
            </w:r>
            <w:r w:rsidRPr="005A68B6">
              <w:t xml:space="preserve"> + M </w:t>
            </w:r>
            <w:r w:rsidRPr="005A68B6">
              <w:rPr>
                <w:rFonts w:eastAsia="Segoe UI Symbol"/>
              </w:rPr>
              <w:t>→</w:t>
            </w:r>
            <w:r w:rsidRPr="005A68B6">
              <w:t xml:space="preserve"> O</w:t>
            </w:r>
            <w:r w:rsidRPr="005A68B6">
              <w:rPr>
                <w:sz w:val="25"/>
                <w:vertAlign w:val="subscript"/>
              </w:rPr>
              <w:t>3</w:t>
            </w:r>
            <w:r w:rsidRPr="005A68B6">
              <w:t xml:space="preserve"> + M</w:t>
            </w:r>
          </w:p>
        </w:tc>
        <w:tc>
          <w:tcPr>
            <w:tcW w:w="1227" w:type="dxa"/>
          </w:tcPr>
          <w:p w:rsidR="008E5DDE" w:rsidRPr="005A68B6" w:rsidRDefault="00984DCE" w:rsidP="005A68B6">
            <w:pPr>
              <w:spacing w:after="0" w:line="240" w:lineRule="auto"/>
              <w:ind w:left="0" w:firstLine="0"/>
              <w:jc w:val="right"/>
              <w:rPr>
                <w:color w:val="auto"/>
                <w:lang w:val="kk-KZ"/>
              </w:rPr>
            </w:pPr>
            <w:r>
              <w:rPr>
                <w:color w:val="auto"/>
                <w:lang w:val="kk-KZ"/>
              </w:rPr>
              <w:t>(5</w:t>
            </w:r>
            <w:r w:rsidR="008E5DDE" w:rsidRPr="005A68B6">
              <w:rPr>
                <w:color w:val="auto"/>
                <w:lang w:val="kk-KZ"/>
              </w:rPr>
              <w:t>.14)</w:t>
            </w:r>
          </w:p>
        </w:tc>
      </w:tr>
      <w:tr w:rsidR="0087038D" w:rsidRPr="005A68B6" w:rsidTr="00750EAC">
        <w:tc>
          <w:tcPr>
            <w:tcW w:w="8628" w:type="dxa"/>
          </w:tcPr>
          <w:p w:rsidR="0087038D" w:rsidRPr="005A68B6" w:rsidRDefault="0087038D" w:rsidP="005A68B6">
            <w:pPr>
              <w:spacing w:after="0" w:line="240" w:lineRule="auto"/>
              <w:ind w:left="0" w:hanging="10"/>
              <w:jc w:val="center"/>
            </w:pPr>
          </w:p>
        </w:tc>
        <w:tc>
          <w:tcPr>
            <w:tcW w:w="1227" w:type="dxa"/>
          </w:tcPr>
          <w:p w:rsidR="0087038D" w:rsidRPr="005A68B6" w:rsidRDefault="0087038D" w:rsidP="005A68B6">
            <w:pPr>
              <w:spacing w:after="0" w:line="240" w:lineRule="auto"/>
              <w:ind w:left="0" w:firstLine="0"/>
              <w:jc w:val="right"/>
              <w:rPr>
                <w:color w:val="auto"/>
                <w:lang w:val="kk-KZ"/>
              </w:rPr>
            </w:pPr>
          </w:p>
        </w:tc>
      </w:tr>
    </w:tbl>
    <w:p w:rsidR="00D71222" w:rsidRPr="005A68B6" w:rsidRDefault="00D71222" w:rsidP="005A68B6">
      <w:pPr>
        <w:spacing w:after="0" w:line="240" w:lineRule="auto"/>
        <w:ind w:left="0"/>
      </w:pPr>
      <w:r w:rsidRPr="005A68B6">
        <w:t>Роль третьей частицы в воздухе играет молекулярный азот, кислород или озон.</w:t>
      </w:r>
    </w:p>
    <w:p w:rsidR="00D71222" w:rsidRPr="005A68B6" w:rsidRDefault="00D71222" w:rsidP="005A68B6">
      <w:pPr>
        <w:spacing w:after="0" w:line="240" w:lineRule="auto"/>
        <w:ind w:left="0"/>
      </w:pPr>
      <w:r w:rsidRPr="005A68B6">
        <w:t xml:space="preserve">Внешняя энергия затрачивается на диссоциацию кислорода, тогда как образование озона идет с выделением теплоты. При образовании озона через диссоциацию минимально необходимая энергия составляет 5,16 эВ на </w:t>
      </w:r>
      <w:r w:rsidR="007009CD" w:rsidRPr="005A68B6">
        <w:t>две</w:t>
      </w:r>
      <w:r w:rsidRPr="005A68B6">
        <w:t xml:space="preserve"> молекулы О</w:t>
      </w:r>
      <w:r w:rsidRPr="005A68B6">
        <w:rPr>
          <w:sz w:val="25"/>
          <w:vertAlign w:val="subscript"/>
        </w:rPr>
        <w:t>3</w:t>
      </w:r>
      <w:r w:rsidRPr="005A68B6">
        <w:t>, поэтому максимально возможная эффективность производства озона составляет: 2</w:t>
      </w:r>
      <w:r w:rsidR="004E78C3">
        <w:t xml:space="preserve"> </w:t>
      </w:r>
      <w:r w:rsidRPr="005A68B6">
        <w:t>молекулы О</w:t>
      </w:r>
      <w:r w:rsidRPr="005A68B6">
        <w:rPr>
          <w:sz w:val="25"/>
          <w:vertAlign w:val="subscript"/>
        </w:rPr>
        <w:t>3</w:t>
      </w:r>
      <w:r w:rsidRPr="005A68B6">
        <w:t xml:space="preserve"> / 5,16эВ =</w:t>
      </w:r>
      <w:r w:rsidR="001A1B16">
        <w:t xml:space="preserve"> </w:t>
      </w:r>
      <w:r w:rsidRPr="005A68B6">
        <w:t xml:space="preserve">0,69кг/кВт </w:t>
      </w:r>
      <w:r w:rsidR="0021102B" w:rsidRPr="005A68B6">
        <w:rPr>
          <w:vertAlign w:val="superscript"/>
        </w:rPr>
        <w:t>.</w:t>
      </w:r>
      <w:r w:rsidRPr="005A68B6">
        <w:t>ч</w:t>
      </w:r>
      <w:r w:rsidR="00B258ED"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Pr="005A68B6" w:rsidRDefault="007009CD" w:rsidP="005A68B6">
      <w:pPr>
        <w:spacing w:after="0" w:line="240" w:lineRule="auto"/>
        <w:ind w:left="0"/>
        <w:rPr>
          <w:lang w:val="kk-KZ"/>
        </w:rPr>
      </w:pPr>
      <w:r w:rsidRPr="005A68B6">
        <w:lastRenderedPageBreak/>
        <w:t>Молекула</w:t>
      </w:r>
      <w:r w:rsidR="00D71222" w:rsidRPr="005A68B6">
        <w:t xml:space="preserve"> озона </w:t>
      </w:r>
      <w:r w:rsidRPr="005A68B6">
        <w:t>живет недолго</w:t>
      </w:r>
      <w:r w:rsidR="00D71222" w:rsidRPr="005A68B6">
        <w:t xml:space="preserve">. Основные реакции, </w:t>
      </w:r>
      <w:r w:rsidRPr="005A68B6">
        <w:t>в результате которых озон прекращает свое существование</w:t>
      </w:r>
      <w:r w:rsidR="001A1B16">
        <w:t xml:space="preserve"> </w:t>
      </w:r>
      <w:r w:rsidR="00D71222" w:rsidRPr="005A68B6">
        <w:t>следующие:</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8E5DDE" w:rsidRPr="005A68B6" w:rsidTr="008E5DDE">
        <w:tc>
          <w:tcPr>
            <w:tcW w:w="8628" w:type="dxa"/>
          </w:tcPr>
          <w:p w:rsidR="008E5DDE" w:rsidRPr="005A68B6" w:rsidRDefault="008E5DDE" w:rsidP="005A68B6">
            <w:pPr>
              <w:spacing w:after="0" w:line="240" w:lineRule="auto"/>
              <w:ind w:left="0" w:hanging="10"/>
              <w:jc w:val="center"/>
              <w:rPr>
                <w:color w:val="auto"/>
                <w:lang w:val="kk-KZ"/>
              </w:rPr>
            </w:pPr>
            <w:r w:rsidRPr="005A68B6">
              <w:t>О</w:t>
            </w:r>
            <w:r w:rsidRPr="005A68B6">
              <w:rPr>
                <w:sz w:val="25"/>
                <w:vertAlign w:val="subscript"/>
              </w:rPr>
              <w:t>3</w:t>
            </w:r>
            <w:r w:rsidRPr="005A68B6">
              <w:t xml:space="preserve"> + О </w:t>
            </w:r>
            <w:r w:rsidRPr="005A68B6">
              <w:rPr>
                <w:rFonts w:eastAsia="Segoe UI Symbol"/>
              </w:rPr>
              <w:t>→</w:t>
            </w:r>
            <w:r w:rsidRPr="005A68B6">
              <w:t xml:space="preserve"> 2О</w:t>
            </w:r>
            <w:r w:rsidRPr="005A68B6">
              <w:rPr>
                <w:sz w:val="25"/>
                <w:vertAlign w:val="subscript"/>
              </w:rPr>
              <w:t>2</w:t>
            </w:r>
          </w:p>
        </w:tc>
        <w:tc>
          <w:tcPr>
            <w:tcW w:w="1227" w:type="dxa"/>
          </w:tcPr>
          <w:p w:rsidR="008E5DDE" w:rsidRPr="005A68B6" w:rsidRDefault="008E5DDE" w:rsidP="00984DCE">
            <w:pPr>
              <w:spacing w:after="0" w:line="240" w:lineRule="auto"/>
              <w:ind w:left="0" w:firstLine="0"/>
              <w:jc w:val="right"/>
              <w:rPr>
                <w:color w:val="auto"/>
                <w:lang w:val="kk-KZ"/>
              </w:rPr>
            </w:pPr>
            <w:r w:rsidRPr="005A68B6">
              <w:rPr>
                <w:color w:val="auto"/>
                <w:lang w:val="kk-KZ"/>
              </w:rPr>
              <w:t>(</w:t>
            </w:r>
            <w:r w:rsidR="00984DCE">
              <w:rPr>
                <w:color w:val="auto"/>
                <w:lang w:val="kk-KZ"/>
              </w:rPr>
              <w:t>5</w:t>
            </w:r>
            <w:r w:rsidRPr="005A68B6">
              <w:rPr>
                <w:color w:val="auto"/>
                <w:lang w:val="kk-KZ"/>
              </w:rPr>
              <w:t>.15)</w:t>
            </w:r>
          </w:p>
        </w:tc>
      </w:tr>
      <w:tr w:rsidR="008E5DDE" w:rsidRPr="005A68B6" w:rsidTr="008E5DDE">
        <w:trPr>
          <w:trHeight w:val="318"/>
        </w:trPr>
        <w:tc>
          <w:tcPr>
            <w:tcW w:w="8628" w:type="dxa"/>
          </w:tcPr>
          <w:p w:rsidR="008E5DDE" w:rsidRPr="005A68B6" w:rsidRDefault="008E5DDE" w:rsidP="005A68B6">
            <w:pPr>
              <w:spacing w:after="0" w:line="240" w:lineRule="auto"/>
              <w:ind w:left="0" w:hanging="10"/>
              <w:jc w:val="center"/>
              <w:rPr>
                <w:color w:val="auto"/>
                <w:lang w:val="en-US"/>
              </w:rPr>
            </w:pPr>
            <w:r w:rsidRPr="005A68B6">
              <w:t>О</w:t>
            </w:r>
            <w:r w:rsidRPr="005A68B6">
              <w:rPr>
                <w:sz w:val="25"/>
                <w:vertAlign w:val="subscript"/>
              </w:rPr>
              <w:t>3</w:t>
            </w:r>
            <w:r w:rsidRPr="005A68B6">
              <w:t xml:space="preserve"> + е </w:t>
            </w:r>
            <w:r w:rsidRPr="005A68B6">
              <w:rPr>
                <w:rFonts w:eastAsia="Segoe UI Symbol"/>
              </w:rPr>
              <w:t>→</w:t>
            </w:r>
            <w:r w:rsidRPr="005A68B6">
              <w:t xml:space="preserve"> О + О</w:t>
            </w:r>
            <w:r w:rsidRPr="005A68B6">
              <w:rPr>
                <w:sz w:val="25"/>
                <w:vertAlign w:val="subscript"/>
              </w:rPr>
              <w:t>2</w:t>
            </w:r>
            <w:r w:rsidRPr="005A68B6">
              <w:t xml:space="preserve"> + е</w:t>
            </w:r>
          </w:p>
        </w:tc>
        <w:tc>
          <w:tcPr>
            <w:tcW w:w="1227" w:type="dxa"/>
          </w:tcPr>
          <w:p w:rsidR="008E5DDE" w:rsidRPr="005A68B6" w:rsidRDefault="00984DCE" w:rsidP="005A68B6">
            <w:pPr>
              <w:spacing w:after="0" w:line="240" w:lineRule="auto"/>
              <w:ind w:left="0" w:firstLine="0"/>
              <w:jc w:val="right"/>
              <w:rPr>
                <w:color w:val="auto"/>
                <w:lang w:val="kk-KZ"/>
              </w:rPr>
            </w:pPr>
            <w:r>
              <w:rPr>
                <w:color w:val="auto"/>
                <w:lang w:val="kk-KZ"/>
              </w:rPr>
              <w:t>(5</w:t>
            </w:r>
            <w:r w:rsidR="008E5DDE" w:rsidRPr="005A68B6">
              <w:rPr>
                <w:color w:val="auto"/>
                <w:lang w:val="kk-KZ"/>
              </w:rPr>
              <w:t>.16)</w:t>
            </w:r>
          </w:p>
        </w:tc>
      </w:tr>
      <w:tr w:rsidR="008E5DDE" w:rsidRPr="005A68B6" w:rsidTr="008E5DDE">
        <w:tc>
          <w:tcPr>
            <w:tcW w:w="8628" w:type="dxa"/>
          </w:tcPr>
          <w:p w:rsidR="008E5DDE" w:rsidRPr="005A68B6" w:rsidRDefault="00DE1090" w:rsidP="005A68B6">
            <w:pPr>
              <w:spacing w:after="0" w:line="240" w:lineRule="auto"/>
              <w:ind w:left="0" w:hanging="10"/>
              <w:jc w:val="center"/>
              <w:rPr>
                <w:color w:val="auto"/>
              </w:rPr>
            </w:pPr>
            <w:r w:rsidRPr="005A68B6">
              <w:t>О</w:t>
            </w:r>
            <w:r w:rsidRPr="005A68B6">
              <w:rPr>
                <w:sz w:val="25"/>
                <w:vertAlign w:val="subscript"/>
              </w:rPr>
              <w:t>3</w:t>
            </w:r>
            <w:r w:rsidR="008E5DDE" w:rsidRPr="005A68B6">
              <w:t xml:space="preserve"> + О</w:t>
            </w:r>
            <w:r w:rsidR="008E5DDE" w:rsidRPr="005A68B6">
              <w:rPr>
                <w:sz w:val="25"/>
                <w:vertAlign w:val="subscript"/>
              </w:rPr>
              <w:t>2</w:t>
            </w:r>
            <w:r w:rsidR="008E5DDE" w:rsidRPr="005A68B6">
              <w:rPr>
                <w:rFonts w:eastAsia="Segoe UI Symbol"/>
              </w:rPr>
              <w:t>→</w:t>
            </w:r>
            <w:r w:rsidR="008E5DDE" w:rsidRPr="005A68B6">
              <w:t xml:space="preserve"> 2О</w:t>
            </w:r>
            <w:r w:rsidR="008E5DDE" w:rsidRPr="005A68B6">
              <w:rPr>
                <w:sz w:val="25"/>
                <w:vertAlign w:val="subscript"/>
              </w:rPr>
              <w:t>2</w:t>
            </w:r>
            <w:r w:rsidR="008E5DDE" w:rsidRPr="005A68B6">
              <w:t xml:space="preserve"> + О</w:t>
            </w:r>
          </w:p>
        </w:tc>
        <w:tc>
          <w:tcPr>
            <w:tcW w:w="1227" w:type="dxa"/>
          </w:tcPr>
          <w:p w:rsidR="008E5DDE" w:rsidRPr="005A68B6" w:rsidRDefault="00984DCE" w:rsidP="005A68B6">
            <w:pPr>
              <w:spacing w:after="0" w:line="240" w:lineRule="auto"/>
              <w:ind w:left="0" w:firstLine="0"/>
              <w:jc w:val="right"/>
              <w:rPr>
                <w:color w:val="auto"/>
                <w:lang w:val="kk-KZ"/>
              </w:rPr>
            </w:pPr>
            <w:r>
              <w:rPr>
                <w:color w:val="auto"/>
                <w:lang w:val="kk-KZ"/>
              </w:rPr>
              <w:t>(5</w:t>
            </w:r>
            <w:r w:rsidR="008E5DDE" w:rsidRPr="005A68B6">
              <w:rPr>
                <w:color w:val="auto"/>
                <w:lang w:val="kk-KZ"/>
              </w:rPr>
              <w:t>.17)</w:t>
            </w:r>
          </w:p>
        </w:tc>
      </w:tr>
      <w:tr w:rsidR="0087038D" w:rsidRPr="005A68B6" w:rsidTr="008E5DDE">
        <w:tc>
          <w:tcPr>
            <w:tcW w:w="8628" w:type="dxa"/>
          </w:tcPr>
          <w:p w:rsidR="0087038D" w:rsidRPr="005A68B6" w:rsidRDefault="0087038D" w:rsidP="005A68B6">
            <w:pPr>
              <w:spacing w:after="0" w:line="240" w:lineRule="auto"/>
              <w:ind w:left="0" w:hanging="10"/>
              <w:jc w:val="center"/>
            </w:pPr>
          </w:p>
        </w:tc>
        <w:tc>
          <w:tcPr>
            <w:tcW w:w="1227" w:type="dxa"/>
          </w:tcPr>
          <w:p w:rsidR="0087038D" w:rsidRPr="005A68B6" w:rsidRDefault="0087038D" w:rsidP="005A68B6">
            <w:pPr>
              <w:spacing w:after="0" w:line="240" w:lineRule="auto"/>
              <w:ind w:left="0" w:firstLine="0"/>
              <w:jc w:val="right"/>
              <w:rPr>
                <w:color w:val="auto"/>
                <w:lang w:val="kk-KZ"/>
              </w:rPr>
            </w:pPr>
          </w:p>
        </w:tc>
      </w:tr>
    </w:tbl>
    <w:p w:rsidR="00D71222" w:rsidRPr="005A68B6" w:rsidRDefault="00E34528" w:rsidP="005A68B6">
      <w:pPr>
        <w:spacing w:after="0" w:line="240" w:lineRule="auto"/>
        <w:ind w:left="0"/>
      </w:pPr>
      <w:r w:rsidRPr="005A68B6">
        <w:t>Постоянная</w:t>
      </w:r>
      <w:r w:rsidR="00D71222" w:rsidRPr="005A68B6">
        <w:t xml:space="preserve"> гибели озона сущ</w:t>
      </w:r>
      <w:r w:rsidRPr="005A68B6">
        <w:t>ественно зависит от температуры.</w:t>
      </w:r>
      <w:r w:rsidR="00B258ED" w:rsidRPr="005A68B6">
        <w:t xml:space="preserve"> </w:t>
      </w:r>
      <w:r w:rsidRPr="005A68B6">
        <w:t>Однако</w:t>
      </w:r>
      <w:r w:rsidR="00D71222" w:rsidRPr="005A68B6">
        <w:t xml:space="preserve"> константа его </w:t>
      </w:r>
      <w:r w:rsidRPr="005A68B6">
        <w:t>получения</w:t>
      </w:r>
      <w:r w:rsidR="00D71222" w:rsidRPr="005A68B6">
        <w:t xml:space="preserve"> определяется элементарными процессами и практически не изменяется.</w:t>
      </w:r>
    </w:p>
    <w:p w:rsidR="00DE1090" w:rsidRPr="005A68B6" w:rsidRDefault="00D71222" w:rsidP="005A68B6">
      <w:pPr>
        <w:spacing w:after="0" w:line="240" w:lineRule="auto"/>
        <w:ind w:left="0"/>
        <w:rPr>
          <w:lang w:val="kk-KZ"/>
        </w:rPr>
      </w:pPr>
      <w:r w:rsidRPr="005A68B6">
        <w:t xml:space="preserve">Для получения озона </w:t>
      </w:r>
      <w:r w:rsidR="00E34528" w:rsidRPr="005A68B6">
        <w:t>применяют</w:t>
      </w:r>
      <w:r w:rsidRPr="005A68B6">
        <w:t xml:space="preserve"> воздух или кислород. При получении озона из воздуха параллельно реакциям образования озона, </w:t>
      </w:r>
      <w:r w:rsidR="00E34528" w:rsidRPr="005A68B6">
        <w:t>также образуются окислов азота, которыепри попадании</w:t>
      </w:r>
      <w:r w:rsidRPr="005A68B6">
        <w:t xml:space="preserve"> в воду, ухудшают е</w:t>
      </w:r>
      <w:r w:rsidR="0021102B" w:rsidRPr="005A68B6">
        <w:t>е</w:t>
      </w:r>
      <w:r w:rsidRPr="005A68B6">
        <w:t xml:space="preserve"> качество</w:t>
      </w:r>
      <w:r w:rsidR="00B258ED" w:rsidRPr="005A68B6">
        <w:t xml:space="preserve"> </w:t>
      </w:r>
      <w:r w:rsidR="0021102B" w:rsidRPr="005A68B6">
        <w:rPr>
          <w:szCs w:val="28"/>
        </w:rPr>
        <w:t>[</w:t>
      </w:r>
      <w:r w:rsidR="001F0016" w:rsidRPr="005A68B6">
        <w:rPr>
          <w:szCs w:val="28"/>
        </w:rPr>
        <w:t>3,4,7,20</w:t>
      </w:r>
      <w:r w:rsidR="0021102B" w:rsidRPr="005A68B6">
        <w:rPr>
          <w:szCs w:val="28"/>
        </w:rPr>
        <w:t>]</w:t>
      </w:r>
      <w:r w:rsidR="001F0016" w:rsidRPr="005A68B6">
        <w:t>:</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DE1090" w:rsidRPr="005A68B6" w:rsidTr="00750EAC">
        <w:tc>
          <w:tcPr>
            <w:tcW w:w="8628" w:type="dxa"/>
          </w:tcPr>
          <w:p w:rsidR="00DE1090" w:rsidRPr="005A68B6" w:rsidRDefault="00DE1090" w:rsidP="005A68B6">
            <w:pPr>
              <w:spacing w:after="0" w:line="240" w:lineRule="auto"/>
              <w:ind w:left="0"/>
              <w:jc w:val="center"/>
              <w:rPr>
                <w:color w:val="auto"/>
                <w:lang w:val="kk-KZ"/>
              </w:rPr>
            </w:pPr>
            <w:r w:rsidRPr="005A68B6">
              <w:t>О</w:t>
            </w:r>
            <w:r w:rsidRPr="005A68B6">
              <w:rPr>
                <w:sz w:val="25"/>
                <w:vertAlign w:val="subscript"/>
              </w:rPr>
              <w:t>3</w:t>
            </w:r>
            <w:r w:rsidRPr="005A68B6">
              <w:t xml:space="preserve"> + N </w:t>
            </w:r>
            <w:r w:rsidRPr="005A68B6">
              <w:rPr>
                <w:rFonts w:eastAsia="Segoe UI Symbol"/>
              </w:rPr>
              <w:t>→</w:t>
            </w:r>
            <w:r w:rsidRPr="005A68B6">
              <w:t xml:space="preserve"> NO +О</w:t>
            </w:r>
            <w:r w:rsidRPr="005A68B6">
              <w:rPr>
                <w:sz w:val="25"/>
                <w:vertAlign w:val="subscript"/>
              </w:rPr>
              <w:t>2</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.18)</w:t>
            </w:r>
          </w:p>
        </w:tc>
      </w:tr>
      <w:tr w:rsidR="00DE1090" w:rsidRPr="005A68B6" w:rsidTr="00750EAC">
        <w:trPr>
          <w:trHeight w:val="318"/>
        </w:trPr>
        <w:tc>
          <w:tcPr>
            <w:tcW w:w="8628" w:type="dxa"/>
          </w:tcPr>
          <w:p w:rsidR="00DE1090" w:rsidRPr="005A68B6" w:rsidRDefault="00DE1090" w:rsidP="005A68B6">
            <w:pPr>
              <w:spacing w:after="0" w:line="240" w:lineRule="auto"/>
              <w:ind w:left="0" w:hanging="10"/>
              <w:jc w:val="center"/>
              <w:rPr>
                <w:color w:val="auto"/>
                <w:lang w:val="en-US"/>
              </w:rPr>
            </w:pPr>
            <w:r w:rsidRPr="005A68B6">
              <w:t>О</w:t>
            </w:r>
            <w:r w:rsidRPr="005A68B6">
              <w:rPr>
                <w:sz w:val="25"/>
                <w:vertAlign w:val="subscript"/>
              </w:rPr>
              <w:t>3</w:t>
            </w:r>
            <w:r w:rsidRPr="005A68B6">
              <w:t xml:space="preserve"> + NО </w:t>
            </w:r>
            <w:r w:rsidRPr="005A68B6">
              <w:rPr>
                <w:rFonts w:eastAsia="Segoe UI Symbol"/>
              </w:rPr>
              <w:t>→</w:t>
            </w:r>
            <w:r w:rsidRPr="005A68B6">
              <w:t xml:space="preserve"> NO</w:t>
            </w:r>
            <w:r w:rsidRPr="005A68B6">
              <w:rPr>
                <w:sz w:val="25"/>
                <w:vertAlign w:val="subscript"/>
              </w:rPr>
              <w:t>2</w:t>
            </w:r>
            <w:r w:rsidRPr="005A68B6">
              <w:t xml:space="preserve"> + О</w:t>
            </w:r>
            <w:r w:rsidRPr="005A68B6">
              <w:rPr>
                <w:sz w:val="25"/>
                <w:vertAlign w:val="subscript"/>
              </w:rPr>
              <w:t>2</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.19)</w:t>
            </w:r>
          </w:p>
        </w:tc>
      </w:tr>
      <w:tr w:rsidR="0087038D" w:rsidRPr="005A68B6" w:rsidTr="00750EAC">
        <w:trPr>
          <w:trHeight w:val="318"/>
        </w:trPr>
        <w:tc>
          <w:tcPr>
            <w:tcW w:w="8628" w:type="dxa"/>
          </w:tcPr>
          <w:p w:rsidR="0087038D" w:rsidRPr="005A68B6" w:rsidRDefault="0087038D" w:rsidP="005A68B6">
            <w:pPr>
              <w:spacing w:after="0" w:line="240" w:lineRule="auto"/>
              <w:ind w:left="0" w:hanging="10"/>
              <w:jc w:val="center"/>
            </w:pPr>
          </w:p>
        </w:tc>
        <w:tc>
          <w:tcPr>
            <w:tcW w:w="1227" w:type="dxa"/>
          </w:tcPr>
          <w:p w:rsidR="0087038D" w:rsidRPr="005A68B6" w:rsidRDefault="0087038D" w:rsidP="005A68B6">
            <w:pPr>
              <w:spacing w:after="0" w:line="240" w:lineRule="auto"/>
              <w:ind w:left="0" w:firstLine="0"/>
              <w:jc w:val="right"/>
              <w:rPr>
                <w:color w:val="auto"/>
                <w:lang w:val="kk-KZ"/>
              </w:rPr>
            </w:pPr>
          </w:p>
        </w:tc>
      </w:tr>
    </w:tbl>
    <w:p w:rsidR="00DE1090" w:rsidRPr="005A68B6" w:rsidRDefault="00101D35" w:rsidP="005A68B6">
      <w:pPr>
        <w:spacing w:after="0" w:line="240" w:lineRule="auto"/>
        <w:ind w:left="0" w:firstLine="708"/>
        <w:rPr>
          <w:lang w:val="kk-KZ"/>
        </w:rPr>
      </w:pPr>
      <w:r w:rsidRPr="005A68B6">
        <w:t>К</w:t>
      </w:r>
      <w:r w:rsidR="00D71222" w:rsidRPr="005A68B6">
        <w:t xml:space="preserve">огда в воздухе или кислороде присутствуют пары воды, </w:t>
      </w:r>
      <w:r w:rsidRPr="005A68B6">
        <w:t xml:space="preserve">то </w:t>
      </w:r>
      <w:r w:rsidR="00D71222" w:rsidRPr="005A68B6">
        <w:t xml:space="preserve">эффективность </w:t>
      </w:r>
      <w:r w:rsidRPr="005A68B6">
        <w:t>образования</w:t>
      </w:r>
      <w:r w:rsidR="00D71222" w:rsidRPr="005A68B6">
        <w:t xml:space="preserve"> озона </w:t>
      </w:r>
      <w:r w:rsidRPr="005A68B6">
        <w:t>понижается</w:t>
      </w:r>
      <w:r w:rsidR="00D71222" w:rsidRPr="005A68B6">
        <w:t xml:space="preserve">. </w:t>
      </w:r>
      <w:r w:rsidRPr="005A68B6">
        <w:t>При этом повышаются</w:t>
      </w:r>
      <w:r w:rsidR="00D71222" w:rsidRPr="005A68B6">
        <w:t xml:space="preserve"> потери </w:t>
      </w:r>
      <w:r w:rsidR="0021102B" w:rsidRPr="005A68B6">
        <w:t>электроэнергии,</w:t>
      </w:r>
      <w:r w:rsidR="00C856FF" w:rsidRPr="005A68B6">
        <w:t xml:space="preserve"> </w:t>
      </w:r>
      <w:r w:rsidRPr="005A68B6">
        <w:t>которые связаны</w:t>
      </w:r>
      <w:r w:rsidR="00D71222" w:rsidRPr="005A68B6">
        <w:t xml:space="preserve"> с высокой электропроводностью воды и появляются дополнительные каналы гибели озона. Под действием разряда молекулы воды диссоциируют на Н</w:t>
      </w:r>
      <w:r w:rsidRPr="005A68B6">
        <w:rPr>
          <w:vertAlign w:val="superscript"/>
        </w:rPr>
        <w:t>+</w:t>
      </w:r>
      <w:r w:rsidR="00D71222" w:rsidRPr="005A68B6">
        <w:t xml:space="preserve"> и ОН</w:t>
      </w:r>
      <w:r w:rsidRPr="005A68B6">
        <w:rPr>
          <w:vertAlign w:val="superscript"/>
        </w:rPr>
        <w:t>-</w:t>
      </w:r>
      <w:r w:rsidR="00D71222" w:rsidRPr="005A68B6">
        <w:t>, которые вступают в реакции с озоном</w:t>
      </w:r>
      <w:r w:rsidR="00C856FF" w:rsidRPr="005A68B6">
        <w:t xml:space="preserve"> </w:t>
      </w:r>
      <w:r w:rsidR="0021102B" w:rsidRPr="005A68B6">
        <w:rPr>
          <w:szCs w:val="28"/>
        </w:rPr>
        <w:t>[</w:t>
      </w:r>
      <w:r w:rsidR="001F0016" w:rsidRPr="005A68B6">
        <w:rPr>
          <w:szCs w:val="28"/>
        </w:rPr>
        <w:t>3,4,7,20</w:t>
      </w:r>
      <w:r w:rsidR="0021102B" w:rsidRPr="005A68B6">
        <w:rPr>
          <w:szCs w:val="28"/>
        </w:rPr>
        <w:t>]</w:t>
      </w:r>
      <w:r w:rsidR="001F0016" w:rsidRPr="005A68B6">
        <w:t>:</w:t>
      </w: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DE1090" w:rsidRPr="005A68B6" w:rsidTr="00750EAC">
        <w:tc>
          <w:tcPr>
            <w:tcW w:w="8628" w:type="dxa"/>
          </w:tcPr>
          <w:p w:rsidR="00DE1090" w:rsidRPr="005A68B6" w:rsidRDefault="00DE1090" w:rsidP="005A68B6">
            <w:pPr>
              <w:spacing w:after="0" w:line="240" w:lineRule="auto"/>
              <w:ind w:left="0"/>
              <w:jc w:val="center"/>
              <w:rPr>
                <w:color w:val="auto"/>
                <w:lang w:val="kk-KZ"/>
              </w:rPr>
            </w:pPr>
            <w:r w:rsidRPr="005A68B6">
              <w:t>Н</w:t>
            </w:r>
            <w:r w:rsidRPr="005A68B6">
              <w:rPr>
                <w:sz w:val="25"/>
                <w:vertAlign w:val="subscript"/>
              </w:rPr>
              <w:t>2</w:t>
            </w:r>
            <w:r w:rsidRPr="005A68B6">
              <w:t xml:space="preserve">О + е </w:t>
            </w:r>
            <w:r w:rsidRPr="005A68B6">
              <w:rPr>
                <w:rFonts w:eastAsia="Segoe UI Symbol"/>
              </w:rPr>
              <w:t>→</w:t>
            </w:r>
            <w:r w:rsidRPr="005A68B6">
              <w:t xml:space="preserve"> Н</w:t>
            </w:r>
            <w:r w:rsidR="00101D35" w:rsidRPr="005A68B6">
              <w:rPr>
                <w:vertAlign w:val="superscript"/>
              </w:rPr>
              <w:t>+</w:t>
            </w:r>
            <w:r w:rsidRPr="005A68B6">
              <w:t xml:space="preserve"> + ОН</w:t>
            </w:r>
            <w:r w:rsidR="00101D35" w:rsidRPr="005A68B6">
              <w:rPr>
                <w:vertAlign w:val="superscript"/>
              </w:rPr>
              <w:t>-</w:t>
            </w:r>
            <w:r w:rsidRPr="005A68B6">
              <w:t xml:space="preserve"> + е</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.20)</w:t>
            </w:r>
          </w:p>
        </w:tc>
      </w:tr>
      <w:tr w:rsidR="00DE1090" w:rsidRPr="005A68B6" w:rsidTr="00750EAC">
        <w:trPr>
          <w:trHeight w:val="318"/>
        </w:trPr>
        <w:tc>
          <w:tcPr>
            <w:tcW w:w="8628" w:type="dxa"/>
          </w:tcPr>
          <w:p w:rsidR="00DE1090" w:rsidRPr="005A68B6" w:rsidRDefault="00DE1090" w:rsidP="005A68B6">
            <w:pPr>
              <w:spacing w:after="0" w:line="240" w:lineRule="auto"/>
              <w:ind w:left="0" w:hanging="10"/>
              <w:jc w:val="center"/>
              <w:rPr>
                <w:color w:val="auto"/>
                <w:lang w:val="en-US"/>
              </w:rPr>
            </w:pPr>
            <w:r w:rsidRPr="005A68B6">
              <w:t>О</w:t>
            </w:r>
            <w:r w:rsidRPr="005A68B6">
              <w:rPr>
                <w:sz w:val="25"/>
                <w:vertAlign w:val="subscript"/>
              </w:rPr>
              <w:t>3</w:t>
            </w:r>
            <w:r w:rsidRPr="005A68B6">
              <w:t xml:space="preserve"> + Н</w:t>
            </w:r>
            <w:r w:rsidR="00101D35" w:rsidRPr="005A68B6">
              <w:rPr>
                <w:vertAlign w:val="superscript"/>
              </w:rPr>
              <w:t xml:space="preserve">+ </w:t>
            </w:r>
            <w:r w:rsidRPr="005A68B6">
              <w:rPr>
                <w:rFonts w:eastAsia="Segoe UI Symbol"/>
              </w:rPr>
              <w:t>→</w:t>
            </w:r>
            <w:r w:rsidRPr="005A68B6">
              <w:t xml:space="preserve"> ОН</w:t>
            </w:r>
            <w:r w:rsidR="00101D35" w:rsidRPr="005A68B6">
              <w:rPr>
                <w:vertAlign w:val="superscript"/>
              </w:rPr>
              <w:t>-</w:t>
            </w:r>
            <w:r w:rsidRPr="005A68B6">
              <w:t xml:space="preserve"> + О</w:t>
            </w:r>
            <w:r w:rsidRPr="005A68B6">
              <w:rPr>
                <w:sz w:val="25"/>
                <w:vertAlign w:val="subscript"/>
              </w:rPr>
              <w:t>2</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.21)</w:t>
            </w:r>
          </w:p>
        </w:tc>
      </w:tr>
      <w:tr w:rsidR="00DE1090" w:rsidRPr="005A68B6" w:rsidTr="00750EAC">
        <w:tc>
          <w:tcPr>
            <w:tcW w:w="8628" w:type="dxa"/>
          </w:tcPr>
          <w:p w:rsidR="00DE1090" w:rsidRPr="005A68B6" w:rsidRDefault="00DE1090" w:rsidP="005A68B6">
            <w:pPr>
              <w:spacing w:after="0" w:line="240" w:lineRule="auto"/>
              <w:ind w:left="0" w:hanging="10"/>
              <w:jc w:val="center"/>
              <w:rPr>
                <w:color w:val="auto"/>
              </w:rPr>
            </w:pPr>
            <w:r w:rsidRPr="005A68B6">
              <w:t>О</w:t>
            </w:r>
            <w:r w:rsidRPr="005A68B6">
              <w:rPr>
                <w:sz w:val="25"/>
                <w:vertAlign w:val="subscript"/>
              </w:rPr>
              <w:t>3</w:t>
            </w:r>
            <w:r w:rsidRPr="005A68B6">
              <w:t xml:space="preserve"> + ОН</w:t>
            </w:r>
            <w:r w:rsidR="00101D35" w:rsidRPr="005A68B6">
              <w:rPr>
                <w:vertAlign w:val="superscript"/>
              </w:rPr>
              <w:t>-</w:t>
            </w:r>
            <w:r w:rsidRPr="005A68B6">
              <w:rPr>
                <w:rFonts w:eastAsia="Segoe UI Symbol"/>
              </w:rPr>
              <w:t>→</w:t>
            </w:r>
            <w:r w:rsidRPr="005A68B6">
              <w:t xml:space="preserve"> НО</w:t>
            </w:r>
            <w:r w:rsidRPr="005A68B6">
              <w:rPr>
                <w:sz w:val="25"/>
                <w:vertAlign w:val="subscript"/>
              </w:rPr>
              <w:t>2</w:t>
            </w:r>
            <w:r w:rsidRPr="005A68B6">
              <w:t xml:space="preserve"> + О</w:t>
            </w:r>
            <w:r w:rsidRPr="005A68B6">
              <w:rPr>
                <w:sz w:val="25"/>
                <w:vertAlign w:val="subscript"/>
              </w:rPr>
              <w:t>2</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.22)</w:t>
            </w:r>
          </w:p>
        </w:tc>
      </w:tr>
      <w:tr w:rsidR="0087038D" w:rsidRPr="005A68B6" w:rsidTr="00750EAC">
        <w:tc>
          <w:tcPr>
            <w:tcW w:w="8628" w:type="dxa"/>
          </w:tcPr>
          <w:p w:rsidR="0087038D" w:rsidRPr="005A68B6" w:rsidRDefault="0087038D" w:rsidP="005A68B6">
            <w:pPr>
              <w:spacing w:after="0" w:line="240" w:lineRule="auto"/>
              <w:ind w:left="0" w:hanging="10"/>
              <w:jc w:val="center"/>
            </w:pPr>
          </w:p>
        </w:tc>
        <w:tc>
          <w:tcPr>
            <w:tcW w:w="1227" w:type="dxa"/>
          </w:tcPr>
          <w:p w:rsidR="0087038D" w:rsidRPr="005A68B6" w:rsidRDefault="0087038D" w:rsidP="005A68B6">
            <w:pPr>
              <w:spacing w:after="0" w:line="240" w:lineRule="auto"/>
              <w:ind w:left="0" w:firstLine="0"/>
              <w:jc w:val="right"/>
              <w:rPr>
                <w:color w:val="auto"/>
                <w:lang w:val="kk-KZ"/>
              </w:rPr>
            </w:pPr>
          </w:p>
        </w:tc>
      </w:tr>
    </w:tbl>
    <w:p w:rsidR="00D71222" w:rsidRPr="005A68B6" w:rsidRDefault="00D71222" w:rsidP="005A68B6">
      <w:pPr>
        <w:spacing w:after="0" w:line="240" w:lineRule="auto"/>
        <w:ind w:left="0" w:firstLine="697"/>
      </w:pPr>
      <w:r w:rsidRPr="005A68B6">
        <w:t xml:space="preserve"> В генераторах озона достигнута </w:t>
      </w:r>
      <w:r w:rsidR="004C26EA" w:rsidRPr="005A68B6">
        <w:t xml:space="preserve">содержание </w:t>
      </w:r>
      <w:r w:rsidRPr="005A68B6">
        <w:t>озона до 12 –15</w:t>
      </w:r>
      <w:r w:rsidR="004C26EA" w:rsidRPr="005A68B6">
        <w:t xml:space="preserve"> % относительно по объе</w:t>
      </w:r>
      <w:r w:rsidRPr="005A68B6">
        <w:t>му в кислороде, и до 2</w:t>
      </w:r>
      <w:r w:rsidR="001A1B16">
        <w:t xml:space="preserve"> </w:t>
      </w:r>
      <w:r w:rsidRPr="005A68B6">
        <w:t>% в воздухе. Энергетическая цена озона составляет 200 г О</w:t>
      </w:r>
      <w:r w:rsidRPr="005A68B6">
        <w:rPr>
          <w:sz w:val="25"/>
          <w:vertAlign w:val="subscript"/>
        </w:rPr>
        <w:t>3</w:t>
      </w:r>
      <w:r w:rsidRPr="005A68B6">
        <w:t xml:space="preserve"> / кВт</w:t>
      </w:r>
      <w:r w:rsidRPr="005A68B6">
        <w:rPr>
          <w:sz w:val="25"/>
          <w:vertAlign w:val="subscript"/>
        </w:rPr>
        <w:t>*</w:t>
      </w:r>
      <w:r w:rsidRPr="005A68B6">
        <w:t>ч в кислороде, и до 90 г О</w:t>
      </w:r>
      <w:r w:rsidRPr="005A68B6">
        <w:rPr>
          <w:sz w:val="25"/>
          <w:vertAlign w:val="subscript"/>
        </w:rPr>
        <w:t>3</w:t>
      </w:r>
      <w:r w:rsidRPr="005A68B6">
        <w:t xml:space="preserve"> / кВт</w:t>
      </w:r>
      <w:r w:rsidRPr="005A68B6">
        <w:rPr>
          <w:sz w:val="25"/>
          <w:vertAlign w:val="subscript"/>
        </w:rPr>
        <w:t>*</w:t>
      </w:r>
      <w:r w:rsidRPr="005A68B6">
        <w:t xml:space="preserve">ч в воздухе, что существенно ниже теоретической оценки. </w:t>
      </w:r>
      <w:r w:rsidR="004C26EA" w:rsidRPr="005A68B6">
        <w:t>Если присутствует импульсное</w:t>
      </w:r>
      <w:r w:rsidRPr="005A68B6">
        <w:t xml:space="preserve"> напряжени</w:t>
      </w:r>
      <w:r w:rsidR="004C26EA" w:rsidRPr="005A68B6">
        <w:t>е</w:t>
      </w:r>
      <w:r w:rsidRPr="005A68B6">
        <w:t xml:space="preserve"> питания озонатора</w:t>
      </w:r>
      <w:r w:rsidR="004C26EA" w:rsidRPr="005A68B6">
        <w:t>, то</w:t>
      </w:r>
      <w:r w:rsidRPr="005A68B6">
        <w:t xml:space="preserve"> эффективность п</w:t>
      </w:r>
      <w:r w:rsidR="004C26EA" w:rsidRPr="005A68B6">
        <w:t xml:space="preserve">олучения </w:t>
      </w:r>
      <w:r w:rsidRPr="005A68B6">
        <w:t>озона повышается на 20 – 50</w:t>
      </w:r>
      <w:r w:rsidR="001A1B16">
        <w:t xml:space="preserve"> </w:t>
      </w:r>
      <w:r w:rsidRPr="005A68B6">
        <w:t>%</w:t>
      </w:r>
      <w:r w:rsidR="00C856FF"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Pr="005A68B6" w:rsidRDefault="004C26EA" w:rsidP="005A68B6">
      <w:pPr>
        <w:spacing w:after="0" w:line="240" w:lineRule="auto"/>
        <w:ind w:left="0" w:firstLine="697"/>
      </w:pPr>
      <w:r w:rsidRPr="005A68B6">
        <w:t>Для повышения качества</w:t>
      </w:r>
      <w:r w:rsidR="00D71222" w:rsidRPr="005A68B6">
        <w:t xml:space="preserve"> воды </w:t>
      </w:r>
      <w:r w:rsidRPr="005A68B6">
        <w:t>применяют озон</w:t>
      </w:r>
      <w:r w:rsidR="00D71222" w:rsidRPr="005A68B6">
        <w:t xml:space="preserve"> как окислитель для перевода растворимых примесей в нерастворимые, </w:t>
      </w:r>
      <w:r w:rsidRPr="005A68B6">
        <w:t>фильтруемые осадки. Также</w:t>
      </w:r>
      <w:r w:rsidR="00D71222" w:rsidRPr="005A68B6">
        <w:t xml:space="preserve"> озон используют для обеззараживания воды.</w:t>
      </w:r>
    </w:p>
    <w:p w:rsidR="00D71222" w:rsidRPr="005A68B6" w:rsidRDefault="004C26EA" w:rsidP="005A68B6">
      <w:pPr>
        <w:spacing w:after="0" w:line="240" w:lineRule="auto"/>
        <w:ind w:left="0"/>
      </w:pPr>
      <w:r w:rsidRPr="005A68B6">
        <w:t>Основными механизмами</w:t>
      </w:r>
      <w:r w:rsidR="00D71222" w:rsidRPr="005A68B6">
        <w:t xml:space="preserve"> химических </w:t>
      </w:r>
      <w:r w:rsidRPr="005A68B6">
        <w:t>реакций в воде с участием озона являются</w:t>
      </w:r>
      <w:r w:rsidR="00D71222" w:rsidRPr="005A68B6">
        <w:t xml:space="preserve"> непосредственное окисление</w:t>
      </w:r>
      <w:r w:rsidRPr="005A68B6">
        <w:t xml:space="preserve"> воды</w:t>
      </w:r>
      <w:r w:rsidR="00D71222" w:rsidRPr="005A68B6">
        <w:t xml:space="preserve"> озоном</w:t>
      </w:r>
      <w:r w:rsidRPr="005A68B6">
        <w:t xml:space="preserve">, представляющий собой </w:t>
      </w:r>
      <w:r w:rsidR="00D71222" w:rsidRPr="005A68B6">
        <w:t xml:space="preserve">медленный процесс, </w:t>
      </w:r>
      <w:r w:rsidRPr="005A68B6">
        <w:t>который имеет место при низких рН. Также</w:t>
      </w:r>
      <w:r w:rsidR="00D71222" w:rsidRPr="005A68B6">
        <w:t xml:space="preserve"> радикальный механизм </w:t>
      </w:r>
      <w:r w:rsidRPr="005A68B6">
        <w:t>при участии</w:t>
      </w:r>
      <w:r w:rsidR="00D71222" w:rsidRPr="005A68B6">
        <w:t xml:space="preserve"> радикалов и активных частиц, </w:t>
      </w:r>
      <w:r w:rsidRPr="005A68B6">
        <w:t>которые образуются</w:t>
      </w:r>
      <w:r w:rsidR="00D71222" w:rsidRPr="005A68B6">
        <w:t xml:space="preserve"> при разложении и взаимодействии озона с водой</w:t>
      </w:r>
      <w:r w:rsidRPr="005A68B6">
        <w:t>. Э</w:t>
      </w:r>
      <w:r w:rsidR="00D71222" w:rsidRPr="005A68B6">
        <w:t>тот механизм начинает играть рол</w:t>
      </w:r>
      <w:r w:rsidRPr="005A68B6">
        <w:t>ь при нейтральных и щелочных рН</w:t>
      </w:r>
      <w:r w:rsidR="00D71222" w:rsidRPr="005A68B6">
        <w:t xml:space="preserve">. Радикалы и активные частицы реагируют </w:t>
      </w:r>
      <w:r w:rsidR="0021102B" w:rsidRPr="005A68B6">
        <w:t>с более широких спектров</w:t>
      </w:r>
      <w:r w:rsidRPr="005A68B6">
        <w:t xml:space="preserve"> веществ и способствуют</w:t>
      </w:r>
      <w:r w:rsidR="00D71222" w:rsidRPr="005A68B6">
        <w:t xml:space="preserve"> более полному их окислению</w:t>
      </w:r>
      <w:r w:rsidR="00C856FF"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Pr="005A68B6" w:rsidRDefault="00B462C4" w:rsidP="005A68B6">
      <w:pPr>
        <w:spacing w:after="0" w:line="240" w:lineRule="auto"/>
        <w:ind w:left="0"/>
      </w:pPr>
      <w:r w:rsidRPr="005A68B6">
        <w:t>В</w:t>
      </w:r>
      <w:r w:rsidR="00D71222" w:rsidRPr="005A68B6">
        <w:t xml:space="preserve"> содержащей примеси</w:t>
      </w:r>
      <w:r w:rsidRPr="005A68B6">
        <w:t xml:space="preserve"> воде</w:t>
      </w:r>
      <w:r w:rsidR="00D71222" w:rsidRPr="005A68B6">
        <w:t xml:space="preserve"> в реакциях с озоном могут участвовать органические вещества, ионы переходных металлов. Окисляются озоном </w:t>
      </w:r>
      <w:r w:rsidRPr="005A68B6">
        <w:t xml:space="preserve">также </w:t>
      </w:r>
      <w:r w:rsidR="00D71222" w:rsidRPr="005A68B6">
        <w:lastRenderedPageBreak/>
        <w:t>анионы многих неорганических кислот. В ряду галогенидов, ионы F</w:t>
      </w:r>
      <w:r w:rsidR="00D71222" w:rsidRPr="005A68B6">
        <w:rPr>
          <w:sz w:val="25"/>
          <w:vertAlign w:val="superscript"/>
        </w:rPr>
        <w:t>-</w:t>
      </w:r>
      <w:r w:rsidR="00D71222" w:rsidRPr="005A68B6">
        <w:t xml:space="preserve"> и Cl</w:t>
      </w:r>
      <w:r w:rsidR="00D71222" w:rsidRPr="005A68B6">
        <w:rPr>
          <w:sz w:val="25"/>
          <w:vertAlign w:val="superscript"/>
        </w:rPr>
        <w:t xml:space="preserve">- </w:t>
      </w:r>
      <w:r w:rsidRPr="005A68B6">
        <w:t>устойчивы по отношению к озону. О</w:t>
      </w:r>
      <w:r w:rsidR="00D71222" w:rsidRPr="005A68B6">
        <w:t xml:space="preserve">кисление бромидов в широком интервале рН первоначально приводит к образованию гипобромитов с дальнейшим превращением в броматы. Кинетические данные исключают радикальный механизм реакции, </w:t>
      </w:r>
      <w:r w:rsidRPr="005A68B6">
        <w:t>который связан</w:t>
      </w:r>
      <w:r w:rsidR="00D71222" w:rsidRPr="005A68B6">
        <w:t xml:space="preserve"> с переносом электрона от Вr</w:t>
      </w:r>
      <w:r w:rsidR="00D71222" w:rsidRPr="005A68B6">
        <w:rPr>
          <w:vertAlign w:val="superscript"/>
        </w:rPr>
        <w:t>-</w:t>
      </w:r>
      <w:r w:rsidR="00D71222" w:rsidRPr="005A68B6">
        <w:t xml:space="preserve"> к молекулеО</w:t>
      </w:r>
      <w:r w:rsidR="00D71222" w:rsidRPr="005A68B6">
        <w:rPr>
          <w:sz w:val="25"/>
          <w:vertAlign w:val="subscript"/>
        </w:rPr>
        <w:t>3</w:t>
      </w:r>
      <w:r w:rsidR="00C856FF" w:rsidRPr="005A68B6">
        <w:rPr>
          <w:sz w:val="25"/>
          <w:vertAlign w:val="subscript"/>
        </w:rPr>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Pr="005A68B6" w:rsidRDefault="00B22231" w:rsidP="005A68B6">
      <w:pPr>
        <w:spacing w:after="0" w:line="240" w:lineRule="auto"/>
        <w:ind w:left="0" w:firstLine="697"/>
      </w:pPr>
      <w:r w:rsidRPr="005A68B6">
        <w:t>О</w:t>
      </w:r>
      <w:r w:rsidR="00D71222" w:rsidRPr="005A68B6">
        <w:t xml:space="preserve">кисление озоном йодидов в гипойодиты доказано </w:t>
      </w:r>
      <w:r w:rsidRPr="005A68B6">
        <w:t>с</w:t>
      </w:r>
      <w:r w:rsidR="00D71222" w:rsidRPr="005A68B6">
        <w:t xml:space="preserve"> помощ</w:t>
      </w:r>
      <w:r w:rsidRPr="005A68B6">
        <w:t>ью</w:t>
      </w:r>
      <w:r w:rsidR="00D71222" w:rsidRPr="005A68B6">
        <w:t xml:space="preserve"> меченых атомов.</w:t>
      </w:r>
    </w:p>
    <w:p w:rsidR="00D71222" w:rsidRPr="005A68B6" w:rsidRDefault="00D71222" w:rsidP="005A68B6">
      <w:pPr>
        <w:spacing w:after="0" w:line="240" w:lineRule="auto"/>
        <w:ind w:left="0" w:firstLine="697"/>
      </w:pPr>
      <w:r w:rsidRPr="005A68B6">
        <w:t xml:space="preserve">Взаимодействие органических соединений с озоном характеризуется многостадийными превращениями с образованием промежуточных продуктов, </w:t>
      </w:r>
      <w:r w:rsidR="00B22231" w:rsidRPr="005A68B6">
        <w:t>которые имеют</w:t>
      </w:r>
      <w:r w:rsidRPr="005A68B6">
        <w:t xml:space="preserve"> различную реакционную способность по отношению к участвующим в процессе окислителям.</w:t>
      </w:r>
    </w:p>
    <w:p w:rsidR="00D71222" w:rsidRPr="005A68B6" w:rsidRDefault="00752324" w:rsidP="005A68B6">
      <w:pPr>
        <w:spacing w:after="0" w:line="240" w:lineRule="auto"/>
        <w:ind w:left="0" w:firstLine="697"/>
      </w:pPr>
      <w:r w:rsidRPr="005A68B6">
        <w:t>На практике не удается провести полное</w:t>
      </w:r>
      <w:r w:rsidR="00D71222" w:rsidRPr="005A68B6">
        <w:t xml:space="preserve"> окисление </w:t>
      </w:r>
      <w:r w:rsidRPr="005A68B6">
        <w:t xml:space="preserve">органических соединений, </w:t>
      </w:r>
      <w:r w:rsidR="00D71222" w:rsidRPr="005A68B6">
        <w:t xml:space="preserve">имеющихся в растворе. </w:t>
      </w:r>
      <w:r w:rsidRPr="005A68B6">
        <w:t>Поэтому</w:t>
      </w:r>
      <w:r w:rsidR="00C856FF" w:rsidRPr="005A68B6">
        <w:t xml:space="preserve"> </w:t>
      </w:r>
      <w:r w:rsidRPr="005A68B6">
        <w:t>необходимо проводить</w:t>
      </w:r>
      <w:r w:rsidR="00C856FF" w:rsidRPr="005A68B6">
        <w:t xml:space="preserve"> контроль</w:t>
      </w:r>
      <w:r w:rsidR="00D71222" w:rsidRPr="005A68B6">
        <w:t xml:space="preserve"> качества воды после озонирования по ряду химических и санитарно-гигиенических показателей. </w:t>
      </w:r>
    </w:p>
    <w:p w:rsidR="00D71222" w:rsidRPr="005A68B6" w:rsidRDefault="00D71222" w:rsidP="005A68B6">
      <w:pPr>
        <w:spacing w:after="0" w:line="240" w:lineRule="auto"/>
        <w:ind w:left="0"/>
      </w:pPr>
      <w:r w:rsidRPr="005A68B6">
        <w:t>Химические реакции взаимодействия растворимых соединений железа и марганца с озоном можно записать в виде</w:t>
      </w:r>
      <w:r w:rsidR="00AD34BA" w:rsidRPr="005A68B6">
        <w:t xml:space="preserve"> уравнений</w:t>
      </w:r>
      <w:r w:rsidR="00C856FF" w:rsidRPr="005A68B6">
        <w:t xml:space="preserve"> </w:t>
      </w:r>
      <w:r w:rsidR="0061419A" w:rsidRPr="005A68B6">
        <w:rPr>
          <w:szCs w:val="28"/>
        </w:rPr>
        <w:t>[</w:t>
      </w:r>
      <w:r w:rsidR="0061419A">
        <w:rPr>
          <w:szCs w:val="28"/>
        </w:rPr>
        <w:t>10,23,36</w:t>
      </w:r>
      <w:r w:rsidR="0061419A" w:rsidRPr="005A68B6">
        <w:rPr>
          <w:szCs w:val="28"/>
        </w:rPr>
        <w:t>]</w:t>
      </w:r>
      <w:r w:rsidR="0061419A">
        <w:t>:</w:t>
      </w:r>
    </w:p>
    <w:p w:rsidR="0087038D" w:rsidRPr="005A68B6" w:rsidRDefault="0087038D" w:rsidP="005A68B6">
      <w:pPr>
        <w:spacing w:after="0" w:line="240" w:lineRule="auto"/>
        <w:ind w:left="0"/>
        <w:rPr>
          <w:lang w:val="kk-KZ"/>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DE1090" w:rsidRPr="005A68B6" w:rsidTr="00750EAC">
        <w:tc>
          <w:tcPr>
            <w:tcW w:w="8628" w:type="dxa"/>
          </w:tcPr>
          <w:p w:rsidR="00DE1090" w:rsidRPr="005A68B6" w:rsidRDefault="00672508" w:rsidP="005A68B6">
            <w:pPr>
              <w:spacing w:after="0" w:line="240" w:lineRule="auto"/>
              <w:ind w:left="0" w:firstLine="0"/>
              <w:jc w:val="center"/>
              <w:rPr>
                <w:color w:val="auto"/>
                <w:lang w:val="en-US"/>
              </w:rPr>
            </w:pPr>
            <w:r w:rsidRPr="005A68B6">
              <w:rPr>
                <w:lang w:val="en-US"/>
              </w:rPr>
              <w:t>Mn</w:t>
            </w:r>
            <w:r w:rsidR="00DE1090" w:rsidRPr="005A68B6">
              <w:rPr>
                <w:lang w:val="en-US"/>
              </w:rPr>
              <w:t>SO</w:t>
            </w:r>
            <w:r w:rsidR="00DE1090" w:rsidRPr="005A68B6">
              <w:rPr>
                <w:sz w:val="25"/>
                <w:vertAlign w:val="subscript"/>
                <w:lang w:val="en-US"/>
              </w:rPr>
              <w:t>4</w:t>
            </w:r>
            <w:r w:rsidR="00DE1090" w:rsidRPr="005A68B6">
              <w:rPr>
                <w:lang w:val="en-US"/>
              </w:rPr>
              <w:t xml:space="preserve"> + O</w:t>
            </w:r>
            <w:r w:rsidR="00DE1090" w:rsidRPr="005A68B6">
              <w:rPr>
                <w:sz w:val="25"/>
                <w:vertAlign w:val="subscript"/>
                <w:lang w:val="en-US"/>
              </w:rPr>
              <w:t>3</w:t>
            </w:r>
            <w:r w:rsidR="00DE1090" w:rsidRPr="005A68B6">
              <w:rPr>
                <w:lang w:val="en-US"/>
              </w:rPr>
              <w:t xml:space="preserve"> + H</w:t>
            </w:r>
            <w:r w:rsidR="00DE1090" w:rsidRPr="005A68B6">
              <w:rPr>
                <w:sz w:val="25"/>
                <w:vertAlign w:val="subscript"/>
                <w:lang w:val="en-US"/>
              </w:rPr>
              <w:t>2</w:t>
            </w:r>
            <w:r w:rsidR="00DE1090" w:rsidRPr="005A68B6">
              <w:rPr>
                <w:lang w:val="en-US"/>
              </w:rPr>
              <w:t>O = H</w:t>
            </w:r>
            <w:r w:rsidR="00DE1090" w:rsidRPr="005A68B6">
              <w:rPr>
                <w:sz w:val="25"/>
                <w:vertAlign w:val="subscript"/>
                <w:lang w:val="en-US"/>
              </w:rPr>
              <w:t>2</w:t>
            </w:r>
            <w:r w:rsidRPr="005A68B6">
              <w:rPr>
                <w:lang w:val="en-US"/>
              </w:rPr>
              <w:t>Mn</w:t>
            </w:r>
            <w:r w:rsidR="00DE1090" w:rsidRPr="005A68B6">
              <w:rPr>
                <w:lang w:val="en-US"/>
              </w:rPr>
              <w:t>O</w:t>
            </w:r>
            <w:r w:rsidR="00DE1090" w:rsidRPr="005A68B6">
              <w:rPr>
                <w:sz w:val="25"/>
                <w:vertAlign w:val="subscript"/>
                <w:lang w:val="en-US"/>
              </w:rPr>
              <w:t>3(</w:t>
            </w:r>
            <w:r w:rsidR="00DE1090" w:rsidRPr="005A68B6">
              <w:rPr>
                <w:sz w:val="25"/>
                <w:vertAlign w:val="subscript"/>
              </w:rPr>
              <w:t>осадок</w:t>
            </w:r>
            <w:r w:rsidR="00DE1090" w:rsidRPr="005A68B6">
              <w:rPr>
                <w:sz w:val="25"/>
                <w:vertAlign w:val="subscript"/>
                <w:lang w:val="en-US"/>
              </w:rPr>
              <w:t>)</w:t>
            </w:r>
            <w:r w:rsidR="00DE1090" w:rsidRPr="005A68B6">
              <w:rPr>
                <w:lang w:val="en-US"/>
              </w:rPr>
              <w:t xml:space="preserve"> + O</w:t>
            </w:r>
            <w:r w:rsidR="00DE1090" w:rsidRPr="005A68B6">
              <w:rPr>
                <w:sz w:val="25"/>
                <w:vertAlign w:val="subscript"/>
                <w:lang w:val="en-US"/>
              </w:rPr>
              <w:t>2</w:t>
            </w:r>
            <w:r w:rsidR="00DE1090" w:rsidRPr="005A68B6">
              <w:rPr>
                <w:lang w:val="en-US"/>
              </w:rPr>
              <w:t xml:space="preserve"> + H</w:t>
            </w:r>
            <w:r w:rsidR="00DE1090" w:rsidRPr="005A68B6">
              <w:rPr>
                <w:sz w:val="25"/>
                <w:vertAlign w:val="subscript"/>
                <w:lang w:val="en-US"/>
              </w:rPr>
              <w:t>2</w:t>
            </w:r>
            <w:r w:rsidR="00DE1090" w:rsidRPr="005A68B6">
              <w:rPr>
                <w:lang w:val="en-US"/>
              </w:rPr>
              <w:t>SO</w:t>
            </w:r>
            <w:r w:rsidR="00DE1090" w:rsidRPr="005A68B6">
              <w:rPr>
                <w:sz w:val="25"/>
                <w:vertAlign w:val="subscript"/>
                <w:lang w:val="en-US"/>
              </w:rPr>
              <w:t>4</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.23)</w:t>
            </w:r>
          </w:p>
        </w:tc>
      </w:tr>
      <w:tr w:rsidR="00DE1090" w:rsidRPr="005A68B6" w:rsidTr="00750EAC">
        <w:trPr>
          <w:trHeight w:val="318"/>
        </w:trPr>
        <w:tc>
          <w:tcPr>
            <w:tcW w:w="8628" w:type="dxa"/>
          </w:tcPr>
          <w:p w:rsidR="00DE1090" w:rsidRPr="005A68B6" w:rsidRDefault="00641AF5" w:rsidP="005A68B6">
            <w:pPr>
              <w:spacing w:after="0" w:line="240" w:lineRule="auto"/>
              <w:ind w:left="0" w:firstLine="0"/>
              <w:jc w:val="center"/>
              <w:rPr>
                <w:color w:val="auto"/>
                <w:lang w:val="en-US"/>
              </w:rPr>
            </w:pPr>
            <w:r w:rsidRPr="005A68B6">
              <w:rPr>
                <w:lang w:val="en-US"/>
              </w:rPr>
              <w:t>2 Fe</w:t>
            </w:r>
            <w:r w:rsidR="00DE1090" w:rsidRPr="005A68B6">
              <w:rPr>
                <w:lang w:val="en-US"/>
              </w:rPr>
              <w:t>S</w:t>
            </w:r>
            <w:r w:rsidR="00DE1090" w:rsidRPr="005A68B6">
              <w:t>О</w:t>
            </w:r>
            <w:r w:rsidR="00DE1090" w:rsidRPr="005A68B6">
              <w:rPr>
                <w:sz w:val="25"/>
                <w:vertAlign w:val="subscript"/>
                <w:lang w:val="en-US"/>
              </w:rPr>
              <w:t>4</w:t>
            </w:r>
            <w:r w:rsidR="00DE1090" w:rsidRPr="005A68B6">
              <w:rPr>
                <w:lang w:val="en-US"/>
              </w:rPr>
              <w:t xml:space="preserve"> + H</w:t>
            </w:r>
            <w:r w:rsidR="00DE1090" w:rsidRPr="005A68B6">
              <w:rPr>
                <w:sz w:val="25"/>
                <w:vertAlign w:val="subscript"/>
                <w:lang w:val="en-US"/>
              </w:rPr>
              <w:t>2</w:t>
            </w:r>
            <w:r w:rsidR="00DE1090" w:rsidRPr="005A68B6">
              <w:rPr>
                <w:lang w:val="en-US"/>
              </w:rPr>
              <w:t>SO</w:t>
            </w:r>
            <w:r w:rsidR="00DE1090" w:rsidRPr="005A68B6">
              <w:rPr>
                <w:sz w:val="25"/>
                <w:vertAlign w:val="subscript"/>
                <w:lang w:val="en-US"/>
              </w:rPr>
              <w:t>4</w:t>
            </w:r>
            <w:r w:rsidR="00DE1090" w:rsidRPr="005A68B6">
              <w:rPr>
                <w:lang w:val="en-US"/>
              </w:rPr>
              <w:t xml:space="preserve"> + O</w:t>
            </w:r>
            <w:r w:rsidR="00DE1090" w:rsidRPr="005A68B6">
              <w:rPr>
                <w:sz w:val="25"/>
                <w:vertAlign w:val="subscript"/>
                <w:lang w:val="en-US"/>
              </w:rPr>
              <w:t>3</w:t>
            </w:r>
            <w:r w:rsidR="00DE1090" w:rsidRPr="005A68B6">
              <w:rPr>
                <w:lang w:val="en-US"/>
              </w:rPr>
              <w:t xml:space="preserve"> = Fe</w:t>
            </w:r>
            <w:r w:rsidR="00DE1090" w:rsidRPr="005A68B6">
              <w:rPr>
                <w:sz w:val="25"/>
                <w:vertAlign w:val="subscript"/>
                <w:lang w:val="en-US"/>
              </w:rPr>
              <w:t>2</w:t>
            </w:r>
            <w:r w:rsidR="00DE1090" w:rsidRPr="005A68B6">
              <w:rPr>
                <w:lang w:val="en-US"/>
              </w:rPr>
              <w:t>(SO</w:t>
            </w:r>
            <w:r w:rsidR="00DE1090" w:rsidRPr="005A68B6">
              <w:rPr>
                <w:sz w:val="25"/>
                <w:vertAlign w:val="subscript"/>
                <w:lang w:val="en-US"/>
              </w:rPr>
              <w:t>4</w:t>
            </w:r>
            <w:r w:rsidR="00DE1090" w:rsidRPr="005A68B6">
              <w:rPr>
                <w:lang w:val="en-US"/>
              </w:rPr>
              <w:t>)</w:t>
            </w:r>
            <w:r w:rsidR="00DE1090" w:rsidRPr="005A68B6">
              <w:rPr>
                <w:sz w:val="25"/>
                <w:vertAlign w:val="subscript"/>
                <w:lang w:val="en-US"/>
              </w:rPr>
              <w:t>3(</w:t>
            </w:r>
            <w:r w:rsidR="00DE1090" w:rsidRPr="005A68B6">
              <w:rPr>
                <w:sz w:val="25"/>
                <w:vertAlign w:val="subscript"/>
              </w:rPr>
              <w:t>осадок</w:t>
            </w:r>
            <w:r w:rsidR="00DE1090" w:rsidRPr="005A68B6">
              <w:rPr>
                <w:sz w:val="25"/>
                <w:vertAlign w:val="subscript"/>
                <w:lang w:val="en-US"/>
              </w:rPr>
              <w:t>)</w:t>
            </w:r>
            <w:r w:rsidR="00DE1090" w:rsidRPr="005A68B6">
              <w:rPr>
                <w:lang w:val="en-US"/>
              </w:rPr>
              <w:t xml:space="preserve"> + H</w:t>
            </w:r>
            <w:r w:rsidR="00DE1090" w:rsidRPr="005A68B6">
              <w:rPr>
                <w:sz w:val="25"/>
                <w:vertAlign w:val="subscript"/>
                <w:lang w:val="en-US"/>
              </w:rPr>
              <w:t>2</w:t>
            </w:r>
            <w:r w:rsidR="00DE1090" w:rsidRPr="005A68B6">
              <w:rPr>
                <w:lang w:val="en-US"/>
              </w:rPr>
              <w:t>O + O</w:t>
            </w:r>
            <w:r w:rsidR="00DE1090" w:rsidRPr="005A68B6">
              <w:rPr>
                <w:sz w:val="25"/>
                <w:vertAlign w:val="subscript"/>
                <w:lang w:val="en-US"/>
              </w:rPr>
              <w:t>2</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.24)</w:t>
            </w:r>
          </w:p>
        </w:tc>
      </w:tr>
      <w:tr w:rsidR="0087038D" w:rsidRPr="005A68B6" w:rsidTr="00750EAC">
        <w:trPr>
          <w:trHeight w:val="318"/>
        </w:trPr>
        <w:tc>
          <w:tcPr>
            <w:tcW w:w="8628" w:type="dxa"/>
          </w:tcPr>
          <w:p w:rsidR="0087038D" w:rsidRPr="005A68B6" w:rsidRDefault="0087038D" w:rsidP="005A68B6">
            <w:pPr>
              <w:spacing w:after="0" w:line="240" w:lineRule="auto"/>
              <w:ind w:left="0" w:firstLine="0"/>
              <w:rPr>
                <w:lang w:val="en-US"/>
              </w:rPr>
            </w:pPr>
          </w:p>
        </w:tc>
        <w:tc>
          <w:tcPr>
            <w:tcW w:w="1227" w:type="dxa"/>
          </w:tcPr>
          <w:p w:rsidR="0087038D" w:rsidRPr="005A68B6" w:rsidRDefault="0087038D" w:rsidP="005A68B6">
            <w:pPr>
              <w:spacing w:after="0" w:line="240" w:lineRule="auto"/>
              <w:ind w:left="0" w:firstLine="0"/>
              <w:jc w:val="right"/>
              <w:rPr>
                <w:color w:val="auto"/>
                <w:lang w:val="kk-KZ"/>
              </w:rPr>
            </w:pPr>
          </w:p>
        </w:tc>
      </w:tr>
    </w:tbl>
    <w:p w:rsidR="00D71222" w:rsidRPr="005A68B6" w:rsidRDefault="00D71222" w:rsidP="005A68B6">
      <w:pPr>
        <w:spacing w:after="0" w:line="240" w:lineRule="auto"/>
        <w:ind w:left="0"/>
      </w:pPr>
      <w:r w:rsidRPr="005A68B6">
        <w:t xml:space="preserve">Эффективность </w:t>
      </w:r>
      <w:r w:rsidR="002317FA" w:rsidRPr="005A68B6">
        <w:t xml:space="preserve">полного </w:t>
      </w:r>
      <w:r w:rsidRPr="005A68B6">
        <w:t>удаления железа при озо</w:t>
      </w:r>
      <w:r w:rsidR="002317FA" w:rsidRPr="005A68B6">
        <w:t>нировании зависит от дозы озона. Ч</w:t>
      </w:r>
      <w:r w:rsidRPr="005A68B6">
        <w:t>ем выше доза озона, тем меньше оста</w:t>
      </w:r>
      <w:r w:rsidR="002317FA" w:rsidRPr="005A68B6">
        <w:t>етсясодержания</w:t>
      </w:r>
      <w:r w:rsidRPr="005A68B6">
        <w:t xml:space="preserve"> железа в очищенной воде. Во многих случаях даже при небольших дозах озона достигается практически полное удаление железа. Эффективность удаления</w:t>
      </w:r>
      <w:r w:rsidR="002317FA" w:rsidRPr="005A68B6">
        <w:t xml:space="preserve"> марганца из воды различных </w:t>
      </w:r>
      <w:r w:rsidRPr="005A68B6">
        <w:t>источников</w:t>
      </w:r>
      <w:r w:rsidR="002317FA" w:rsidRPr="005A68B6">
        <w:t xml:space="preserve"> значительно</w:t>
      </w:r>
      <w:r w:rsidRPr="005A68B6">
        <w:t xml:space="preserve"> отличается. При невысоких концентрациях марганца в воде </w:t>
      </w:r>
      <w:r w:rsidR="002317FA" w:rsidRPr="005A68B6">
        <w:t>имеется</w:t>
      </w:r>
      <w:r w:rsidRPr="005A68B6">
        <w:t xml:space="preserve"> область оптимальных значе</w:t>
      </w:r>
      <w:r w:rsidR="00217044" w:rsidRPr="005A68B6">
        <w:t>ний доз озона в интервале 0,5–</w:t>
      </w:r>
      <w:r w:rsidRPr="005A68B6">
        <w:t>2 мг/л. Концентрация марганца в воде в эт</w:t>
      </w:r>
      <w:r w:rsidR="00217044" w:rsidRPr="005A68B6">
        <w:t>их условиях уменьшается на 50–</w:t>
      </w:r>
      <w:r w:rsidRPr="005A68B6">
        <w:t>80</w:t>
      </w:r>
      <w:r w:rsidR="00C856FF" w:rsidRPr="005A68B6">
        <w:t xml:space="preserve"> </w:t>
      </w:r>
      <w:r w:rsidRPr="005A68B6">
        <w:t>%. При увеличении дозы озона э</w:t>
      </w:r>
      <w:r w:rsidR="002317FA" w:rsidRPr="005A68B6">
        <w:t xml:space="preserve">ффективность удаления марганца понижается. </w:t>
      </w:r>
      <w:r w:rsidRPr="005A68B6">
        <w:t>Это объясняется тем, что при оптимальной дозе озона степень окисления марганца такова, что он присутствует в воде в виде нерастворимых соединений гидроксида и диоксида (Mn</w:t>
      </w:r>
      <w:r w:rsidRPr="005A68B6">
        <w:rPr>
          <w:sz w:val="25"/>
          <w:vertAlign w:val="superscript"/>
        </w:rPr>
        <w:t>4+</w:t>
      </w:r>
      <w:r w:rsidRPr="005A68B6">
        <w:t>), которые легко удаляются при фильтровании. При повышении степени окисления марганец из нерастворимой формы вновь переходит в растворимую (Mn</w:t>
      </w:r>
      <w:r w:rsidRPr="005A68B6">
        <w:rPr>
          <w:sz w:val="25"/>
          <w:vertAlign w:val="superscript"/>
        </w:rPr>
        <w:t>7+</w:t>
      </w:r>
      <w:r w:rsidRPr="005A68B6">
        <w:t xml:space="preserve"> перманганат)</w:t>
      </w:r>
      <w:r w:rsidR="00C856FF"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2317FA" w:rsidRPr="005A68B6" w:rsidRDefault="002317FA" w:rsidP="005A68B6">
      <w:pPr>
        <w:spacing w:after="0" w:line="240" w:lineRule="auto"/>
        <w:ind w:left="0"/>
        <w:rPr>
          <w:lang w:val="kk-KZ"/>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8"/>
        <w:gridCol w:w="1227"/>
      </w:tblGrid>
      <w:tr w:rsidR="00DE1090" w:rsidRPr="005A68B6" w:rsidTr="00750EAC">
        <w:tc>
          <w:tcPr>
            <w:tcW w:w="8628" w:type="dxa"/>
          </w:tcPr>
          <w:p w:rsidR="00DE1090" w:rsidRPr="005A68B6" w:rsidRDefault="00DE1090" w:rsidP="005A68B6">
            <w:pPr>
              <w:spacing w:after="0" w:line="240" w:lineRule="auto"/>
              <w:ind w:left="0" w:hanging="10"/>
              <w:jc w:val="center"/>
              <w:rPr>
                <w:color w:val="auto"/>
                <w:lang w:val="en-US"/>
              </w:rPr>
            </w:pPr>
            <w:r w:rsidRPr="005A68B6">
              <w:t>Mn</w:t>
            </w:r>
            <w:r w:rsidRPr="005A68B6">
              <w:rPr>
                <w:sz w:val="25"/>
                <w:vertAlign w:val="superscript"/>
              </w:rPr>
              <w:t>4+</w:t>
            </w:r>
            <w:r w:rsidRPr="005A68B6">
              <w:t xml:space="preserve"> + 3e</w:t>
            </w:r>
            <w:r w:rsidRPr="005A68B6">
              <w:rPr>
                <w:sz w:val="25"/>
                <w:vertAlign w:val="superscript"/>
              </w:rPr>
              <w:t>-</w:t>
            </w:r>
            <w:r w:rsidRPr="005A68B6">
              <w:t xml:space="preserve"> = Mn</w:t>
            </w:r>
            <w:r w:rsidRPr="005A68B6">
              <w:rPr>
                <w:sz w:val="25"/>
                <w:vertAlign w:val="superscript"/>
              </w:rPr>
              <w:t>7+</w:t>
            </w:r>
          </w:p>
        </w:tc>
        <w:tc>
          <w:tcPr>
            <w:tcW w:w="1227" w:type="dxa"/>
          </w:tcPr>
          <w:p w:rsidR="00DE1090" w:rsidRPr="005A68B6" w:rsidRDefault="00984DCE" w:rsidP="005A68B6">
            <w:pPr>
              <w:spacing w:after="0" w:line="240" w:lineRule="auto"/>
              <w:ind w:left="0" w:firstLine="0"/>
              <w:jc w:val="right"/>
              <w:rPr>
                <w:color w:val="auto"/>
                <w:lang w:val="kk-KZ"/>
              </w:rPr>
            </w:pPr>
            <w:r>
              <w:rPr>
                <w:color w:val="auto"/>
                <w:lang w:val="kk-KZ"/>
              </w:rPr>
              <w:t>(5</w:t>
            </w:r>
            <w:r w:rsidR="00DE1090" w:rsidRPr="005A68B6">
              <w:rPr>
                <w:color w:val="auto"/>
                <w:lang w:val="kk-KZ"/>
              </w:rPr>
              <w:t>.25)</w:t>
            </w:r>
          </w:p>
        </w:tc>
      </w:tr>
      <w:tr w:rsidR="0087038D" w:rsidRPr="005A68B6" w:rsidTr="00750EAC">
        <w:tc>
          <w:tcPr>
            <w:tcW w:w="8628" w:type="dxa"/>
          </w:tcPr>
          <w:p w:rsidR="0087038D" w:rsidRPr="005A68B6" w:rsidRDefault="0087038D" w:rsidP="005A68B6">
            <w:pPr>
              <w:spacing w:after="0" w:line="240" w:lineRule="auto"/>
              <w:ind w:left="0" w:hanging="10"/>
              <w:jc w:val="center"/>
            </w:pPr>
          </w:p>
        </w:tc>
        <w:tc>
          <w:tcPr>
            <w:tcW w:w="1227" w:type="dxa"/>
          </w:tcPr>
          <w:p w:rsidR="0087038D" w:rsidRPr="005A68B6" w:rsidRDefault="0087038D" w:rsidP="005A68B6">
            <w:pPr>
              <w:spacing w:after="0" w:line="240" w:lineRule="auto"/>
              <w:ind w:left="0" w:firstLine="0"/>
              <w:jc w:val="right"/>
              <w:rPr>
                <w:color w:val="auto"/>
                <w:lang w:val="kk-KZ"/>
              </w:rPr>
            </w:pPr>
          </w:p>
        </w:tc>
      </w:tr>
    </w:tbl>
    <w:p w:rsidR="00C856FF" w:rsidRPr="005A68B6" w:rsidRDefault="00C856FF" w:rsidP="005A68B6">
      <w:pPr>
        <w:spacing w:after="0" w:line="240" w:lineRule="auto"/>
        <w:ind w:left="0"/>
        <w:rPr>
          <w:szCs w:val="28"/>
        </w:rPr>
      </w:pPr>
      <w:r w:rsidRPr="005A68B6">
        <w:rPr>
          <w:szCs w:val="28"/>
        </w:rPr>
        <w:t>Реакции взаимодействия озона с неорганическими соединениями</w:t>
      </w:r>
      <w:r w:rsidR="00B258ED" w:rsidRPr="005A68B6">
        <w:rPr>
          <w:szCs w:val="28"/>
        </w:rPr>
        <w:t xml:space="preserve"> представлены ниже</w:t>
      </w:r>
      <w:r w:rsidR="0061419A">
        <w:rPr>
          <w:szCs w:val="28"/>
        </w:rPr>
        <w:t xml:space="preserve"> </w:t>
      </w:r>
      <w:r w:rsidR="0061419A" w:rsidRPr="005A68B6">
        <w:rPr>
          <w:szCs w:val="28"/>
        </w:rPr>
        <w:t>[</w:t>
      </w:r>
      <w:r w:rsidR="0061419A">
        <w:rPr>
          <w:szCs w:val="28"/>
        </w:rPr>
        <w:t>10,23,36</w:t>
      </w:r>
      <w:r w:rsidR="0061419A" w:rsidRPr="005A68B6">
        <w:rPr>
          <w:szCs w:val="28"/>
        </w:rPr>
        <w:t>]</w:t>
      </w:r>
      <w:r w:rsidR="00B258ED" w:rsidRPr="005A68B6">
        <w:rPr>
          <w:szCs w:val="28"/>
        </w:rPr>
        <w:t>.</w:t>
      </w:r>
    </w:p>
    <w:p w:rsidR="00C856FF" w:rsidRPr="005A68B6" w:rsidRDefault="00C856FF" w:rsidP="005A68B6">
      <w:pPr>
        <w:pStyle w:val="af9"/>
        <w:numPr>
          <w:ilvl w:val="0"/>
          <w:numId w:val="18"/>
        </w:numPr>
        <w:tabs>
          <w:tab w:val="left" w:pos="993"/>
        </w:tabs>
        <w:spacing w:after="0" w:line="240" w:lineRule="auto"/>
        <w:ind w:left="0" w:firstLine="567"/>
        <w:rPr>
          <w:szCs w:val="28"/>
        </w:rPr>
      </w:pPr>
      <w:r w:rsidRPr="005A68B6">
        <w:rPr>
          <w:szCs w:val="28"/>
        </w:rPr>
        <w:t>Осаждение железа</w:t>
      </w:r>
    </w:p>
    <w:p w:rsidR="00C856FF" w:rsidRPr="005A68B6" w:rsidRDefault="00C856FF" w:rsidP="005A68B6">
      <w:pPr>
        <w:spacing w:after="0" w:line="240" w:lineRule="auto"/>
        <w:ind w:left="0"/>
        <w:rPr>
          <w:szCs w:val="28"/>
        </w:rPr>
      </w:pPr>
      <w:r w:rsidRPr="005A68B6">
        <w:rPr>
          <w:szCs w:val="28"/>
        </w:rPr>
        <w:t>Ионы двухвалентного железа быстро окисляются озоном до нерастворимого гидроксида трехвалентного железа согласно уравнению:</w:t>
      </w:r>
    </w:p>
    <w:p w:rsidR="00B258ED" w:rsidRPr="005A68B6" w:rsidRDefault="00B258ED" w:rsidP="005A68B6">
      <w:pPr>
        <w:spacing w:after="0" w:line="240" w:lineRule="auto"/>
        <w:ind w:left="0"/>
        <w:rPr>
          <w:szCs w:val="28"/>
        </w:rPr>
      </w:pPr>
    </w:p>
    <w:p w:rsidR="00C856FF" w:rsidRPr="005A68B6" w:rsidRDefault="00C856FF" w:rsidP="005A68B6">
      <w:pPr>
        <w:spacing w:after="0" w:line="240" w:lineRule="auto"/>
        <w:ind w:left="0"/>
        <w:rPr>
          <w:szCs w:val="28"/>
        </w:rPr>
      </w:pPr>
      <w:r w:rsidRPr="005A68B6">
        <w:rPr>
          <w:szCs w:val="28"/>
        </w:rPr>
        <w:tab/>
        <w:t>2</w:t>
      </w:r>
      <w:r w:rsidRPr="005A68B6">
        <w:rPr>
          <w:szCs w:val="28"/>
          <w:lang w:val="en-US"/>
        </w:rPr>
        <w:t>Fe</w:t>
      </w:r>
      <w:r w:rsidRPr="005A68B6">
        <w:rPr>
          <w:szCs w:val="28"/>
          <w:vertAlign w:val="superscript"/>
        </w:rPr>
        <w:t>2+</w:t>
      </w:r>
      <w:r w:rsidRPr="005A68B6">
        <w:rPr>
          <w:szCs w:val="28"/>
        </w:rPr>
        <w:t xml:space="preserve"> + </w:t>
      </w:r>
      <w:r w:rsidRPr="005A68B6">
        <w:rPr>
          <w:szCs w:val="28"/>
          <w:lang w:val="en-US"/>
        </w:rPr>
        <w:t>O</w:t>
      </w:r>
      <w:r w:rsidRPr="005A68B6">
        <w:rPr>
          <w:szCs w:val="28"/>
          <w:vertAlign w:val="subscript"/>
        </w:rPr>
        <w:t>3</w:t>
      </w:r>
      <w:r w:rsidRPr="005A68B6">
        <w:rPr>
          <w:szCs w:val="28"/>
        </w:rPr>
        <w:t xml:space="preserve"> + 5</w:t>
      </w:r>
      <w:r w:rsidRPr="005A68B6">
        <w:rPr>
          <w:szCs w:val="28"/>
          <w:lang w:val="en-US"/>
        </w:rPr>
        <w:t>H</w:t>
      </w:r>
      <w:r w:rsidRPr="005A68B6">
        <w:rPr>
          <w:szCs w:val="28"/>
          <w:vertAlign w:val="subscript"/>
        </w:rPr>
        <w:t>2</w:t>
      </w:r>
      <w:r w:rsidRPr="005A68B6">
        <w:rPr>
          <w:szCs w:val="28"/>
          <w:lang w:val="en-US"/>
        </w:rPr>
        <w:t>O</w:t>
      </w:r>
      <w:r w:rsidRPr="005A68B6">
        <w:rPr>
          <w:szCs w:val="28"/>
        </w:rPr>
        <w:t xml:space="preserve"> </w:t>
      </w:r>
      <w:r w:rsidRPr="005A68B6">
        <w:rPr>
          <w:szCs w:val="28"/>
          <w:lang w:val="en-US"/>
        </w:rPr>
        <w:sym w:font="Symbol" w:char="F0AE"/>
      </w:r>
      <w:r w:rsidRPr="005A68B6">
        <w:rPr>
          <w:szCs w:val="28"/>
        </w:rPr>
        <w:t xml:space="preserve"> 2</w:t>
      </w:r>
      <w:r w:rsidRPr="005A68B6">
        <w:rPr>
          <w:szCs w:val="28"/>
          <w:lang w:val="en-US"/>
        </w:rPr>
        <w:t>Fe</w:t>
      </w:r>
      <w:r w:rsidRPr="005A68B6">
        <w:rPr>
          <w:szCs w:val="28"/>
        </w:rPr>
        <w:t>(</w:t>
      </w:r>
      <w:r w:rsidRPr="005A68B6">
        <w:rPr>
          <w:szCs w:val="28"/>
          <w:lang w:val="en-US"/>
        </w:rPr>
        <w:t>OH</w:t>
      </w:r>
      <w:r w:rsidRPr="005A68B6">
        <w:rPr>
          <w:szCs w:val="28"/>
        </w:rPr>
        <w:t>)</w:t>
      </w:r>
      <w:r w:rsidRPr="005A68B6">
        <w:rPr>
          <w:szCs w:val="28"/>
          <w:vertAlign w:val="subscript"/>
        </w:rPr>
        <w:t>3</w:t>
      </w:r>
      <w:r w:rsidRPr="005A68B6">
        <w:rPr>
          <w:szCs w:val="28"/>
        </w:rPr>
        <w:t xml:space="preserve"> + </w:t>
      </w:r>
      <w:r w:rsidRPr="005A68B6">
        <w:rPr>
          <w:szCs w:val="28"/>
          <w:lang w:val="en-US"/>
        </w:rPr>
        <w:t>O</w:t>
      </w:r>
      <w:r w:rsidRPr="005A68B6">
        <w:rPr>
          <w:szCs w:val="28"/>
          <w:vertAlign w:val="subscript"/>
        </w:rPr>
        <w:t>2</w:t>
      </w:r>
      <w:r w:rsidRPr="005A68B6">
        <w:rPr>
          <w:szCs w:val="28"/>
        </w:rPr>
        <w:t xml:space="preserve"> + 4</w:t>
      </w:r>
      <w:r w:rsidRPr="005A68B6">
        <w:rPr>
          <w:szCs w:val="28"/>
          <w:lang w:val="en-US"/>
        </w:rPr>
        <w:t>H</w:t>
      </w:r>
      <w:r w:rsidRPr="005A68B6">
        <w:rPr>
          <w:szCs w:val="28"/>
          <w:vertAlign w:val="superscript"/>
        </w:rPr>
        <w:t>+</w:t>
      </w:r>
      <w:r w:rsidRPr="005A68B6">
        <w:rPr>
          <w:szCs w:val="28"/>
        </w:rPr>
        <w:t xml:space="preserve"> (0,43 мг О</w:t>
      </w:r>
      <w:r w:rsidRPr="005A68B6">
        <w:rPr>
          <w:szCs w:val="28"/>
          <w:vertAlign w:val="subscript"/>
        </w:rPr>
        <w:t>3</w:t>
      </w:r>
      <w:r w:rsidRPr="005A68B6">
        <w:rPr>
          <w:szCs w:val="28"/>
        </w:rPr>
        <w:t xml:space="preserve">/мг </w:t>
      </w:r>
      <w:r w:rsidRPr="005A68B6">
        <w:rPr>
          <w:szCs w:val="28"/>
          <w:lang w:val="en-US"/>
        </w:rPr>
        <w:t>Fe</w:t>
      </w:r>
      <w:r w:rsidRPr="005A68B6">
        <w:rPr>
          <w:szCs w:val="28"/>
        </w:rPr>
        <w:t>)</w:t>
      </w:r>
      <w:r w:rsidR="00955C81" w:rsidRPr="005A68B6">
        <w:rPr>
          <w:szCs w:val="28"/>
        </w:rPr>
        <w:t xml:space="preserve">         </w:t>
      </w:r>
      <w:r w:rsidR="00984DCE">
        <w:rPr>
          <w:szCs w:val="28"/>
        </w:rPr>
        <w:t xml:space="preserve">    (5</w:t>
      </w:r>
      <w:r w:rsidR="00955C81" w:rsidRPr="005A68B6">
        <w:rPr>
          <w:szCs w:val="28"/>
        </w:rPr>
        <w:t>.26)</w:t>
      </w:r>
    </w:p>
    <w:p w:rsidR="00C856FF" w:rsidRPr="005A68B6" w:rsidRDefault="00C856FF" w:rsidP="005A68B6">
      <w:pPr>
        <w:spacing w:after="0" w:line="240" w:lineRule="auto"/>
        <w:ind w:left="0"/>
        <w:rPr>
          <w:szCs w:val="28"/>
        </w:rPr>
      </w:pPr>
    </w:p>
    <w:p w:rsidR="00C856FF" w:rsidRPr="005A68B6" w:rsidRDefault="00C856FF" w:rsidP="005A68B6">
      <w:pPr>
        <w:pStyle w:val="af9"/>
        <w:numPr>
          <w:ilvl w:val="0"/>
          <w:numId w:val="18"/>
        </w:numPr>
        <w:spacing w:after="0" w:line="240" w:lineRule="auto"/>
        <w:ind w:left="0" w:firstLine="709"/>
        <w:rPr>
          <w:szCs w:val="28"/>
        </w:rPr>
      </w:pPr>
      <w:r w:rsidRPr="005A68B6">
        <w:rPr>
          <w:szCs w:val="28"/>
        </w:rPr>
        <w:t>Осаждение марганца</w:t>
      </w:r>
    </w:p>
    <w:p w:rsidR="00C856FF" w:rsidRPr="005A68B6" w:rsidRDefault="00C856FF" w:rsidP="005A68B6">
      <w:pPr>
        <w:spacing w:after="0" w:line="240" w:lineRule="auto"/>
        <w:ind w:left="0"/>
        <w:rPr>
          <w:szCs w:val="28"/>
        </w:rPr>
      </w:pPr>
      <w:r w:rsidRPr="005A68B6">
        <w:rPr>
          <w:szCs w:val="28"/>
        </w:rPr>
        <w:t xml:space="preserve">Марганец взаимодействует с озоном медленнее, чем железо. Скорость реакции значительно снижается, если вода содержит органические вещества. Также избыток озона приводит к образованию перманганата, придающего воде розоватое окрашивание. </w:t>
      </w:r>
    </w:p>
    <w:p w:rsidR="00955C81" w:rsidRPr="005A68B6" w:rsidRDefault="00955C81" w:rsidP="005A68B6">
      <w:pPr>
        <w:spacing w:after="0" w:line="240" w:lineRule="auto"/>
        <w:ind w:left="0"/>
        <w:rPr>
          <w:szCs w:val="28"/>
        </w:rPr>
      </w:pPr>
    </w:p>
    <w:p w:rsidR="00C856FF" w:rsidRPr="005A68B6" w:rsidRDefault="00C856FF" w:rsidP="005A68B6">
      <w:pPr>
        <w:spacing w:after="0" w:line="240" w:lineRule="auto"/>
        <w:ind w:left="0"/>
        <w:rPr>
          <w:szCs w:val="28"/>
        </w:rPr>
      </w:pPr>
      <w:r w:rsidRPr="005A68B6">
        <w:rPr>
          <w:szCs w:val="28"/>
        </w:rPr>
        <w:tab/>
      </w:r>
      <w:r w:rsidRPr="005A68B6">
        <w:rPr>
          <w:szCs w:val="28"/>
          <w:lang w:val="en-US"/>
        </w:rPr>
        <w:t>Mn</w:t>
      </w:r>
      <w:r w:rsidRPr="005A68B6">
        <w:rPr>
          <w:szCs w:val="28"/>
          <w:vertAlign w:val="superscript"/>
        </w:rPr>
        <w:t>2+</w:t>
      </w:r>
      <w:r w:rsidRPr="005A68B6">
        <w:rPr>
          <w:szCs w:val="28"/>
        </w:rPr>
        <w:t xml:space="preserve"> + </w:t>
      </w:r>
      <w:r w:rsidRPr="005A68B6">
        <w:rPr>
          <w:szCs w:val="28"/>
          <w:lang w:val="en-US"/>
        </w:rPr>
        <w:t>O</w:t>
      </w:r>
      <w:r w:rsidRPr="005A68B6">
        <w:rPr>
          <w:szCs w:val="28"/>
          <w:vertAlign w:val="subscript"/>
        </w:rPr>
        <w:t>3</w:t>
      </w:r>
      <w:r w:rsidRPr="005A68B6">
        <w:rPr>
          <w:szCs w:val="28"/>
        </w:rPr>
        <w:t xml:space="preserve"> + </w:t>
      </w:r>
      <w:r w:rsidRPr="005A68B6">
        <w:rPr>
          <w:szCs w:val="28"/>
          <w:lang w:val="en-US"/>
        </w:rPr>
        <w:t>H</w:t>
      </w:r>
      <w:r w:rsidRPr="005A68B6">
        <w:rPr>
          <w:szCs w:val="28"/>
          <w:vertAlign w:val="subscript"/>
        </w:rPr>
        <w:t>2</w:t>
      </w:r>
      <w:r w:rsidRPr="005A68B6">
        <w:rPr>
          <w:szCs w:val="28"/>
          <w:lang w:val="en-US"/>
        </w:rPr>
        <w:t>O</w:t>
      </w:r>
      <w:r w:rsidRPr="005A68B6">
        <w:rPr>
          <w:szCs w:val="28"/>
        </w:rPr>
        <w:t xml:space="preserve"> </w:t>
      </w:r>
      <w:r w:rsidRPr="005A68B6">
        <w:rPr>
          <w:szCs w:val="28"/>
          <w:lang w:val="en-US"/>
        </w:rPr>
        <w:sym w:font="Symbol" w:char="F0AE"/>
      </w:r>
      <w:r w:rsidRPr="005A68B6">
        <w:rPr>
          <w:szCs w:val="28"/>
        </w:rPr>
        <w:t xml:space="preserve"> </w:t>
      </w:r>
      <w:r w:rsidRPr="005A68B6">
        <w:rPr>
          <w:szCs w:val="28"/>
          <w:lang w:val="en-US"/>
        </w:rPr>
        <w:t>MnO</w:t>
      </w:r>
      <w:r w:rsidRPr="005A68B6">
        <w:rPr>
          <w:szCs w:val="28"/>
          <w:vertAlign w:val="subscript"/>
        </w:rPr>
        <w:t>2</w:t>
      </w:r>
      <w:r w:rsidRPr="005A68B6">
        <w:rPr>
          <w:szCs w:val="28"/>
        </w:rPr>
        <w:t xml:space="preserve"> + 2</w:t>
      </w:r>
      <w:r w:rsidRPr="005A68B6">
        <w:rPr>
          <w:szCs w:val="28"/>
          <w:lang w:val="en-US"/>
        </w:rPr>
        <w:t>H</w:t>
      </w:r>
      <w:r w:rsidRPr="005A68B6">
        <w:rPr>
          <w:szCs w:val="28"/>
          <w:vertAlign w:val="superscript"/>
        </w:rPr>
        <w:t>+</w:t>
      </w:r>
      <w:r w:rsidRPr="005A68B6">
        <w:rPr>
          <w:szCs w:val="28"/>
        </w:rPr>
        <w:t xml:space="preserve"> + </w:t>
      </w:r>
      <w:r w:rsidRPr="005A68B6">
        <w:rPr>
          <w:szCs w:val="28"/>
          <w:lang w:val="en-US"/>
        </w:rPr>
        <w:t>O</w:t>
      </w:r>
      <w:r w:rsidRPr="005A68B6">
        <w:rPr>
          <w:szCs w:val="28"/>
          <w:vertAlign w:val="subscript"/>
        </w:rPr>
        <w:t>2</w:t>
      </w:r>
      <w:r w:rsidRPr="005A68B6">
        <w:rPr>
          <w:szCs w:val="28"/>
        </w:rPr>
        <w:t xml:space="preserve"> (0,88 мг О</w:t>
      </w:r>
      <w:r w:rsidRPr="005A68B6">
        <w:rPr>
          <w:szCs w:val="28"/>
          <w:vertAlign w:val="subscript"/>
        </w:rPr>
        <w:t>3</w:t>
      </w:r>
      <w:r w:rsidRPr="005A68B6">
        <w:rPr>
          <w:szCs w:val="28"/>
        </w:rPr>
        <w:t xml:space="preserve">/мг </w:t>
      </w:r>
      <w:r w:rsidRPr="005A68B6">
        <w:rPr>
          <w:szCs w:val="28"/>
          <w:lang w:val="en-US"/>
        </w:rPr>
        <w:t>Mn</w:t>
      </w:r>
      <w:r w:rsidRPr="005A68B6">
        <w:rPr>
          <w:szCs w:val="28"/>
        </w:rPr>
        <w:t>)</w:t>
      </w:r>
      <w:r w:rsidR="00984DCE">
        <w:rPr>
          <w:szCs w:val="28"/>
        </w:rPr>
        <w:t xml:space="preserve">                      (5</w:t>
      </w:r>
      <w:r w:rsidR="00955C81" w:rsidRPr="005A68B6">
        <w:rPr>
          <w:szCs w:val="28"/>
        </w:rPr>
        <w:t>.27)</w:t>
      </w:r>
    </w:p>
    <w:p w:rsidR="00955C81" w:rsidRPr="005A68B6" w:rsidRDefault="00955C81" w:rsidP="005A68B6">
      <w:pPr>
        <w:spacing w:after="0" w:line="240" w:lineRule="auto"/>
        <w:ind w:left="0"/>
        <w:rPr>
          <w:szCs w:val="28"/>
        </w:rPr>
      </w:pPr>
    </w:p>
    <w:p w:rsidR="00C856FF" w:rsidRPr="005A68B6" w:rsidRDefault="00C856FF" w:rsidP="005A68B6">
      <w:pPr>
        <w:pStyle w:val="af9"/>
        <w:numPr>
          <w:ilvl w:val="0"/>
          <w:numId w:val="18"/>
        </w:numPr>
        <w:spacing w:after="0" w:line="240" w:lineRule="auto"/>
        <w:ind w:left="0" w:firstLine="851"/>
        <w:rPr>
          <w:szCs w:val="28"/>
        </w:rPr>
      </w:pPr>
      <w:r w:rsidRPr="005A68B6">
        <w:rPr>
          <w:szCs w:val="28"/>
        </w:rPr>
        <w:t>Окисление сульфидов</w:t>
      </w:r>
    </w:p>
    <w:p w:rsidR="00C856FF" w:rsidRPr="005A68B6" w:rsidRDefault="00C856FF" w:rsidP="005A68B6">
      <w:pPr>
        <w:spacing w:after="0" w:line="240" w:lineRule="auto"/>
        <w:ind w:left="0"/>
        <w:rPr>
          <w:szCs w:val="28"/>
        </w:rPr>
      </w:pPr>
      <w:r w:rsidRPr="005A68B6">
        <w:rPr>
          <w:szCs w:val="28"/>
        </w:rPr>
        <w:t>Озон окисляет сульфиды в сульфаты согласно уравнению:</w:t>
      </w:r>
    </w:p>
    <w:p w:rsidR="00C856FF" w:rsidRPr="005A68B6" w:rsidRDefault="00C856FF" w:rsidP="005A68B6">
      <w:pPr>
        <w:spacing w:after="0" w:line="240" w:lineRule="auto"/>
        <w:ind w:left="0"/>
        <w:rPr>
          <w:szCs w:val="28"/>
        </w:rPr>
      </w:pPr>
    </w:p>
    <w:p w:rsidR="00C856FF" w:rsidRPr="005A68B6" w:rsidRDefault="00955C81" w:rsidP="005A68B6">
      <w:pPr>
        <w:spacing w:after="0" w:line="240" w:lineRule="auto"/>
        <w:ind w:left="0"/>
        <w:rPr>
          <w:szCs w:val="28"/>
          <w:lang w:val="en-US"/>
        </w:rPr>
      </w:pPr>
      <w:r w:rsidRPr="005A68B6">
        <w:rPr>
          <w:szCs w:val="28"/>
        </w:rPr>
        <w:tab/>
      </w:r>
      <w:r w:rsidR="00C856FF" w:rsidRPr="005A68B6">
        <w:rPr>
          <w:szCs w:val="28"/>
        </w:rPr>
        <w:tab/>
      </w:r>
      <w:r w:rsidR="00C856FF" w:rsidRPr="005A68B6">
        <w:rPr>
          <w:szCs w:val="28"/>
          <w:lang w:val="en-US"/>
        </w:rPr>
        <w:t>S</w:t>
      </w:r>
      <w:r w:rsidR="00C856FF" w:rsidRPr="005A68B6">
        <w:rPr>
          <w:szCs w:val="28"/>
          <w:vertAlign w:val="superscript"/>
          <w:lang w:val="en-US"/>
        </w:rPr>
        <w:t>2-</w:t>
      </w:r>
      <w:r w:rsidR="00C856FF" w:rsidRPr="005A68B6">
        <w:rPr>
          <w:szCs w:val="28"/>
          <w:lang w:val="en-US"/>
        </w:rPr>
        <w:t xml:space="preserve"> + 4O</w:t>
      </w:r>
      <w:r w:rsidR="00C856FF" w:rsidRPr="005A68B6">
        <w:rPr>
          <w:szCs w:val="28"/>
          <w:vertAlign w:val="subscript"/>
          <w:lang w:val="en-US"/>
        </w:rPr>
        <w:t>3</w:t>
      </w:r>
      <w:r w:rsidR="00C856FF" w:rsidRPr="005A68B6">
        <w:rPr>
          <w:szCs w:val="28"/>
          <w:lang w:val="en-US"/>
        </w:rPr>
        <w:t xml:space="preserve"> </w:t>
      </w:r>
      <w:r w:rsidR="00C856FF" w:rsidRPr="005A68B6">
        <w:rPr>
          <w:szCs w:val="28"/>
          <w:lang w:val="en-US"/>
        </w:rPr>
        <w:sym w:font="Symbol" w:char="F0AE"/>
      </w:r>
      <w:r w:rsidR="00C856FF" w:rsidRPr="005A68B6">
        <w:rPr>
          <w:szCs w:val="28"/>
          <w:lang w:val="en-US"/>
        </w:rPr>
        <w:t xml:space="preserve"> SO</w:t>
      </w:r>
      <w:r w:rsidR="00C856FF" w:rsidRPr="005A68B6">
        <w:rPr>
          <w:szCs w:val="28"/>
          <w:vertAlign w:val="subscript"/>
          <w:lang w:val="en-US"/>
        </w:rPr>
        <w:t>4</w:t>
      </w:r>
      <w:r w:rsidR="00C856FF" w:rsidRPr="005A68B6">
        <w:rPr>
          <w:szCs w:val="28"/>
          <w:vertAlign w:val="superscript"/>
          <w:lang w:val="en-US"/>
        </w:rPr>
        <w:t>2-</w:t>
      </w:r>
      <w:r w:rsidR="00C856FF" w:rsidRPr="005A68B6">
        <w:rPr>
          <w:szCs w:val="28"/>
          <w:lang w:val="en-US"/>
        </w:rPr>
        <w:t xml:space="preserve"> + 4O</w:t>
      </w:r>
      <w:r w:rsidR="00C856FF" w:rsidRPr="005A68B6">
        <w:rPr>
          <w:szCs w:val="28"/>
          <w:vertAlign w:val="subscript"/>
          <w:lang w:val="en-US"/>
        </w:rPr>
        <w:t>2</w:t>
      </w:r>
      <w:r w:rsidR="00C856FF" w:rsidRPr="005A68B6">
        <w:rPr>
          <w:szCs w:val="28"/>
          <w:lang w:val="en-US"/>
        </w:rPr>
        <w:t xml:space="preserve"> (6 </w:t>
      </w:r>
      <w:r w:rsidR="00C856FF" w:rsidRPr="005A68B6">
        <w:rPr>
          <w:szCs w:val="28"/>
        </w:rPr>
        <w:t>мг</w:t>
      </w:r>
      <w:r w:rsidR="00C856FF" w:rsidRPr="005A68B6">
        <w:rPr>
          <w:szCs w:val="28"/>
          <w:lang w:val="en-US"/>
        </w:rPr>
        <w:t xml:space="preserve"> </w:t>
      </w:r>
      <w:r w:rsidR="00C856FF" w:rsidRPr="005A68B6">
        <w:rPr>
          <w:szCs w:val="28"/>
        </w:rPr>
        <w:t>О</w:t>
      </w:r>
      <w:r w:rsidR="00C856FF" w:rsidRPr="005A68B6">
        <w:rPr>
          <w:szCs w:val="28"/>
          <w:vertAlign w:val="subscript"/>
          <w:lang w:val="en-US"/>
        </w:rPr>
        <w:t>3</w:t>
      </w:r>
      <w:r w:rsidR="00C856FF" w:rsidRPr="005A68B6">
        <w:rPr>
          <w:szCs w:val="28"/>
          <w:lang w:val="en-US"/>
        </w:rPr>
        <w:t>/</w:t>
      </w:r>
      <w:r w:rsidR="00C856FF" w:rsidRPr="005A68B6">
        <w:rPr>
          <w:szCs w:val="28"/>
        </w:rPr>
        <w:t>мг</w:t>
      </w:r>
      <w:r w:rsidR="00C856FF" w:rsidRPr="005A68B6">
        <w:rPr>
          <w:szCs w:val="28"/>
          <w:lang w:val="en-US"/>
        </w:rPr>
        <w:t xml:space="preserve"> S)</w:t>
      </w:r>
      <w:r w:rsidRPr="005A68B6">
        <w:rPr>
          <w:szCs w:val="28"/>
          <w:lang w:val="en-US"/>
        </w:rPr>
        <w:t xml:space="preserve">             </w:t>
      </w:r>
      <w:r w:rsidR="00984DCE">
        <w:rPr>
          <w:szCs w:val="28"/>
          <w:lang w:val="en-US"/>
        </w:rPr>
        <w:t xml:space="preserve">                            (4.5</w:t>
      </w:r>
      <w:r w:rsidRPr="005A68B6">
        <w:rPr>
          <w:szCs w:val="28"/>
          <w:lang w:val="en-US"/>
        </w:rPr>
        <w:t>8)</w:t>
      </w:r>
    </w:p>
    <w:p w:rsidR="00C856FF" w:rsidRPr="005A68B6" w:rsidRDefault="00C856FF" w:rsidP="005A68B6">
      <w:pPr>
        <w:spacing w:after="0" w:line="240" w:lineRule="auto"/>
        <w:ind w:left="0"/>
        <w:rPr>
          <w:szCs w:val="28"/>
          <w:lang w:val="en-US"/>
        </w:rPr>
      </w:pPr>
    </w:p>
    <w:p w:rsidR="00C856FF" w:rsidRPr="005A68B6" w:rsidRDefault="00C856FF" w:rsidP="005A68B6">
      <w:pPr>
        <w:pStyle w:val="af9"/>
        <w:numPr>
          <w:ilvl w:val="0"/>
          <w:numId w:val="18"/>
        </w:numPr>
        <w:spacing w:after="0" w:line="240" w:lineRule="auto"/>
        <w:ind w:left="0" w:firstLine="851"/>
        <w:rPr>
          <w:szCs w:val="28"/>
        </w:rPr>
      </w:pPr>
      <w:r w:rsidRPr="005A68B6">
        <w:rPr>
          <w:szCs w:val="28"/>
        </w:rPr>
        <w:t>Окисление нитритов</w:t>
      </w:r>
    </w:p>
    <w:p w:rsidR="00C856FF" w:rsidRPr="005A68B6" w:rsidRDefault="00C856FF" w:rsidP="005A68B6">
      <w:pPr>
        <w:spacing w:after="0" w:line="240" w:lineRule="auto"/>
        <w:ind w:left="0"/>
        <w:rPr>
          <w:szCs w:val="28"/>
        </w:rPr>
      </w:pPr>
      <w:r w:rsidRPr="005A68B6">
        <w:rPr>
          <w:szCs w:val="28"/>
        </w:rPr>
        <w:t>Нитриты очень восприимчивы к действию озона и окисляются по уравнению:</w:t>
      </w:r>
    </w:p>
    <w:p w:rsidR="00C856FF" w:rsidRPr="005A68B6" w:rsidRDefault="00955C81" w:rsidP="005A68B6">
      <w:pPr>
        <w:spacing w:after="0" w:line="240" w:lineRule="auto"/>
        <w:ind w:left="0"/>
        <w:rPr>
          <w:szCs w:val="28"/>
          <w:lang w:val="en-US"/>
        </w:rPr>
      </w:pPr>
      <w:r w:rsidRPr="005A68B6">
        <w:rPr>
          <w:szCs w:val="28"/>
        </w:rPr>
        <w:tab/>
      </w:r>
      <w:r w:rsidR="00C856FF" w:rsidRPr="005A68B6">
        <w:rPr>
          <w:szCs w:val="28"/>
        </w:rPr>
        <w:tab/>
      </w:r>
      <w:r w:rsidR="00C856FF" w:rsidRPr="005A68B6">
        <w:rPr>
          <w:szCs w:val="28"/>
          <w:lang w:val="en-US"/>
        </w:rPr>
        <w:t>NO</w:t>
      </w:r>
      <w:r w:rsidR="00C856FF" w:rsidRPr="005A68B6">
        <w:rPr>
          <w:szCs w:val="28"/>
          <w:vertAlign w:val="subscript"/>
          <w:lang w:val="en-US"/>
        </w:rPr>
        <w:t>2</w:t>
      </w:r>
      <w:r w:rsidR="00C856FF" w:rsidRPr="005A68B6">
        <w:rPr>
          <w:szCs w:val="28"/>
          <w:vertAlign w:val="superscript"/>
          <w:lang w:val="en-US"/>
        </w:rPr>
        <w:t>-</w:t>
      </w:r>
      <w:r w:rsidR="00C856FF" w:rsidRPr="005A68B6">
        <w:rPr>
          <w:szCs w:val="28"/>
          <w:lang w:val="en-US"/>
        </w:rPr>
        <w:t xml:space="preserve"> + O</w:t>
      </w:r>
      <w:r w:rsidR="00C856FF" w:rsidRPr="005A68B6">
        <w:rPr>
          <w:szCs w:val="28"/>
          <w:vertAlign w:val="subscript"/>
          <w:lang w:val="en-US"/>
        </w:rPr>
        <w:t>3</w:t>
      </w:r>
      <w:r w:rsidR="00C856FF" w:rsidRPr="005A68B6">
        <w:rPr>
          <w:szCs w:val="28"/>
          <w:lang w:val="en-US"/>
        </w:rPr>
        <w:t xml:space="preserve"> </w:t>
      </w:r>
      <w:r w:rsidR="00C856FF" w:rsidRPr="005A68B6">
        <w:rPr>
          <w:szCs w:val="28"/>
          <w:lang w:val="en-US"/>
        </w:rPr>
        <w:sym w:font="Symbol" w:char="F0AE"/>
      </w:r>
      <w:r w:rsidR="00C856FF" w:rsidRPr="005A68B6">
        <w:rPr>
          <w:szCs w:val="28"/>
          <w:lang w:val="en-US"/>
        </w:rPr>
        <w:t xml:space="preserve"> NO</w:t>
      </w:r>
      <w:r w:rsidR="00C856FF" w:rsidRPr="005A68B6">
        <w:rPr>
          <w:szCs w:val="28"/>
          <w:vertAlign w:val="subscript"/>
          <w:lang w:val="en-US"/>
        </w:rPr>
        <w:t>3</w:t>
      </w:r>
      <w:r w:rsidR="00C856FF" w:rsidRPr="005A68B6">
        <w:rPr>
          <w:szCs w:val="28"/>
          <w:vertAlign w:val="superscript"/>
          <w:lang w:val="en-US"/>
        </w:rPr>
        <w:t>-</w:t>
      </w:r>
      <w:r w:rsidR="00C856FF" w:rsidRPr="005A68B6">
        <w:rPr>
          <w:szCs w:val="28"/>
          <w:lang w:val="en-US"/>
        </w:rPr>
        <w:t xml:space="preserve"> + O</w:t>
      </w:r>
      <w:r w:rsidR="00C856FF" w:rsidRPr="005A68B6">
        <w:rPr>
          <w:szCs w:val="28"/>
          <w:vertAlign w:val="subscript"/>
          <w:lang w:val="en-US"/>
        </w:rPr>
        <w:t>2</w:t>
      </w:r>
      <w:r w:rsidR="00C856FF" w:rsidRPr="005A68B6">
        <w:rPr>
          <w:szCs w:val="28"/>
          <w:lang w:val="en-US"/>
        </w:rPr>
        <w:t xml:space="preserve"> (1,04 </w:t>
      </w:r>
      <w:r w:rsidR="00C856FF" w:rsidRPr="005A68B6">
        <w:rPr>
          <w:szCs w:val="28"/>
        </w:rPr>
        <w:t>мг</w:t>
      </w:r>
      <w:r w:rsidR="00C856FF" w:rsidRPr="005A68B6">
        <w:rPr>
          <w:szCs w:val="28"/>
          <w:lang w:val="en-US"/>
        </w:rPr>
        <w:t xml:space="preserve"> </w:t>
      </w:r>
      <w:r w:rsidR="00C856FF" w:rsidRPr="005A68B6">
        <w:rPr>
          <w:szCs w:val="28"/>
        </w:rPr>
        <w:t>О</w:t>
      </w:r>
      <w:r w:rsidR="00C856FF" w:rsidRPr="005A68B6">
        <w:rPr>
          <w:szCs w:val="28"/>
          <w:vertAlign w:val="subscript"/>
          <w:lang w:val="en-US"/>
        </w:rPr>
        <w:t>3</w:t>
      </w:r>
      <w:r w:rsidR="00C856FF" w:rsidRPr="005A68B6">
        <w:rPr>
          <w:szCs w:val="28"/>
          <w:lang w:val="en-US"/>
        </w:rPr>
        <w:t>/</w:t>
      </w:r>
      <w:r w:rsidR="00C856FF" w:rsidRPr="005A68B6">
        <w:rPr>
          <w:szCs w:val="28"/>
        </w:rPr>
        <w:t>мг</w:t>
      </w:r>
      <w:r w:rsidR="00C856FF" w:rsidRPr="005A68B6">
        <w:rPr>
          <w:szCs w:val="28"/>
          <w:lang w:val="en-US"/>
        </w:rPr>
        <w:t xml:space="preserve"> NO</w:t>
      </w:r>
      <w:r w:rsidR="00C856FF" w:rsidRPr="005A68B6">
        <w:rPr>
          <w:szCs w:val="28"/>
          <w:vertAlign w:val="subscript"/>
          <w:lang w:val="en-US"/>
        </w:rPr>
        <w:t>2</w:t>
      </w:r>
      <w:r w:rsidR="00C856FF" w:rsidRPr="005A68B6">
        <w:rPr>
          <w:szCs w:val="28"/>
          <w:vertAlign w:val="superscript"/>
          <w:lang w:val="en-US"/>
        </w:rPr>
        <w:t>-</w:t>
      </w:r>
      <w:r w:rsidR="00C856FF" w:rsidRPr="005A68B6">
        <w:rPr>
          <w:szCs w:val="28"/>
          <w:lang w:val="en-US"/>
        </w:rPr>
        <w:t>)</w:t>
      </w:r>
      <w:r w:rsidR="00984DCE">
        <w:rPr>
          <w:szCs w:val="28"/>
          <w:lang w:val="en-US"/>
        </w:rPr>
        <w:t xml:space="preserve">                       </w:t>
      </w:r>
      <w:r w:rsidR="00984DCE" w:rsidRPr="00984DCE">
        <w:rPr>
          <w:szCs w:val="28"/>
          <w:lang w:val="en-US"/>
        </w:rPr>
        <w:t xml:space="preserve">   </w:t>
      </w:r>
      <w:r w:rsidR="00984DCE">
        <w:rPr>
          <w:szCs w:val="28"/>
          <w:lang w:val="en-US"/>
        </w:rPr>
        <w:t xml:space="preserve">    (5</w:t>
      </w:r>
      <w:r w:rsidRPr="005A68B6">
        <w:rPr>
          <w:szCs w:val="28"/>
          <w:lang w:val="en-US"/>
        </w:rPr>
        <w:t>.29)</w:t>
      </w:r>
    </w:p>
    <w:p w:rsidR="00C856FF" w:rsidRPr="005A68B6" w:rsidRDefault="00C856FF" w:rsidP="005A68B6">
      <w:pPr>
        <w:spacing w:after="0" w:line="240" w:lineRule="auto"/>
        <w:ind w:left="0"/>
        <w:rPr>
          <w:szCs w:val="28"/>
          <w:lang w:val="en-US"/>
        </w:rPr>
      </w:pPr>
    </w:p>
    <w:p w:rsidR="00C856FF" w:rsidRPr="005A68B6" w:rsidRDefault="00C856FF" w:rsidP="005A68B6">
      <w:pPr>
        <w:pStyle w:val="af9"/>
        <w:numPr>
          <w:ilvl w:val="0"/>
          <w:numId w:val="18"/>
        </w:numPr>
        <w:spacing w:after="0" w:line="240" w:lineRule="auto"/>
        <w:ind w:left="0" w:firstLine="851"/>
        <w:rPr>
          <w:szCs w:val="28"/>
        </w:rPr>
      </w:pPr>
      <w:r w:rsidRPr="005A68B6">
        <w:rPr>
          <w:szCs w:val="28"/>
        </w:rPr>
        <w:t>Окисление цианидов</w:t>
      </w:r>
    </w:p>
    <w:p w:rsidR="00C856FF" w:rsidRPr="005A68B6" w:rsidRDefault="00C856FF" w:rsidP="005A68B6">
      <w:pPr>
        <w:spacing w:after="0" w:line="240" w:lineRule="auto"/>
        <w:ind w:left="0"/>
        <w:rPr>
          <w:szCs w:val="28"/>
        </w:rPr>
      </w:pPr>
      <w:r w:rsidRPr="005A68B6">
        <w:rPr>
          <w:szCs w:val="28"/>
        </w:rPr>
        <w:t>Окисление цианидов озоном происходит в щелочной среде. На практике количество озона, которое необходимо для удаления цианидов, немного превышает стехиометрическое вследствие возрастания окислительной способности других соединений, которые могут окисляться в щелочной среде.</w:t>
      </w:r>
    </w:p>
    <w:p w:rsidR="00955C81" w:rsidRPr="005A68B6" w:rsidRDefault="00955C81" w:rsidP="005A68B6">
      <w:pPr>
        <w:spacing w:after="0" w:line="240" w:lineRule="auto"/>
        <w:ind w:left="0"/>
        <w:rPr>
          <w:szCs w:val="28"/>
        </w:rPr>
      </w:pPr>
    </w:p>
    <w:p w:rsidR="00C856FF" w:rsidRPr="005A68B6" w:rsidRDefault="00955C81" w:rsidP="005A68B6">
      <w:pPr>
        <w:spacing w:after="0" w:line="240" w:lineRule="auto"/>
        <w:ind w:left="0"/>
        <w:rPr>
          <w:szCs w:val="28"/>
        </w:rPr>
      </w:pPr>
      <w:r w:rsidRPr="005A68B6">
        <w:rPr>
          <w:szCs w:val="28"/>
        </w:rPr>
        <w:tab/>
      </w:r>
      <w:r w:rsidRPr="005A68B6">
        <w:rPr>
          <w:szCs w:val="28"/>
        </w:rPr>
        <w:tab/>
      </w:r>
      <w:r w:rsidR="00C856FF" w:rsidRPr="005A68B6">
        <w:rPr>
          <w:szCs w:val="28"/>
          <w:lang w:val="en-US"/>
        </w:rPr>
        <w:t>CN</w:t>
      </w:r>
      <w:r w:rsidR="00C856FF" w:rsidRPr="005A68B6">
        <w:rPr>
          <w:szCs w:val="28"/>
          <w:vertAlign w:val="superscript"/>
        </w:rPr>
        <w:t>-</w:t>
      </w:r>
      <w:r w:rsidR="00C856FF" w:rsidRPr="005A68B6">
        <w:rPr>
          <w:szCs w:val="28"/>
        </w:rPr>
        <w:t xml:space="preserve"> + </w:t>
      </w:r>
      <w:r w:rsidR="00C856FF" w:rsidRPr="005A68B6">
        <w:rPr>
          <w:szCs w:val="28"/>
          <w:lang w:val="en-US"/>
        </w:rPr>
        <w:t>O</w:t>
      </w:r>
      <w:r w:rsidR="00C856FF" w:rsidRPr="005A68B6">
        <w:rPr>
          <w:szCs w:val="28"/>
          <w:vertAlign w:val="subscript"/>
        </w:rPr>
        <w:t>3</w:t>
      </w:r>
      <w:r w:rsidR="00C856FF" w:rsidRPr="005A68B6">
        <w:rPr>
          <w:szCs w:val="28"/>
        </w:rPr>
        <w:t xml:space="preserve"> </w:t>
      </w:r>
      <w:r w:rsidR="00C856FF" w:rsidRPr="005A68B6">
        <w:rPr>
          <w:szCs w:val="28"/>
          <w:lang w:val="en-US"/>
        </w:rPr>
        <w:sym w:font="Symbol" w:char="F0AE"/>
      </w:r>
      <w:r w:rsidR="00C856FF" w:rsidRPr="005A68B6">
        <w:rPr>
          <w:szCs w:val="28"/>
        </w:rPr>
        <w:t xml:space="preserve"> </w:t>
      </w:r>
      <w:r w:rsidR="00C856FF" w:rsidRPr="005A68B6">
        <w:rPr>
          <w:szCs w:val="28"/>
          <w:lang w:val="en-US"/>
        </w:rPr>
        <w:t>CNO</w:t>
      </w:r>
      <w:r w:rsidR="00C856FF" w:rsidRPr="005A68B6">
        <w:rPr>
          <w:szCs w:val="28"/>
          <w:vertAlign w:val="superscript"/>
        </w:rPr>
        <w:t>-</w:t>
      </w:r>
      <w:r w:rsidR="00C856FF" w:rsidRPr="005A68B6">
        <w:rPr>
          <w:szCs w:val="28"/>
        </w:rPr>
        <w:t xml:space="preserve"> + </w:t>
      </w:r>
      <w:r w:rsidR="00C856FF" w:rsidRPr="005A68B6">
        <w:rPr>
          <w:szCs w:val="28"/>
          <w:lang w:val="en-US"/>
        </w:rPr>
        <w:t>O</w:t>
      </w:r>
      <w:r w:rsidR="00C856FF" w:rsidRPr="005A68B6">
        <w:rPr>
          <w:szCs w:val="28"/>
          <w:vertAlign w:val="subscript"/>
        </w:rPr>
        <w:t>2</w:t>
      </w:r>
      <w:r w:rsidR="00C856FF" w:rsidRPr="005A68B6">
        <w:rPr>
          <w:szCs w:val="28"/>
        </w:rPr>
        <w:t xml:space="preserve"> (1,85 мг О</w:t>
      </w:r>
      <w:r w:rsidR="00C856FF" w:rsidRPr="005A68B6">
        <w:rPr>
          <w:szCs w:val="28"/>
          <w:vertAlign w:val="subscript"/>
        </w:rPr>
        <w:t>3</w:t>
      </w:r>
      <w:r w:rsidR="00C856FF" w:rsidRPr="005A68B6">
        <w:rPr>
          <w:szCs w:val="28"/>
        </w:rPr>
        <w:t xml:space="preserve">/мг </w:t>
      </w:r>
      <w:r w:rsidR="00C856FF" w:rsidRPr="005A68B6">
        <w:rPr>
          <w:szCs w:val="28"/>
          <w:lang w:val="en-US"/>
        </w:rPr>
        <w:t>CN</w:t>
      </w:r>
      <w:r w:rsidR="00C856FF" w:rsidRPr="005A68B6">
        <w:rPr>
          <w:szCs w:val="28"/>
          <w:vertAlign w:val="superscript"/>
        </w:rPr>
        <w:t>-</w:t>
      </w:r>
      <w:r w:rsidR="00C856FF" w:rsidRPr="005A68B6">
        <w:rPr>
          <w:szCs w:val="28"/>
        </w:rPr>
        <w:t>)</w:t>
      </w:r>
      <w:r w:rsidRPr="005A68B6">
        <w:rPr>
          <w:szCs w:val="28"/>
        </w:rPr>
        <w:t xml:space="preserve">    </w:t>
      </w:r>
      <w:r w:rsidR="00984DCE">
        <w:rPr>
          <w:szCs w:val="28"/>
        </w:rPr>
        <w:t xml:space="preserve">                           (5</w:t>
      </w:r>
      <w:r w:rsidRPr="005A68B6">
        <w:rPr>
          <w:szCs w:val="28"/>
        </w:rPr>
        <w:t>.30)</w:t>
      </w:r>
    </w:p>
    <w:p w:rsidR="00C856FF" w:rsidRPr="005A68B6" w:rsidRDefault="00C856FF" w:rsidP="005A68B6">
      <w:pPr>
        <w:spacing w:after="0" w:line="240" w:lineRule="auto"/>
        <w:ind w:left="0"/>
        <w:rPr>
          <w:szCs w:val="28"/>
        </w:rPr>
      </w:pPr>
    </w:p>
    <w:p w:rsidR="00C856FF" w:rsidRPr="005A68B6" w:rsidRDefault="00C856FF" w:rsidP="005A68B6">
      <w:pPr>
        <w:pStyle w:val="af9"/>
        <w:numPr>
          <w:ilvl w:val="0"/>
          <w:numId w:val="18"/>
        </w:numPr>
        <w:spacing w:after="0" w:line="240" w:lineRule="auto"/>
        <w:ind w:left="0" w:firstLine="709"/>
        <w:rPr>
          <w:szCs w:val="28"/>
        </w:rPr>
      </w:pPr>
      <w:r w:rsidRPr="005A68B6">
        <w:rPr>
          <w:szCs w:val="28"/>
        </w:rPr>
        <w:t>Окисление аммиака</w:t>
      </w:r>
    </w:p>
    <w:p w:rsidR="00C856FF" w:rsidRPr="005A68B6" w:rsidRDefault="00C856FF" w:rsidP="005A68B6">
      <w:pPr>
        <w:spacing w:after="0" w:line="240" w:lineRule="auto"/>
        <w:ind w:left="0"/>
        <w:rPr>
          <w:szCs w:val="28"/>
        </w:rPr>
      </w:pPr>
      <w:r w:rsidRPr="005A68B6">
        <w:rPr>
          <w:szCs w:val="28"/>
        </w:rPr>
        <w:t>Лучше всего реакция идет при щелочном значении рН по уравнению:</w:t>
      </w:r>
    </w:p>
    <w:p w:rsidR="00955C81" w:rsidRPr="005A68B6" w:rsidRDefault="00955C81" w:rsidP="005A68B6">
      <w:pPr>
        <w:spacing w:after="0" w:line="240" w:lineRule="auto"/>
        <w:ind w:left="0"/>
        <w:rPr>
          <w:szCs w:val="28"/>
        </w:rPr>
      </w:pPr>
    </w:p>
    <w:p w:rsidR="00C856FF" w:rsidRPr="005A68B6" w:rsidRDefault="00955C81" w:rsidP="005A68B6">
      <w:pPr>
        <w:spacing w:after="0" w:line="240" w:lineRule="auto"/>
        <w:ind w:left="0"/>
        <w:rPr>
          <w:szCs w:val="28"/>
          <w:lang w:val="en-US"/>
        </w:rPr>
      </w:pPr>
      <w:r w:rsidRPr="005A68B6">
        <w:rPr>
          <w:szCs w:val="28"/>
        </w:rPr>
        <w:tab/>
      </w:r>
      <w:r w:rsidR="00C856FF" w:rsidRPr="005A68B6">
        <w:rPr>
          <w:szCs w:val="28"/>
        </w:rPr>
        <w:tab/>
      </w:r>
      <w:r w:rsidR="00C856FF" w:rsidRPr="005A68B6">
        <w:rPr>
          <w:szCs w:val="28"/>
          <w:lang w:val="en-US"/>
        </w:rPr>
        <w:t>NH</w:t>
      </w:r>
      <w:r w:rsidR="00C856FF" w:rsidRPr="005A68B6">
        <w:rPr>
          <w:szCs w:val="28"/>
          <w:vertAlign w:val="subscript"/>
          <w:lang w:val="en-US"/>
        </w:rPr>
        <w:t>3</w:t>
      </w:r>
      <w:r w:rsidR="00C856FF" w:rsidRPr="005A68B6">
        <w:rPr>
          <w:szCs w:val="28"/>
          <w:lang w:val="en-US"/>
        </w:rPr>
        <w:t xml:space="preserve"> + 4O</w:t>
      </w:r>
      <w:r w:rsidR="00C856FF" w:rsidRPr="005A68B6">
        <w:rPr>
          <w:szCs w:val="28"/>
          <w:vertAlign w:val="subscript"/>
          <w:lang w:val="en-US"/>
        </w:rPr>
        <w:t>3</w:t>
      </w:r>
      <w:r w:rsidR="00C856FF" w:rsidRPr="005A68B6">
        <w:rPr>
          <w:szCs w:val="28"/>
          <w:lang w:val="en-US"/>
        </w:rPr>
        <w:t xml:space="preserve"> </w:t>
      </w:r>
      <w:r w:rsidR="00C856FF" w:rsidRPr="005A68B6">
        <w:rPr>
          <w:szCs w:val="28"/>
          <w:lang w:val="en-US"/>
        </w:rPr>
        <w:sym w:font="Symbol" w:char="F0AE"/>
      </w:r>
      <w:r w:rsidR="00C856FF" w:rsidRPr="005A68B6">
        <w:rPr>
          <w:szCs w:val="28"/>
          <w:lang w:val="en-US"/>
        </w:rPr>
        <w:t xml:space="preserve"> NO</w:t>
      </w:r>
      <w:r w:rsidR="00C856FF" w:rsidRPr="005A68B6">
        <w:rPr>
          <w:szCs w:val="28"/>
          <w:vertAlign w:val="subscript"/>
          <w:lang w:val="en-US"/>
        </w:rPr>
        <w:t>3</w:t>
      </w:r>
      <w:r w:rsidR="00C856FF" w:rsidRPr="005A68B6">
        <w:rPr>
          <w:szCs w:val="28"/>
          <w:vertAlign w:val="superscript"/>
          <w:lang w:val="en-US"/>
        </w:rPr>
        <w:t>-</w:t>
      </w:r>
      <w:r w:rsidR="00C856FF" w:rsidRPr="005A68B6">
        <w:rPr>
          <w:szCs w:val="28"/>
          <w:lang w:val="en-US"/>
        </w:rPr>
        <w:t xml:space="preserve"> + 4O</w:t>
      </w:r>
      <w:r w:rsidR="00C856FF" w:rsidRPr="005A68B6">
        <w:rPr>
          <w:szCs w:val="28"/>
          <w:vertAlign w:val="subscript"/>
          <w:lang w:val="en-US"/>
        </w:rPr>
        <w:t>2</w:t>
      </w:r>
      <w:r w:rsidR="00C856FF" w:rsidRPr="005A68B6">
        <w:rPr>
          <w:szCs w:val="28"/>
          <w:lang w:val="en-US"/>
        </w:rPr>
        <w:t xml:space="preserve"> + H</w:t>
      </w:r>
      <w:r w:rsidR="00C856FF" w:rsidRPr="005A68B6">
        <w:rPr>
          <w:szCs w:val="28"/>
          <w:vertAlign w:val="subscript"/>
          <w:lang w:val="en-US"/>
        </w:rPr>
        <w:t>3</w:t>
      </w:r>
      <w:r w:rsidR="00C856FF" w:rsidRPr="005A68B6">
        <w:rPr>
          <w:szCs w:val="28"/>
          <w:lang w:val="en-US"/>
        </w:rPr>
        <w:t>O</w:t>
      </w:r>
      <w:r w:rsidR="00C856FF" w:rsidRPr="005A68B6">
        <w:rPr>
          <w:szCs w:val="28"/>
          <w:vertAlign w:val="superscript"/>
          <w:lang w:val="en-US"/>
        </w:rPr>
        <w:t xml:space="preserve">+ </w:t>
      </w:r>
      <w:r w:rsidR="00C856FF" w:rsidRPr="005A68B6">
        <w:rPr>
          <w:szCs w:val="28"/>
          <w:lang w:val="en-US"/>
        </w:rPr>
        <w:t xml:space="preserve"> (13,71 </w:t>
      </w:r>
      <w:r w:rsidR="00C856FF" w:rsidRPr="005A68B6">
        <w:rPr>
          <w:szCs w:val="28"/>
        </w:rPr>
        <w:t>мг</w:t>
      </w:r>
      <w:r w:rsidR="00C856FF" w:rsidRPr="005A68B6">
        <w:rPr>
          <w:szCs w:val="28"/>
          <w:lang w:val="en-US"/>
        </w:rPr>
        <w:t xml:space="preserve"> </w:t>
      </w:r>
      <w:r w:rsidR="00C856FF" w:rsidRPr="005A68B6">
        <w:rPr>
          <w:szCs w:val="28"/>
        </w:rPr>
        <w:t>О</w:t>
      </w:r>
      <w:r w:rsidR="00C856FF" w:rsidRPr="005A68B6">
        <w:rPr>
          <w:szCs w:val="28"/>
          <w:vertAlign w:val="subscript"/>
          <w:lang w:val="en-US"/>
        </w:rPr>
        <w:t>3</w:t>
      </w:r>
      <w:r w:rsidR="00C856FF" w:rsidRPr="005A68B6">
        <w:rPr>
          <w:szCs w:val="28"/>
          <w:lang w:val="en-US"/>
        </w:rPr>
        <w:t>/</w:t>
      </w:r>
      <w:r w:rsidR="00C856FF" w:rsidRPr="005A68B6">
        <w:rPr>
          <w:szCs w:val="28"/>
        </w:rPr>
        <w:t>мг</w:t>
      </w:r>
      <w:r w:rsidR="00C856FF" w:rsidRPr="005A68B6">
        <w:rPr>
          <w:szCs w:val="28"/>
          <w:lang w:val="en-US"/>
        </w:rPr>
        <w:t xml:space="preserve"> N-NH</w:t>
      </w:r>
      <w:r w:rsidR="00C856FF" w:rsidRPr="005A68B6">
        <w:rPr>
          <w:szCs w:val="28"/>
          <w:vertAlign w:val="subscript"/>
          <w:lang w:val="en-US"/>
        </w:rPr>
        <w:t>4</w:t>
      </w:r>
      <w:r w:rsidR="00C856FF" w:rsidRPr="005A68B6">
        <w:rPr>
          <w:szCs w:val="28"/>
          <w:vertAlign w:val="superscript"/>
          <w:lang w:val="en-US"/>
        </w:rPr>
        <w:t>+</w:t>
      </w:r>
      <w:r w:rsidR="00C856FF" w:rsidRPr="005A68B6">
        <w:rPr>
          <w:szCs w:val="28"/>
          <w:lang w:val="en-US"/>
        </w:rPr>
        <w:t>)</w:t>
      </w:r>
      <w:r w:rsidR="00984DCE">
        <w:rPr>
          <w:szCs w:val="28"/>
          <w:lang w:val="en-US"/>
        </w:rPr>
        <w:t xml:space="preserve">        (5</w:t>
      </w:r>
      <w:r w:rsidRPr="005A68B6">
        <w:rPr>
          <w:szCs w:val="28"/>
          <w:lang w:val="en-US"/>
        </w:rPr>
        <w:t>.31)</w:t>
      </w:r>
    </w:p>
    <w:p w:rsidR="00955C81" w:rsidRPr="005A68B6" w:rsidRDefault="00955C81" w:rsidP="005A68B6">
      <w:pPr>
        <w:spacing w:after="0" w:line="240" w:lineRule="auto"/>
        <w:ind w:left="0"/>
        <w:rPr>
          <w:szCs w:val="28"/>
          <w:lang w:val="en-US"/>
        </w:rPr>
      </w:pPr>
    </w:p>
    <w:p w:rsidR="00C856FF" w:rsidRPr="005A68B6" w:rsidRDefault="00C856FF" w:rsidP="005A68B6">
      <w:pPr>
        <w:spacing w:after="0" w:line="240" w:lineRule="auto"/>
        <w:ind w:left="0"/>
        <w:rPr>
          <w:szCs w:val="28"/>
        </w:rPr>
      </w:pPr>
      <w:r w:rsidRPr="005A68B6">
        <w:rPr>
          <w:szCs w:val="28"/>
          <w:lang w:val="en-US"/>
        </w:rPr>
        <w:t xml:space="preserve"> </w:t>
      </w:r>
      <w:r w:rsidRPr="005A68B6">
        <w:rPr>
          <w:szCs w:val="28"/>
        </w:rPr>
        <w:t>При этом реакция протекает по схемам прямого и непрямого окисления</w:t>
      </w:r>
    </w:p>
    <w:p w:rsidR="00C856FF" w:rsidRPr="005A68B6" w:rsidRDefault="00C856FF" w:rsidP="005A68B6">
      <w:pPr>
        <w:pStyle w:val="af9"/>
        <w:numPr>
          <w:ilvl w:val="0"/>
          <w:numId w:val="18"/>
        </w:numPr>
        <w:spacing w:after="0" w:line="240" w:lineRule="auto"/>
        <w:ind w:left="0" w:firstLine="709"/>
        <w:rPr>
          <w:szCs w:val="28"/>
        </w:rPr>
      </w:pPr>
      <w:r w:rsidRPr="005A68B6">
        <w:rPr>
          <w:szCs w:val="28"/>
        </w:rPr>
        <w:t>Окисление галогенидов</w:t>
      </w:r>
    </w:p>
    <w:p w:rsidR="00C856FF" w:rsidRPr="005A68B6" w:rsidRDefault="00C856FF" w:rsidP="005A68B6">
      <w:pPr>
        <w:spacing w:after="0" w:line="240" w:lineRule="auto"/>
        <w:ind w:left="0"/>
        <w:rPr>
          <w:szCs w:val="28"/>
        </w:rPr>
      </w:pPr>
      <w:r w:rsidRPr="005A68B6">
        <w:rPr>
          <w:szCs w:val="28"/>
        </w:rPr>
        <w:t>Теоретически озон способен окислять любые галогениды. На практике скорость реакции озона с хлоридами практически равна нулю. Весьма велика скорость реакции для иодидов. Бромид-ион превращается в ион гипобромида по уравнению:</w:t>
      </w:r>
    </w:p>
    <w:p w:rsidR="00C856FF" w:rsidRPr="005A68B6" w:rsidRDefault="00955C81" w:rsidP="005A68B6">
      <w:pPr>
        <w:spacing w:after="0" w:line="240" w:lineRule="auto"/>
        <w:ind w:left="0"/>
        <w:rPr>
          <w:szCs w:val="28"/>
        </w:rPr>
      </w:pPr>
      <w:r w:rsidRPr="005A68B6">
        <w:rPr>
          <w:szCs w:val="28"/>
        </w:rPr>
        <w:tab/>
      </w:r>
      <w:r w:rsidRPr="005A68B6">
        <w:rPr>
          <w:szCs w:val="28"/>
        </w:rPr>
        <w:tab/>
      </w:r>
      <w:r w:rsidR="00C856FF" w:rsidRPr="005A68B6">
        <w:rPr>
          <w:szCs w:val="28"/>
        </w:rPr>
        <w:tab/>
      </w:r>
      <w:r w:rsidR="00C856FF" w:rsidRPr="005A68B6">
        <w:rPr>
          <w:szCs w:val="28"/>
          <w:lang w:val="en-US"/>
        </w:rPr>
        <w:t>Br</w:t>
      </w:r>
      <w:r w:rsidR="00C856FF" w:rsidRPr="009C1BA8">
        <w:rPr>
          <w:szCs w:val="28"/>
          <w:vertAlign w:val="superscript"/>
        </w:rPr>
        <w:t>-</w:t>
      </w:r>
      <w:r w:rsidR="00C856FF" w:rsidRPr="009C1BA8">
        <w:rPr>
          <w:szCs w:val="28"/>
        </w:rPr>
        <w:t xml:space="preserve"> + </w:t>
      </w:r>
      <w:r w:rsidR="00C856FF" w:rsidRPr="005A68B6">
        <w:rPr>
          <w:szCs w:val="28"/>
          <w:lang w:val="en-US"/>
        </w:rPr>
        <w:t>O</w:t>
      </w:r>
      <w:r w:rsidR="00C856FF" w:rsidRPr="009C1BA8">
        <w:rPr>
          <w:szCs w:val="28"/>
          <w:vertAlign w:val="subscript"/>
        </w:rPr>
        <w:t>3</w:t>
      </w:r>
      <w:r w:rsidR="00C856FF" w:rsidRPr="009C1BA8">
        <w:rPr>
          <w:szCs w:val="28"/>
        </w:rPr>
        <w:t xml:space="preserve"> </w:t>
      </w:r>
      <w:r w:rsidR="00C856FF" w:rsidRPr="005A68B6">
        <w:rPr>
          <w:szCs w:val="28"/>
          <w:lang w:val="en-US"/>
        </w:rPr>
        <w:sym w:font="Symbol" w:char="F0AE"/>
      </w:r>
      <w:r w:rsidR="00C856FF" w:rsidRPr="009C1BA8">
        <w:rPr>
          <w:szCs w:val="28"/>
        </w:rPr>
        <w:t xml:space="preserve"> </w:t>
      </w:r>
      <w:r w:rsidR="00C856FF" w:rsidRPr="005A68B6">
        <w:rPr>
          <w:szCs w:val="28"/>
          <w:lang w:val="en-US"/>
        </w:rPr>
        <w:t>BrO</w:t>
      </w:r>
      <w:r w:rsidR="00C856FF" w:rsidRPr="009C1BA8">
        <w:rPr>
          <w:szCs w:val="28"/>
          <w:vertAlign w:val="superscript"/>
        </w:rPr>
        <w:t>-</w:t>
      </w:r>
      <w:r w:rsidR="00C856FF" w:rsidRPr="009C1BA8">
        <w:rPr>
          <w:szCs w:val="28"/>
        </w:rPr>
        <w:t xml:space="preserve"> + </w:t>
      </w:r>
      <w:r w:rsidR="00C856FF" w:rsidRPr="005A68B6">
        <w:rPr>
          <w:szCs w:val="28"/>
          <w:lang w:val="en-US"/>
        </w:rPr>
        <w:t>O</w:t>
      </w:r>
      <w:r w:rsidR="00C856FF" w:rsidRPr="009C1BA8">
        <w:rPr>
          <w:szCs w:val="28"/>
          <w:vertAlign w:val="subscript"/>
        </w:rPr>
        <w:t>2</w:t>
      </w:r>
      <w:r w:rsidRPr="005A68B6">
        <w:rPr>
          <w:szCs w:val="28"/>
        </w:rPr>
        <w:t xml:space="preserve">                             </w:t>
      </w:r>
      <w:r w:rsidR="00984DCE">
        <w:rPr>
          <w:szCs w:val="28"/>
        </w:rPr>
        <w:t xml:space="preserve">                              (5</w:t>
      </w:r>
      <w:r w:rsidRPr="005A68B6">
        <w:rPr>
          <w:szCs w:val="28"/>
        </w:rPr>
        <w:t>.32)</w:t>
      </w:r>
    </w:p>
    <w:p w:rsidR="00C856FF" w:rsidRPr="005A68B6" w:rsidRDefault="00C856FF" w:rsidP="005A68B6">
      <w:pPr>
        <w:spacing w:after="0" w:line="240" w:lineRule="auto"/>
        <w:ind w:left="0" w:firstLine="0"/>
      </w:pPr>
    </w:p>
    <w:p w:rsidR="00D71222" w:rsidRPr="005A68B6" w:rsidRDefault="00D71222" w:rsidP="005A68B6">
      <w:pPr>
        <w:spacing w:after="0" w:line="240" w:lineRule="auto"/>
        <w:ind w:left="0"/>
      </w:pPr>
      <w:r w:rsidRPr="005A68B6">
        <w:t>Растворенный в воде озон может образовывать ряд активных частиц, из которых наиболее важными являются гидроксильный (ОН</w:t>
      </w:r>
      <w:r w:rsidRPr="005A68B6">
        <w:rPr>
          <w:sz w:val="25"/>
          <w:vertAlign w:val="superscript"/>
        </w:rPr>
        <w:t>*</w:t>
      </w:r>
      <w:r w:rsidRPr="005A68B6">
        <w:t>) и озонидный (О</w:t>
      </w:r>
      <w:r w:rsidRPr="005A68B6">
        <w:rPr>
          <w:sz w:val="25"/>
          <w:vertAlign w:val="subscript"/>
        </w:rPr>
        <w:t>3</w:t>
      </w:r>
      <w:r w:rsidRPr="005A68B6">
        <w:rPr>
          <w:sz w:val="25"/>
          <w:vertAlign w:val="superscript"/>
        </w:rPr>
        <w:t>*</w:t>
      </w:r>
      <w:r w:rsidRPr="005A68B6">
        <w:t xml:space="preserve">) </w:t>
      </w:r>
      <w:r w:rsidRPr="005A68B6">
        <w:lastRenderedPageBreak/>
        <w:t>радикалы. В водных растворах возможно также обра</w:t>
      </w:r>
      <w:r w:rsidR="002A646A" w:rsidRPr="005A68B6">
        <w:t xml:space="preserve">зование других активных частиц, таких как </w:t>
      </w:r>
      <w:r w:rsidRPr="005A68B6">
        <w:t>О</w:t>
      </w:r>
      <w:r w:rsidRPr="005A68B6">
        <w:rPr>
          <w:sz w:val="25"/>
          <w:vertAlign w:val="subscript"/>
        </w:rPr>
        <w:t>2</w:t>
      </w:r>
      <w:r w:rsidRPr="005A68B6">
        <w:t>, О, НО</w:t>
      </w:r>
      <w:r w:rsidRPr="005A68B6">
        <w:rPr>
          <w:sz w:val="25"/>
          <w:vertAlign w:val="subscript"/>
        </w:rPr>
        <w:t>2</w:t>
      </w:r>
      <w:r w:rsidRPr="005A68B6">
        <w:rPr>
          <w:sz w:val="25"/>
          <w:vertAlign w:val="superscript"/>
        </w:rPr>
        <w:t>*</w:t>
      </w:r>
      <w:r w:rsidRPr="005A68B6">
        <w:t>,</w:t>
      </w:r>
      <w:r w:rsidR="00C856FF" w:rsidRPr="005A68B6">
        <w:t xml:space="preserve"> </w:t>
      </w:r>
      <w:r w:rsidRPr="005A68B6">
        <w:t>Н</w:t>
      </w:r>
      <w:r w:rsidRPr="005A68B6">
        <w:rPr>
          <w:sz w:val="25"/>
          <w:vertAlign w:val="subscript"/>
        </w:rPr>
        <w:t>2</w:t>
      </w:r>
      <w:r w:rsidRPr="005A68B6">
        <w:t>О</w:t>
      </w:r>
      <w:r w:rsidRPr="005A68B6">
        <w:rPr>
          <w:sz w:val="25"/>
          <w:vertAlign w:val="subscript"/>
        </w:rPr>
        <w:t>2</w:t>
      </w:r>
      <w:r w:rsidR="00C856FF" w:rsidRPr="005A68B6">
        <w:t>. Однако, не</w:t>
      </w:r>
      <w:r w:rsidRPr="005A68B6">
        <w:t>смотря на образование различных активных частиц с высокой окислительной способностью, повлиять на эффективность очистки воды эти частицы не могут из-за малого времени жизни и низкой концентрации</w:t>
      </w:r>
      <w:r w:rsidR="00C856FF" w:rsidRPr="005A68B6">
        <w:t xml:space="preserve"> </w:t>
      </w:r>
      <w:r w:rsidR="0061419A" w:rsidRPr="005A68B6">
        <w:rPr>
          <w:szCs w:val="28"/>
        </w:rPr>
        <w:t>[</w:t>
      </w:r>
      <w:r w:rsidR="0061419A">
        <w:rPr>
          <w:szCs w:val="28"/>
        </w:rPr>
        <w:t>10,23,36</w:t>
      </w:r>
      <w:r w:rsidR="0061419A" w:rsidRPr="005A68B6">
        <w:rPr>
          <w:szCs w:val="28"/>
        </w:rPr>
        <w:t>]</w:t>
      </w:r>
      <w:r w:rsidR="0061419A" w:rsidRPr="005A68B6">
        <w:t>.</w:t>
      </w:r>
    </w:p>
    <w:p w:rsidR="00D71222" w:rsidRPr="005A68B6" w:rsidRDefault="00D71222" w:rsidP="005A68B6">
      <w:pPr>
        <w:spacing w:after="0" w:line="240" w:lineRule="auto"/>
        <w:ind w:left="0"/>
        <w:rPr>
          <w:lang w:val="kk-KZ"/>
        </w:rPr>
      </w:pPr>
      <w:r w:rsidRPr="005A68B6">
        <w:t xml:space="preserve">Таким образом, повышение эффективности производства и </w:t>
      </w:r>
      <w:r w:rsidR="00001B73" w:rsidRPr="005A68B6">
        <w:t xml:space="preserve">широкого </w:t>
      </w:r>
      <w:r w:rsidRPr="005A68B6">
        <w:t>использования короткоживущих активных частиц является актуальной задачей, решение которой позвол</w:t>
      </w:r>
      <w:r w:rsidR="00001B73" w:rsidRPr="005A68B6">
        <w:t>яет создавать</w:t>
      </w:r>
      <w:r w:rsidRPr="005A68B6">
        <w:t xml:space="preserve"> высокоэффективные технологии очистки воды с более широкими возможностями.</w:t>
      </w:r>
    </w:p>
    <w:p w:rsidR="00DE1090" w:rsidRPr="005A68B6" w:rsidRDefault="00DE1090" w:rsidP="005A68B6">
      <w:pPr>
        <w:spacing w:after="0" w:line="240" w:lineRule="auto"/>
        <w:ind w:left="0"/>
        <w:rPr>
          <w:lang w:val="kk-KZ"/>
        </w:rPr>
      </w:pPr>
    </w:p>
    <w:p w:rsidR="00D71222" w:rsidRPr="005A68B6" w:rsidRDefault="00D71222" w:rsidP="005A68B6">
      <w:pPr>
        <w:pStyle w:val="2"/>
        <w:tabs>
          <w:tab w:val="center" w:pos="885"/>
          <w:tab w:val="center" w:pos="3656"/>
        </w:tabs>
        <w:ind w:firstLine="0"/>
        <w:rPr>
          <w:b/>
          <w:szCs w:val="28"/>
          <w:u w:val="none"/>
          <w:lang w:val="kk-KZ"/>
        </w:rPr>
      </w:pPr>
      <w:r w:rsidRPr="005A68B6">
        <w:rPr>
          <w:rFonts w:eastAsia="Calibri"/>
          <w:b/>
          <w:sz w:val="22"/>
          <w:u w:val="none"/>
        </w:rPr>
        <w:tab/>
      </w:r>
      <w:r w:rsidR="00046F25">
        <w:rPr>
          <w:rFonts w:eastAsia="Calibri"/>
          <w:b/>
          <w:szCs w:val="28"/>
          <w:u w:val="none"/>
          <w:lang w:val="kk-KZ"/>
        </w:rPr>
        <w:t>5</w:t>
      </w:r>
      <w:r w:rsidRPr="005A68B6">
        <w:rPr>
          <w:b/>
          <w:szCs w:val="28"/>
          <w:u w:val="none"/>
        </w:rPr>
        <w:t>.3</w:t>
      </w:r>
      <w:r w:rsidRPr="005A68B6">
        <w:rPr>
          <w:b/>
          <w:szCs w:val="28"/>
          <w:u w:val="none"/>
        </w:rPr>
        <w:tab/>
      </w:r>
      <w:r w:rsidR="0067750F" w:rsidRPr="005A68B6">
        <w:rPr>
          <w:b/>
          <w:szCs w:val="28"/>
          <w:u w:val="none"/>
          <w:lang w:val="kk-KZ"/>
        </w:rPr>
        <w:t>Метод электроразрядной очистки</w:t>
      </w:r>
      <w:r w:rsidR="0067750F" w:rsidRPr="005A68B6">
        <w:rPr>
          <w:b/>
          <w:szCs w:val="28"/>
          <w:u w:val="none"/>
        </w:rPr>
        <w:t xml:space="preserve"> воды</w:t>
      </w:r>
    </w:p>
    <w:p w:rsidR="00DE1090" w:rsidRPr="005A68B6" w:rsidRDefault="00DE1090" w:rsidP="005A68B6">
      <w:pPr>
        <w:spacing w:after="0" w:line="240" w:lineRule="auto"/>
        <w:ind w:left="0"/>
        <w:rPr>
          <w:lang w:val="kk-KZ"/>
        </w:rPr>
      </w:pPr>
    </w:p>
    <w:p w:rsidR="00D71222" w:rsidRPr="005A68B6" w:rsidRDefault="00D71222" w:rsidP="005A68B6">
      <w:pPr>
        <w:spacing w:after="0" w:line="240" w:lineRule="auto"/>
        <w:ind w:left="0"/>
      </w:pPr>
      <w:r w:rsidRPr="005A68B6">
        <w:t xml:space="preserve">Переход от традиционных методов озонирования воды к электроразрядной обработке водо-воздушной среды позволяет в значительной степени исключить недостатки, </w:t>
      </w:r>
      <w:r w:rsidR="00217044" w:rsidRPr="005A68B6">
        <w:t xml:space="preserve">которые </w:t>
      </w:r>
      <w:r w:rsidRPr="005A68B6">
        <w:t>свойственные как традиционный электроимпульсной обработке жидкой воды искровым разрядом, так и традиционному озонированию</w:t>
      </w:r>
      <w:r w:rsidR="008E70DC">
        <w:t xml:space="preserve"> </w:t>
      </w:r>
      <w:r w:rsidR="008E70DC" w:rsidRPr="005A68B6">
        <w:rPr>
          <w:szCs w:val="28"/>
        </w:rPr>
        <w:t>[</w:t>
      </w:r>
      <w:r w:rsidR="008E70DC">
        <w:rPr>
          <w:szCs w:val="28"/>
        </w:rPr>
        <w:t>10,22,26,31,36]</w:t>
      </w:r>
      <w:r w:rsidRPr="005A68B6">
        <w:t xml:space="preserve">. </w:t>
      </w:r>
    </w:p>
    <w:p w:rsidR="00D71222" w:rsidRPr="005A68B6" w:rsidRDefault="00D71222" w:rsidP="005A68B6">
      <w:pPr>
        <w:spacing w:after="0" w:line="240" w:lineRule="auto"/>
        <w:ind w:left="0"/>
        <w:rPr>
          <w:lang w:val="kk-KZ"/>
        </w:rPr>
      </w:pPr>
      <w:r w:rsidRPr="005A68B6">
        <w:t>Идея метода заключается</w:t>
      </w:r>
      <w:r w:rsidR="00217044" w:rsidRPr="005A68B6">
        <w:t xml:space="preserve"> в том, что </w:t>
      </w:r>
      <w:r w:rsidRPr="005A68B6">
        <w:t>формир</w:t>
      </w:r>
      <w:r w:rsidR="00217044" w:rsidRPr="005A68B6">
        <w:t>уется электрический разряд</w:t>
      </w:r>
      <w:r w:rsidRPr="005A68B6">
        <w:t xml:space="preserve"> с заданными параметрами непосредственно в водо-воздушном потоке. Такой подход дает возможность совместить производство необходимых активных частиц и воду, подлежащую обработке, в одном месте и в одно время. Кроме того, это позволяет обеспечить </w:t>
      </w:r>
      <w:r w:rsidR="0021102B" w:rsidRPr="005A68B6">
        <w:t>одновременное воздействие</w:t>
      </w:r>
      <w:r w:rsidRPr="005A68B6">
        <w:t xml:space="preserve"> на очи</w:t>
      </w:r>
      <w:r w:rsidR="00217044" w:rsidRPr="005A68B6">
        <w:t>щаемую воду таких факторов, как</w:t>
      </w:r>
      <w:r w:rsidRPr="005A68B6">
        <w:t xml:space="preserve"> ультрафиолетово</w:t>
      </w:r>
      <w:r w:rsidR="00217044" w:rsidRPr="005A68B6">
        <w:t>е</w:t>
      </w:r>
      <w:r w:rsidRPr="005A68B6">
        <w:t xml:space="preserve"> излучени</w:t>
      </w:r>
      <w:r w:rsidR="00217044" w:rsidRPr="005A68B6">
        <w:t>е, озон</w:t>
      </w:r>
      <w:r w:rsidRPr="005A68B6">
        <w:t>, импульсно</w:t>
      </w:r>
      <w:r w:rsidR="00217044" w:rsidRPr="005A68B6">
        <w:t>е</w:t>
      </w:r>
      <w:r w:rsidRPr="005A68B6">
        <w:t xml:space="preserve"> электрическо</w:t>
      </w:r>
      <w:r w:rsidR="00217044" w:rsidRPr="005A68B6">
        <w:t>е</w:t>
      </w:r>
      <w:r w:rsidRPr="005A68B6">
        <w:t xml:space="preserve"> пол</w:t>
      </w:r>
      <w:r w:rsidR="00217044" w:rsidRPr="005A68B6">
        <w:t>е</w:t>
      </w:r>
      <w:r w:rsidRPr="005A68B6">
        <w:t xml:space="preserve">, а также различных активных частиц, в том числе и короткоживущих </w:t>
      </w:r>
      <w:r w:rsidR="00217044" w:rsidRPr="005A68B6">
        <w:t xml:space="preserve">частиц – </w:t>
      </w:r>
      <w:r w:rsidRPr="005A68B6">
        <w:t>атомарного кислорода, радикала ОН</w:t>
      </w:r>
      <w:r w:rsidR="00217044" w:rsidRPr="005A68B6">
        <w:rPr>
          <w:vertAlign w:val="superscript"/>
        </w:rPr>
        <w:t>-</w:t>
      </w:r>
      <w:r w:rsidRPr="005A68B6">
        <w:t xml:space="preserve">. Такое воздействие является </w:t>
      </w:r>
      <w:r w:rsidR="00036541" w:rsidRPr="005A68B6">
        <w:t>наи</w:t>
      </w:r>
      <w:r w:rsidRPr="005A68B6">
        <w:t>более эффективным, т</w:t>
      </w:r>
      <w:r w:rsidR="00036541" w:rsidRPr="005A68B6">
        <w:t>ак как реакционная способность</w:t>
      </w:r>
      <w:r w:rsidRPr="005A68B6">
        <w:t xml:space="preserve"> атомов ки</w:t>
      </w:r>
      <w:r w:rsidR="00036541" w:rsidRPr="005A68B6">
        <w:t>слорода во много раз выше, чем озона. В то же время</w:t>
      </w:r>
      <w:r w:rsidRPr="005A68B6">
        <w:t xml:space="preserve"> радикал ОН является одним из самых активных промежуточных частиц (см. таблицу </w:t>
      </w:r>
      <w:r w:rsidR="004E78C3">
        <w:rPr>
          <w:lang w:val="kk-KZ"/>
        </w:rPr>
        <w:t>5</w:t>
      </w:r>
      <w:r w:rsidRPr="005A68B6">
        <w:t>.2).</w:t>
      </w:r>
      <w:r w:rsidR="00390FA6" w:rsidRPr="005A68B6">
        <w:t xml:space="preserve"> Такие</w:t>
      </w:r>
      <w:r w:rsidRPr="005A68B6">
        <w:t xml:space="preserve"> </w:t>
      </w:r>
      <w:r w:rsidR="00955C81" w:rsidRPr="005A68B6">
        <w:t>частицы, созданные</w:t>
      </w:r>
      <w:r w:rsidR="00390FA6" w:rsidRPr="005A68B6">
        <w:t xml:space="preserve"> в достаточных количествах, </w:t>
      </w:r>
      <w:r w:rsidRPr="005A68B6">
        <w:t xml:space="preserve">в результате последующих превращений </w:t>
      </w:r>
      <w:r w:rsidR="00390FA6" w:rsidRPr="005A68B6">
        <w:t>могут</w:t>
      </w:r>
      <w:r w:rsidRPr="005A68B6">
        <w:t xml:space="preserve"> разложить любое органическое вещество до полной минерализации</w:t>
      </w:r>
      <w:r w:rsidR="00390FA6" w:rsidRPr="005A68B6">
        <w:t xml:space="preserve">, т.е. </w:t>
      </w:r>
      <w:r w:rsidRPr="005A68B6">
        <w:t xml:space="preserve">до </w:t>
      </w:r>
      <w:r w:rsidR="00390FA6" w:rsidRPr="005A68B6">
        <w:t xml:space="preserve">углекислого газа </w:t>
      </w:r>
      <w:r w:rsidRPr="005A68B6">
        <w:t>СО</w:t>
      </w:r>
      <w:r w:rsidRPr="005A68B6">
        <w:rPr>
          <w:sz w:val="25"/>
          <w:vertAlign w:val="subscript"/>
        </w:rPr>
        <w:t>2</w:t>
      </w:r>
      <w:r w:rsidRPr="005A68B6">
        <w:t xml:space="preserve"> и Н</w:t>
      </w:r>
      <w:r w:rsidRPr="005A68B6">
        <w:rPr>
          <w:sz w:val="25"/>
          <w:vertAlign w:val="subscript"/>
        </w:rPr>
        <w:t>2</w:t>
      </w:r>
      <w:r w:rsidR="00390FA6" w:rsidRPr="005A68B6">
        <w:t>О</w:t>
      </w:r>
      <w:r w:rsidRPr="005A68B6">
        <w:t xml:space="preserve"> или до форм, </w:t>
      </w:r>
      <w:r w:rsidR="00390FA6" w:rsidRPr="005A68B6">
        <w:t xml:space="preserve">которые </w:t>
      </w:r>
      <w:r w:rsidRPr="005A68B6">
        <w:t>л</w:t>
      </w:r>
      <w:r w:rsidR="00390FA6" w:rsidRPr="005A68B6">
        <w:t>егко подверженных биодеградации. Т</w:t>
      </w:r>
      <w:r w:rsidRPr="005A68B6">
        <w:t xml:space="preserve">акже </w:t>
      </w:r>
      <w:r w:rsidR="00390FA6" w:rsidRPr="005A68B6">
        <w:t xml:space="preserve">эти частицы могут </w:t>
      </w:r>
      <w:r w:rsidRPr="005A68B6">
        <w:t xml:space="preserve">окислить соли тяжелых металлов до высших форм окислов, которые легко могут быть удалены </w:t>
      </w:r>
      <w:r w:rsidR="00390FA6" w:rsidRPr="005A68B6">
        <w:t>с помощью фильтрации</w:t>
      </w:r>
      <w:r w:rsidRPr="005A68B6">
        <w:t>. Одна из схем электроразрядной</w:t>
      </w:r>
      <w:r w:rsidR="0021102B" w:rsidRPr="005A68B6">
        <w:t xml:space="preserve"> обработки воды п</w:t>
      </w:r>
      <w:r w:rsidR="00390FA6" w:rsidRPr="005A68B6">
        <w:t>редставлена</w:t>
      </w:r>
      <w:r w:rsidR="0021102B" w:rsidRPr="005A68B6">
        <w:t xml:space="preserve"> на рисунке</w:t>
      </w:r>
      <w:r w:rsidR="00955C81" w:rsidRPr="005A68B6">
        <w:t xml:space="preserve"> </w:t>
      </w:r>
      <w:r w:rsidR="004E78C3">
        <w:rPr>
          <w:lang w:val="kk-KZ"/>
        </w:rPr>
        <w:t>5</w:t>
      </w:r>
      <w:r w:rsidR="00DE1090" w:rsidRPr="005A68B6">
        <w:rPr>
          <w:lang w:val="kk-KZ"/>
        </w:rPr>
        <w:t>.5</w:t>
      </w:r>
      <w:r w:rsidR="00955C81" w:rsidRPr="005A68B6">
        <w:rPr>
          <w:lang w:val="kk-KZ"/>
        </w:rPr>
        <w:t xml:space="preserve"> </w:t>
      </w:r>
      <w:r w:rsidR="008E70DC" w:rsidRPr="005A68B6">
        <w:rPr>
          <w:szCs w:val="28"/>
        </w:rPr>
        <w:t>[</w:t>
      </w:r>
      <w:r w:rsidR="008E70DC">
        <w:rPr>
          <w:szCs w:val="28"/>
        </w:rPr>
        <w:t>10,22,26,31,36</w:t>
      </w:r>
      <w:r w:rsidR="008E70DC" w:rsidRPr="005A68B6">
        <w:rPr>
          <w:szCs w:val="28"/>
        </w:rPr>
        <w:t>].</w:t>
      </w:r>
    </w:p>
    <w:p w:rsidR="001A1B16" w:rsidRPr="005A68B6" w:rsidRDefault="001A1B16" w:rsidP="001A1B16">
      <w:pPr>
        <w:spacing w:after="0" w:line="240" w:lineRule="auto"/>
        <w:ind w:left="0"/>
        <w:rPr>
          <w:lang w:val="kk-KZ"/>
        </w:rPr>
      </w:pPr>
      <w:r w:rsidRPr="005A68B6">
        <w:t xml:space="preserve">Основным элементом схемы </w:t>
      </w:r>
      <w:r w:rsidRPr="005A68B6">
        <w:rPr>
          <w:szCs w:val="28"/>
        </w:rPr>
        <w:t>электроразрядной обработки воды</w:t>
      </w:r>
      <w:r w:rsidRPr="005A68B6">
        <w:t>является электроразрядной блок, который состоит из системы электродов и генератора наносекундных импульсов напряжения. Конструкция электродной системы показана на рисунке</w:t>
      </w:r>
      <w:r>
        <w:t xml:space="preserve"> </w:t>
      </w:r>
      <w:r w:rsidR="004E78C3">
        <w:rPr>
          <w:lang w:val="kk-KZ"/>
        </w:rPr>
        <w:t>5</w:t>
      </w:r>
      <w:r w:rsidRPr="005A68B6">
        <w:rPr>
          <w:lang w:val="kk-KZ"/>
        </w:rPr>
        <w:t>.6</w:t>
      </w:r>
      <w:r w:rsidRPr="005A68B6">
        <w:t xml:space="preserve">. Электроды в виде металлических стержней помещены в диэлектрические трубки, выполняющие роль диэлектрического барьера. В качестве барьера может использоваться и сама вода. При такой конструкции электродов разрядный ток ограничен емкостью диэлектрического барьера. Это позволяет обеспечить равномерное распределение тока разряда по всему межэлектродному промежутку при длительности импульсов напряжения не </w:t>
      </w:r>
      <w:r w:rsidRPr="005A68B6">
        <w:lastRenderedPageBreak/>
        <w:t>более 10</w:t>
      </w:r>
      <w:r w:rsidRPr="005A68B6">
        <w:rPr>
          <w:sz w:val="25"/>
          <w:vertAlign w:val="superscript"/>
        </w:rPr>
        <w:t>-6</w:t>
      </w:r>
      <w:r w:rsidRPr="005A68B6">
        <w:t xml:space="preserve"> с. Расстояние между электродами d и амплитуда импульсов напряжения U могут быть выбраны из условия U/d = (4</w:t>
      </w:r>
      <w:r w:rsidRPr="005A68B6">
        <w:rPr>
          <w:color w:val="auto"/>
        </w:rPr>
        <w:t>–</w:t>
      </w:r>
      <w:r w:rsidRPr="005A68B6">
        <w:t>10)</w:t>
      </w:r>
      <w:r w:rsidRPr="005A68B6">
        <w:rPr>
          <w:vertAlign w:val="superscript"/>
        </w:rPr>
        <w:t>.</w:t>
      </w:r>
      <w:r w:rsidRPr="005A68B6">
        <w:t>10</w:t>
      </w:r>
      <w:r w:rsidRPr="005A68B6">
        <w:rPr>
          <w:sz w:val="25"/>
          <w:vertAlign w:val="superscript"/>
        </w:rPr>
        <w:t>3</w:t>
      </w:r>
      <w:r w:rsidRPr="005A68B6">
        <w:t xml:space="preserve"> В/мм. Обработка воды при помощи барьерного разряда, когда в межэлектродном пространстве находится жидкая вода, возможной только при применении высоковольтных импульсов длительностью менее 0,5</w:t>
      </w:r>
      <w:r w:rsidR="004E78C3">
        <w:t xml:space="preserve"> </w:t>
      </w:r>
      <w:r w:rsidRPr="005A68B6">
        <w:t xml:space="preserve">мкс. При уменьшении длительности импульса возрастает концентрация электронов в области разряда, повышается эффективность производства озона и снижается количество оксидов азота, синтезируемых в разряде. Следует также отметить, что на коротких импульсах вода плохо проводит электрический ток, на много хуже, чем газ </w:t>
      </w:r>
      <w:r w:rsidR="008E70DC" w:rsidRPr="005A68B6">
        <w:rPr>
          <w:szCs w:val="28"/>
        </w:rPr>
        <w:t>[</w:t>
      </w:r>
      <w:r w:rsidR="008E70DC">
        <w:rPr>
          <w:szCs w:val="28"/>
        </w:rPr>
        <w:t>10,22,26,31,36</w:t>
      </w:r>
      <w:r w:rsidR="008E70DC" w:rsidRPr="005A68B6">
        <w:rPr>
          <w:szCs w:val="28"/>
        </w:rPr>
        <w:t>].</w:t>
      </w:r>
    </w:p>
    <w:p w:rsidR="00DE1090" w:rsidRPr="005A68B6" w:rsidRDefault="00DE1090" w:rsidP="005A68B6">
      <w:pPr>
        <w:spacing w:after="0" w:line="240" w:lineRule="auto"/>
        <w:ind w:left="0"/>
        <w:rPr>
          <w:lang w:val="kk-KZ"/>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1"/>
        <w:gridCol w:w="5054"/>
      </w:tblGrid>
      <w:tr w:rsidR="00DE1090" w:rsidRPr="005A68B6" w:rsidTr="00D81BA5">
        <w:tc>
          <w:tcPr>
            <w:tcW w:w="4801" w:type="dxa"/>
          </w:tcPr>
          <w:p w:rsidR="00DE1090" w:rsidRPr="005A68B6" w:rsidRDefault="00DE1090" w:rsidP="005A68B6">
            <w:pPr>
              <w:spacing w:after="0" w:line="240" w:lineRule="auto"/>
              <w:ind w:left="0" w:firstLine="0"/>
              <w:jc w:val="center"/>
              <w:rPr>
                <w:lang w:val="kk-KZ"/>
              </w:rPr>
            </w:pPr>
            <w:r w:rsidRPr="005A68B6">
              <w:rPr>
                <w:noProof/>
              </w:rPr>
              <w:drawing>
                <wp:inline distT="0" distB="0" distL="0" distR="0">
                  <wp:extent cx="2873828" cy="2945081"/>
                  <wp:effectExtent l="0" t="0" r="0" b="0"/>
                  <wp:docPr id="113344" name="Picture 113347"/>
                  <wp:cNvGraphicFramePr/>
                  <a:graphic xmlns:a="http://schemas.openxmlformats.org/drawingml/2006/main">
                    <a:graphicData uri="http://schemas.openxmlformats.org/drawingml/2006/picture">
                      <pic:pic xmlns:pic="http://schemas.openxmlformats.org/drawingml/2006/picture">
                        <pic:nvPicPr>
                          <pic:cNvPr id="113347" name="Picture 113347"/>
                          <pic:cNvPicPr/>
                        </pic:nvPicPr>
                        <pic:blipFill>
                          <a:blip r:embed="rId215" cstate="print"/>
                          <a:stretch>
                            <a:fillRect/>
                          </a:stretch>
                        </pic:blipFill>
                        <pic:spPr>
                          <a:xfrm>
                            <a:off x="0" y="0"/>
                            <a:ext cx="2878961" cy="2950341"/>
                          </a:xfrm>
                          <a:prstGeom prst="rect">
                            <a:avLst/>
                          </a:prstGeom>
                        </pic:spPr>
                      </pic:pic>
                    </a:graphicData>
                  </a:graphic>
                </wp:inline>
              </w:drawing>
            </w:r>
          </w:p>
        </w:tc>
        <w:tc>
          <w:tcPr>
            <w:tcW w:w="5054" w:type="dxa"/>
          </w:tcPr>
          <w:p w:rsidR="00DE1090" w:rsidRPr="005A68B6" w:rsidRDefault="00D81BA5" w:rsidP="005A68B6">
            <w:pPr>
              <w:spacing w:after="0" w:line="240" w:lineRule="auto"/>
              <w:ind w:left="0" w:firstLine="0"/>
              <w:rPr>
                <w:lang w:val="kk-KZ"/>
              </w:rPr>
            </w:pPr>
            <w:r w:rsidRPr="005A68B6">
              <w:rPr>
                <w:noProof/>
              </w:rPr>
              <w:drawing>
                <wp:anchor distT="0" distB="0" distL="114300" distR="114300" simplePos="0" relativeHeight="251657728" behindDoc="0" locked="0" layoutInCell="1" allowOverlap="0">
                  <wp:simplePos x="0" y="0"/>
                  <wp:positionH relativeFrom="column">
                    <wp:posOffset>-2412153</wp:posOffset>
                  </wp:positionH>
                  <wp:positionV relativeFrom="paragraph">
                    <wp:posOffset>-628650</wp:posOffset>
                  </wp:positionV>
                  <wp:extent cx="2859616" cy="1964267"/>
                  <wp:effectExtent l="19050" t="0" r="0" b="0"/>
                  <wp:wrapSquare wrapText="bothSides"/>
                  <wp:docPr id="113350" name="Picture 113351"/>
                  <wp:cNvGraphicFramePr/>
                  <a:graphic xmlns:a="http://schemas.openxmlformats.org/drawingml/2006/main">
                    <a:graphicData uri="http://schemas.openxmlformats.org/drawingml/2006/picture">
                      <pic:pic xmlns:pic="http://schemas.openxmlformats.org/drawingml/2006/picture">
                        <pic:nvPicPr>
                          <pic:cNvPr id="113351" name="Picture 113351"/>
                          <pic:cNvPicPr/>
                        </pic:nvPicPr>
                        <pic:blipFill>
                          <a:blip r:embed="rId216" cstate="print"/>
                          <a:stretch>
                            <a:fillRect/>
                          </a:stretch>
                        </pic:blipFill>
                        <pic:spPr>
                          <a:xfrm>
                            <a:off x="0" y="0"/>
                            <a:ext cx="2861310" cy="1964055"/>
                          </a:xfrm>
                          <a:prstGeom prst="rect">
                            <a:avLst/>
                          </a:prstGeom>
                        </pic:spPr>
                      </pic:pic>
                    </a:graphicData>
                  </a:graphic>
                </wp:anchor>
              </w:drawing>
            </w:r>
          </w:p>
        </w:tc>
      </w:tr>
      <w:tr w:rsidR="00DE1090" w:rsidRPr="005A68B6" w:rsidTr="00D81BA5">
        <w:tc>
          <w:tcPr>
            <w:tcW w:w="4801" w:type="dxa"/>
          </w:tcPr>
          <w:p w:rsidR="00DE1090" w:rsidRPr="005A68B6" w:rsidRDefault="00DE1090" w:rsidP="005A68B6">
            <w:pPr>
              <w:spacing w:after="0" w:line="240" w:lineRule="auto"/>
              <w:ind w:left="0" w:firstLine="0"/>
              <w:jc w:val="left"/>
              <w:rPr>
                <w:szCs w:val="28"/>
                <w:lang w:val="kk-KZ"/>
              </w:rPr>
            </w:pPr>
          </w:p>
          <w:p w:rsidR="00DE1090" w:rsidRPr="005A68B6" w:rsidRDefault="0021102B" w:rsidP="005A68B6">
            <w:pPr>
              <w:spacing w:after="0" w:line="240" w:lineRule="auto"/>
              <w:ind w:left="0" w:firstLine="0"/>
              <w:jc w:val="left"/>
              <w:rPr>
                <w:szCs w:val="28"/>
                <w:lang w:val="kk-KZ"/>
              </w:rPr>
            </w:pPr>
            <w:r w:rsidRPr="005A68B6">
              <w:rPr>
                <w:szCs w:val="28"/>
              </w:rPr>
              <w:t>Рисунок</w:t>
            </w:r>
            <w:r w:rsidR="00955C81" w:rsidRPr="005A68B6">
              <w:rPr>
                <w:szCs w:val="28"/>
              </w:rPr>
              <w:t xml:space="preserve"> </w:t>
            </w:r>
            <w:r w:rsidR="004E78C3">
              <w:rPr>
                <w:szCs w:val="28"/>
                <w:lang w:val="kk-KZ"/>
              </w:rPr>
              <w:t>5</w:t>
            </w:r>
            <w:r w:rsidR="00D81BA5" w:rsidRPr="005A68B6">
              <w:rPr>
                <w:szCs w:val="28"/>
                <w:lang w:val="kk-KZ"/>
              </w:rPr>
              <w:t>.5</w:t>
            </w:r>
            <w:r w:rsidR="00DE1090" w:rsidRPr="005A68B6">
              <w:rPr>
                <w:szCs w:val="28"/>
              </w:rPr>
              <w:t xml:space="preserve"> Схема электроразрядной обработки воды</w:t>
            </w:r>
          </w:p>
        </w:tc>
        <w:tc>
          <w:tcPr>
            <w:tcW w:w="5054" w:type="dxa"/>
          </w:tcPr>
          <w:p w:rsidR="00D81BA5" w:rsidRPr="005A68B6" w:rsidRDefault="00D81BA5" w:rsidP="005A68B6">
            <w:pPr>
              <w:spacing w:after="0" w:line="240" w:lineRule="auto"/>
              <w:ind w:left="0" w:firstLine="0"/>
              <w:rPr>
                <w:szCs w:val="28"/>
                <w:lang w:val="kk-KZ"/>
              </w:rPr>
            </w:pPr>
          </w:p>
          <w:p w:rsidR="00DE1090" w:rsidRPr="005A68B6" w:rsidRDefault="00672508" w:rsidP="005A68B6">
            <w:pPr>
              <w:spacing w:after="0" w:line="240" w:lineRule="auto"/>
              <w:ind w:left="0" w:firstLine="0"/>
              <w:rPr>
                <w:szCs w:val="28"/>
                <w:lang w:val="kk-KZ"/>
              </w:rPr>
            </w:pPr>
            <w:r w:rsidRPr="005A68B6">
              <w:rPr>
                <w:szCs w:val="28"/>
              </w:rPr>
              <w:t>Рисунок</w:t>
            </w:r>
            <w:r w:rsidR="00955C81" w:rsidRPr="005A68B6">
              <w:rPr>
                <w:szCs w:val="28"/>
              </w:rPr>
              <w:t xml:space="preserve"> </w:t>
            </w:r>
            <w:r w:rsidR="004E78C3">
              <w:rPr>
                <w:szCs w:val="28"/>
                <w:lang w:val="kk-KZ"/>
              </w:rPr>
              <w:t>5</w:t>
            </w:r>
            <w:r w:rsidR="00D81BA5" w:rsidRPr="005A68B6">
              <w:rPr>
                <w:szCs w:val="28"/>
                <w:lang w:val="kk-KZ"/>
              </w:rPr>
              <w:t>.6</w:t>
            </w:r>
            <w:r w:rsidR="00D81BA5" w:rsidRPr="005A68B6">
              <w:rPr>
                <w:szCs w:val="28"/>
              </w:rPr>
              <w:t>. Конструкция электродной системы</w:t>
            </w:r>
          </w:p>
        </w:tc>
      </w:tr>
    </w:tbl>
    <w:p w:rsidR="00DE1090" w:rsidRPr="005A68B6" w:rsidRDefault="00DE1090" w:rsidP="005A68B6">
      <w:pPr>
        <w:spacing w:after="0" w:line="240" w:lineRule="auto"/>
        <w:ind w:left="0"/>
        <w:rPr>
          <w:lang w:val="kk-KZ"/>
        </w:rPr>
      </w:pPr>
    </w:p>
    <w:p w:rsidR="00CC6AC1" w:rsidRPr="005A68B6" w:rsidRDefault="00CC6AC1" w:rsidP="005A68B6">
      <w:pPr>
        <w:spacing w:after="0" w:line="240" w:lineRule="auto"/>
        <w:ind w:left="0"/>
      </w:pPr>
    </w:p>
    <w:p w:rsidR="00D71222" w:rsidRPr="005A68B6" w:rsidRDefault="00D71222" w:rsidP="005A68B6">
      <w:pPr>
        <w:pStyle w:val="2"/>
        <w:tabs>
          <w:tab w:val="center" w:pos="885"/>
          <w:tab w:val="center" w:pos="3519"/>
        </w:tabs>
        <w:ind w:firstLine="0"/>
        <w:rPr>
          <w:b/>
          <w:u w:val="none"/>
          <w:lang w:val="kk-KZ"/>
        </w:rPr>
      </w:pPr>
      <w:r w:rsidRPr="005A68B6">
        <w:rPr>
          <w:rFonts w:eastAsia="Calibri"/>
          <w:b/>
          <w:sz w:val="22"/>
          <w:u w:val="none"/>
        </w:rPr>
        <w:tab/>
      </w:r>
      <w:r w:rsidR="00046F25">
        <w:rPr>
          <w:rFonts w:eastAsia="Calibri"/>
          <w:b/>
          <w:szCs w:val="28"/>
          <w:u w:val="none"/>
          <w:lang w:val="kk-KZ"/>
        </w:rPr>
        <w:t>5</w:t>
      </w:r>
      <w:r w:rsidRPr="005A68B6">
        <w:rPr>
          <w:b/>
          <w:szCs w:val="28"/>
          <w:u w:val="none"/>
        </w:rPr>
        <w:t>.4</w:t>
      </w:r>
      <w:r w:rsidR="00750910">
        <w:rPr>
          <w:b/>
          <w:szCs w:val="28"/>
          <w:u w:val="none"/>
        </w:rPr>
        <w:t xml:space="preserve"> </w:t>
      </w:r>
      <w:r w:rsidRPr="005A68B6">
        <w:rPr>
          <w:b/>
          <w:u w:val="none"/>
        </w:rPr>
        <w:tab/>
      </w:r>
      <w:r w:rsidR="0067750F" w:rsidRPr="005A68B6">
        <w:rPr>
          <w:b/>
          <w:szCs w:val="28"/>
          <w:u w:val="none"/>
          <w:lang w:val="kk-KZ"/>
        </w:rPr>
        <w:t>Очистка воды обработкой ультрафиолетовым излучением</w:t>
      </w:r>
    </w:p>
    <w:p w:rsidR="00CC6AC1" w:rsidRPr="005A68B6" w:rsidRDefault="00CC6AC1" w:rsidP="005A68B6">
      <w:pPr>
        <w:spacing w:after="0" w:line="240" w:lineRule="auto"/>
        <w:ind w:left="0"/>
        <w:rPr>
          <w:lang w:val="kk-KZ"/>
        </w:rPr>
      </w:pPr>
    </w:p>
    <w:p w:rsidR="00D71222" w:rsidRPr="005A68B6" w:rsidRDefault="00884BB9" w:rsidP="005A68B6">
      <w:pPr>
        <w:spacing w:after="0" w:line="240" w:lineRule="auto"/>
        <w:ind w:left="0"/>
      </w:pPr>
      <w:r w:rsidRPr="005A68B6">
        <w:t xml:space="preserve">Очистка воды обработкой </w:t>
      </w:r>
      <w:r w:rsidR="009144BC">
        <w:t xml:space="preserve">ультрафиолетовым </w:t>
      </w:r>
      <w:r w:rsidRPr="005A68B6">
        <w:t>излучением т</w:t>
      </w:r>
      <w:r w:rsidR="00D71222" w:rsidRPr="005A68B6">
        <w:t xml:space="preserve">радиционно </w:t>
      </w:r>
      <w:r w:rsidRPr="005A68B6">
        <w:t>применяется</w:t>
      </w:r>
      <w:r w:rsidR="00D71222" w:rsidRPr="005A68B6">
        <w:t xml:space="preserve"> для обеззараживания воды.</w:t>
      </w:r>
      <w:r w:rsidR="00955C81" w:rsidRPr="005A68B6">
        <w:t xml:space="preserve"> </w:t>
      </w:r>
      <w:r w:rsidR="00D71222" w:rsidRPr="005A68B6">
        <w:t xml:space="preserve">Бактерицидные свойства ультрафиолетовых лучей </w:t>
      </w:r>
      <w:r w:rsidRPr="005A68B6">
        <w:t>известны</w:t>
      </w:r>
      <w:r w:rsidR="00D71222" w:rsidRPr="005A68B6">
        <w:t xml:space="preserve">. Одни исследователи указывали на возможность образования в воде под действием ультрафиолетовых лучей озона, другие </w:t>
      </w:r>
      <w:r w:rsidRPr="005A68B6">
        <w:t xml:space="preserve">ученые </w:t>
      </w:r>
      <w:r w:rsidR="00D71222" w:rsidRPr="005A68B6">
        <w:t xml:space="preserve">приписывали обеззараживающее действие образованию перекиси водорода. В настоящее время установлено, что основной механизм антимикробного действия </w:t>
      </w:r>
      <w:r w:rsidRPr="005A68B6">
        <w:t xml:space="preserve">УФ-излучения </w:t>
      </w:r>
      <w:r w:rsidR="00D71222" w:rsidRPr="005A68B6">
        <w:t>заключается в разрушении ДНК бактерий пр</w:t>
      </w:r>
      <w:r w:rsidR="006D11FE" w:rsidRPr="005A68B6">
        <w:t>и поглощении УФ-кванта. Максимальное</w:t>
      </w:r>
      <w:r w:rsidR="00D71222" w:rsidRPr="005A68B6">
        <w:t xml:space="preserve"> поглощени</w:t>
      </w:r>
      <w:r w:rsidR="006D11FE" w:rsidRPr="005A68B6">
        <w:t>енаходится</w:t>
      </w:r>
      <w:r w:rsidR="00D71222" w:rsidRPr="005A68B6">
        <w:t xml:space="preserve"> в области длины волны 254</w:t>
      </w:r>
      <w:r w:rsidR="002E0B50">
        <w:t xml:space="preserve"> </w:t>
      </w:r>
      <w:r w:rsidR="00D71222" w:rsidRPr="005A68B6">
        <w:t xml:space="preserve">нм. Эффективность обеззараживания воды зависит только от интенсивности </w:t>
      </w:r>
      <w:r w:rsidR="006D11FE" w:rsidRPr="005A68B6">
        <w:t>УФ-</w:t>
      </w:r>
      <w:r w:rsidR="00D71222" w:rsidRPr="005A68B6">
        <w:t>излучения в диапазоне 200 – 290</w:t>
      </w:r>
      <w:r w:rsidR="002E0B50">
        <w:t xml:space="preserve"> </w:t>
      </w:r>
      <w:r w:rsidR="00D71222" w:rsidRPr="005A68B6">
        <w:t>нм и не зависит от полной интенсивности излучения и вида источника. Ближнее УФ-излучение длиной волны 340 – 380</w:t>
      </w:r>
      <w:r w:rsidR="009144BC">
        <w:t xml:space="preserve"> </w:t>
      </w:r>
      <w:r w:rsidR="00D71222" w:rsidRPr="005A68B6">
        <w:t>нм, на</w:t>
      </w:r>
      <w:r w:rsidR="006D11FE" w:rsidRPr="005A68B6">
        <w:t>оборот, оказывает активное</w:t>
      </w:r>
      <w:r w:rsidR="00D71222" w:rsidRPr="005A68B6">
        <w:t xml:space="preserve"> действие на рост </w:t>
      </w:r>
      <w:r w:rsidR="00D71222" w:rsidRPr="005A68B6">
        <w:lastRenderedPageBreak/>
        <w:t xml:space="preserve">микроорганизмов в воде. Прямой УФ-фотолиз растворенных в воде примесей в </w:t>
      </w:r>
      <w:r w:rsidR="006D11FE" w:rsidRPr="005A68B6">
        <w:t xml:space="preserve">промышленных </w:t>
      </w:r>
      <w:r w:rsidR="00D71222" w:rsidRPr="005A68B6">
        <w:t xml:space="preserve">технологиях очистки воды самостоятельно не применяется из-за низкой эффективности. Однако, совместное воздействие УФ-излучения и </w:t>
      </w:r>
      <w:r w:rsidR="001C6DF5" w:rsidRPr="005A68B6">
        <w:t xml:space="preserve">таких </w:t>
      </w:r>
      <w:r w:rsidR="00D71222" w:rsidRPr="005A68B6">
        <w:t>окислителей</w:t>
      </w:r>
      <w:r w:rsidR="001C6DF5" w:rsidRPr="005A68B6">
        <w:t xml:space="preserve"> как озон, пероксид водорода,</w:t>
      </w:r>
      <w:r w:rsidR="00D71222" w:rsidRPr="005A68B6">
        <w:t xml:space="preserve"> относится к новым, перспективным технологиям</w:t>
      </w:r>
      <w:r w:rsidR="00955C81"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pPr>
      <w:r w:rsidRPr="005A68B6">
        <w:t xml:space="preserve">Например, УФ-излучение используется в качестве катализатора процесса окисления. В основе </w:t>
      </w:r>
      <w:r w:rsidR="0021102B" w:rsidRPr="005A68B6">
        <w:t>фотокаталитического</w:t>
      </w:r>
      <w:r w:rsidRPr="005A68B6">
        <w:t xml:space="preserve"> окисления лежит способность УФ</w:t>
      </w:r>
      <w:r w:rsidR="001C6DF5" w:rsidRPr="005A68B6">
        <w:t>-</w:t>
      </w:r>
      <w:r w:rsidRPr="005A68B6">
        <w:t>квантов с достаточной энергией выбивать электроны из валентного слоя полупроводника в слой проводимости, оставляя на месте выбитого электрона положительно заряженную дырку, являющуюся сильнейшим окислителем. В качестве фотокатализатора чаще всего используется TiO</w:t>
      </w:r>
      <w:r w:rsidRPr="005A68B6">
        <w:rPr>
          <w:sz w:val="25"/>
          <w:vertAlign w:val="subscript"/>
        </w:rPr>
        <w:t>2</w:t>
      </w:r>
      <w:r w:rsidRPr="005A68B6">
        <w:t xml:space="preserve">, для которого эффективным является излучение с длиной волн </w:t>
      </w:r>
      <w:r w:rsidR="001C6DF5" w:rsidRPr="005A68B6">
        <w:sym w:font="Symbol" w:char="F06C"/>
      </w:r>
      <w:r w:rsidRPr="005A68B6">
        <w:t>&lt; 3</w:t>
      </w:r>
      <w:r w:rsidR="0021102B" w:rsidRPr="005A68B6">
        <w:t xml:space="preserve">85 нм. </w:t>
      </w:r>
      <w:r w:rsidR="001C6DF5" w:rsidRPr="005A68B6">
        <w:t>Данный м</w:t>
      </w:r>
      <w:r w:rsidR="0021102B" w:rsidRPr="005A68B6">
        <w:t>етод позволяет использо</w:t>
      </w:r>
      <w:r w:rsidRPr="005A68B6">
        <w:t>вать до 4</w:t>
      </w:r>
      <w:r w:rsidR="002E0B50">
        <w:t xml:space="preserve"> </w:t>
      </w:r>
      <w:r w:rsidRPr="005A68B6">
        <w:t>% солнечной энергии непосредственно, что делает его привлекательным с точки зрения экономичности процесса</w:t>
      </w:r>
      <w:r w:rsidR="00955C81" w:rsidRPr="005A68B6">
        <w:t xml:space="preserve"> </w:t>
      </w:r>
      <w:r w:rsidR="0021102B" w:rsidRPr="005A68B6">
        <w:rPr>
          <w:szCs w:val="28"/>
        </w:rPr>
        <w:t>[</w:t>
      </w:r>
      <w:r w:rsidR="001F0016" w:rsidRPr="005A68B6">
        <w:rPr>
          <w:szCs w:val="28"/>
        </w:rPr>
        <w:t>3,4,7,20</w:t>
      </w:r>
      <w:r w:rsidR="0021102B" w:rsidRPr="005A68B6">
        <w:rPr>
          <w:szCs w:val="28"/>
        </w:rPr>
        <w:t>]</w:t>
      </w:r>
      <w:r w:rsidRPr="005A68B6">
        <w:t xml:space="preserve">. </w:t>
      </w:r>
    </w:p>
    <w:p w:rsidR="00D71222" w:rsidRPr="005A68B6" w:rsidRDefault="004E7E1A" w:rsidP="005A68B6">
      <w:pPr>
        <w:spacing w:after="0" w:line="240" w:lineRule="auto"/>
        <w:ind w:left="0"/>
      </w:pPr>
      <w:r w:rsidRPr="005A68B6">
        <w:t>В</w:t>
      </w:r>
      <w:r w:rsidR="00D71222" w:rsidRPr="005A68B6">
        <w:t xml:space="preserve"> качестве источника УФ-излучения применяются специальные ртутные лампы, принцип действия которых основан на том, что пары ртути в разрядных трубках под влиянием электрического </w:t>
      </w:r>
      <w:r w:rsidR="0021102B" w:rsidRPr="005A68B6">
        <w:t>тока дают</w:t>
      </w:r>
      <w:r w:rsidR="00D71222" w:rsidRPr="005A68B6">
        <w:t xml:space="preserve"> ослепительный зеленовато-белый свет, богатый УФ-лучами. В настоящее вре</w:t>
      </w:r>
      <w:r w:rsidRPr="005A68B6">
        <w:t>мя применяются лампы двух типов:</w:t>
      </w:r>
      <w:r w:rsidR="00D71222" w:rsidRPr="005A68B6">
        <w:t xml:space="preserve"> ртутно-кварцевые высокого давления и </w:t>
      </w:r>
      <w:r w:rsidR="00672508" w:rsidRPr="005A68B6">
        <w:t>аргонно</w:t>
      </w:r>
      <w:r w:rsidR="00D71222" w:rsidRPr="005A68B6">
        <w:t xml:space="preserve">-ртутные низкого давления. </w:t>
      </w:r>
    </w:p>
    <w:p w:rsidR="00D71222" w:rsidRPr="005A68B6" w:rsidRDefault="00D71222" w:rsidP="005A68B6">
      <w:pPr>
        <w:spacing w:after="0" w:line="240" w:lineRule="auto"/>
        <w:ind w:left="0"/>
      </w:pPr>
      <w:r w:rsidRPr="005A68B6">
        <w:t>Ртутно-кварцевые лампы высокого давления (400</w:t>
      </w:r>
      <w:r w:rsidR="00EA721E" w:rsidRPr="005A68B6">
        <w:t>–</w:t>
      </w:r>
      <w:r w:rsidR="0082540D">
        <w:t xml:space="preserve">800 мм </w:t>
      </w:r>
      <w:r w:rsidRPr="005A68B6">
        <w:t>рт.</w:t>
      </w:r>
      <w:r w:rsidR="0082540D">
        <w:t xml:space="preserve"> </w:t>
      </w:r>
      <w:r w:rsidRPr="005A68B6">
        <w:t>ст.) дают лучи в широком диапазоне волн инфракрасной, видимой и ультрафиолет</w:t>
      </w:r>
      <w:r w:rsidR="00EA721E" w:rsidRPr="005A68B6">
        <w:t>овой области спектра. В</w:t>
      </w:r>
      <w:r w:rsidRPr="005A68B6">
        <w:t xml:space="preserve"> результате выход бактерицидной мощности не превышает 5</w:t>
      </w:r>
      <w:r w:rsidR="00B54482">
        <w:t xml:space="preserve"> </w:t>
      </w:r>
      <w:r w:rsidRPr="005A68B6">
        <w:t>% потребляемой электрической энергии. Электрическая мощность таких ламп достигает 1000 Вт, поэтому бактерицидный эффект их довольно значителен</w:t>
      </w:r>
      <w:r w:rsidR="00955C81"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pPr>
      <w:r w:rsidRPr="005A68B6">
        <w:t>Аргонно-ртутные лампы низкого давления (3</w:t>
      </w:r>
      <w:r w:rsidR="00672508" w:rsidRPr="005A68B6">
        <w:rPr>
          <w:color w:val="auto"/>
        </w:rPr>
        <w:t>–</w:t>
      </w:r>
      <w:r w:rsidR="0082540D">
        <w:t xml:space="preserve">4 мм </w:t>
      </w:r>
      <w:r w:rsidRPr="005A68B6">
        <w:t>рт.</w:t>
      </w:r>
      <w:r w:rsidR="0082540D">
        <w:t xml:space="preserve"> </w:t>
      </w:r>
      <w:r w:rsidRPr="005A68B6">
        <w:t xml:space="preserve">ст.) дают излучение, значительная часть которого имеет длину волны 253,7 нм, </w:t>
      </w:r>
      <w:r w:rsidR="00EA721E" w:rsidRPr="005A68B6">
        <w:t xml:space="preserve">которая </w:t>
      </w:r>
      <w:r w:rsidRPr="005A68B6">
        <w:t>почти совпада</w:t>
      </w:r>
      <w:r w:rsidR="00EA721E" w:rsidRPr="005A68B6">
        <w:t>ет</w:t>
      </w:r>
      <w:r w:rsidRPr="005A68B6">
        <w:t xml:space="preserve"> с максимум бактерицидного действия. Вследствие этого выход бактерицидной энергии увеличивается в несколько раз и составляет 11</w:t>
      </w:r>
      <w:r w:rsidR="00B54482">
        <w:t xml:space="preserve"> </w:t>
      </w:r>
      <w:r w:rsidRPr="005A68B6">
        <w:t>%</w:t>
      </w:r>
      <w:r w:rsidR="00955C81" w:rsidRPr="005A68B6">
        <w:t xml:space="preserve">  </w:t>
      </w:r>
      <w:r w:rsidR="008E70DC" w:rsidRPr="005A68B6">
        <w:rPr>
          <w:szCs w:val="28"/>
        </w:rPr>
        <w:t>[</w:t>
      </w:r>
      <w:r w:rsidR="008E70DC">
        <w:rPr>
          <w:szCs w:val="28"/>
        </w:rPr>
        <w:t>10,22,26,31,36</w:t>
      </w:r>
      <w:r w:rsidR="008E70DC" w:rsidRPr="005A68B6">
        <w:rPr>
          <w:szCs w:val="28"/>
        </w:rPr>
        <w:t>].</w:t>
      </w:r>
    </w:p>
    <w:p w:rsidR="00CC6AC1" w:rsidRPr="005A68B6" w:rsidRDefault="00D71222" w:rsidP="005A68B6">
      <w:pPr>
        <w:spacing w:after="0" w:line="240" w:lineRule="auto"/>
        <w:ind w:left="0"/>
        <w:rPr>
          <w:lang w:val="kk-KZ"/>
        </w:rPr>
      </w:pPr>
      <w:r w:rsidRPr="005A68B6">
        <w:t>Существует два основных вида аппаратов для облучения: аппараты с погружными и непогружными источниками излучения ультрафиолетовых лучей.</w:t>
      </w:r>
    </w:p>
    <w:p w:rsidR="00CC6AC1" w:rsidRPr="002434DD" w:rsidRDefault="00D71222" w:rsidP="002434DD">
      <w:pPr>
        <w:spacing w:after="0" w:line="240" w:lineRule="auto"/>
        <w:ind w:left="0"/>
        <w:rPr>
          <w:lang w:val="kk-KZ"/>
        </w:rPr>
      </w:pPr>
      <w:r w:rsidRPr="005A68B6">
        <w:t>Использование ртутных ламп при обработке воды представляет некоторую опасность.</w:t>
      </w:r>
      <w:r w:rsidR="00955C81" w:rsidRPr="005A68B6">
        <w:t xml:space="preserve"> </w:t>
      </w:r>
      <w:r w:rsidRPr="005A68B6">
        <w:t>В институте Сильноточной Электроники разработа</w:t>
      </w:r>
      <w:r w:rsidR="009F539B" w:rsidRPr="005A68B6">
        <w:t>н новый подкласс разрядных ламп</w:t>
      </w:r>
      <w:r w:rsidRPr="005A68B6">
        <w:t xml:space="preserve"> без использования паров ртути, в которых излучение образуется за счет распада эксимерных и эксиплексных молекул. Эксилампы отличает высокая эффективность передачи энергии в УФ-излучение (до 25</w:t>
      </w:r>
      <w:r w:rsidR="00B54482">
        <w:t xml:space="preserve"> </w:t>
      </w:r>
      <w:r w:rsidR="009F539B" w:rsidRPr="005A68B6">
        <w:t>%). П</w:t>
      </w:r>
      <w:r w:rsidRPr="005A68B6">
        <w:t>ричем более 80% энергии излучения эксилампы может быть сосредоточено в узкой спектральной полосе соответствующей молекулы, обеспечивая</w:t>
      </w:r>
      <w:r w:rsidR="009F539B" w:rsidRPr="005A68B6">
        <w:t xml:space="preserve"> при этом</w:t>
      </w:r>
      <w:r w:rsidRPr="005A68B6">
        <w:t xml:space="preserve"> очень высокую селективность воздействия излучения. Некоторые эксимерные и эксиплексные молекулы и соответствующие им </w:t>
      </w:r>
      <w:r w:rsidRPr="005A68B6">
        <w:lastRenderedPageBreak/>
        <w:t xml:space="preserve">длины волн приведены в таблице </w:t>
      </w:r>
      <w:r w:rsidR="002F7616">
        <w:rPr>
          <w:lang w:val="kk-KZ"/>
        </w:rPr>
        <w:t>5</w:t>
      </w:r>
      <w:r w:rsidRPr="005A68B6">
        <w:t>.3.</w:t>
      </w:r>
      <w:r w:rsidR="00955C81" w:rsidRPr="005A68B6">
        <w:t xml:space="preserve"> </w:t>
      </w:r>
      <w:r w:rsidR="00CC6AC1" w:rsidRPr="005A68B6">
        <w:t>Эксилампы имеют сроки службы несколько тысяч часов</w:t>
      </w:r>
      <w:r w:rsidR="00B54482">
        <w:t xml:space="preserve"> </w:t>
      </w:r>
      <w:r w:rsidR="008E70DC" w:rsidRPr="005A68B6">
        <w:rPr>
          <w:szCs w:val="28"/>
        </w:rPr>
        <w:t>[</w:t>
      </w:r>
      <w:r w:rsidR="008E70DC">
        <w:rPr>
          <w:szCs w:val="28"/>
        </w:rPr>
        <w:t>10,22,26,31,36</w:t>
      </w:r>
      <w:r w:rsidR="008E70DC" w:rsidRPr="005A68B6">
        <w:rPr>
          <w:szCs w:val="28"/>
        </w:rPr>
        <w:t>].</w:t>
      </w:r>
    </w:p>
    <w:p w:rsidR="00CC6AC1" w:rsidRPr="005A68B6" w:rsidRDefault="00CC6AC1" w:rsidP="005A68B6">
      <w:pPr>
        <w:spacing w:after="0" w:line="240" w:lineRule="auto"/>
        <w:ind w:left="0"/>
      </w:pPr>
    </w:p>
    <w:p w:rsidR="00D71222" w:rsidRPr="005A68B6" w:rsidRDefault="00D71222" w:rsidP="0082540D">
      <w:pPr>
        <w:spacing w:after="0" w:line="240" w:lineRule="auto"/>
        <w:ind w:left="0" w:hanging="10"/>
        <w:rPr>
          <w:lang w:val="kk-KZ"/>
        </w:rPr>
      </w:pPr>
      <w:r w:rsidRPr="005A68B6">
        <w:t xml:space="preserve">Таблица </w:t>
      </w:r>
      <w:r w:rsidR="002F7616">
        <w:rPr>
          <w:lang w:val="kk-KZ"/>
        </w:rPr>
        <w:t>5</w:t>
      </w:r>
      <w:r w:rsidRPr="005A68B6">
        <w:t>.3</w:t>
      </w:r>
      <w:r w:rsidR="00672508" w:rsidRPr="005A68B6">
        <w:rPr>
          <w:color w:val="auto"/>
        </w:rPr>
        <w:t>–</w:t>
      </w:r>
      <w:r w:rsidRPr="005A68B6">
        <w:t>Длины волн, соответствующие эксимерным и эксиплексным молекулам</w:t>
      </w:r>
    </w:p>
    <w:tbl>
      <w:tblPr>
        <w:tblStyle w:val="TableGrid"/>
        <w:tblW w:w="9514" w:type="dxa"/>
        <w:tblInd w:w="60" w:type="dxa"/>
        <w:tblCellMar>
          <w:top w:w="16" w:type="dxa"/>
          <w:left w:w="115" w:type="dxa"/>
          <w:right w:w="115" w:type="dxa"/>
        </w:tblCellMar>
        <w:tblLook w:val="04A0" w:firstRow="1" w:lastRow="0" w:firstColumn="1" w:lastColumn="0" w:noHBand="0" w:noVBand="1"/>
      </w:tblPr>
      <w:tblGrid>
        <w:gridCol w:w="2376"/>
        <w:gridCol w:w="2376"/>
        <w:gridCol w:w="2376"/>
        <w:gridCol w:w="2386"/>
      </w:tblGrid>
      <w:tr w:rsidR="00D71222" w:rsidRPr="005A68B6" w:rsidTr="00CC6AC1">
        <w:trPr>
          <w:trHeight w:val="337"/>
        </w:trPr>
        <w:tc>
          <w:tcPr>
            <w:tcW w:w="2376" w:type="dxa"/>
            <w:tcBorders>
              <w:top w:val="single" w:sz="5"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Молекула</w:t>
            </w:r>
          </w:p>
        </w:tc>
        <w:tc>
          <w:tcPr>
            <w:tcW w:w="2376" w:type="dxa"/>
            <w:tcBorders>
              <w:top w:val="single" w:sz="5"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Длина волны, нм</w:t>
            </w:r>
          </w:p>
        </w:tc>
        <w:tc>
          <w:tcPr>
            <w:tcW w:w="2376" w:type="dxa"/>
            <w:tcBorders>
              <w:top w:val="single" w:sz="5"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Молекула</w:t>
            </w:r>
          </w:p>
        </w:tc>
        <w:tc>
          <w:tcPr>
            <w:tcW w:w="2386" w:type="dxa"/>
            <w:tcBorders>
              <w:top w:val="single" w:sz="5"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left"/>
              <w:rPr>
                <w:sz w:val="24"/>
                <w:szCs w:val="24"/>
              </w:rPr>
            </w:pPr>
            <w:r w:rsidRPr="005A68B6">
              <w:rPr>
                <w:sz w:val="24"/>
                <w:szCs w:val="24"/>
              </w:rPr>
              <w:t>Длина волны, нм</w:t>
            </w:r>
          </w:p>
        </w:tc>
      </w:tr>
      <w:tr w:rsidR="00D71222" w:rsidRPr="005A68B6" w:rsidTr="00CC6AC1">
        <w:trPr>
          <w:trHeight w:val="340"/>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Ar</w:t>
            </w:r>
            <w:r w:rsidRPr="005A68B6">
              <w:rPr>
                <w:sz w:val="24"/>
                <w:szCs w:val="24"/>
                <w:vertAlign w:val="subscript"/>
              </w:rPr>
              <w:t>2</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126</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ArF</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193</w:t>
            </w:r>
          </w:p>
        </w:tc>
      </w:tr>
      <w:tr w:rsidR="00D71222" w:rsidRPr="005A68B6" w:rsidTr="00CC6AC1">
        <w:trPr>
          <w:trHeight w:val="338"/>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Kr</w:t>
            </w:r>
            <w:r w:rsidRPr="005A68B6">
              <w:rPr>
                <w:sz w:val="24"/>
                <w:szCs w:val="24"/>
                <w:vertAlign w:val="subscript"/>
              </w:rPr>
              <w:t>2</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146</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KrBr</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207</w:t>
            </w:r>
          </w:p>
        </w:tc>
      </w:tr>
      <w:tr w:rsidR="00D71222" w:rsidRPr="005A68B6" w:rsidTr="00CC6AC1">
        <w:trPr>
          <w:trHeight w:val="340"/>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F</w:t>
            </w:r>
            <w:r w:rsidRPr="005A68B6">
              <w:rPr>
                <w:sz w:val="24"/>
                <w:szCs w:val="24"/>
                <w:vertAlign w:val="subscript"/>
              </w:rPr>
              <w:t>2</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158</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KrCl</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222</w:t>
            </w:r>
          </w:p>
        </w:tc>
      </w:tr>
      <w:tr w:rsidR="00D71222" w:rsidRPr="005A68B6" w:rsidTr="00CC6AC1">
        <w:trPr>
          <w:trHeight w:val="338"/>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ArBr</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165</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KrF</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249</w:t>
            </w:r>
          </w:p>
        </w:tc>
      </w:tr>
      <w:tr w:rsidR="00D71222" w:rsidRPr="005A68B6" w:rsidTr="00CC6AC1">
        <w:trPr>
          <w:trHeight w:val="340"/>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Xe</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172</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XeI</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253</w:t>
            </w:r>
          </w:p>
        </w:tc>
      </w:tr>
      <w:tr w:rsidR="00D71222" w:rsidRPr="005A68B6" w:rsidTr="00CC6AC1">
        <w:trPr>
          <w:trHeight w:val="338"/>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KrI</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190</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Cl</w:t>
            </w:r>
            <w:r w:rsidRPr="005A68B6">
              <w:rPr>
                <w:sz w:val="24"/>
                <w:szCs w:val="24"/>
                <w:vertAlign w:val="subscript"/>
              </w:rPr>
              <w:t>2</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259</w:t>
            </w:r>
          </w:p>
        </w:tc>
      </w:tr>
      <w:tr w:rsidR="00D71222" w:rsidRPr="005A68B6" w:rsidTr="00CC6AC1">
        <w:trPr>
          <w:trHeight w:val="340"/>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I</w:t>
            </w:r>
            <w:r w:rsidRPr="005A68B6">
              <w:rPr>
                <w:sz w:val="24"/>
                <w:szCs w:val="24"/>
                <w:vertAlign w:val="subscript"/>
              </w:rPr>
              <w:t>2</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342</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XeBr</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283</w:t>
            </w:r>
          </w:p>
        </w:tc>
      </w:tr>
      <w:tr w:rsidR="00D71222" w:rsidRPr="005A68B6" w:rsidTr="00CC6AC1">
        <w:trPr>
          <w:trHeight w:val="339"/>
        </w:trPr>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XeF</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351</w:t>
            </w:r>
          </w:p>
        </w:tc>
        <w:tc>
          <w:tcPr>
            <w:tcW w:w="2376" w:type="dxa"/>
            <w:tcBorders>
              <w:top w:val="single" w:sz="4" w:space="0" w:color="000000"/>
              <w:left w:val="single" w:sz="5" w:space="0" w:color="000000"/>
              <w:bottom w:val="single" w:sz="4" w:space="0" w:color="000000"/>
              <w:right w:val="single" w:sz="5"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Br</w:t>
            </w:r>
            <w:r w:rsidRPr="005A68B6">
              <w:rPr>
                <w:sz w:val="24"/>
                <w:szCs w:val="24"/>
                <w:vertAlign w:val="subscript"/>
              </w:rPr>
              <w:t>2</w:t>
            </w:r>
          </w:p>
        </w:tc>
        <w:tc>
          <w:tcPr>
            <w:tcW w:w="238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289</w:t>
            </w:r>
          </w:p>
        </w:tc>
      </w:tr>
      <w:tr w:rsidR="00D71222" w:rsidRPr="005A68B6" w:rsidTr="00CC6AC1">
        <w:trPr>
          <w:trHeight w:val="340"/>
        </w:trPr>
        <w:tc>
          <w:tcPr>
            <w:tcW w:w="2376"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left"/>
              <w:rPr>
                <w:sz w:val="24"/>
                <w:szCs w:val="24"/>
              </w:rPr>
            </w:pPr>
          </w:p>
        </w:tc>
        <w:tc>
          <w:tcPr>
            <w:tcW w:w="2376" w:type="dxa"/>
            <w:tcBorders>
              <w:top w:val="single" w:sz="4" w:space="0" w:color="000000"/>
              <w:left w:val="single" w:sz="4" w:space="0" w:color="000000"/>
              <w:bottom w:val="single" w:sz="4" w:space="0" w:color="000000"/>
              <w:right w:val="single" w:sz="5" w:space="0" w:color="000000"/>
            </w:tcBorders>
          </w:tcPr>
          <w:p w:rsidR="00D71222" w:rsidRPr="005A68B6" w:rsidRDefault="00D71222" w:rsidP="005A68B6">
            <w:pPr>
              <w:spacing w:after="0" w:line="240" w:lineRule="auto"/>
              <w:ind w:left="0" w:firstLine="0"/>
              <w:jc w:val="left"/>
              <w:rPr>
                <w:sz w:val="24"/>
                <w:szCs w:val="24"/>
              </w:rPr>
            </w:pPr>
          </w:p>
        </w:tc>
        <w:tc>
          <w:tcPr>
            <w:tcW w:w="2376" w:type="dxa"/>
            <w:tcBorders>
              <w:top w:val="single" w:sz="4" w:space="0" w:color="000000"/>
              <w:left w:val="single" w:sz="5"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XeCl</w:t>
            </w:r>
          </w:p>
        </w:tc>
        <w:tc>
          <w:tcPr>
            <w:tcW w:w="2386" w:type="dxa"/>
            <w:tcBorders>
              <w:top w:val="single" w:sz="4" w:space="0" w:color="000000"/>
              <w:left w:val="single" w:sz="4" w:space="0" w:color="000000"/>
              <w:bottom w:val="single" w:sz="4" w:space="0" w:color="000000"/>
              <w:right w:val="single" w:sz="4" w:space="0" w:color="000000"/>
            </w:tcBorders>
          </w:tcPr>
          <w:p w:rsidR="00D71222" w:rsidRPr="005A68B6" w:rsidRDefault="00D71222" w:rsidP="005A68B6">
            <w:pPr>
              <w:spacing w:after="0" w:line="240" w:lineRule="auto"/>
              <w:ind w:left="0" w:firstLine="0"/>
              <w:jc w:val="center"/>
              <w:rPr>
                <w:sz w:val="24"/>
                <w:szCs w:val="24"/>
              </w:rPr>
            </w:pPr>
            <w:r w:rsidRPr="005A68B6">
              <w:rPr>
                <w:sz w:val="24"/>
                <w:szCs w:val="24"/>
              </w:rPr>
              <w:t>308</w:t>
            </w:r>
          </w:p>
        </w:tc>
      </w:tr>
    </w:tbl>
    <w:p w:rsidR="00CC6AC1" w:rsidRPr="005A68B6" w:rsidRDefault="00CC6AC1" w:rsidP="005A68B6">
      <w:pPr>
        <w:spacing w:after="0" w:line="240" w:lineRule="auto"/>
        <w:ind w:left="0" w:firstLine="0"/>
        <w:rPr>
          <w:lang w:val="kk-KZ"/>
        </w:rPr>
      </w:pPr>
    </w:p>
    <w:p w:rsidR="00D71222" w:rsidRPr="005A68B6" w:rsidRDefault="00D71222" w:rsidP="005A68B6">
      <w:pPr>
        <w:spacing w:after="0" w:line="240" w:lineRule="auto"/>
        <w:ind w:left="0"/>
      </w:pPr>
      <w:r w:rsidRPr="005A68B6">
        <w:t xml:space="preserve">Обеззараживание облучением не требует введения в воду химических реагентов, не изменяет физико-химических свойств примесей и не оказывает влияния на вкусовые качества воды. Однако, </w:t>
      </w:r>
      <w:r w:rsidR="00B74915" w:rsidRPr="005A68B6">
        <w:t>методы обеззараживания водыс помощью</w:t>
      </w:r>
      <w:r w:rsidRPr="005A68B6">
        <w:t xml:space="preserve"> УФ</w:t>
      </w:r>
      <w:r w:rsidR="00B74915" w:rsidRPr="005A68B6">
        <w:t xml:space="preserve">-излучения имеют </w:t>
      </w:r>
      <w:r w:rsidRPr="005A68B6">
        <w:t>следующие недостатки</w:t>
      </w:r>
      <w:r w:rsidR="00955C81" w:rsidRPr="005A68B6">
        <w:t xml:space="preserve"> </w:t>
      </w:r>
      <w:r w:rsidR="008E70DC" w:rsidRPr="005A68B6">
        <w:rPr>
          <w:szCs w:val="28"/>
        </w:rPr>
        <w:t>[</w:t>
      </w:r>
      <w:r w:rsidR="008E70DC">
        <w:rPr>
          <w:szCs w:val="28"/>
        </w:rPr>
        <w:t>10,22,26,31,36]:</w:t>
      </w:r>
    </w:p>
    <w:p w:rsidR="00D71222" w:rsidRPr="005A68B6" w:rsidRDefault="009F539B" w:rsidP="005A68B6">
      <w:pPr>
        <w:spacing w:after="0" w:line="240" w:lineRule="auto"/>
        <w:ind w:left="0" w:firstLine="567"/>
      </w:pPr>
      <w:r w:rsidRPr="005A68B6">
        <w:t xml:space="preserve">1) </w:t>
      </w:r>
      <w:r w:rsidR="00D71222" w:rsidRPr="005A68B6">
        <w:t>Обрабатываемый поток воды д</w:t>
      </w:r>
      <w:r w:rsidR="00DC287C" w:rsidRPr="005A68B6">
        <w:t>олжен быть оптически прозрачным</w:t>
      </w:r>
      <w:r w:rsidR="00D71222" w:rsidRPr="005A68B6">
        <w:t xml:space="preserve"> для лучшего распространения УФ-излучения. Высокая мутность и наличие взвешенных веществ не желательно. При расположении ламп вне обрабатываемого потока воды большая часть энергии тратится на рассеивание излучения вне потока.</w:t>
      </w:r>
    </w:p>
    <w:p w:rsidR="00D71222" w:rsidRPr="005A68B6" w:rsidRDefault="009F539B" w:rsidP="005A68B6">
      <w:pPr>
        <w:tabs>
          <w:tab w:val="left" w:pos="993"/>
        </w:tabs>
        <w:spacing w:after="0" w:line="240" w:lineRule="auto"/>
        <w:ind w:left="0" w:firstLine="0"/>
      </w:pPr>
      <w:r w:rsidRPr="005A68B6">
        <w:t xml:space="preserve">          2) </w:t>
      </w:r>
      <w:r w:rsidR="00D71222" w:rsidRPr="005A68B6">
        <w:t xml:space="preserve">При расположении ламп внутри водного потока, их поверхность покрывается пленкой минеральных и органических отложений. Нагрев поверхности ламп способствует отложениям солей жесткости, играющих роль экрана для УФ-излучения. Для уменьшения скорости зарастания УФ-ламп обрабатываемая вода не должна содержать высоких концентраций металлов, нефтепродуктов и жиров. </w:t>
      </w:r>
      <w:r w:rsidR="009F0C09" w:rsidRPr="005A68B6">
        <w:t>Также должны отсутствовать</w:t>
      </w:r>
      <w:r w:rsidR="00D71222" w:rsidRPr="005A68B6">
        <w:t xml:space="preserve"> высокая щелочность и карбонатная жесткость.</w:t>
      </w:r>
    </w:p>
    <w:p w:rsidR="00E77FD6" w:rsidRPr="005A68B6" w:rsidRDefault="00E77FD6" w:rsidP="005A68B6">
      <w:pPr>
        <w:spacing w:after="0" w:line="240" w:lineRule="auto"/>
        <w:ind w:left="0" w:firstLine="0"/>
      </w:pPr>
    </w:p>
    <w:p w:rsidR="00D71222" w:rsidRPr="005A68B6" w:rsidRDefault="00046F25" w:rsidP="005A68B6">
      <w:pPr>
        <w:pStyle w:val="2"/>
        <w:ind w:firstLine="700"/>
        <w:jc w:val="left"/>
        <w:rPr>
          <w:b/>
          <w:szCs w:val="28"/>
          <w:u w:val="none"/>
          <w:lang w:val="kk-KZ"/>
        </w:rPr>
      </w:pPr>
      <w:r>
        <w:rPr>
          <w:b/>
          <w:u w:val="none"/>
          <w:lang w:val="kk-KZ"/>
        </w:rPr>
        <w:t>5</w:t>
      </w:r>
      <w:r w:rsidR="00D71222" w:rsidRPr="005A68B6">
        <w:rPr>
          <w:b/>
          <w:u w:val="none"/>
        </w:rPr>
        <w:t xml:space="preserve">.5 </w:t>
      </w:r>
      <w:r w:rsidR="0067750F" w:rsidRPr="005A68B6">
        <w:rPr>
          <w:b/>
          <w:szCs w:val="28"/>
          <w:u w:val="none"/>
          <w:lang w:val="kk-KZ"/>
        </w:rPr>
        <w:t>Очистка воды методом кавитации</w:t>
      </w:r>
    </w:p>
    <w:p w:rsidR="0087038D" w:rsidRPr="005A68B6" w:rsidRDefault="0087038D" w:rsidP="005A68B6">
      <w:pPr>
        <w:spacing w:after="0" w:line="240" w:lineRule="auto"/>
        <w:ind w:left="0"/>
        <w:rPr>
          <w:lang w:val="kk-KZ"/>
        </w:rPr>
      </w:pPr>
    </w:p>
    <w:p w:rsidR="0021102B" w:rsidRPr="005A68B6" w:rsidRDefault="00A2656B" w:rsidP="005A68B6">
      <w:pPr>
        <w:spacing w:after="0" w:line="240" w:lineRule="auto"/>
        <w:ind w:left="0"/>
      </w:pPr>
      <w:r w:rsidRPr="005A68B6">
        <w:t>К</w:t>
      </w:r>
      <w:r w:rsidR="00D71222" w:rsidRPr="005A68B6">
        <w:t xml:space="preserve">авитация заключается в образовании разрывов участков </w:t>
      </w:r>
      <w:r w:rsidRPr="005A68B6">
        <w:t>жидкости (мельчайших пузырьков)</w:t>
      </w:r>
      <w:r w:rsidR="00D71222" w:rsidRPr="005A68B6">
        <w:t xml:space="preserve"> под действием резких изменений давления,</w:t>
      </w:r>
      <w:r w:rsidRPr="005A68B6">
        <w:t xml:space="preserve"> которые появляются при движении</w:t>
      </w:r>
      <w:r w:rsidR="00D71222" w:rsidRPr="005A68B6">
        <w:t xml:space="preserve"> жидкости. Кавитация возникает и тогда, когда созданы условия обтекания водой твердых поверхностей с большой скоростью, когда струя воды ударяется с большой силой о какую-нибудь преграду. При этом скорость потока </w:t>
      </w:r>
      <w:r w:rsidR="00CD62B8" w:rsidRPr="005A68B6">
        <w:t>воды должна быть больше</w:t>
      </w:r>
      <w:r w:rsidR="00D71222" w:rsidRPr="005A68B6">
        <w:t xml:space="preserve"> 20</w:t>
      </w:r>
      <w:r w:rsidR="00672508" w:rsidRPr="005A68B6">
        <w:rPr>
          <w:color w:val="auto"/>
        </w:rPr>
        <w:t>–</w:t>
      </w:r>
      <w:r w:rsidR="00D71222" w:rsidRPr="005A68B6">
        <w:t xml:space="preserve">25 м/с. </w:t>
      </w:r>
      <w:r w:rsidR="00CD62B8" w:rsidRPr="005A68B6">
        <w:t>Однако</w:t>
      </w:r>
      <w:r w:rsidR="00D71222" w:rsidRPr="005A68B6">
        <w:t xml:space="preserve"> кавитационные разрывы жидкости могут возникнуть только на зародышах кавитации после возбуждения в жидкости отрицательного (растягивающего) </w:t>
      </w:r>
      <w:r w:rsidR="00D71222" w:rsidRPr="005A68B6">
        <w:lastRenderedPageBreak/>
        <w:t>давления. Минимальная величина такого давления (</w:t>
      </w:r>
      <w:r w:rsidR="00D71222" w:rsidRPr="005A68B6">
        <w:rPr>
          <w:i/>
        </w:rPr>
        <w:t>р</w:t>
      </w:r>
      <w:r w:rsidR="00D71222" w:rsidRPr="005A68B6">
        <w:rPr>
          <w:i/>
          <w:sz w:val="25"/>
          <w:vertAlign w:val="subscript"/>
        </w:rPr>
        <w:t>м</w:t>
      </w:r>
      <w:r w:rsidR="00D71222" w:rsidRPr="005A68B6">
        <w:t xml:space="preserve">) называется кавитационной прочностью жидкости. Теоретически кавитационная прочность чистой воды составляет несколько десятков МПа, однако наличие в реальной воде различных нерастворимых газов в виде пузырьков </w:t>
      </w:r>
      <w:r w:rsidR="005378E5" w:rsidRPr="005A68B6">
        <w:t>значительно</w:t>
      </w:r>
      <w:r w:rsidR="00D71222" w:rsidRPr="005A68B6">
        <w:t xml:space="preserve"> понижают ее кавитационную прочность</w:t>
      </w:r>
      <w:r w:rsidR="00955C81"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pPr>
      <w:r w:rsidRPr="005A68B6">
        <w:t xml:space="preserve">Величина давлении </w:t>
      </w:r>
      <w:r w:rsidRPr="005A68B6">
        <w:rPr>
          <w:i/>
        </w:rPr>
        <w:t>р</w:t>
      </w:r>
      <w:r w:rsidRPr="005A68B6">
        <w:rPr>
          <w:i/>
          <w:sz w:val="25"/>
          <w:vertAlign w:val="subscript"/>
        </w:rPr>
        <w:t>м</w:t>
      </w:r>
      <w:r w:rsidRPr="005A68B6">
        <w:rPr>
          <w:i/>
        </w:rPr>
        <w:t xml:space="preserve">, </w:t>
      </w:r>
      <w:r w:rsidR="005378E5" w:rsidRPr="005A68B6">
        <w:t>котораясоответствует</w:t>
      </w:r>
      <w:r w:rsidRPr="005A68B6">
        <w:t xml:space="preserve"> порогу возникновения кавитации в воде</w:t>
      </w:r>
      <w:r w:rsidR="005378E5" w:rsidRPr="005A68B6">
        <w:t>,</w:t>
      </w:r>
      <w:r w:rsidRPr="005A68B6">
        <w:t xml:space="preserve"> зависит от величины радиуса зародыша кавитации R</w:t>
      </w:r>
      <w:r w:rsidRPr="005A68B6">
        <w:rPr>
          <w:sz w:val="25"/>
          <w:vertAlign w:val="subscript"/>
        </w:rPr>
        <w:t>0</w:t>
      </w:r>
      <w:r w:rsidRPr="005A68B6">
        <w:t>. При размерах зародышейот 10</w:t>
      </w:r>
      <w:r w:rsidRPr="005A68B6">
        <w:rPr>
          <w:sz w:val="25"/>
          <w:vertAlign w:val="superscript"/>
        </w:rPr>
        <w:t>-4</w:t>
      </w:r>
      <w:r w:rsidRPr="005A68B6">
        <w:t xml:space="preserve"> до 10</w:t>
      </w:r>
      <w:r w:rsidRPr="005A68B6">
        <w:rPr>
          <w:sz w:val="25"/>
          <w:vertAlign w:val="superscript"/>
        </w:rPr>
        <w:t>-3</w:t>
      </w:r>
      <w:r w:rsidR="00B54482">
        <w:rPr>
          <w:sz w:val="25"/>
          <w:vertAlign w:val="superscript"/>
        </w:rPr>
        <w:t xml:space="preserve"> </w:t>
      </w:r>
      <w:r w:rsidR="0021102B" w:rsidRPr="005A68B6">
        <w:t>см порог</w:t>
      </w:r>
      <w:r w:rsidRPr="005A68B6">
        <w:t xml:space="preserve"> возникновения кавитации составляет </w:t>
      </w:r>
      <w:r w:rsidRPr="005A68B6">
        <w:rPr>
          <w:i/>
        </w:rPr>
        <w:t>р</w:t>
      </w:r>
      <w:r w:rsidRPr="005A68B6">
        <w:rPr>
          <w:i/>
          <w:sz w:val="25"/>
          <w:vertAlign w:val="subscript"/>
        </w:rPr>
        <w:t>м</w:t>
      </w:r>
      <w:r w:rsidR="00B54482">
        <w:rPr>
          <w:i/>
          <w:sz w:val="25"/>
          <w:vertAlign w:val="subscript"/>
        </w:rPr>
        <w:t xml:space="preserve"> </w:t>
      </w:r>
      <w:r w:rsidRPr="005A68B6">
        <w:rPr>
          <w:i/>
        </w:rPr>
        <w:t>~</w:t>
      </w:r>
      <w:r w:rsidR="00B54482">
        <w:rPr>
          <w:i/>
        </w:rPr>
        <w:t xml:space="preserve"> </w:t>
      </w:r>
      <w:r w:rsidRPr="005A68B6">
        <w:t>0,1 МПа. Увеличение R</w:t>
      </w:r>
      <w:r w:rsidRPr="005A68B6">
        <w:rPr>
          <w:sz w:val="25"/>
          <w:vertAlign w:val="subscript"/>
        </w:rPr>
        <w:t>0</w:t>
      </w:r>
      <w:r w:rsidRPr="005A68B6">
        <w:t xml:space="preserve"> до 10</w:t>
      </w:r>
      <w:r w:rsidRPr="005A68B6">
        <w:rPr>
          <w:sz w:val="25"/>
          <w:vertAlign w:val="superscript"/>
        </w:rPr>
        <w:t>-2</w:t>
      </w:r>
      <w:r w:rsidRPr="005A68B6">
        <w:t xml:space="preserve"> см снижает </w:t>
      </w:r>
      <w:r w:rsidR="005378E5" w:rsidRPr="005A68B6">
        <w:t xml:space="preserve">давление </w:t>
      </w:r>
      <w:r w:rsidRPr="005A68B6">
        <w:rPr>
          <w:i/>
        </w:rPr>
        <w:t>р</w:t>
      </w:r>
      <w:r w:rsidRPr="005A68B6">
        <w:rPr>
          <w:i/>
          <w:sz w:val="25"/>
          <w:vertAlign w:val="subscript"/>
        </w:rPr>
        <w:t>м</w:t>
      </w:r>
      <w:r w:rsidRPr="005A68B6">
        <w:t xml:space="preserve">до 0,03 МПа. Уменьшение </w:t>
      </w:r>
      <w:r w:rsidR="005378E5" w:rsidRPr="005A68B6">
        <w:t xml:space="preserve">зародыша кавитации </w:t>
      </w:r>
      <w:r w:rsidRPr="005A68B6">
        <w:t>R</w:t>
      </w:r>
      <w:r w:rsidRPr="005A68B6">
        <w:rPr>
          <w:i/>
          <w:sz w:val="25"/>
          <w:vertAlign w:val="subscript"/>
        </w:rPr>
        <w:t xml:space="preserve">0 </w:t>
      </w:r>
      <w:r w:rsidRPr="005A68B6">
        <w:t>быстро повышает порог воз</w:t>
      </w:r>
      <w:r w:rsidR="005378E5" w:rsidRPr="005A68B6">
        <w:t xml:space="preserve">никновения кавитации. Так, для </w:t>
      </w:r>
      <w:r w:rsidRPr="005A68B6">
        <w:t>R</w:t>
      </w:r>
      <w:r w:rsidRPr="005A68B6">
        <w:rPr>
          <w:i/>
          <w:sz w:val="25"/>
          <w:vertAlign w:val="subscript"/>
        </w:rPr>
        <w:t>0</w:t>
      </w:r>
      <w:r w:rsidR="00955C81" w:rsidRPr="005A68B6">
        <w:rPr>
          <w:i/>
          <w:sz w:val="25"/>
          <w:vertAlign w:val="subscript"/>
        </w:rPr>
        <w:t xml:space="preserve"> </w:t>
      </w:r>
      <w:r w:rsidR="00955C81" w:rsidRPr="005A68B6">
        <w:t xml:space="preserve">= </w:t>
      </w:r>
      <w:r w:rsidRPr="005A68B6">
        <w:t>10</w:t>
      </w:r>
      <w:r w:rsidRPr="005A68B6">
        <w:rPr>
          <w:sz w:val="25"/>
          <w:vertAlign w:val="superscript"/>
        </w:rPr>
        <w:t>-5</w:t>
      </w:r>
      <w:r w:rsidRPr="005A68B6">
        <w:t xml:space="preserve"> см </w:t>
      </w:r>
      <w:r w:rsidR="005378E5" w:rsidRPr="005A68B6">
        <w:rPr>
          <w:color w:val="auto"/>
        </w:rPr>
        <w:t>давление</w:t>
      </w:r>
      <w:r w:rsidR="00B54482">
        <w:rPr>
          <w:color w:val="auto"/>
        </w:rPr>
        <w:t xml:space="preserve"> </w:t>
      </w:r>
      <w:r w:rsidRPr="005A68B6">
        <w:rPr>
          <w:i/>
        </w:rPr>
        <w:t>р</w:t>
      </w:r>
      <w:r w:rsidRPr="005A68B6">
        <w:rPr>
          <w:i/>
          <w:sz w:val="25"/>
          <w:vertAlign w:val="subscript"/>
        </w:rPr>
        <w:t>м</w:t>
      </w:r>
      <w:r w:rsidRPr="005A68B6">
        <w:rPr>
          <w:i/>
        </w:rPr>
        <w:t xml:space="preserve"> ~ </w:t>
      </w:r>
      <w:r w:rsidRPr="005A68B6">
        <w:t>1 МПа, для R</w:t>
      </w:r>
      <w:r w:rsidRPr="005A68B6">
        <w:rPr>
          <w:i/>
          <w:sz w:val="25"/>
          <w:vertAlign w:val="subscript"/>
        </w:rPr>
        <w:t>0</w:t>
      </w:r>
      <w:r w:rsidRPr="005A68B6">
        <w:rPr>
          <w:i/>
        </w:rPr>
        <w:t xml:space="preserve"> = </w:t>
      </w:r>
      <w:r w:rsidRPr="005A68B6">
        <w:t>10</w:t>
      </w:r>
      <w:r w:rsidRPr="005A68B6">
        <w:rPr>
          <w:sz w:val="25"/>
          <w:vertAlign w:val="superscript"/>
        </w:rPr>
        <w:t>-6</w:t>
      </w:r>
      <w:r w:rsidRPr="005A68B6">
        <w:t xml:space="preserve"> см </w:t>
      </w:r>
      <w:r w:rsidR="005378E5" w:rsidRPr="005A68B6">
        <w:rPr>
          <w:color w:val="auto"/>
        </w:rPr>
        <w:t>давление</w:t>
      </w:r>
      <w:r w:rsidRPr="005A68B6">
        <w:rPr>
          <w:i/>
        </w:rPr>
        <w:t>р</w:t>
      </w:r>
      <w:r w:rsidRPr="005A68B6">
        <w:rPr>
          <w:i/>
          <w:sz w:val="25"/>
          <w:vertAlign w:val="subscript"/>
        </w:rPr>
        <w:t>м</w:t>
      </w:r>
      <w:r w:rsidRPr="005A68B6">
        <w:rPr>
          <w:i/>
        </w:rPr>
        <w:t xml:space="preserve"> </w:t>
      </w:r>
      <w:r w:rsidR="00B54482" w:rsidRPr="005A68B6">
        <w:rPr>
          <w:i/>
        </w:rPr>
        <w:t>~</w:t>
      </w:r>
      <w:r w:rsidR="00B54482" w:rsidRPr="005A68B6">
        <w:t xml:space="preserve"> 10</w:t>
      </w:r>
      <w:r w:rsidR="0021102B" w:rsidRPr="005A68B6">
        <w:t xml:space="preserve"> МПа, </w:t>
      </w:r>
      <w:r w:rsidR="00750910" w:rsidRPr="005A68B6">
        <w:t>для R</w:t>
      </w:r>
      <w:r w:rsidRPr="005A68B6">
        <w:rPr>
          <w:sz w:val="25"/>
          <w:vertAlign w:val="subscript"/>
        </w:rPr>
        <w:t>0</w:t>
      </w:r>
      <w:r w:rsidRPr="005A68B6">
        <w:rPr>
          <w:i/>
        </w:rPr>
        <w:t xml:space="preserve"> = </w:t>
      </w:r>
      <w:r w:rsidRPr="005A68B6">
        <w:t>10</w:t>
      </w:r>
      <w:r w:rsidRPr="005A68B6">
        <w:rPr>
          <w:sz w:val="25"/>
          <w:vertAlign w:val="superscript"/>
        </w:rPr>
        <w:t>-7</w:t>
      </w:r>
      <w:r w:rsidRPr="005A68B6">
        <w:t xml:space="preserve"> см </w:t>
      </w:r>
      <w:r w:rsidR="005378E5" w:rsidRPr="005A68B6">
        <w:rPr>
          <w:color w:val="auto"/>
        </w:rPr>
        <w:t>давление</w:t>
      </w:r>
      <w:r w:rsidR="00B54482">
        <w:rPr>
          <w:color w:val="auto"/>
        </w:rPr>
        <w:t xml:space="preserve"> </w:t>
      </w:r>
      <w:r w:rsidRPr="005A68B6">
        <w:rPr>
          <w:i/>
        </w:rPr>
        <w:t>р</w:t>
      </w:r>
      <w:r w:rsidRPr="005A68B6">
        <w:rPr>
          <w:i/>
          <w:sz w:val="25"/>
          <w:vertAlign w:val="subscript"/>
        </w:rPr>
        <w:t>м</w:t>
      </w:r>
      <w:r w:rsidRPr="005A68B6">
        <w:rPr>
          <w:i/>
        </w:rPr>
        <w:t xml:space="preserve"> ~</w:t>
      </w:r>
      <w:r w:rsidRPr="005A68B6">
        <w:t xml:space="preserve"> 50 МПа. Таким образом, для того, чтобы вызвать мощную кавитацию необходимо каким-то образом в объеме жидкости генерировать </w:t>
      </w:r>
      <w:r w:rsidR="0021102B" w:rsidRPr="005A68B6">
        <w:t>зародыши до</w:t>
      </w:r>
      <w:r w:rsidRPr="005A68B6">
        <w:t xml:space="preserve"> возбуждения в жидкости растягивающих напряжений, причем, </w:t>
      </w:r>
      <w:r w:rsidR="0021102B" w:rsidRPr="005A68B6">
        <w:t>размеры этих зародышей</w:t>
      </w:r>
      <w:r w:rsidRPr="005A68B6">
        <w:t xml:space="preserve"> не должны быть очень маленькими</w:t>
      </w:r>
      <w:r w:rsidR="00955C81"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pPr>
      <w:r w:rsidRPr="005A68B6">
        <w:t xml:space="preserve">В отстоявшейся воде отсутствуют пузырьки с </w:t>
      </w:r>
      <w:r w:rsidR="005378E5" w:rsidRPr="005A68B6">
        <w:t xml:space="preserve">радиусом </w:t>
      </w:r>
      <w:r w:rsidRPr="005A68B6">
        <w:t>R</w:t>
      </w:r>
      <w:r w:rsidRPr="005A68B6">
        <w:rPr>
          <w:sz w:val="25"/>
          <w:vertAlign w:val="subscript"/>
        </w:rPr>
        <w:t>0</w:t>
      </w:r>
      <w:r w:rsidR="00B54482">
        <w:rPr>
          <w:sz w:val="25"/>
          <w:vertAlign w:val="subscript"/>
        </w:rPr>
        <w:t xml:space="preserve"> </w:t>
      </w:r>
      <w:r w:rsidRPr="005A68B6">
        <w:t>&gt;</w:t>
      </w:r>
      <w:r w:rsidR="00B54482">
        <w:t xml:space="preserve"> </w:t>
      </w:r>
      <w:r w:rsidRPr="005A68B6">
        <w:t>10</w:t>
      </w:r>
      <w:r w:rsidRPr="005A68B6">
        <w:rPr>
          <w:sz w:val="25"/>
          <w:vertAlign w:val="superscript"/>
        </w:rPr>
        <w:t>-3</w:t>
      </w:r>
      <w:r w:rsidRPr="005A68B6">
        <w:t xml:space="preserve"> см и поэтому </w:t>
      </w:r>
      <w:r w:rsidR="005378E5" w:rsidRPr="005A68B6">
        <w:t>ее</w:t>
      </w:r>
      <w:r w:rsidRPr="005A68B6">
        <w:t xml:space="preserve"> кавитационн</w:t>
      </w:r>
      <w:r w:rsidR="005378E5" w:rsidRPr="005A68B6">
        <w:t>ая прочность достаточно высокая. С</w:t>
      </w:r>
      <w:r w:rsidRPr="005A68B6">
        <w:t xml:space="preserve">вежая водопроводная вода имеет существенно более низкую кавитационную прочность, </w:t>
      </w:r>
      <w:r w:rsidR="005378E5" w:rsidRPr="005A68B6">
        <w:t>так как</w:t>
      </w:r>
      <w:r w:rsidRPr="005A68B6">
        <w:t xml:space="preserve"> в ней присутствует значительное количество зародышей кавитации с радиусом R</w:t>
      </w:r>
      <w:r w:rsidRPr="005A68B6">
        <w:rPr>
          <w:sz w:val="25"/>
          <w:vertAlign w:val="subscript"/>
        </w:rPr>
        <w:t>0</w:t>
      </w:r>
      <w:r w:rsidR="00B54482">
        <w:rPr>
          <w:sz w:val="25"/>
          <w:vertAlign w:val="subscript"/>
        </w:rPr>
        <w:t xml:space="preserve"> </w:t>
      </w:r>
      <w:r w:rsidR="00750910">
        <w:rPr>
          <w:sz w:val="25"/>
          <w:vertAlign w:val="subscript"/>
        </w:rPr>
        <w:t xml:space="preserve"> </w:t>
      </w:r>
      <w:r w:rsidRPr="005A68B6">
        <w:rPr>
          <w:i/>
        </w:rPr>
        <w:t>&gt;</w:t>
      </w:r>
      <w:r w:rsidR="00B54482">
        <w:rPr>
          <w:i/>
        </w:rPr>
        <w:t xml:space="preserve"> </w:t>
      </w:r>
      <w:r w:rsidRPr="005A68B6">
        <w:t>10</w:t>
      </w:r>
      <w:r w:rsidRPr="005A68B6">
        <w:rPr>
          <w:sz w:val="25"/>
          <w:vertAlign w:val="superscript"/>
        </w:rPr>
        <w:t>-3</w:t>
      </w:r>
      <w:r w:rsidRPr="005A68B6">
        <w:t xml:space="preserve"> см</w:t>
      </w:r>
      <w:r w:rsidR="00955C81"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pPr>
      <w:r w:rsidRPr="005A68B6">
        <w:t xml:space="preserve">Еще одним очень интересным процессом образования кавитационных микропузырьков является импульсный высоковольтный разряд между двумя электродами в воде. Одновременное воздействие факторов высоковольтного разряда и мельчайших кумулятивных струй жидкости </w:t>
      </w:r>
      <w:r w:rsidR="0021102B" w:rsidRPr="005A68B6">
        <w:t>при схлопывании</w:t>
      </w:r>
      <w:r w:rsidRPr="005A68B6">
        <w:t xml:space="preserve"> кавитационных микропузырьков является перспективны</w:t>
      </w:r>
      <w:r w:rsidR="005378E5" w:rsidRPr="005A68B6">
        <w:t>м направлением разработки новых</w:t>
      </w:r>
      <w:r w:rsidRPr="005A68B6">
        <w:t xml:space="preserve"> безреагентных технологий очистки воды.</w:t>
      </w:r>
    </w:p>
    <w:p w:rsidR="00D71222" w:rsidRPr="005A68B6" w:rsidRDefault="00D71222" w:rsidP="005A68B6">
      <w:pPr>
        <w:spacing w:after="0" w:line="240" w:lineRule="auto"/>
        <w:ind w:left="0"/>
      </w:pPr>
      <w:r w:rsidRPr="005A68B6">
        <w:t>Кавитация в обычных случаях является нежелательным</w:t>
      </w:r>
      <w:r w:rsidR="00B4495F" w:rsidRPr="005A68B6">
        <w:t xml:space="preserve"> и вредным</w:t>
      </w:r>
      <w:r w:rsidRPr="005A68B6">
        <w:t xml:space="preserve"> явлениемв трубопроводах и других гидравлических системах</w:t>
      </w:r>
      <w:r w:rsidR="00B4495F" w:rsidRPr="005A68B6">
        <w:t xml:space="preserve"> и ее не следует допускать</w:t>
      </w:r>
      <w:r w:rsidRPr="005A68B6">
        <w:t>.</w:t>
      </w:r>
      <w:r w:rsidR="00955C81" w:rsidRPr="005A68B6">
        <w:t xml:space="preserve"> </w:t>
      </w:r>
      <w:r w:rsidRPr="005A68B6">
        <w:t xml:space="preserve">При возникновении кавитации значительно возрастает сопротивление трубопроводов и, следовательно, уменьшается их пропускная способность. Однако, кавитация может быть использована как рабочий инструмент для организации различных технологических процессов, </w:t>
      </w:r>
      <w:r w:rsidR="00D746F5" w:rsidRPr="005A68B6">
        <w:t>например,</w:t>
      </w:r>
      <w:r w:rsidRPr="005A68B6">
        <w:t xml:space="preserve"> для: очистки и обработки поверхностей, перемешивания многофазных потоков (жидкость – жидкость, газ – жидкость, твердые частицы – жидкость и т.д.), активации х</w:t>
      </w:r>
      <w:r w:rsidR="00400604" w:rsidRPr="005A68B6">
        <w:t>имических реакций и</w:t>
      </w:r>
      <w:r w:rsidRPr="005A68B6">
        <w:t xml:space="preserve"> в технологиях очистки и обеззараживания воды</w:t>
      </w:r>
      <w:r w:rsidR="00955C81" w:rsidRPr="005A68B6">
        <w:t xml:space="preserve"> </w:t>
      </w:r>
      <w:r w:rsidR="008E70DC" w:rsidRPr="005A68B6">
        <w:rPr>
          <w:szCs w:val="28"/>
        </w:rPr>
        <w:t>[</w:t>
      </w:r>
      <w:r w:rsidR="008E70DC">
        <w:rPr>
          <w:szCs w:val="28"/>
        </w:rPr>
        <w:t>10,22,26,31,36</w:t>
      </w:r>
      <w:r w:rsidR="008E70DC" w:rsidRPr="005A68B6">
        <w:rPr>
          <w:szCs w:val="28"/>
        </w:rPr>
        <w:t>].</w:t>
      </w:r>
    </w:p>
    <w:p w:rsidR="00D71222" w:rsidRPr="005A68B6" w:rsidRDefault="00D71222" w:rsidP="005A68B6">
      <w:pPr>
        <w:spacing w:after="0" w:line="240" w:lineRule="auto"/>
        <w:ind w:left="0"/>
      </w:pPr>
      <w:r w:rsidRPr="005A68B6">
        <w:t xml:space="preserve">На эффективность кавитации не влияет ни мутность, ни солевой состав воды, ни цветность. При кавитационном воздействии разрушаются коллоиды и частицы, внутри которых могут содержаться бактерии. </w:t>
      </w:r>
      <w:r w:rsidR="00FD0089" w:rsidRPr="005A68B6">
        <w:t>Таким образом</w:t>
      </w:r>
      <w:r w:rsidRPr="005A68B6">
        <w:t xml:space="preserve"> болезнетворные организмы лишаются защиты перед другими химическими и физическими воздействиями. Бактерицидное действие кавитации прямо пропорционально ее интенсивности, скорости потока и числу ступеней возбудителей кавитации. При сравнении экономических затрат различных </w:t>
      </w:r>
      <w:r w:rsidRPr="005A68B6">
        <w:lastRenderedPageBreak/>
        <w:t xml:space="preserve">методов обеззараживания условной единицы объема питьевой воды кавитация оказывается самым дешевым способом. Затраты на кавитационную </w:t>
      </w:r>
      <w:r w:rsidR="00672508" w:rsidRPr="005A68B6">
        <w:t>стерилизацию</w:t>
      </w:r>
      <w:r w:rsidRPr="005A68B6">
        <w:t xml:space="preserve"> равны </w:t>
      </w:r>
      <w:r w:rsidR="00672508" w:rsidRPr="005A68B6">
        <w:rPr>
          <w:color w:val="auto"/>
        </w:rPr>
        <w:t>–</w:t>
      </w:r>
      <w:r w:rsidRPr="005A68B6">
        <w:t xml:space="preserve"> 162, УФ-обработку </w:t>
      </w:r>
      <w:r w:rsidR="00672508" w:rsidRPr="005A68B6">
        <w:rPr>
          <w:color w:val="auto"/>
        </w:rPr>
        <w:t>–</w:t>
      </w:r>
      <w:r w:rsidRPr="005A68B6">
        <w:t xml:space="preserve"> 261, хлорирование </w:t>
      </w:r>
      <w:r w:rsidR="00672508" w:rsidRPr="005A68B6">
        <w:rPr>
          <w:color w:val="auto"/>
        </w:rPr>
        <w:t>–</w:t>
      </w:r>
      <w:r w:rsidRPr="005A68B6">
        <w:t xml:space="preserve"> 482, озонирование </w:t>
      </w:r>
      <w:r w:rsidR="00672508" w:rsidRPr="005A68B6">
        <w:rPr>
          <w:color w:val="auto"/>
        </w:rPr>
        <w:t>–</w:t>
      </w:r>
      <w:r w:rsidRPr="005A68B6">
        <w:t xml:space="preserve"> 1600 условных единиц</w:t>
      </w:r>
      <w:r w:rsidR="00955C81" w:rsidRPr="005A68B6">
        <w:t xml:space="preserve"> </w:t>
      </w:r>
      <w:r w:rsidR="008E70DC" w:rsidRPr="005A68B6">
        <w:rPr>
          <w:szCs w:val="28"/>
        </w:rPr>
        <w:t>[</w:t>
      </w:r>
      <w:r w:rsidR="008E70DC">
        <w:rPr>
          <w:szCs w:val="28"/>
        </w:rPr>
        <w:t>10,22,26,31,36</w:t>
      </w:r>
      <w:r w:rsidR="008E70DC" w:rsidRPr="005A68B6">
        <w:rPr>
          <w:szCs w:val="28"/>
        </w:rPr>
        <w:t>].</w:t>
      </w:r>
    </w:p>
    <w:p w:rsidR="00D746F5" w:rsidRPr="005A68B6" w:rsidRDefault="00D71222" w:rsidP="005A68B6">
      <w:pPr>
        <w:spacing w:after="0" w:line="240" w:lineRule="auto"/>
        <w:ind w:left="0"/>
      </w:pPr>
      <w:r w:rsidRPr="005A68B6">
        <w:t xml:space="preserve">Кавитация способна не только убивать микробы. </w:t>
      </w:r>
      <w:r w:rsidR="00D303A6" w:rsidRPr="005A68B6">
        <w:t>Кавитация может</w:t>
      </w:r>
      <w:r w:rsidRPr="005A68B6">
        <w:t xml:space="preserve"> дробить и крупные молекулы органики, </w:t>
      </w:r>
      <w:r w:rsidR="00D303A6" w:rsidRPr="005A68B6">
        <w:t>так как</w:t>
      </w:r>
      <w:r w:rsidRPr="005A68B6">
        <w:t xml:space="preserve"> именно они являются центрами образования кавитационных пузырьков и точно так же, как и микробы являются центрами "схлопывания" кавитационных пузырьков. По размеру микробы и крупные молекулы органики очень похожи, особенно размеры </w:t>
      </w:r>
      <w:r w:rsidR="0067750F" w:rsidRPr="005A68B6">
        <w:t>молекул тяжелых нефтепродуктов.</w:t>
      </w:r>
    </w:p>
    <w:p w:rsidR="0087038D" w:rsidRPr="005A68B6" w:rsidRDefault="0087038D" w:rsidP="005A68B6">
      <w:pPr>
        <w:spacing w:after="0" w:line="240" w:lineRule="auto"/>
        <w:ind w:left="0"/>
      </w:pPr>
    </w:p>
    <w:p w:rsidR="0067750F" w:rsidRPr="005A68B6" w:rsidRDefault="00D71222" w:rsidP="005A68B6">
      <w:pPr>
        <w:spacing w:after="0" w:line="240" w:lineRule="auto"/>
        <w:ind w:left="0" w:firstLine="0"/>
        <w:rPr>
          <w:szCs w:val="28"/>
          <w:lang w:val="kk-KZ" w:eastAsia="en-US"/>
        </w:rPr>
      </w:pPr>
      <w:r w:rsidRPr="005A68B6">
        <w:rPr>
          <w:rFonts w:eastAsia="Calibri"/>
          <w:b/>
          <w:sz w:val="22"/>
        </w:rPr>
        <w:tab/>
      </w:r>
      <w:r w:rsidR="00046F25">
        <w:rPr>
          <w:rFonts w:eastAsia="Calibri"/>
          <w:b/>
          <w:szCs w:val="28"/>
          <w:lang w:val="kk-KZ"/>
        </w:rPr>
        <w:t>5</w:t>
      </w:r>
      <w:r w:rsidRPr="005A68B6">
        <w:rPr>
          <w:b/>
          <w:szCs w:val="28"/>
        </w:rPr>
        <w:t>.6</w:t>
      </w:r>
      <w:r w:rsidRPr="005A68B6">
        <w:rPr>
          <w:b/>
          <w:szCs w:val="28"/>
        </w:rPr>
        <w:tab/>
      </w:r>
      <w:r w:rsidR="0067750F" w:rsidRPr="005A68B6">
        <w:rPr>
          <w:b/>
          <w:szCs w:val="28"/>
          <w:lang w:val="kk-KZ"/>
        </w:rPr>
        <w:t>Очистка воды методом р</w:t>
      </w:r>
      <w:r w:rsidR="0067750F" w:rsidRPr="005A68B6">
        <w:rPr>
          <w:b/>
          <w:szCs w:val="28"/>
          <w:lang w:val="kk-KZ" w:eastAsia="en-US"/>
        </w:rPr>
        <w:t>адиализа</w:t>
      </w:r>
    </w:p>
    <w:p w:rsidR="00E77FD6" w:rsidRPr="005A68B6" w:rsidRDefault="00E77FD6" w:rsidP="005A68B6">
      <w:pPr>
        <w:spacing w:after="0" w:line="240" w:lineRule="auto"/>
        <w:ind w:left="0" w:firstLine="0"/>
        <w:rPr>
          <w:lang w:val="kk-KZ"/>
        </w:rPr>
      </w:pPr>
    </w:p>
    <w:p w:rsidR="00D71222" w:rsidRPr="005A68B6" w:rsidRDefault="00AF59E2" w:rsidP="005A68B6">
      <w:pPr>
        <w:spacing w:after="0" w:line="240" w:lineRule="auto"/>
        <w:ind w:left="0"/>
      </w:pPr>
      <w:r w:rsidRPr="005A68B6">
        <w:t>Очистка воды методом радиализа п</w:t>
      </w:r>
      <w:r w:rsidR="00D71222" w:rsidRPr="005A68B6">
        <w:t>редполагает воздействие на воду электронов с высокой энергией (300500</w:t>
      </w:r>
      <w:r w:rsidR="00B54482">
        <w:t xml:space="preserve"> </w:t>
      </w:r>
      <w:r w:rsidR="00D71222" w:rsidRPr="005A68B6">
        <w:t xml:space="preserve">кЭв). Во многом природа обработки воды пучком электронов </w:t>
      </w:r>
      <w:r w:rsidRPr="005A68B6">
        <w:t>аналогична</w:t>
      </w:r>
      <w:r w:rsidR="00D71222" w:rsidRPr="005A68B6">
        <w:t xml:space="preserve"> природе явлений, </w:t>
      </w:r>
      <w:r w:rsidRPr="005A68B6">
        <w:t>которые наблюдаются в электроразрядных технологиях. При этом</w:t>
      </w:r>
      <w:r w:rsidR="00D71222" w:rsidRPr="005A68B6">
        <w:t xml:space="preserve"> основными реакционными субстанциями выступают </w:t>
      </w:r>
      <w:r w:rsidRPr="005A68B6">
        <w:t xml:space="preserve">окислители, такие как озон </w:t>
      </w:r>
      <w:r w:rsidR="00D71222" w:rsidRPr="005A68B6">
        <w:t>О</w:t>
      </w:r>
      <w:r w:rsidR="00D71222" w:rsidRPr="005A68B6">
        <w:rPr>
          <w:sz w:val="25"/>
          <w:vertAlign w:val="subscript"/>
        </w:rPr>
        <w:t>3</w:t>
      </w:r>
      <w:r w:rsidRPr="005A68B6">
        <w:t xml:space="preserve">, ОН-радикалы, и восстановители </w:t>
      </w:r>
      <w:r w:rsidRPr="005A68B6">
        <w:rPr>
          <w:color w:val="auto"/>
        </w:rPr>
        <w:t>–</w:t>
      </w:r>
      <w:r w:rsidR="008E70DC">
        <w:rPr>
          <w:color w:val="auto"/>
        </w:rPr>
        <w:t xml:space="preserve"> </w:t>
      </w:r>
      <w:r w:rsidR="00D71222" w:rsidRPr="005A68B6">
        <w:t>водо</w:t>
      </w:r>
      <w:r w:rsidRPr="005A68B6">
        <w:t>род и гидратированные электроны</w:t>
      </w:r>
      <w:r w:rsidR="00D71222" w:rsidRPr="005A68B6">
        <w:t xml:space="preserve">. </w:t>
      </w:r>
      <w:r w:rsidR="00A62B10" w:rsidRPr="005A68B6">
        <w:t>Однако, о</w:t>
      </w:r>
      <w:r w:rsidR="00D71222" w:rsidRPr="005A68B6">
        <w:t>бработка электронными пучками</w:t>
      </w:r>
      <w:r w:rsidR="00A62B10" w:rsidRPr="005A68B6">
        <w:t xml:space="preserve"> воды</w:t>
      </w:r>
      <w:r w:rsidR="00D71222" w:rsidRPr="005A68B6">
        <w:t xml:space="preserve"> не нашла широкого применения в технологиях очистки воды вследствие больших капитальных затрат, недостаточной надежности аппаратуры и жестких требований безопасности.</w:t>
      </w:r>
    </w:p>
    <w:p w:rsidR="00D71222" w:rsidRPr="005A68B6" w:rsidRDefault="00D71222" w:rsidP="005A68B6">
      <w:pPr>
        <w:spacing w:after="0" w:line="240" w:lineRule="auto"/>
        <w:ind w:left="0"/>
      </w:pPr>
      <w:r w:rsidRPr="005A68B6">
        <w:t xml:space="preserve">Исследования и технологические разработки в области прикладной радиационной химии </w:t>
      </w:r>
      <w:r w:rsidR="00A62B10" w:rsidRPr="005A68B6">
        <w:t xml:space="preserve">для обработки воды </w:t>
      </w:r>
      <w:r w:rsidRPr="005A68B6">
        <w:t>проводятся в следующих направлениях</w:t>
      </w:r>
      <w:r w:rsidR="00955C81" w:rsidRPr="005A68B6">
        <w:t xml:space="preserve"> </w:t>
      </w:r>
      <w:r w:rsidR="008E70DC" w:rsidRPr="005A68B6">
        <w:rPr>
          <w:szCs w:val="28"/>
        </w:rPr>
        <w:t>[</w:t>
      </w:r>
      <w:r w:rsidR="008E70DC">
        <w:rPr>
          <w:szCs w:val="28"/>
        </w:rPr>
        <w:t>10,22,26,31,36]:</w:t>
      </w:r>
    </w:p>
    <w:p w:rsidR="00D71222" w:rsidRPr="005A68B6" w:rsidRDefault="00D71222" w:rsidP="005A68B6">
      <w:pPr>
        <w:numPr>
          <w:ilvl w:val="0"/>
          <w:numId w:val="7"/>
        </w:numPr>
        <w:tabs>
          <w:tab w:val="left" w:pos="284"/>
        </w:tabs>
        <w:spacing w:after="0" w:line="240" w:lineRule="auto"/>
        <w:ind w:left="0" w:firstLine="0"/>
      </w:pPr>
      <w:r w:rsidRPr="005A68B6">
        <w:t xml:space="preserve">радиационная обработка природных вод; </w:t>
      </w:r>
    </w:p>
    <w:p w:rsidR="00D71222" w:rsidRPr="005A68B6" w:rsidRDefault="00D71222" w:rsidP="005A68B6">
      <w:pPr>
        <w:numPr>
          <w:ilvl w:val="0"/>
          <w:numId w:val="7"/>
        </w:numPr>
        <w:tabs>
          <w:tab w:val="left" w:pos="284"/>
        </w:tabs>
        <w:spacing w:after="0" w:line="240" w:lineRule="auto"/>
        <w:ind w:left="0" w:firstLine="0"/>
      </w:pPr>
      <w:r w:rsidRPr="005A68B6">
        <w:t xml:space="preserve">радиационная очистка промышленных сточных вод; </w:t>
      </w:r>
    </w:p>
    <w:p w:rsidR="00D71222" w:rsidRPr="005A68B6" w:rsidRDefault="00D71222" w:rsidP="005A68B6">
      <w:pPr>
        <w:numPr>
          <w:ilvl w:val="0"/>
          <w:numId w:val="7"/>
        </w:numPr>
        <w:tabs>
          <w:tab w:val="left" w:pos="284"/>
        </w:tabs>
        <w:spacing w:after="0" w:line="240" w:lineRule="auto"/>
        <w:ind w:left="0" w:firstLine="0"/>
      </w:pPr>
      <w:r w:rsidRPr="005A68B6">
        <w:t xml:space="preserve">радиационная обработка осадков сточных вод и избыточного активного ила; </w:t>
      </w:r>
    </w:p>
    <w:p w:rsidR="00D71222" w:rsidRPr="005A68B6" w:rsidRDefault="00D71222" w:rsidP="005A68B6">
      <w:pPr>
        <w:numPr>
          <w:ilvl w:val="0"/>
          <w:numId w:val="7"/>
        </w:numPr>
        <w:tabs>
          <w:tab w:val="left" w:pos="284"/>
        </w:tabs>
        <w:spacing w:after="0" w:line="240" w:lineRule="auto"/>
        <w:ind w:left="0" w:firstLine="0"/>
      </w:pPr>
      <w:r w:rsidRPr="005A68B6">
        <w:t xml:space="preserve">радиационная очистка выбросных газов. </w:t>
      </w:r>
    </w:p>
    <w:p w:rsidR="00D71222" w:rsidRPr="005A68B6" w:rsidRDefault="00D71222" w:rsidP="005A68B6">
      <w:pPr>
        <w:spacing w:after="0" w:line="240" w:lineRule="auto"/>
        <w:ind w:left="0"/>
      </w:pPr>
      <w:r w:rsidRPr="005A68B6">
        <w:t xml:space="preserve">В первых трех направлениях обычно изучают как очистку, так и обеззараживание облучаемых объектов. В </w:t>
      </w:r>
      <w:r w:rsidR="00D57125" w:rsidRPr="005A68B6">
        <w:t>некоторых</w:t>
      </w:r>
      <w:r w:rsidRPr="005A68B6">
        <w:t xml:space="preserve"> случаях</w:t>
      </w:r>
      <w:r w:rsidR="00D57125" w:rsidRPr="005A68B6">
        <w:t xml:space="preserve">, таких как </w:t>
      </w:r>
      <w:r w:rsidRPr="005A68B6">
        <w:t xml:space="preserve">например, в случае </w:t>
      </w:r>
      <w:r w:rsidR="006A40E6" w:rsidRPr="005A68B6">
        <w:t xml:space="preserve">очистки </w:t>
      </w:r>
      <w:r w:rsidRPr="005A68B6">
        <w:t xml:space="preserve">сточных </w:t>
      </w:r>
      <w:r w:rsidR="00D57125" w:rsidRPr="005A68B6">
        <w:t>вод животноводческих комплексов</w:t>
      </w:r>
      <w:r w:rsidRPr="005A68B6">
        <w:t xml:space="preserve"> радиационная обработка используется преимущественно с целью обеззараживания.</w:t>
      </w:r>
    </w:p>
    <w:p w:rsidR="00D71222" w:rsidRPr="005A68B6" w:rsidRDefault="00D71222" w:rsidP="005A68B6">
      <w:pPr>
        <w:spacing w:after="0" w:line="240" w:lineRule="auto"/>
        <w:ind w:left="0"/>
      </w:pPr>
      <w:r w:rsidRPr="005A68B6">
        <w:t>Природная вода перед хозяйственно-питьевым применением подвергается очистке, в основном, от органических веществ, которые обусловливают повышенную цветность, привкусы и запахи. Обычно с этой целью вода очищается следующим образом. Сначала она обрабатывается коагулянтом, затем известью. Взвесь, образовавшаяся при коагуляции, отстаивается и отфильтровывается. Обеззараживание воды производится жидким хлором, хлорной известью или озоном. Как видно, эта технол</w:t>
      </w:r>
      <w:r w:rsidR="00E86DBC" w:rsidRPr="005A68B6">
        <w:t>огическая схема довольно сложна.</w:t>
      </w:r>
      <w:r w:rsidR="00955C81" w:rsidRPr="005A68B6">
        <w:t xml:space="preserve"> </w:t>
      </w:r>
      <w:r w:rsidR="00E86DBC" w:rsidRPr="005A68B6">
        <w:t>В то же время</w:t>
      </w:r>
      <w:r w:rsidR="00F21DD5" w:rsidRPr="005A68B6">
        <w:t xml:space="preserve"> происходит неполное</w:t>
      </w:r>
      <w:r w:rsidRPr="005A68B6">
        <w:t xml:space="preserve"> удаление органических веществ. Поэтому </w:t>
      </w:r>
      <w:r w:rsidR="00F21DD5" w:rsidRPr="005A68B6">
        <w:t>предлагается</w:t>
      </w:r>
      <w:r w:rsidRPr="005A68B6">
        <w:t xml:space="preserve"> для разложения этих веществ и </w:t>
      </w:r>
      <w:r w:rsidRPr="005A68B6">
        <w:lastRenderedPageBreak/>
        <w:t>обеззараживания природной воды использовать ионизирующее излучение</w:t>
      </w:r>
      <w:r w:rsidR="00955C81" w:rsidRPr="005A68B6">
        <w:t xml:space="preserve"> </w:t>
      </w:r>
      <w:r w:rsidR="00DB1EC4" w:rsidRPr="005A68B6">
        <w:rPr>
          <w:szCs w:val="28"/>
        </w:rPr>
        <w:t>[</w:t>
      </w:r>
      <w:r w:rsidR="00DB1EC4">
        <w:rPr>
          <w:szCs w:val="28"/>
        </w:rPr>
        <w:t>10,22,26,31,36</w:t>
      </w:r>
      <w:r w:rsidR="00DB1EC4" w:rsidRPr="005A68B6">
        <w:rPr>
          <w:szCs w:val="28"/>
        </w:rPr>
        <w:t>].</w:t>
      </w:r>
    </w:p>
    <w:p w:rsidR="00D71222" w:rsidRPr="005A68B6" w:rsidRDefault="00D71222" w:rsidP="005A68B6">
      <w:pPr>
        <w:spacing w:after="0" w:line="240" w:lineRule="auto"/>
        <w:ind w:left="0"/>
      </w:pPr>
      <w:r w:rsidRPr="005A68B6">
        <w:t>В настоящее время известно большое количество исследовани</w:t>
      </w:r>
      <w:r w:rsidR="00154AA3" w:rsidRPr="005A68B6">
        <w:t xml:space="preserve">й и разработок по радиационной </w:t>
      </w:r>
      <w:r w:rsidRPr="005A68B6">
        <w:t>пре</w:t>
      </w:r>
      <w:r w:rsidR="00154AA3" w:rsidRPr="005A68B6">
        <w:t>имущественно электронно-лучевой</w:t>
      </w:r>
      <w:r w:rsidRPr="005A68B6">
        <w:t xml:space="preserve"> очистке природной воды и сточных </w:t>
      </w:r>
      <w:r w:rsidR="00466098" w:rsidRPr="005A68B6">
        <w:t xml:space="preserve">вод </w:t>
      </w:r>
      <w:r w:rsidR="00DB1EC4" w:rsidRPr="005A68B6">
        <w:rPr>
          <w:szCs w:val="28"/>
        </w:rPr>
        <w:t>[</w:t>
      </w:r>
      <w:r w:rsidR="00DB1EC4">
        <w:rPr>
          <w:szCs w:val="28"/>
        </w:rPr>
        <w:t>10,22,26,31,36</w:t>
      </w:r>
      <w:r w:rsidR="00DB1EC4" w:rsidRPr="005A68B6">
        <w:rPr>
          <w:szCs w:val="28"/>
        </w:rPr>
        <w:t>].</w:t>
      </w:r>
    </w:p>
    <w:p w:rsidR="00D71222" w:rsidRPr="005A68B6" w:rsidRDefault="00D71222" w:rsidP="005A68B6">
      <w:pPr>
        <w:spacing w:after="0" w:line="240" w:lineRule="auto"/>
        <w:ind w:left="0"/>
      </w:pPr>
      <w:r w:rsidRPr="005A68B6">
        <w:t>Ионизирующее излучение образует в воде электроны, свободные радикалы (</w:t>
      </w:r>
      <w:r w:rsidRPr="005A68B6">
        <w:rPr>
          <w:rFonts w:eastAsia="Segoe UI Symbol"/>
          <w:sz w:val="25"/>
          <w:vertAlign w:val="superscript"/>
        </w:rPr>
        <w:t>•</w:t>
      </w:r>
      <w:r w:rsidRPr="005A68B6">
        <w:t>ОН), ионы, возбужденные частицы, атомы Н, которые взаимодействуя с присутствующими загрязняющими веществами, инициируют их химические превращения</w:t>
      </w:r>
      <w:r w:rsidR="00843DC4" w:rsidRPr="005A68B6">
        <w:t>. Н</w:t>
      </w:r>
      <w:r w:rsidRPr="005A68B6">
        <w:t>апример, выпадение в осадок в</w:t>
      </w:r>
      <w:r w:rsidR="00D746F5" w:rsidRPr="005A68B6">
        <w:t xml:space="preserve"> виде окислов, гидроокислов, со</w:t>
      </w:r>
      <w:r w:rsidRPr="005A68B6">
        <w:t>л</w:t>
      </w:r>
      <w:r w:rsidR="00843DC4" w:rsidRPr="005A68B6">
        <w:t>ей</w:t>
      </w:r>
      <w:r w:rsidRPr="005A68B6">
        <w:t>. Кроме того, ионизирующее излучение обладает стерилизующим действием. Радиационная обработка, как правило, приводит не только к разложению загрязняющих веществ, но и к обеззараживанию облучаемой воды</w:t>
      </w:r>
      <w:r w:rsidR="00955C81" w:rsidRPr="005A68B6">
        <w:t xml:space="preserve"> </w:t>
      </w:r>
      <w:r w:rsidR="00DB1EC4" w:rsidRPr="005A68B6">
        <w:rPr>
          <w:szCs w:val="28"/>
        </w:rPr>
        <w:t>[</w:t>
      </w:r>
      <w:r w:rsidR="00DB1EC4">
        <w:rPr>
          <w:szCs w:val="28"/>
        </w:rPr>
        <w:t>10,22,26,31,36</w:t>
      </w:r>
      <w:r w:rsidR="00DB1EC4" w:rsidRPr="005A68B6">
        <w:rPr>
          <w:szCs w:val="28"/>
        </w:rPr>
        <w:t>].</w:t>
      </w:r>
    </w:p>
    <w:p w:rsidR="00D71222" w:rsidRPr="005A68B6" w:rsidRDefault="00D71222" w:rsidP="005A68B6">
      <w:pPr>
        <w:spacing w:after="0" w:line="240" w:lineRule="auto"/>
        <w:ind w:left="0"/>
        <w:rPr>
          <w:color w:val="auto"/>
        </w:rPr>
      </w:pPr>
      <w:r w:rsidRPr="005A68B6">
        <w:t xml:space="preserve">Исследования на природной воде показали, что при дозе порядка 0.1 Мрад происходит обесцвечивание, дезодорация и обеззараживание питьевой воды, полное устранение запаха и значительное уменьшение вирусных интоксикаций в воде до </w:t>
      </w:r>
      <w:r w:rsidRPr="005A68B6">
        <w:rPr>
          <w:color w:val="auto"/>
        </w:rPr>
        <w:t>уровня</w:t>
      </w:r>
      <w:r w:rsidR="001F0016" w:rsidRPr="005A68B6">
        <w:rPr>
          <w:color w:val="auto"/>
        </w:rPr>
        <w:t>, соответствующего ГОСТ Р 51232-</w:t>
      </w:r>
      <w:r w:rsidR="00955C81" w:rsidRPr="005A68B6">
        <w:rPr>
          <w:color w:val="auto"/>
        </w:rPr>
        <w:t>98 «</w:t>
      </w:r>
      <w:r w:rsidRPr="005A68B6">
        <w:rPr>
          <w:color w:val="auto"/>
        </w:rPr>
        <w:t>Вода питьевая</w:t>
      </w:r>
      <w:r w:rsidR="001F0016" w:rsidRPr="005A68B6">
        <w:rPr>
          <w:color w:val="auto"/>
        </w:rPr>
        <w:t>. Общие требования к организации и методам контроля качества</w:t>
      </w:r>
      <w:r w:rsidRPr="005A68B6">
        <w:rPr>
          <w:color w:val="auto"/>
        </w:rPr>
        <w:t>»</w:t>
      </w:r>
      <w:r w:rsidR="005C3645" w:rsidRPr="005A68B6">
        <w:rPr>
          <w:color w:val="auto"/>
        </w:rPr>
        <w:t xml:space="preserve"> [</w:t>
      </w:r>
      <w:r w:rsidR="00F21914">
        <w:rPr>
          <w:color w:val="auto"/>
          <w:lang w:val="kk-KZ"/>
        </w:rPr>
        <w:t>12</w:t>
      </w:r>
      <w:r w:rsidR="00D746F5" w:rsidRPr="005A68B6">
        <w:rPr>
          <w:color w:val="auto"/>
        </w:rPr>
        <w:t>]</w:t>
      </w:r>
      <w:r w:rsidRPr="005A68B6">
        <w:rPr>
          <w:color w:val="auto"/>
        </w:rPr>
        <w:t>.</w:t>
      </w:r>
    </w:p>
    <w:p w:rsidR="00D71222" w:rsidRPr="005A68B6" w:rsidRDefault="00D71222" w:rsidP="005A68B6">
      <w:pPr>
        <w:spacing w:after="0" w:line="240" w:lineRule="auto"/>
        <w:ind w:left="0"/>
        <w:rPr>
          <w:color w:val="auto"/>
        </w:rPr>
      </w:pPr>
      <w:r w:rsidRPr="005A68B6">
        <w:t xml:space="preserve">В случае промышленных сточных вод </w:t>
      </w:r>
      <w:r w:rsidR="00253907" w:rsidRPr="005A68B6">
        <w:t>содержание загрязняющих веществв них</w:t>
      </w:r>
      <w:r w:rsidRPr="005A68B6">
        <w:t xml:space="preserve"> высокие. Поэтому для разложения </w:t>
      </w:r>
      <w:r w:rsidR="00253907" w:rsidRPr="005A68B6">
        <w:t>загрязняющих</w:t>
      </w:r>
      <w:r w:rsidRPr="005A68B6">
        <w:t xml:space="preserve"> веществ </w:t>
      </w:r>
      <w:r w:rsidR="00253907" w:rsidRPr="005A68B6">
        <w:t>необходимы</w:t>
      </w:r>
      <w:r w:rsidRPr="005A68B6">
        <w:t xml:space="preserve"> большие дозы, что </w:t>
      </w:r>
      <w:r w:rsidR="00607662" w:rsidRPr="005A68B6">
        <w:t>предполагает</w:t>
      </w:r>
      <w:r w:rsidRPr="005A68B6">
        <w:t xml:space="preserve"> высокую стоимость очистки. Это обстоятельство привело к раз</w:t>
      </w:r>
      <w:r w:rsidR="00803F7B" w:rsidRPr="005A68B6">
        <w:t>работке комбинированных методов очистки воды,</w:t>
      </w:r>
      <w:r w:rsidRPr="005A68B6">
        <w:t xml:space="preserve"> в которых электронно-лучевая обработка используется </w:t>
      </w:r>
      <w:r w:rsidR="00803F7B" w:rsidRPr="005A68B6">
        <w:t>в сочетании с обычными методами, такими как</w:t>
      </w:r>
      <w:r w:rsidRPr="005A68B6">
        <w:t xml:space="preserve"> озонирование, коагуляция, адсорбция, биологическая очистка, флотация и т.п. В комбинированных методах основная часть загрязняющих веществ удаляется с помощью обычных методов, а электронно-лучевая обработка служит дополнительным инструментом для предочистки и доочистки. Важней</w:t>
      </w:r>
      <w:r w:rsidR="008E0F00" w:rsidRPr="005A68B6">
        <w:t>шим</w:t>
      </w:r>
      <w:r w:rsidRPr="005A68B6">
        <w:t>пример</w:t>
      </w:r>
      <w:r w:rsidR="008E0F00" w:rsidRPr="005A68B6">
        <w:t>ом</w:t>
      </w:r>
      <w:r w:rsidRPr="005A68B6">
        <w:t xml:space="preserve"> применения комбинированных методов</w:t>
      </w:r>
      <w:r w:rsidR="008E0F00" w:rsidRPr="005A68B6">
        <w:t>, таких как</w:t>
      </w:r>
      <w:r w:rsidRPr="005A68B6">
        <w:t xml:space="preserve"> электронно-лучев</w:t>
      </w:r>
      <w:r w:rsidR="008E0F00" w:rsidRPr="005A68B6">
        <w:t>ая</w:t>
      </w:r>
      <w:r w:rsidRPr="005A68B6">
        <w:t xml:space="preserve"> обработк</w:t>
      </w:r>
      <w:r w:rsidR="008E0F00" w:rsidRPr="005A68B6">
        <w:t>а</w:t>
      </w:r>
      <w:r w:rsidRPr="005A68B6">
        <w:t xml:space="preserve"> с посл</w:t>
      </w:r>
      <w:r w:rsidR="008E0F00" w:rsidRPr="005A68B6">
        <w:t>едующей биологической очисткой, является</w:t>
      </w:r>
      <w:r w:rsidRPr="005A68B6">
        <w:t xml:space="preserve"> ус</w:t>
      </w:r>
      <w:r w:rsidR="008E0F00" w:rsidRPr="005A68B6">
        <w:t>транение поверхностно-активного</w:t>
      </w:r>
      <w:r w:rsidRPr="005A68B6">
        <w:t xml:space="preserve"> не разлагаемого био</w:t>
      </w:r>
      <w:r w:rsidR="008E0F00" w:rsidRPr="005A68B6">
        <w:t>логически вещества – некаля (</w:t>
      </w:r>
      <w:r w:rsidRPr="005A68B6">
        <w:t xml:space="preserve">смесь изобутилнафталинсульфонатов), </w:t>
      </w:r>
      <w:r w:rsidR="008E0F00" w:rsidRPr="005A68B6">
        <w:t xml:space="preserve">которое </w:t>
      </w:r>
      <w:r w:rsidRPr="005A68B6">
        <w:t>употребляе</w:t>
      </w:r>
      <w:r w:rsidR="008E0F00" w:rsidRPr="005A68B6">
        <w:t>тся</w:t>
      </w:r>
      <w:r w:rsidRPr="005A68B6">
        <w:t xml:space="preserve"> в качестве эмульгатора при произ</w:t>
      </w:r>
      <w:r w:rsidR="005C3645" w:rsidRPr="005A68B6">
        <w:t xml:space="preserve">водстве синтетического </w:t>
      </w:r>
      <w:r w:rsidR="005C3645" w:rsidRPr="005A68B6">
        <w:rPr>
          <w:color w:val="auto"/>
        </w:rPr>
        <w:t>каучука</w:t>
      </w:r>
      <w:r w:rsidR="00955C81" w:rsidRPr="005A68B6">
        <w:rPr>
          <w:color w:val="auto"/>
        </w:rPr>
        <w:t xml:space="preserve"> </w:t>
      </w:r>
      <w:r w:rsidR="00F21914" w:rsidRPr="005A68B6">
        <w:rPr>
          <w:szCs w:val="28"/>
        </w:rPr>
        <w:t>[</w:t>
      </w:r>
      <w:r w:rsidR="00F21914">
        <w:rPr>
          <w:szCs w:val="28"/>
        </w:rPr>
        <w:t>10,22,26,31,36</w:t>
      </w:r>
      <w:r w:rsidR="00F21914" w:rsidRPr="005A68B6">
        <w:rPr>
          <w:szCs w:val="28"/>
        </w:rPr>
        <w:t>].</w:t>
      </w:r>
    </w:p>
    <w:p w:rsidR="00D71222" w:rsidRPr="005A68B6" w:rsidRDefault="00D71222" w:rsidP="005A68B6">
      <w:pPr>
        <w:spacing w:after="0" w:line="240" w:lineRule="auto"/>
        <w:ind w:left="0"/>
      </w:pPr>
      <w:r w:rsidRPr="005A68B6">
        <w:t xml:space="preserve">Использование радиационного метода в комплексе с озонированием или коагуляцией приводит к глубокой очистке и обеззараживанию воды и обеспечивает ПДК на уровне европейского стандарта. Кроме того, радиационная технология имеет </w:t>
      </w:r>
      <w:r w:rsidR="0061409D" w:rsidRPr="005A68B6">
        <w:t>следующие</w:t>
      </w:r>
      <w:r w:rsidRPr="005A68B6">
        <w:t xml:space="preserve"> достоинств</w:t>
      </w:r>
      <w:r w:rsidR="0061409D" w:rsidRPr="005A68B6">
        <w:t>а</w:t>
      </w:r>
      <w:r w:rsidR="00955C81" w:rsidRPr="005A68B6">
        <w:t xml:space="preserve"> </w:t>
      </w:r>
      <w:r w:rsidR="00F21914" w:rsidRPr="005A68B6">
        <w:rPr>
          <w:szCs w:val="28"/>
        </w:rPr>
        <w:t>[</w:t>
      </w:r>
      <w:r w:rsidR="00F21914">
        <w:rPr>
          <w:szCs w:val="28"/>
        </w:rPr>
        <w:t>10,22,26,31,36]:</w:t>
      </w:r>
    </w:p>
    <w:p w:rsidR="00D71222" w:rsidRPr="005A68B6" w:rsidRDefault="00D71222" w:rsidP="005A68B6">
      <w:pPr>
        <w:numPr>
          <w:ilvl w:val="0"/>
          <w:numId w:val="8"/>
        </w:numPr>
        <w:tabs>
          <w:tab w:val="left" w:pos="284"/>
        </w:tabs>
        <w:spacing w:after="0" w:line="240" w:lineRule="auto"/>
        <w:ind w:left="0" w:firstLine="0"/>
      </w:pPr>
      <w:r w:rsidRPr="005A68B6">
        <w:t>одновременное воздействие на все показатели воды (органолептические, биологические, химические);</w:t>
      </w:r>
    </w:p>
    <w:p w:rsidR="00D71222" w:rsidRPr="005A68B6" w:rsidRDefault="00D71222" w:rsidP="005A68B6">
      <w:pPr>
        <w:numPr>
          <w:ilvl w:val="0"/>
          <w:numId w:val="8"/>
        </w:numPr>
        <w:tabs>
          <w:tab w:val="left" w:pos="284"/>
        </w:tabs>
        <w:spacing w:after="0" w:line="240" w:lineRule="auto"/>
        <w:ind w:left="0" w:firstLine="0"/>
      </w:pPr>
      <w:r w:rsidRPr="005A68B6">
        <w:t>отсутствие дорогостоящих расходных компонентов;</w:t>
      </w:r>
    </w:p>
    <w:p w:rsidR="00D71222" w:rsidRPr="005A68B6" w:rsidRDefault="00D71222" w:rsidP="005A68B6">
      <w:pPr>
        <w:numPr>
          <w:ilvl w:val="0"/>
          <w:numId w:val="8"/>
        </w:numPr>
        <w:tabs>
          <w:tab w:val="left" w:pos="284"/>
        </w:tabs>
        <w:spacing w:after="0" w:line="240" w:lineRule="auto"/>
        <w:ind w:left="0" w:firstLine="0"/>
      </w:pPr>
      <w:r w:rsidRPr="005A68B6">
        <w:t>многофакторное воздействие на все химические примеси;</w:t>
      </w:r>
    </w:p>
    <w:p w:rsidR="00D71222" w:rsidRPr="005A68B6" w:rsidRDefault="00D71222" w:rsidP="005A68B6">
      <w:pPr>
        <w:numPr>
          <w:ilvl w:val="0"/>
          <w:numId w:val="8"/>
        </w:numPr>
        <w:tabs>
          <w:tab w:val="left" w:pos="284"/>
        </w:tabs>
        <w:spacing w:after="0" w:line="240" w:lineRule="auto"/>
        <w:ind w:left="0" w:firstLine="0"/>
      </w:pPr>
      <w:r w:rsidRPr="005A68B6">
        <w:t>поражение микроорганизмов всех видов (бактерий, вирусов);</w:t>
      </w:r>
    </w:p>
    <w:p w:rsidR="00D71222" w:rsidRPr="005A68B6" w:rsidRDefault="00D71222" w:rsidP="005A68B6">
      <w:pPr>
        <w:numPr>
          <w:ilvl w:val="0"/>
          <w:numId w:val="8"/>
        </w:numPr>
        <w:tabs>
          <w:tab w:val="left" w:pos="284"/>
        </w:tabs>
        <w:spacing w:after="0" w:line="240" w:lineRule="auto"/>
        <w:ind w:left="0" w:firstLine="0"/>
      </w:pPr>
      <w:r w:rsidRPr="005A68B6">
        <w:t>простота управления степенью очистки посредством уве</w:t>
      </w:r>
      <w:r w:rsidR="005379E5" w:rsidRPr="005A68B6">
        <w:t xml:space="preserve">личения или </w:t>
      </w:r>
      <w:r w:rsidR="0087038D" w:rsidRPr="005A68B6">
        <w:t>снижения дозы облучения.</w:t>
      </w:r>
    </w:p>
    <w:p w:rsidR="0087038D" w:rsidRPr="005A68B6" w:rsidRDefault="0087038D" w:rsidP="005A68B6">
      <w:pPr>
        <w:tabs>
          <w:tab w:val="left" w:pos="284"/>
        </w:tabs>
        <w:spacing w:after="0" w:line="240" w:lineRule="auto"/>
        <w:ind w:left="0" w:firstLine="0"/>
      </w:pPr>
    </w:p>
    <w:p w:rsidR="00D71222" w:rsidRPr="005A68B6" w:rsidRDefault="00D71222" w:rsidP="005A68B6">
      <w:pPr>
        <w:pStyle w:val="2"/>
        <w:tabs>
          <w:tab w:val="center" w:pos="885"/>
          <w:tab w:val="center" w:pos="3348"/>
        </w:tabs>
        <w:ind w:firstLine="0"/>
        <w:rPr>
          <w:b/>
          <w:u w:val="none"/>
          <w:lang w:val="kk-KZ"/>
        </w:rPr>
      </w:pPr>
      <w:r w:rsidRPr="005A68B6">
        <w:rPr>
          <w:rFonts w:eastAsia="Calibri"/>
          <w:sz w:val="22"/>
          <w:u w:val="none"/>
        </w:rPr>
        <w:tab/>
      </w:r>
      <w:r w:rsidR="00046F25">
        <w:rPr>
          <w:rFonts w:eastAsia="Calibri"/>
          <w:b/>
          <w:szCs w:val="28"/>
          <w:u w:val="none"/>
          <w:lang w:val="kk-KZ"/>
        </w:rPr>
        <w:t>5</w:t>
      </w:r>
      <w:r w:rsidRPr="005A68B6">
        <w:rPr>
          <w:b/>
          <w:szCs w:val="28"/>
          <w:u w:val="none"/>
        </w:rPr>
        <w:t>.7</w:t>
      </w:r>
      <w:r w:rsidRPr="005A68B6">
        <w:rPr>
          <w:b/>
          <w:u w:val="none"/>
        </w:rPr>
        <w:tab/>
      </w:r>
      <w:r w:rsidR="00955C81" w:rsidRPr="005A68B6">
        <w:rPr>
          <w:b/>
          <w:u w:val="none"/>
        </w:rPr>
        <w:t xml:space="preserve"> </w:t>
      </w:r>
      <w:r w:rsidR="00905C36">
        <w:rPr>
          <w:b/>
          <w:szCs w:val="28"/>
          <w:u w:val="none"/>
          <w:lang w:val="kk-KZ"/>
        </w:rPr>
        <w:t>Адвансированные</w:t>
      </w:r>
      <w:r w:rsidR="00905C36">
        <w:rPr>
          <w:b/>
          <w:szCs w:val="28"/>
          <w:u w:val="none"/>
        </w:rPr>
        <w:t xml:space="preserve"> технологии</w:t>
      </w:r>
      <w:r w:rsidR="0057670A" w:rsidRPr="005A68B6">
        <w:rPr>
          <w:b/>
          <w:szCs w:val="28"/>
          <w:u w:val="none"/>
          <w:lang w:val="kk-KZ"/>
        </w:rPr>
        <w:t xml:space="preserve"> очистки воды</w:t>
      </w:r>
    </w:p>
    <w:p w:rsidR="00E77FD6" w:rsidRPr="005A68B6" w:rsidRDefault="00E77FD6" w:rsidP="005A68B6">
      <w:pPr>
        <w:spacing w:after="0" w:line="240" w:lineRule="auto"/>
        <w:ind w:left="0"/>
        <w:rPr>
          <w:lang w:val="kk-KZ"/>
        </w:rPr>
      </w:pPr>
    </w:p>
    <w:p w:rsidR="00D71222" w:rsidRPr="005A68B6" w:rsidRDefault="003E41CC" w:rsidP="005A68B6">
      <w:pPr>
        <w:spacing w:after="0" w:line="240" w:lineRule="auto"/>
        <w:ind w:left="0"/>
      </w:pPr>
      <w:r>
        <w:t>В настоящее время повышаются</w:t>
      </w:r>
      <w:r w:rsidR="00D71222" w:rsidRPr="005A68B6">
        <w:t xml:space="preserve"> требо</w:t>
      </w:r>
      <w:r>
        <w:t>вания к качеству питьевой воды в связи с тем, что</w:t>
      </w:r>
      <w:r w:rsidR="00D71222" w:rsidRPr="005A68B6">
        <w:t xml:space="preserve"> постоянно раст</w:t>
      </w:r>
      <w:r>
        <w:t>ет</w:t>
      </w:r>
      <w:r w:rsidR="00D71222" w:rsidRPr="005A68B6">
        <w:t xml:space="preserve"> техногенное загрязнение как поверхностных, так и подземных источников</w:t>
      </w:r>
      <w:r>
        <w:t>, что</w:t>
      </w:r>
      <w:r w:rsidR="00D71222" w:rsidRPr="005A68B6">
        <w:t xml:space="preserve"> требует использования новых </w:t>
      </w:r>
      <w:r w:rsidR="00B0795E" w:rsidRPr="005A68B6">
        <w:t xml:space="preserve">инновационных </w:t>
      </w:r>
      <w:r w:rsidR="00D71222" w:rsidRPr="005A68B6">
        <w:t xml:space="preserve">технологий водоподготовки, </w:t>
      </w:r>
      <w:r w:rsidR="00B0795E" w:rsidRPr="005A68B6">
        <w:t xml:space="preserve">которые могут </w:t>
      </w:r>
      <w:r w:rsidR="00D71222" w:rsidRPr="005A68B6">
        <w:t>позвол</w:t>
      </w:r>
      <w:r w:rsidR="00B0795E" w:rsidRPr="005A68B6">
        <w:t>ить</w:t>
      </w:r>
      <w:r w:rsidR="00D71222" w:rsidRPr="005A68B6">
        <w:t xml:space="preserve"> существенно повысить качество очистки воды и при этом не вносить в воду дополнительного загрязнения, </w:t>
      </w:r>
      <w:r w:rsidR="008965D1">
        <w:t>которые вызваны</w:t>
      </w:r>
      <w:r w:rsidR="00D71222" w:rsidRPr="005A68B6">
        <w:t xml:space="preserve"> добавлением </w:t>
      </w:r>
      <w:r w:rsidR="00D746F5" w:rsidRPr="005A68B6">
        <w:t>химических реагентов. Сре</w:t>
      </w:r>
      <w:r w:rsidR="00D71222" w:rsidRPr="005A68B6">
        <w:t xml:space="preserve">ди </w:t>
      </w:r>
      <w:r w:rsidR="00BF3D4E" w:rsidRPr="005A68B6">
        <w:t>применяемых</w:t>
      </w:r>
      <w:r w:rsidR="00D71222" w:rsidRPr="005A68B6">
        <w:t xml:space="preserve"> на сегодняшний день технологий по водоочистке большой интерес представляют </w:t>
      </w:r>
      <w:r w:rsidR="00BF3D4E" w:rsidRPr="005A68B6">
        <w:t xml:space="preserve">адвансированные окислительные технологии (АОТ). Это </w:t>
      </w:r>
      <w:r w:rsidR="00D71222" w:rsidRPr="005A68B6">
        <w:t>технологии одновременного воздействия на обрабатыв</w:t>
      </w:r>
      <w:r w:rsidR="00BF3D4E" w:rsidRPr="005A68B6">
        <w:t>аемую воду нескольких факторов</w:t>
      </w:r>
      <w:r w:rsidR="00D71222" w:rsidRPr="005A68B6">
        <w:t>, таких как ультразвук, ультрафиолетовое излучение и природные окислители (озон, перекись водорода и др.). В процессе многофакторной обработки суммарная эффективность воздействия на воду получается выше, чем при воздействии каждым из факторов в отдельности, т.е. проявляется синергетический эффект</w:t>
      </w:r>
      <w:r w:rsidR="00955C81" w:rsidRPr="005A68B6">
        <w:t xml:space="preserve"> </w:t>
      </w:r>
      <w:r w:rsidR="00F21914" w:rsidRPr="005A68B6">
        <w:rPr>
          <w:szCs w:val="28"/>
        </w:rPr>
        <w:t>[</w:t>
      </w:r>
      <w:r w:rsidR="00F21914">
        <w:rPr>
          <w:szCs w:val="28"/>
        </w:rPr>
        <w:t>10,22,26,31,36</w:t>
      </w:r>
      <w:r w:rsidR="00F21914" w:rsidRPr="005A68B6">
        <w:rPr>
          <w:szCs w:val="28"/>
        </w:rPr>
        <w:t>].</w:t>
      </w:r>
    </w:p>
    <w:p w:rsidR="00D71222" w:rsidRPr="005A68B6" w:rsidRDefault="00D71222" w:rsidP="005A68B6">
      <w:pPr>
        <w:spacing w:after="0" w:line="240" w:lineRule="auto"/>
        <w:ind w:left="0"/>
      </w:pPr>
      <w:r w:rsidRPr="005A68B6">
        <w:t>(АОТ) – advanced oxidation processes (technologies) – адвансированные технологии, по которым ведутся интенсивные исследования, разрабатываются и внедряются установки</w:t>
      </w:r>
      <w:r w:rsidR="0056430A">
        <w:t xml:space="preserve"> по обезвреживанию и очистке воды</w:t>
      </w:r>
      <w:r w:rsidRPr="005A68B6">
        <w:t>.</w:t>
      </w:r>
    </w:p>
    <w:p w:rsidR="00D71222" w:rsidRPr="005A68B6" w:rsidRDefault="00BF3D4E" w:rsidP="005A68B6">
      <w:pPr>
        <w:spacing w:after="0" w:line="240" w:lineRule="auto"/>
        <w:ind w:left="0"/>
      </w:pPr>
      <w:r w:rsidRPr="005A68B6">
        <w:t xml:space="preserve">АОТ </w:t>
      </w:r>
      <w:r w:rsidR="00C44144">
        <w:t xml:space="preserve">представляют собой </w:t>
      </w:r>
      <w:r w:rsidRPr="005A68B6">
        <w:t>с</w:t>
      </w:r>
      <w:r w:rsidR="00D71222" w:rsidRPr="005A68B6">
        <w:t xml:space="preserve">овокупность методов, </w:t>
      </w:r>
      <w:r w:rsidRPr="005A68B6">
        <w:t xml:space="preserve">которые </w:t>
      </w:r>
      <w:r w:rsidR="00D71222" w:rsidRPr="005A68B6">
        <w:t>позволяю</w:t>
      </w:r>
      <w:r w:rsidRPr="005A68B6">
        <w:t>т</w:t>
      </w:r>
      <w:r w:rsidR="00D71222" w:rsidRPr="005A68B6">
        <w:t xml:space="preserve"> производить естественные окислители (в первую очередь гидроксильные радикалы) в объ</w:t>
      </w:r>
      <w:r w:rsidR="00D746F5" w:rsidRPr="005A68B6">
        <w:t>е</w:t>
      </w:r>
      <w:r w:rsidR="00D71222" w:rsidRPr="005A68B6">
        <w:t xml:space="preserve">ме или на поверхности воды, </w:t>
      </w:r>
      <w:r w:rsidR="0056430A">
        <w:t>которые принимают участие</w:t>
      </w:r>
      <w:r w:rsidR="00D71222" w:rsidRPr="005A68B6">
        <w:t xml:space="preserve"> в удалении </w:t>
      </w:r>
      <w:r w:rsidR="00683781">
        <w:t xml:space="preserve">различных </w:t>
      </w:r>
      <w:r w:rsidR="00D71222" w:rsidRPr="005A68B6">
        <w:t>примесей в процессах очистки воды.</w:t>
      </w:r>
    </w:p>
    <w:p w:rsidR="00D71222" w:rsidRPr="005A68B6" w:rsidRDefault="00D71222" w:rsidP="009A2262">
      <w:pPr>
        <w:spacing w:after="0" w:line="240" w:lineRule="auto"/>
        <w:ind w:left="0"/>
      </w:pPr>
      <w:r w:rsidRPr="005A68B6">
        <w:t>К технологиям АОТ относят</w:t>
      </w:r>
      <w:r w:rsidR="00BF3D4E" w:rsidRPr="005A68B6">
        <w:t>ся</w:t>
      </w:r>
      <w:r w:rsidR="009A2262">
        <w:t xml:space="preserve"> следующие</w:t>
      </w:r>
      <w:r w:rsidRPr="005A68B6">
        <w:t>:</w:t>
      </w:r>
    </w:p>
    <w:p w:rsidR="00D71222" w:rsidRPr="005A68B6" w:rsidRDefault="00D71222" w:rsidP="009A2262">
      <w:pPr>
        <w:pStyle w:val="af9"/>
        <w:numPr>
          <w:ilvl w:val="0"/>
          <w:numId w:val="9"/>
        </w:numPr>
        <w:tabs>
          <w:tab w:val="left" w:pos="284"/>
        </w:tabs>
        <w:spacing w:after="0" w:line="240" w:lineRule="auto"/>
        <w:ind w:left="0" w:firstLine="0"/>
      </w:pPr>
      <w:r w:rsidRPr="005A68B6">
        <w:t>H</w:t>
      </w:r>
      <w:r w:rsidRPr="009A2262">
        <w:rPr>
          <w:sz w:val="25"/>
          <w:vertAlign w:val="subscript"/>
        </w:rPr>
        <w:t>2</w:t>
      </w:r>
      <w:r w:rsidRPr="005A68B6">
        <w:t>O</w:t>
      </w:r>
      <w:r w:rsidRPr="009A2262">
        <w:rPr>
          <w:sz w:val="25"/>
          <w:vertAlign w:val="subscript"/>
        </w:rPr>
        <w:t>2</w:t>
      </w:r>
      <w:r w:rsidRPr="005A68B6">
        <w:t xml:space="preserve"> + УФ – технология PEROX PURE (80 установок в США и Европе);</w:t>
      </w:r>
    </w:p>
    <w:p w:rsidR="00D71222" w:rsidRPr="009A2262" w:rsidRDefault="00D71222" w:rsidP="009A2262">
      <w:pPr>
        <w:pStyle w:val="af9"/>
        <w:numPr>
          <w:ilvl w:val="0"/>
          <w:numId w:val="9"/>
        </w:numPr>
        <w:tabs>
          <w:tab w:val="left" w:pos="284"/>
        </w:tabs>
        <w:spacing w:after="0" w:line="240" w:lineRule="auto"/>
        <w:ind w:left="0" w:firstLine="0"/>
        <w:rPr>
          <w:szCs w:val="28"/>
        </w:rPr>
      </w:pPr>
      <w:r w:rsidRPr="009A2262">
        <w:rPr>
          <w:szCs w:val="28"/>
        </w:rPr>
        <w:t>УФ + О</w:t>
      </w:r>
      <w:r w:rsidRPr="009A2262">
        <w:rPr>
          <w:szCs w:val="28"/>
          <w:vertAlign w:val="subscript"/>
        </w:rPr>
        <w:t>3</w:t>
      </w:r>
      <w:r w:rsidRPr="009A2262">
        <w:rPr>
          <w:szCs w:val="28"/>
        </w:rPr>
        <w:t xml:space="preserve"> + катализаторы;</w:t>
      </w:r>
    </w:p>
    <w:p w:rsidR="00BF3D4E" w:rsidRPr="009A2262" w:rsidRDefault="00D71222" w:rsidP="005A68B6">
      <w:pPr>
        <w:numPr>
          <w:ilvl w:val="0"/>
          <w:numId w:val="9"/>
        </w:numPr>
        <w:tabs>
          <w:tab w:val="left" w:pos="284"/>
        </w:tabs>
        <w:spacing w:after="0" w:line="240" w:lineRule="auto"/>
        <w:ind w:left="0" w:firstLine="0"/>
        <w:rPr>
          <w:szCs w:val="28"/>
        </w:rPr>
      </w:pPr>
      <w:r w:rsidRPr="009A2262">
        <w:rPr>
          <w:szCs w:val="28"/>
        </w:rPr>
        <w:t>УФ + О</w:t>
      </w:r>
      <w:r w:rsidRPr="009A2262">
        <w:rPr>
          <w:szCs w:val="28"/>
          <w:vertAlign w:val="subscript"/>
        </w:rPr>
        <w:t>3</w:t>
      </w:r>
      <w:r w:rsidRPr="009A2262">
        <w:rPr>
          <w:szCs w:val="28"/>
        </w:rPr>
        <w:t xml:space="preserve"> + H</w:t>
      </w:r>
      <w:r w:rsidRPr="009A2262">
        <w:rPr>
          <w:szCs w:val="28"/>
          <w:vertAlign w:val="subscript"/>
        </w:rPr>
        <w:t>2</w:t>
      </w:r>
      <w:r w:rsidRPr="009A2262">
        <w:rPr>
          <w:szCs w:val="28"/>
        </w:rPr>
        <w:t>O</w:t>
      </w:r>
      <w:r w:rsidRPr="009A2262">
        <w:rPr>
          <w:szCs w:val="28"/>
          <w:vertAlign w:val="subscript"/>
        </w:rPr>
        <w:t>2</w:t>
      </w:r>
      <w:r w:rsidRPr="009A2262">
        <w:rPr>
          <w:szCs w:val="28"/>
        </w:rPr>
        <w:t xml:space="preserve"> – технология ULTROX (30 установок в США); </w:t>
      </w:r>
    </w:p>
    <w:p w:rsidR="00D71222" w:rsidRPr="009A2262" w:rsidRDefault="00D71222" w:rsidP="005A68B6">
      <w:pPr>
        <w:numPr>
          <w:ilvl w:val="0"/>
          <w:numId w:val="9"/>
        </w:numPr>
        <w:tabs>
          <w:tab w:val="left" w:pos="284"/>
        </w:tabs>
        <w:spacing w:after="0" w:line="240" w:lineRule="auto"/>
        <w:ind w:left="0" w:firstLine="0"/>
        <w:rPr>
          <w:szCs w:val="28"/>
        </w:rPr>
      </w:pPr>
      <w:r w:rsidRPr="009A2262">
        <w:rPr>
          <w:szCs w:val="28"/>
        </w:rPr>
        <w:t>Электроразрядные технологии (более 70 установок в России);</w:t>
      </w:r>
    </w:p>
    <w:p w:rsidR="00D71222" w:rsidRPr="005A68B6" w:rsidRDefault="009A2262" w:rsidP="005A68B6">
      <w:pPr>
        <w:tabs>
          <w:tab w:val="left" w:pos="284"/>
        </w:tabs>
        <w:spacing w:after="0" w:line="240" w:lineRule="auto"/>
        <w:ind w:left="0" w:firstLine="0"/>
      </w:pPr>
      <w:r>
        <w:rPr>
          <w:szCs w:val="28"/>
        </w:rPr>
        <w:t>5)</w:t>
      </w:r>
      <w:r w:rsidR="00D71222" w:rsidRPr="009A2262">
        <w:rPr>
          <w:szCs w:val="28"/>
        </w:rPr>
        <w:t xml:space="preserve"> Ультразвук</w:t>
      </w:r>
      <w:r w:rsidR="00D71222" w:rsidRPr="005A68B6">
        <w:t xml:space="preserve"> + УФ – технология CAVOX.</w:t>
      </w:r>
    </w:p>
    <w:p w:rsidR="00D71222" w:rsidRPr="005A68B6" w:rsidRDefault="00D71222" w:rsidP="005A68B6">
      <w:pPr>
        <w:spacing w:after="0" w:line="240" w:lineRule="auto"/>
        <w:ind w:left="0"/>
        <w:rPr>
          <w:szCs w:val="28"/>
        </w:rPr>
      </w:pPr>
      <w:r w:rsidRPr="005A68B6">
        <w:t>В условиях ужесточения законодательства</w:t>
      </w:r>
      <w:r w:rsidR="00BF3D4E" w:rsidRPr="005A68B6">
        <w:t xml:space="preserve"> по очистке воды</w:t>
      </w:r>
      <w:r w:rsidRPr="005A68B6">
        <w:t xml:space="preserve"> </w:t>
      </w:r>
      <w:r w:rsidR="00BE0BC6" w:rsidRPr="005A68B6">
        <w:t>адвансированные технологии</w:t>
      </w:r>
      <w:r w:rsidRPr="005A68B6">
        <w:t xml:space="preserve"> представляют </w:t>
      </w:r>
      <w:r w:rsidR="0074736E">
        <w:t>огромный</w:t>
      </w:r>
      <w:r w:rsidRPr="005A68B6">
        <w:t xml:space="preserve"> интерес. Экономический фактор является основной причиной поиска новых технологий АОТ с меньшими капитальными и эксплуатационными расходами</w:t>
      </w:r>
      <w:r w:rsidR="00955C81" w:rsidRPr="005A68B6">
        <w:t xml:space="preserve"> </w:t>
      </w:r>
      <w:r w:rsidR="00F21914" w:rsidRPr="005A68B6">
        <w:rPr>
          <w:szCs w:val="28"/>
        </w:rPr>
        <w:t>[</w:t>
      </w:r>
      <w:r w:rsidR="00F21914">
        <w:rPr>
          <w:szCs w:val="28"/>
        </w:rPr>
        <w:t>10,22,26,31,36</w:t>
      </w:r>
      <w:r w:rsidR="00F21914" w:rsidRPr="005A68B6">
        <w:rPr>
          <w:szCs w:val="28"/>
        </w:rPr>
        <w:t>].</w:t>
      </w:r>
    </w:p>
    <w:p w:rsidR="0087038D" w:rsidRPr="005A68B6" w:rsidRDefault="0087038D" w:rsidP="005A68B6">
      <w:pPr>
        <w:spacing w:after="0" w:line="240" w:lineRule="auto"/>
        <w:ind w:left="0"/>
      </w:pPr>
    </w:p>
    <w:p w:rsidR="00E77FD6" w:rsidRPr="005A68B6" w:rsidRDefault="00D71222" w:rsidP="005A68B6">
      <w:pPr>
        <w:pStyle w:val="2"/>
        <w:tabs>
          <w:tab w:val="center" w:pos="885"/>
          <w:tab w:val="center" w:pos="3189"/>
        </w:tabs>
        <w:ind w:firstLine="0"/>
        <w:rPr>
          <w:szCs w:val="28"/>
          <w:u w:val="none"/>
        </w:rPr>
      </w:pPr>
      <w:r w:rsidRPr="005A68B6">
        <w:rPr>
          <w:rFonts w:eastAsia="Calibri"/>
          <w:sz w:val="22"/>
          <w:u w:val="none"/>
        </w:rPr>
        <w:tab/>
      </w:r>
      <w:r w:rsidR="00046F25" w:rsidRPr="00046F25">
        <w:rPr>
          <w:rFonts w:eastAsia="Calibri"/>
          <w:b/>
          <w:szCs w:val="28"/>
          <w:u w:val="none"/>
          <w:lang w:val="kk-KZ"/>
        </w:rPr>
        <w:t>5</w:t>
      </w:r>
      <w:r w:rsidRPr="00046F25">
        <w:rPr>
          <w:b/>
          <w:szCs w:val="28"/>
          <w:u w:val="none"/>
        </w:rPr>
        <w:t>.8</w:t>
      </w:r>
      <w:r w:rsidRPr="00046F25">
        <w:rPr>
          <w:b/>
          <w:u w:val="none"/>
        </w:rPr>
        <w:tab/>
      </w:r>
      <w:r w:rsidR="00955C81" w:rsidRPr="005A68B6">
        <w:rPr>
          <w:b/>
          <w:u w:val="none"/>
        </w:rPr>
        <w:t xml:space="preserve"> </w:t>
      </w:r>
      <w:r w:rsidR="0057670A" w:rsidRPr="005A68B6">
        <w:rPr>
          <w:b/>
          <w:szCs w:val="28"/>
          <w:u w:val="none"/>
          <w:lang w:val="kk-KZ"/>
        </w:rPr>
        <w:t xml:space="preserve">Особенности магнитной </w:t>
      </w:r>
      <w:r w:rsidR="0057670A" w:rsidRPr="005A68B6">
        <w:rPr>
          <w:b/>
          <w:szCs w:val="28"/>
          <w:u w:val="none"/>
        </w:rPr>
        <w:t>обработки воды</w:t>
      </w:r>
    </w:p>
    <w:p w:rsidR="0057670A" w:rsidRPr="005A68B6" w:rsidRDefault="0057670A" w:rsidP="005A68B6">
      <w:pPr>
        <w:spacing w:after="0" w:line="240" w:lineRule="auto"/>
        <w:ind w:left="0"/>
        <w:rPr>
          <w:lang w:eastAsia="en-US"/>
        </w:rPr>
      </w:pPr>
    </w:p>
    <w:p w:rsidR="00D71222" w:rsidRPr="005A68B6" w:rsidRDefault="00D71222" w:rsidP="005A68B6">
      <w:pPr>
        <w:spacing w:after="0" w:line="240" w:lineRule="auto"/>
        <w:ind w:left="0"/>
      </w:pPr>
      <w:r w:rsidRPr="005A68B6">
        <w:t>Механизм влияния магнитного поля на воду и ее примеси до настоящего времени окончательно не выяснен. Большинство теорий объясняют эффект магнитной обработки воды действием магнитного поля на присутствующие в воде ионы солей, которые подвергаются поляризации и деформации. Сольватация ионов при этом уменьшается, происходит их сближение и кристаллизация.</w:t>
      </w:r>
      <w:r w:rsidR="00963C61" w:rsidRPr="005A68B6">
        <w:t xml:space="preserve"> М</w:t>
      </w:r>
      <w:r w:rsidRPr="005A68B6">
        <w:t xml:space="preserve">агнитное поле действует на примеси воды, находящиеся в </w:t>
      </w:r>
      <w:r w:rsidRPr="005A68B6">
        <w:lastRenderedPageBreak/>
        <w:t xml:space="preserve">коллоидном состоянии. Некоторые исследователи </w:t>
      </w:r>
      <w:r w:rsidR="0076651E" w:rsidRPr="005A68B6">
        <w:t>объясняют изменение</w:t>
      </w:r>
      <w:r w:rsidRPr="005A68B6">
        <w:t xml:space="preserve"> структуры воды</w:t>
      </w:r>
      <w:r w:rsidR="0076651E" w:rsidRPr="005A68B6">
        <w:t xml:space="preserve"> за счетэффекта влияния магнитного поля </w:t>
      </w:r>
      <w:r w:rsidR="00F21914" w:rsidRPr="005A68B6">
        <w:rPr>
          <w:szCs w:val="28"/>
        </w:rPr>
        <w:t>[</w:t>
      </w:r>
      <w:r w:rsidR="00F21914">
        <w:rPr>
          <w:szCs w:val="28"/>
        </w:rPr>
        <w:t>10,22,26,31,36</w:t>
      </w:r>
      <w:r w:rsidR="00F21914" w:rsidRPr="005A68B6">
        <w:rPr>
          <w:szCs w:val="28"/>
        </w:rPr>
        <w:t>].</w:t>
      </w:r>
    </w:p>
    <w:p w:rsidR="00D71222" w:rsidRPr="005A68B6" w:rsidRDefault="00D71222" w:rsidP="005A68B6">
      <w:pPr>
        <w:spacing w:after="0" w:line="240" w:lineRule="auto"/>
        <w:ind w:left="0"/>
      </w:pPr>
      <w:r w:rsidRPr="005A68B6">
        <w:t xml:space="preserve">Литературные сведения о механизме воздействия магнитного поля на диамагнитные жидкие системы довольно противоречивы. Термодинамические расчеты и опытные данные свидетельствуют об отсутствии влияния магнитного поля на физико-химические показатели водных растворов и особенности дистиллированной воды. Однако, </w:t>
      </w:r>
      <w:r w:rsidR="00695C93" w:rsidRPr="005A68B6">
        <w:t>в</w:t>
      </w:r>
      <w:r w:rsidRPr="005A68B6">
        <w:t xml:space="preserve"> результат</w:t>
      </w:r>
      <w:r w:rsidR="00695C93" w:rsidRPr="005A68B6">
        <w:t>е</w:t>
      </w:r>
      <w:r w:rsidRPr="005A68B6">
        <w:t xml:space="preserve"> промышленного применения этого метода</w:t>
      </w:r>
      <w:r w:rsidR="00695C93" w:rsidRPr="005A68B6">
        <w:t>наб</w:t>
      </w:r>
      <w:r w:rsidR="002F39DA" w:rsidRPr="005A68B6">
        <w:t>л</w:t>
      </w:r>
      <w:r w:rsidR="00695C93" w:rsidRPr="005A68B6">
        <w:t xml:space="preserve">юдаются </w:t>
      </w:r>
      <w:r w:rsidRPr="005A68B6">
        <w:t>устранения н</w:t>
      </w:r>
      <w:r w:rsidR="000518E8" w:rsidRPr="005A68B6">
        <w:t>акипеобразования, предотвращается</w:t>
      </w:r>
      <w:r w:rsidRPr="005A68B6">
        <w:t xml:space="preserve"> инкрустаци</w:t>
      </w:r>
      <w:r w:rsidR="000518E8" w:rsidRPr="005A68B6">
        <w:t>я</w:t>
      </w:r>
      <w:r w:rsidRPr="005A68B6">
        <w:t xml:space="preserve"> солей на стенках скважин при нефтедобыче и др.</w:t>
      </w:r>
      <w:r w:rsidR="00955C81" w:rsidRPr="005A68B6">
        <w:t xml:space="preserve"> </w:t>
      </w:r>
      <w:r w:rsidR="00F21914" w:rsidRPr="005A68B6">
        <w:rPr>
          <w:szCs w:val="28"/>
        </w:rPr>
        <w:t>[</w:t>
      </w:r>
      <w:r w:rsidR="00F21914">
        <w:rPr>
          <w:szCs w:val="28"/>
        </w:rPr>
        <w:t>10,22,26,31,36</w:t>
      </w:r>
      <w:r w:rsidR="00F21914" w:rsidRPr="005A68B6">
        <w:rPr>
          <w:szCs w:val="28"/>
        </w:rPr>
        <w:t>].</w:t>
      </w:r>
    </w:p>
    <w:p w:rsidR="000518E8" w:rsidRPr="005A68B6" w:rsidRDefault="00D71222" w:rsidP="005A68B6">
      <w:pPr>
        <w:spacing w:after="0" w:line="240" w:lineRule="auto"/>
        <w:ind w:left="0"/>
      </w:pPr>
      <w:r w:rsidRPr="005A68B6">
        <w:t xml:space="preserve">В настоящее время магнитная обработка воды используется для снижения накипеобразования и коррозии на теплопередающих устройствах. Процесс </w:t>
      </w:r>
      <w:r w:rsidR="000518E8" w:rsidRPr="005A68B6">
        <w:t xml:space="preserve">магнитная обработка воды </w:t>
      </w:r>
      <w:r w:rsidRPr="005A68B6">
        <w:t xml:space="preserve">осуществляется с помощью постоянных магнитов большой мощности. Магниты расположены в отдельной трубке, образуя магнитную систему, которая складывается из расстояния между магнитами, их мощности и направления силовых линий. Магнитный преобразователь не является фильтром для воды и не изменяет ее химического состава. </w:t>
      </w:r>
    </w:p>
    <w:p w:rsidR="00D71222" w:rsidRPr="005A68B6" w:rsidRDefault="00D71222" w:rsidP="005A68B6">
      <w:pPr>
        <w:spacing w:after="0" w:line="240" w:lineRule="auto"/>
        <w:ind w:left="0"/>
      </w:pPr>
      <w:r w:rsidRPr="005A68B6">
        <w:t>Физическая сутьмагнитной обработки состоит в следующем</w:t>
      </w:r>
      <w:r w:rsidR="00955C81" w:rsidRPr="005A68B6">
        <w:t xml:space="preserve"> </w:t>
      </w:r>
      <w:r w:rsidR="00F21914" w:rsidRPr="005A68B6">
        <w:rPr>
          <w:szCs w:val="28"/>
        </w:rPr>
        <w:t>[</w:t>
      </w:r>
      <w:r w:rsidR="00F21914">
        <w:rPr>
          <w:szCs w:val="28"/>
        </w:rPr>
        <w:t>10,22,26,31,36</w:t>
      </w:r>
      <w:r w:rsidR="00F21914" w:rsidRPr="005A68B6">
        <w:rPr>
          <w:szCs w:val="28"/>
        </w:rPr>
        <w:t>].</w:t>
      </w:r>
      <w:r w:rsidR="00F21914">
        <w:rPr>
          <w:szCs w:val="28"/>
        </w:rPr>
        <w:t xml:space="preserve"> </w:t>
      </w:r>
      <w:r w:rsidRPr="005A68B6">
        <w:t xml:space="preserve">Почти шарообразная молекула воды имеет полярность, так как электрические заряды в ней расположены асимметрично. Каждая молекула воды является миниатюрным диполем с высоким дипольным моментом </w:t>
      </w:r>
      <w:r w:rsidR="00641AF5" w:rsidRPr="005A68B6">
        <w:rPr>
          <w:color w:val="auto"/>
        </w:rPr>
        <w:t>–</w:t>
      </w:r>
      <w:r w:rsidRPr="005A68B6">
        <w:t xml:space="preserve"> 1,87 Дебая (Дебай </w:t>
      </w:r>
      <w:r w:rsidR="000518E8" w:rsidRPr="005A68B6">
        <w:rPr>
          <w:color w:val="auto"/>
        </w:rPr>
        <w:t>–</w:t>
      </w:r>
      <w:r w:rsidRPr="005A68B6">
        <w:t xml:space="preserve"> внесистемная единица электрического дипольного момента молекул). Полярность молекул воды, </w:t>
      </w:r>
      <w:r w:rsidR="000518E8" w:rsidRPr="005A68B6">
        <w:t xml:space="preserve">а также </w:t>
      </w:r>
      <w:r w:rsidRPr="005A68B6">
        <w:t>наличие в них частично не скомпенсированных электрических зарядов порождает склонность к группировке моле</w:t>
      </w:r>
      <w:r w:rsidR="000518E8" w:rsidRPr="005A68B6">
        <w:t>кул в укрупненные «сообщества», так называемые</w:t>
      </w:r>
      <w:r w:rsidRPr="005A68B6">
        <w:t xml:space="preserve"> кластеры. Действие сил взаимного притяжения </w:t>
      </w:r>
      <w:r w:rsidR="000518E8" w:rsidRPr="005A68B6">
        <w:t>достаточно</w:t>
      </w:r>
      <w:r w:rsidRPr="005A68B6">
        <w:t xml:space="preserve"> мало, поэтому диполи могут свободно отрываться от кластеров, примыкать к другим кластерам и т.д. Точно также кластеры могут образовываться вокруг примесей, присутствующих в воде. При этом, </w:t>
      </w:r>
      <w:r w:rsidR="00D746F5" w:rsidRPr="005A68B6">
        <w:t>несмотря</w:t>
      </w:r>
      <w:r w:rsidRPr="005A68B6">
        <w:t xml:space="preserve"> на то, что молекулы воды могут свободно покидать кластеры и примыкать к соседним кластерам, в целом эта структура вполне стабильна. Таким образом, растворенные в воде соли постоянно окружены молекулами воды</w:t>
      </w:r>
      <w:r w:rsidR="00955C81" w:rsidRPr="005A68B6">
        <w:t xml:space="preserve"> </w:t>
      </w:r>
      <w:r w:rsidR="00F21914" w:rsidRPr="005A68B6">
        <w:rPr>
          <w:szCs w:val="28"/>
        </w:rPr>
        <w:t>[</w:t>
      </w:r>
      <w:r w:rsidR="00F21914">
        <w:rPr>
          <w:szCs w:val="28"/>
        </w:rPr>
        <w:t>10,22,26,31,36</w:t>
      </w:r>
      <w:r w:rsidR="00F21914" w:rsidRPr="005A68B6">
        <w:rPr>
          <w:szCs w:val="28"/>
        </w:rPr>
        <w:t>].</w:t>
      </w:r>
    </w:p>
    <w:p w:rsidR="00D71222" w:rsidRPr="005A68B6" w:rsidRDefault="00D71222" w:rsidP="005A68B6">
      <w:pPr>
        <w:spacing w:after="0" w:line="240" w:lineRule="auto"/>
        <w:ind w:left="0"/>
      </w:pPr>
      <w:r w:rsidRPr="005A68B6">
        <w:t xml:space="preserve">Например, ионы кальция, </w:t>
      </w:r>
      <w:r w:rsidR="00B60091" w:rsidRPr="005A68B6">
        <w:t>которые обуславливают</w:t>
      </w:r>
      <w:r w:rsidRPr="005A68B6">
        <w:t xml:space="preserve"> жесткость воды, не могут вступить во взаимодействие с другими примесями, чтобы осесть на их поверхности либо образовать иную химическую структуру, которая не выпадала бы в виде накипи. При нагревании кластерная структура становиться нестабильной, молекулы воды больше не обволакивают примеси и растворенные соли могут свободно вступать в реакцию с другими солями. Так некоторые соли кальция при нагревании образуют карбонат кальция СаСО</w:t>
      </w:r>
      <w:r w:rsidRPr="005A68B6">
        <w:rPr>
          <w:sz w:val="25"/>
          <w:vertAlign w:val="subscript"/>
        </w:rPr>
        <w:t>3</w:t>
      </w:r>
      <w:r w:rsidRPr="005A68B6">
        <w:t>, который и осаждается на нагревательных поверхностях в виде накипи</w:t>
      </w:r>
      <w:r w:rsidR="00955C81" w:rsidRPr="005A68B6">
        <w:t xml:space="preserve"> </w:t>
      </w:r>
      <w:r w:rsidR="00F21914" w:rsidRPr="005A68B6">
        <w:rPr>
          <w:szCs w:val="28"/>
        </w:rPr>
        <w:t>[</w:t>
      </w:r>
      <w:r w:rsidR="00F21914">
        <w:rPr>
          <w:szCs w:val="28"/>
        </w:rPr>
        <w:t>10,22,26,31,36</w:t>
      </w:r>
      <w:r w:rsidR="00F21914" w:rsidRPr="005A68B6">
        <w:rPr>
          <w:szCs w:val="28"/>
        </w:rPr>
        <w:t>].</w:t>
      </w:r>
      <w:r w:rsidR="00F21914">
        <w:rPr>
          <w:szCs w:val="28"/>
        </w:rPr>
        <w:t xml:space="preserve"> </w:t>
      </w:r>
      <w:r w:rsidRPr="005A68B6">
        <w:t xml:space="preserve">Магнитная обработка воды приводит к разрушению кластерной структуры. Диполи попадают </w:t>
      </w:r>
      <w:r w:rsidR="00D746F5" w:rsidRPr="005A68B6">
        <w:t>в резонанс,</w:t>
      </w:r>
      <w:r w:rsidRPr="005A68B6">
        <w:t xml:space="preserve"> и кластерная структура молекул воды разрушается. Примеси освобождаются от водных кластеров и могут вступать во взаимодействие друг с другом. При этом уже в холодной </w:t>
      </w:r>
      <w:r w:rsidRPr="005A68B6">
        <w:lastRenderedPageBreak/>
        <w:t>воде ионы кальция начинают осаждаться на поверхности свободных примесей – центрах кристаллизации, образуя так называемые микрокристаллы.</w:t>
      </w:r>
    </w:p>
    <w:p w:rsidR="00D71222" w:rsidRPr="005A68B6" w:rsidRDefault="00350382" w:rsidP="005A68B6">
      <w:pPr>
        <w:spacing w:after="0" w:line="240" w:lineRule="auto"/>
        <w:ind w:left="0"/>
      </w:pPr>
      <w:r w:rsidRPr="005A68B6">
        <w:t>Этот п</w:t>
      </w:r>
      <w:r w:rsidR="00D71222" w:rsidRPr="005A68B6">
        <w:t xml:space="preserve">роцесс </w:t>
      </w:r>
      <w:r w:rsidRPr="005A68B6">
        <w:t>проходит лавинообразно</w:t>
      </w:r>
      <w:r w:rsidR="00D71222" w:rsidRPr="005A68B6">
        <w:t xml:space="preserve"> – новые ионы кальция прикрепляются к уже осевшему кальцию на поверхности микрокристаллов. Таким образом, ионы кальция, уже осевшие на центрах кристаллизации, не выпадают в виде накипи на нагревательных поверхностях. Микрокристаллы остаются в толще воды и выносятся в дренаж. Более того – ионы кальция из уже выпавшей накипи начинают отрываться и присоединяться ко вновь образованным микрокластерам. Со временем старая накипь разрыхляется и полностью вымывается с поверхности труб и нагревательных элементов. Если же устройство магнитной обработки устанавливается на новое оборудование или на оборудование после очистки, то накипь не выпадает. Кроме того, с течением времени на поверхности труб образуется тонкая оксидная пленка, защищающая оборудование от коррозии</w:t>
      </w:r>
      <w:r w:rsidR="00955C81" w:rsidRPr="005A68B6">
        <w:t xml:space="preserve"> </w:t>
      </w:r>
      <w:r w:rsidR="00F21914" w:rsidRPr="005A68B6">
        <w:rPr>
          <w:szCs w:val="28"/>
        </w:rPr>
        <w:t>[</w:t>
      </w:r>
      <w:r w:rsidR="00F21914">
        <w:rPr>
          <w:szCs w:val="28"/>
        </w:rPr>
        <w:t>10,22,26,31,36</w:t>
      </w:r>
      <w:r w:rsidR="00F21914" w:rsidRPr="005A68B6">
        <w:rPr>
          <w:szCs w:val="28"/>
        </w:rPr>
        <w:t>].</w:t>
      </w:r>
    </w:p>
    <w:p w:rsidR="00D71222" w:rsidRPr="005A68B6" w:rsidRDefault="00D71222" w:rsidP="005A68B6">
      <w:pPr>
        <w:spacing w:after="0" w:line="240" w:lineRule="auto"/>
        <w:ind w:left="0"/>
      </w:pPr>
      <w:r w:rsidRPr="005A68B6">
        <w:t>Основными параметрами аппаратов для обработки воды магнитным полем служат</w:t>
      </w:r>
      <w:r w:rsidR="00465C8D" w:rsidRPr="005A68B6">
        <w:t xml:space="preserve"> следующие параметры:</w:t>
      </w:r>
      <w:r w:rsidRPr="005A68B6">
        <w:t xml:space="preserve"> напряженность магнитного поля, время пребывания воды в активной зоне магнитного поля, кратность и периодичность воздействия поля на воду, скорость потока воды в аппарате.</w:t>
      </w:r>
    </w:p>
    <w:p w:rsidR="00D71222" w:rsidRPr="005A68B6" w:rsidRDefault="00D746F5" w:rsidP="005A68B6">
      <w:pPr>
        <w:spacing w:after="0" w:line="240" w:lineRule="auto"/>
        <w:ind w:left="0"/>
        <w:rPr>
          <w:lang w:val="kk-KZ"/>
        </w:rPr>
      </w:pPr>
      <w:r w:rsidRPr="005A68B6">
        <w:t xml:space="preserve">На рисунке </w:t>
      </w:r>
      <w:r w:rsidR="00EA6E34">
        <w:t>5</w:t>
      </w:r>
      <w:r w:rsidR="00D71222" w:rsidRPr="005A68B6">
        <w:t>.</w:t>
      </w:r>
      <w:r w:rsidR="00750EAC" w:rsidRPr="005A68B6">
        <w:t>7 п</w:t>
      </w:r>
      <w:r w:rsidR="00D71222" w:rsidRPr="005A68B6">
        <w:t xml:space="preserve">риведена схема экспериментального аппарата для омагничивания воды. Вода, </w:t>
      </w:r>
      <w:r w:rsidR="00F35101" w:rsidRPr="005A68B6">
        <w:t xml:space="preserve">которая </w:t>
      </w:r>
      <w:r w:rsidR="00D71222" w:rsidRPr="005A68B6">
        <w:t>подверга</w:t>
      </w:r>
      <w:r w:rsidR="00F35101" w:rsidRPr="005A68B6">
        <w:t>ется магнитной</w:t>
      </w:r>
      <w:r w:rsidR="00D71222" w:rsidRPr="005A68B6">
        <w:t xml:space="preserve"> обработ</w:t>
      </w:r>
      <w:r w:rsidR="00F35101" w:rsidRPr="005A68B6">
        <w:t>ке, проходит в кольцевом зазоре</w:t>
      </w:r>
      <w:r w:rsidR="00D71222" w:rsidRPr="005A68B6">
        <w:t xml:space="preserve"> (2,5</w:t>
      </w:r>
      <w:r w:rsidR="007C45BB">
        <w:t xml:space="preserve"> </w:t>
      </w:r>
      <w:r w:rsidR="00D71222" w:rsidRPr="005A68B6">
        <w:t>мм) между латунной трубой 5 и стальным сердечником 2. Магнитное поле создается двенадцатью катушками электромагнитов 3, подключенных к панели 6 с гнездами для присоединения концов обмоток. Снаружи электромагниты закрыты стальным чехлом 4. Установлена оптимальная напряжен</w:t>
      </w:r>
      <w:r w:rsidR="00F35101" w:rsidRPr="005A68B6">
        <w:t xml:space="preserve">ность магнитного поля в зазоре </w:t>
      </w:r>
      <w:r w:rsidR="00D71222" w:rsidRPr="005A68B6">
        <w:t>500</w:t>
      </w:r>
      <w:r w:rsidR="007C45BB">
        <w:t xml:space="preserve"> </w:t>
      </w:r>
      <w:r w:rsidR="00F35101" w:rsidRPr="005A68B6">
        <w:t>Э</w:t>
      </w:r>
      <w:r w:rsidR="00D71222" w:rsidRPr="005A68B6">
        <w:t xml:space="preserve"> и время возд</w:t>
      </w:r>
      <w:r w:rsidR="00F35101" w:rsidRPr="005A68B6">
        <w:t xml:space="preserve">ействия на обрабатываемую воду </w:t>
      </w:r>
      <w:r w:rsidR="00D71222" w:rsidRPr="005A68B6">
        <w:t>около 0,6</w:t>
      </w:r>
      <w:r w:rsidR="00EA6E34">
        <w:t xml:space="preserve"> </w:t>
      </w:r>
      <w:r w:rsidR="00F35101" w:rsidRPr="005A68B6">
        <w:t>с</w:t>
      </w:r>
      <w:r w:rsidR="00D71222" w:rsidRPr="005A68B6">
        <w:t>.</w:t>
      </w:r>
    </w:p>
    <w:p w:rsidR="00750EAC" w:rsidRPr="005A68B6" w:rsidRDefault="00750EAC" w:rsidP="005A68B6">
      <w:pPr>
        <w:spacing w:after="0" w:line="240" w:lineRule="auto"/>
        <w:ind w:left="0"/>
        <w:rPr>
          <w:lang w:val="kk-KZ"/>
        </w:rPr>
      </w:pPr>
    </w:p>
    <w:tbl>
      <w:tblPr>
        <w:tblStyle w:val="af6"/>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750EAC" w:rsidRPr="005A68B6" w:rsidTr="00750EAC">
        <w:tc>
          <w:tcPr>
            <w:tcW w:w="9854" w:type="dxa"/>
          </w:tcPr>
          <w:p w:rsidR="00750EAC" w:rsidRPr="005A68B6" w:rsidRDefault="00750EAC" w:rsidP="005A68B6">
            <w:pPr>
              <w:spacing w:after="0" w:line="240" w:lineRule="auto"/>
              <w:ind w:left="0" w:firstLine="0"/>
              <w:jc w:val="center"/>
            </w:pPr>
            <w:r w:rsidRPr="005A68B6">
              <w:rPr>
                <w:noProof/>
              </w:rPr>
              <w:drawing>
                <wp:inline distT="0" distB="0" distL="0" distR="0">
                  <wp:extent cx="4757928" cy="1066800"/>
                  <wp:effectExtent l="0" t="0" r="0" b="0"/>
                  <wp:docPr id="30" name="Picture 113356"/>
                  <wp:cNvGraphicFramePr/>
                  <a:graphic xmlns:a="http://schemas.openxmlformats.org/drawingml/2006/main">
                    <a:graphicData uri="http://schemas.openxmlformats.org/drawingml/2006/picture">
                      <pic:pic xmlns:pic="http://schemas.openxmlformats.org/drawingml/2006/picture">
                        <pic:nvPicPr>
                          <pic:cNvPr id="113356" name="Picture 113356"/>
                          <pic:cNvPicPr/>
                        </pic:nvPicPr>
                        <pic:blipFill>
                          <a:blip r:embed="rId217" cstate="print"/>
                          <a:stretch>
                            <a:fillRect/>
                          </a:stretch>
                        </pic:blipFill>
                        <pic:spPr>
                          <a:xfrm>
                            <a:off x="0" y="0"/>
                            <a:ext cx="4757928" cy="1066800"/>
                          </a:xfrm>
                          <a:prstGeom prst="rect">
                            <a:avLst/>
                          </a:prstGeom>
                        </pic:spPr>
                      </pic:pic>
                    </a:graphicData>
                  </a:graphic>
                </wp:inline>
              </w:drawing>
            </w:r>
          </w:p>
        </w:tc>
      </w:tr>
      <w:tr w:rsidR="00750EAC" w:rsidRPr="005A68B6" w:rsidTr="00750EAC">
        <w:tc>
          <w:tcPr>
            <w:tcW w:w="9854" w:type="dxa"/>
          </w:tcPr>
          <w:p w:rsidR="00F06761" w:rsidRPr="005A68B6" w:rsidRDefault="00750EAC" w:rsidP="005A68B6">
            <w:pPr>
              <w:spacing w:after="0" w:line="240" w:lineRule="auto"/>
              <w:ind w:left="0" w:firstLine="0"/>
              <w:jc w:val="center"/>
              <w:rPr>
                <w:sz w:val="24"/>
              </w:rPr>
            </w:pPr>
            <w:r w:rsidRPr="005A68B6">
              <w:rPr>
                <w:sz w:val="24"/>
              </w:rPr>
              <w:t xml:space="preserve">1 –зазор кольцевой; 2 –сердечник стальной; 3 – катушки электромагнитов; </w:t>
            </w:r>
          </w:p>
          <w:p w:rsidR="00750EAC" w:rsidRPr="005A68B6" w:rsidRDefault="00750EAC" w:rsidP="005A68B6">
            <w:pPr>
              <w:spacing w:after="0" w:line="240" w:lineRule="auto"/>
              <w:ind w:left="0" w:firstLine="0"/>
              <w:jc w:val="center"/>
              <w:rPr>
                <w:sz w:val="24"/>
              </w:rPr>
            </w:pPr>
            <w:r w:rsidRPr="005A68B6">
              <w:rPr>
                <w:sz w:val="24"/>
              </w:rPr>
              <w:t>4 –чехол стальной; 5 – труба латунная</w:t>
            </w:r>
          </w:p>
          <w:p w:rsidR="000B5A7D" w:rsidRPr="005A68B6" w:rsidRDefault="000B5A7D" w:rsidP="005A68B6">
            <w:pPr>
              <w:spacing w:after="0" w:line="240" w:lineRule="auto"/>
              <w:ind w:left="0" w:firstLine="0"/>
              <w:jc w:val="center"/>
            </w:pPr>
          </w:p>
          <w:p w:rsidR="000B5A7D" w:rsidRPr="005A68B6" w:rsidRDefault="00D746F5" w:rsidP="005A68B6">
            <w:pPr>
              <w:spacing w:after="0" w:line="240" w:lineRule="auto"/>
              <w:ind w:left="0" w:hanging="845"/>
              <w:jc w:val="center"/>
              <w:rPr>
                <w:szCs w:val="28"/>
              </w:rPr>
            </w:pPr>
            <w:r w:rsidRPr="005A68B6">
              <w:rPr>
                <w:szCs w:val="28"/>
              </w:rPr>
              <w:t xml:space="preserve">Рисунок </w:t>
            </w:r>
            <w:r w:rsidR="00EA6E34">
              <w:rPr>
                <w:szCs w:val="28"/>
              </w:rPr>
              <w:t>5</w:t>
            </w:r>
            <w:r w:rsidR="00750EAC" w:rsidRPr="005A68B6">
              <w:rPr>
                <w:szCs w:val="28"/>
                <w:lang w:val="kk-KZ"/>
              </w:rPr>
              <w:t>.</w:t>
            </w:r>
            <w:r w:rsidR="00750EAC" w:rsidRPr="005A68B6">
              <w:rPr>
                <w:szCs w:val="28"/>
              </w:rPr>
              <w:t xml:space="preserve">7. Схема электромагнитного аппарата для магнитной </w:t>
            </w:r>
          </w:p>
          <w:p w:rsidR="00750EAC" w:rsidRPr="005A68B6" w:rsidRDefault="00750EAC" w:rsidP="005A68B6">
            <w:pPr>
              <w:spacing w:after="0" w:line="240" w:lineRule="auto"/>
              <w:ind w:left="0" w:hanging="845"/>
              <w:jc w:val="center"/>
              <w:rPr>
                <w:szCs w:val="28"/>
                <w:lang w:val="kk-KZ"/>
              </w:rPr>
            </w:pPr>
            <w:r w:rsidRPr="005A68B6">
              <w:rPr>
                <w:szCs w:val="28"/>
              </w:rPr>
              <w:t>обработки воды</w:t>
            </w:r>
          </w:p>
        </w:tc>
      </w:tr>
    </w:tbl>
    <w:p w:rsidR="0057670A" w:rsidRDefault="0057670A" w:rsidP="005A68B6">
      <w:pPr>
        <w:spacing w:after="0" w:line="240" w:lineRule="auto"/>
        <w:ind w:left="0" w:firstLine="0"/>
      </w:pPr>
    </w:p>
    <w:p w:rsidR="00046F25" w:rsidRDefault="00046F25" w:rsidP="005A68B6">
      <w:pPr>
        <w:spacing w:after="0" w:line="240" w:lineRule="auto"/>
        <w:ind w:left="0" w:firstLine="0"/>
      </w:pPr>
    </w:p>
    <w:p w:rsidR="00046F25" w:rsidRDefault="00046F25" w:rsidP="005A68B6">
      <w:pPr>
        <w:spacing w:after="0" w:line="240" w:lineRule="auto"/>
        <w:ind w:left="0" w:firstLine="0"/>
      </w:pPr>
    </w:p>
    <w:p w:rsidR="00046F25" w:rsidRDefault="00046F25" w:rsidP="005A68B6">
      <w:pPr>
        <w:spacing w:after="0" w:line="240" w:lineRule="auto"/>
        <w:ind w:left="0" w:firstLine="0"/>
      </w:pPr>
    </w:p>
    <w:p w:rsidR="00046F25" w:rsidRDefault="00046F25" w:rsidP="005A68B6">
      <w:pPr>
        <w:spacing w:after="0" w:line="240" w:lineRule="auto"/>
        <w:ind w:left="0" w:firstLine="0"/>
      </w:pPr>
    </w:p>
    <w:p w:rsidR="00046F25" w:rsidRDefault="00046F25" w:rsidP="005A68B6">
      <w:pPr>
        <w:spacing w:after="0" w:line="240" w:lineRule="auto"/>
        <w:ind w:left="0" w:firstLine="0"/>
      </w:pPr>
    </w:p>
    <w:p w:rsidR="00046F25" w:rsidRDefault="00046F25" w:rsidP="005A68B6">
      <w:pPr>
        <w:spacing w:after="0" w:line="240" w:lineRule="auto"/>
        <w:ind w:left="0" w:firstLine="0"/>
      </w:pPr>
    </w:p>
    <w:p w:rsidR="00046F25" w:rsidRDefault="00046F25" w:rsidP="005A68B6">
      <w:pPr>
        <w:spacing w:after="0" w:line="240" w:lineRule="auto"/>
        <w:ind w:left="0" w:firstLine="0"/>
      </w:pPr>
    </w:p>
    <w:p w:rsidR="00046F25" w:rsidRPr="005A68B6" w:rsidRDefault="00046F25" w:rsidP="005A68B6">
      <w:pPr>
        <w:spacing w:after="0" w:line="240" w:lineRule="auto"/>
        <w:ind w:left="0" w:firstLine="0"/>
      </w:pPr>
    </w:p>
    <w:p w:rsidR="00750EAC" w:rsidRPr="005A68B6" w:rsidRDefault="00046F25" w:rsidP="005A68B6">
      <w:pPr>
        <w:spacing w:after="0" w:line="240" w:lineRule="auto"/>
        <w:ind w:left="0" w:firstLine="724"/>
        <w:rPr>
          <w:b/>
          <w:lang w:val="kk-KZ"/>
        </w:rPr>
      </w:pPr>
      <w:r>
        <w:rPr>
          <w:b/>
          <w:lang w:val="kk-KZ"/>
        </w:rPr>
        <w:t>5</w:t>
      </w:r>
      <w:r w:rsidR="00750EAC" w:rsidRPr="005A68B6">
        <w:rPr>
          <w:b/>
          <w:lang w:val="kk-KZ"/>
        </w:rPr>
        <w:t>.9 Контрольные вопросы</w:t>
      </w:r>
    </w:p>
    <w:p w:rsidR="00D71222" w:rsidRPr="005A68B6" w:rsidRDefault="00D71222" w:rsidP="005A68B6">
      <w:pPr>
        <w:spacing w:after="0" w:line="240" w:lineRule="auto"/>
        <w:ind w:left="0" w:firstLine="0"/>
        <w:jc w:val="left"/>
      </w:pPr>
    </w:p>
    <w:p w:rsidR="005C3645" w:rsidRPr="005A68B6" w:rsidRDefault="005C3645" w:rsidP="005A68B6">
      <w:pPr>
        <w:pStyle w:val="af9"/>
        <w:numPr>
          <w:ilvl w:val="0"/>
          <w:numId w:val="10"/>
        </w:numPr>
        <w:tabs>
          <w:tab w:val="left" w:pos="426"/>
        </w:tabs>
        <w:spacing w:after="0" w:line="240" w:lineRule="auto"/>
        <w:ind w:left="0" w:firstLine="0"/>
        <w:rPr>
          <w:szCs w:val="28"/>
          <w:lang w:val="kk-KZ"/>
        </w:rPr>
      </w:pPr>
      <w:r w:rsidRPr="005A68B6">
        <w:rPr>
          <w:szCs w:val="28"/>
          <w:lang w:val="kk-KZ"/>
        </w:rPr>
        <w:t>Современные методы очистки воды</w:t>
      </w:r>
      <w:r w:rsidR="00DB36E7" w:rsidRPr="005A68B6">
        <w:rPr>
          <w:szCs w:val="28"/>
          <w:lang w:val="kk-KZ"/>
        </w:rPr>
        <w:t>.</w:t>
      </w:r>
    </w:p>
    <w:p w:rsidR="00D71222" w:rsidRPr="005A68B6" w:rsidRDefault="00635023" w:rsidP="005A68B6">
      <w:pPr>
        <w:pStyle w:val="af9"/>
        <w:numPr>
          <w:ilvl w:val="0"/>
          <w:numId w:val="10"/>
        </w:numPr>
        <w:tabs>
          <w:tab w:val="left" w:pos="426"/>
        </w:tabs>
        <w:spacing w:after="0" w:line="240" w:lineRule="auto"/>
        <w:ind w:left="0" w:firstLine="0"/>
        <w:rPr>
          <w:szCs w:val="28"/>
          <w:lang w:val="kk-KZ"/>
        </w:rPr>
      </w:pPr>
      <w:r w:rsidRPr="005A68B6">
        <w:rPr>
          <w:szCs w:val="28"/>
          <w:lang w:val="kk-KZ"/>
        </w:rPr>
        <w:t>Очистка воды методом э</w:t>
      </w:r>
      <w:r w:rsidRPr="005A68B6">
        <w:rPr>
          <w:szCs w:val="28"/>
        </w:rPr>
        <w:t>лектрокоагуляция</w:t>
      </w:r>
      <w:r w:rsidR="00DB36E7" w:rsidRPr="005A68B6">
        <w:rPr>
          <w:szCs w:val="28"/>
        </w:rPr>
        <w:t>.</w:t>
      </w:r>
    </w:p>
    <w:p w:rsidR="00CA3FF9" w:rsidRPr="005A68B6" w:rsidRDefault="00D746F5" w:rsidP="005A68B6">
      <w:pPr>
        <w:pStyle w:val="af9"/>
        <w:numPr>
          <w:ilvl w:val="0"/>
          <w:numId w:val="10"/>
        </w:numPr>
        <w:tabs>
          <w:tab w:val="left" w:pos="426"/>
        </w:tabs>
        <w:spacing w:after="0" w:line="240" w:lineRule="auto"/>
        <w:ind w:left="0" w:firstLine="0"/>
        <w:rPr>
          <w:szCs w:val="28"/>
          <w:lang w:val="kk-KZ"/>
        </w:rPr>
      </w:pPr>
      <w:r w:rsidRPr="005A68B6">
        <w:rPr>
          <w:color w:val="auto"/>
          <w:lang w:val="kk-KZ"/>
        </w:rPr>
        <w:t xml:space="preserve">Этапы </w:t>
      </w:r>
      <w:r w:rsidRPr="005A68B6">
        <w:rPr>
          <w:color w:val="auto"/>
        </w:rPr>
        <w:t>образования</w:t>
      </w:r>
      <w:r w:rsidR="00CA3FF9" w:rsidRPr="005A68B6">
        <w:rPr>
          <w:color w:val="auto"/>
          <w:lang w:val="kk-KZ"/>
        </w:rPr>
        <w:t>я</w:t>
      </w:r>
      <w:r w:rsidR="00CA3FF9" w:rsidRPr="005A68B6">
        <w:rPr>
          <w:color w:val="auto"/>
        </w:rPr>
        <w:t xml:space="preserve"> нерастворимых гидроксидов </w:t>
      </w:r>
      <w:r w:rsidR="00CA3FF9" w:rsidRPr="005A68B6">
        <w:rPr>
          <w:color w:val="auto"/>
          <w:lang w:val="kk-KZ"/>
        </w:rPr>
        <w:t xml:space="preserve">в процессе </w:t>
      </w:r>
      <w:r w:rsidR="00CA3FF9" w:rsidRPr="005A68B6">
        <w:rPr>
          <w:szCs w:val="28"/>
          <w:lang w:val="kk-KZ"/>
        </w:rPr>
        <w:t>э</w:t>
      </w:r>
      <w:r w:rsidR="00CA3FF9" w:rsidRPr="005A68B6">
        <w:rPr>
          <w:szCs w:val="28"/>
        </w:rPr>
        <w:t>лектрокоагуляци</w:t>
      </w:r>
      <w:r w:rsidR="00CA3FF9" w:rsidRPr="005A68B6">
        <w:rPr>
          <w:szCs w:val="28"/>
          <w:lang w:val="kk-KZ"/>
        </w:rPr>
        <w:t>и</w:t>
      </w:r>
      <w:r w:rsidR="00DB36E7" w:rsidRPr="005A68B6">
        <w:rPr>
          <w:szCs w:val="28"/>
          <w:lang w:val="kk-KZ"/>
        </w:rPr>
        <w:t>.</w:t>
      </w:r>
    </w:p>
    <w:p w:rsidR="00ED1251" w:rsidRPr="005A68B6" w:rsidRDefault="00F06761" w:rsidP="005A68B6">
      <w:pPr>
        <w:pStyle w:val="af9"/>
        <w:numPr>
          <w:ilvl w:val="0"/>
          <w:numId w:val="10"/>
        </w:numPr>
        <w:tabs>
          <w:tab w:val="left" w:pos="426"/>
        </w:tabs>
        <w:spacing w:after="0" w:line="240" w:lineRule="auto"/>
        <w:ind w:left="0" w:firstLine="0"/>
        <w:rPr>
          <w:szCs w:val="28"/>
          <w:lang w:val="kk-KZ"/>
        </w:rPr>
      </w:pPr>
      <w:r w:rsidRPr="005A68B6">
        <w:t xml:space="preserve">Основной </w:t>
      </w:r>
      <w:r w:rsidR="00ED1251" w:rsidRPr="005A68B6">
        <w:t>элемент электрокоагулятора</w:t>
      </w:r>
      <w:r w:rsidR="00ED1251" w:rsidRPr="005A68B6">
        <w:rPr>
          <w:lang w:val="kk-KZ"/>
        </w:rPr>
        <w:t xml:space="preserve"> и его описание</w:t>
      </w:r>
      <w:r w:rsidR="00DB36E7" w:rsidRPr="005A68B6">
        <w:rPr>
          <w:lang w:val="kk-KZ"/>
        </w:rPr>
        <w:t>.</w:t>
      </w:r>
    </w:p>
    <w:p w:rsidR="00635023" w:rsidRPr="005A68B6" w:rsidRDefault="00635023" w:rsidP="005A68B6">
      <w:pPr>
        <w:pStyle w:val="af9"/>
        <w:numPr>
          <w:ilvl w:val="0"/>
          <w:numId w:val="10"/>
        </w:numPr>
        <w:tabs>
          <w:tab w:val="left" w:pos="426"/>
        </w:tabs>
        <w:spacing w:after="0" w:line="240" w:lineRule="auto"/>
        <w:ind w:left="0" w:firstLine="0"/>
        <w:rPr>
          <w:szCs w:val="28"/>
          <w:lang w:val="kk-KZ"/>
        </w:rPr>
      </w:pPr>
      <w:r w:rsidRPr="005A68B6">
        <w:rPr>
          <w:szCs w:val="28"/>
          <w:lang w:val="kk-KZ"/>
        </w:rPr>
        <w:t>Очистка воды методом озонирования</w:t>
      </w:r>
      <w:r w:rsidR="00DB36E7" w:rsidRPr="005A68B6">
        <w:rPr>
          <w:szCs w:val="28"/>
          <w:lang w:val="kk-KZ"/>
        </w:rPr>
        <w:t>.</w:t>
      </w:r>
    </w:p>
    <w:p w:rsidR="00ED1251" w:rsidRPr="005A68B6" w:rsidRDefault="00ED1251" w:rsidP="005A68B6">
      <w:pPr>
        <w:pStyle w:val="af9"/>
        <w:numPr>
          <w:ilvl w:val="0"/>
          <w:numId w:val="10"/>
        </w:numPr>
        <w:tabs>
          <w:tab w:val="left" w:pos="426"/>
        </w:tabs>
        <w:spacing w:after="0" w:line="240" w:lineRule="auto"/>
        <w:ind w:left="0" w:firstLine="0"/>
        <w:rPr>
          <w:szCs w:val="28"/>
          <w:lang w:val="kk-KZ"/>
        </w:rPr>
      </w:pPr>
      <w:r w:rsidRPr="005A68B6">
        <w:rPr>
          <w:szCs w:val="28"/>
        </w:rPr>
        <w:t>Схема генератора озона</w:t>
      </w:r>
      <w:r w:rsidRPr="005A68B6">
        <w:rPr>
          <w:szCs w:val="28"/>
          <w:lang w:val="kk-KZ"/>
        </w:rPr>
        <w:t xml:space="preserve"> и его описание</w:t>
      </w:r>
      <w:r w:rsidR="00DB36E7" w:rsidRPr="005A68B6">
        <w:rPr>
          <w:szCs w:val="28"/>
          <w:lang w:val="kk-KZ"/>
        </w:rPr>
        <w:t>.</w:t>
      </w:r>
    </w:p>
    <w:p w:rsidR="00ED1251" w:rsidRPr="005A68B6" w:rsidRDefault="00ED1251" w:rsidP="005A68B6">
      <w:pPr>
        <w:pStyle w:val="af9"/>
        <w:numPr>
          <w:ilvl w:val="0"/>
          <w:numId w:val="10"/>
        </w:numPr>
        <w:tabs>
          <w:tab w:val="left" w:pos="426"/>
        </w:tabs>
        <w:spacing w:after="0" w:line="240" w:lineRule="auto"/>
        <w:ind w:left="0" w:firstLine="0"/>
        <w:rPr>
          <w:szCs w:val="28"/>
          <w:lang w:val="kk-KZ"/>
        </w:rPr>
      </w:pPr>
      <w:r w:rsidRPr="005A68B6">
        <w:rPr>
          <w:szCs w:val="28"/>
        </w:rPr>
        <w:t>Схема обработки воды озоном</w:t>
      </w:r>
      <w:r w:rsidRPr="005A68B6">
        <w:rPr>
          <w:szCs w:val="28"/>
          <w:lang w:val="kk-KZ"/>
        </w:rPr>
        <w:t xml:space="preserve"> и его описание</w:t>
      </w:r>
      <w:r w:rsidR="00DB36E7" w:rsidRPr="005A68B6">
        <w:rPr>
          <w:szCs w:val="28"/>
          <w:lang w:val="kk-KZ"/>
        </w:rPr>
        <w:t>.</w:t>
      </w:r>
    </w:p>
    <w:p w:rsidR="00635023" w:rsidRPr="005A68B6" w:rsidRDefault="00ED1251" w:rsidP="005A68B6">
      <w:pPr>
        <w:pStyle w:val="af9"/>
        <w:numPr>
          <w:ilvl w:val="0"/>
          <w:numId w:val="10"/>
        </w:numPr>
        <w:tabs>
          <w:tab w:val="left" w:pos="426"/>
        </w:tabs>
        <w:spacing w:after="0" w:line="240" w:lineRule="auto"/>
        <w:ind w:left="0" w:firstLine="0"/>
        <w:rPr>
          <w:szCs w:val="28"/>
          <w:lang w:val="kk-KZ"/>
        </w:rPr>
      </w:pPr>
      <w:r w:rsidRPr="005A68B6">
        <w:rPr>
          <w:szCs w:val="28"/>
          <w:lang w:val="kk-KZ"/>
        </w:rPr>
        <w:t>Сущность э</w:t>
      </w:r>
      <w:r w:rsidR="00635023" w:rsidRPr="005A68B6">
        <w:rPr>
          <w:szCs w:val="28"/>
        </w:rPr>
        <w:t>лектроразрядн</w:t>
      </w:r>
      <w:r w:rsidRPr="005A68B6">
        <w:rPr>
          <w:szCs w:val="28"/>
          <w:lang w:val="kk-KZ"/>
        </w:rPr>
        <w:t>ой</w:t>
      </w:r>
      <w:r w:rsidR="00D746F5" w:rsidRPr="005A68B6">
        <w:rPr>
          <w:szCs w:val="28"/>
        </w:rPr>
        <w:t>обработки</w:t>
      </w:r>
      <w:r w:rsidR="00635023" w:rsidRPr="005A68B6">
        <w:rPr>
          <w:szCs w:val="28"/>
        </w:rPr>
        <w:t xml:space="preserve"> воды</w:t>
      </w:r>
      <w:r w:rsidR="00DB36E7" w:rsidRPr="005A68B6">
        <w:rPr>
          <w:szCs w:val="28"/>
        </w:rPr>
        <w:t>.</w:t>
      </w:r>
    </w:p>
    <w:p w:rsidR="00ED1251" w:rsidRPr="005A68B6" w:rsidRDefault="00ED1251" w:rsidP="005A68B6">
      <w:pPr>
        <w:pStyle w:val="af9"/>
        <w:numPr>
          <w:ilvl w:val="0"/>
          <w:numId w:val="10"/>
        </w:numPr>
        <w:tabs>
          <w:tab w:val="left" w:pos="426"/>
        </w:tabs>
        <w:spacing w:after="0" w:line="240" w:lineRule="auto"/>
        <w:ind w:left="0" w:firstLine="0"/>
        <w:rPr>
          <w:szCs w:val="28"/>
          <w:lang w:val="kk-KZ"/>
        </w:rPr>
      </w:pPr>
      <w:r w:rsidRPr="005A68B6">
        <w:rPr>
          <w:szCs w:val="28"/>
        </w:rPr>
        <w:t>Схема электроразрядной обработки воды</w:t>
      </w:r>
      <w:r w:rsidRPr="005A68B6">
        <w:rPr>
          <w:szCs w:val="28"/>
          <w:lang w:val="kk-KZ"/>
        </w:rPr>
        <w:t xml:space="preserve"> и его описание</w:t>
      </w:r>
      <w:r w:rsidR="00DB36E7" w:rsidRPr="005A68B6">
        <w:rPr>
          <w:szCs w:val="28"/>
          <w:lang w:val="kk-KZ"/>
        </w:rPr>
        <w:t>.</w:t>
      </w:r>
    </w:p>
    <w:p w:rsidR="00635023" w:rsidRPr="005A68B6" w:rsidRDefault="00D746F5" w:rsidP="005A68B6">
      <w:pPr>
        <w:pStyle w:val="af9"/>
        <w:numPr>
          <w:ilvl w:val="0"/>
          <w:numId w:val="10"/>
        </w:numPr>
        <w:tabs>
          <w:tab w:val="left" w:pos="426"/>
        </w:tabs>
        <w:spacing w:after="0" w:line="240" w:lineRule="auto"/>
        <w:ind w:left="0" w:firstLine="0"/>
        <w:rPr>
          <w:szCs w:val="28"/>
          <w:lang w:val="kk-KZ"/>
        </w:rPr>
      </w:pPr>
      <w:r w:rsidRPr="005A68B6">
        <w:rPr>
          <w:lang w:val="kk-KZ"/>
        </w:rPr>
        <w:t xml:space="preserve">Сущность метода </w:t>
      </w:r>
      <w:r w:rsidRPr="005A68B6">
        <w:t>обработки</w:t>
      </w:r>
      <w:r w:rsidR="00635023" w:rsidRPr="005A68B6">
        <w:t xml:space="preserve"> воды УФ-излучением</w:t>
      </w:r>
      <w:r w:rsidR="00DB36E7" w:rsidRPr="005A68B6">
        <w:t>.</w:t>
      </w:r>
    </w:p>
    <w:p w:rsidR="00ED1251" w:rsidRPr="005A68B6" w:rsidRDefault="00ED1251" w:rsidP="005A68B6">
      <w:pPr>
        <w:pStyle w:val="af9"/>
        <w:numPr>
          <w:ilvl w:val="0"/>
          <w:numId w:val="10"/>
        </w:numPr>
        <w:tabs>
          <w:tab w:val="left" w:pos="426"/>
        </w:tabs>
        <w:spacing w:after="0" w:line="240" w:lineRule="auto"/>
        <w:ind w:left="0" w:firstLine="0"/>
        <w:rPr>
          <w:szCs w:val="28"/>
          <w:lang w:val="kk-KZ"/>
        </w:rPr>
      </w:pPr>
      <w:r w:rsidRPr="005A68B6">
        <w:t>Бактерицидные свойства ультрафиолетовых лучей</w:t>
      </w:r>
      <w:r w:rsidR="00DB36E7" w:rsidRPr="005A68B6">
        <w:t>.</w:t>
      </w:r>
    </w:p>
    <w:p w:rsidR="00ED1251" w:rsidRPr="005A68B6" w:rsidRDefault="00ED1251" w:rsidP="005A68B6">
      <w:pPr>
        <w:pStyle w:val="af9"/>
        <w:numPr>
          <w:ilvl w:val="0"/>
          <w:numId w:val="10"/>
        </w:numPr>
        <w:tabs>
          <w:tab w:val="left" w:pos="426"/>
        </w:tabs>
        <w:spacing w:after="0" w:line="240" w:lineRule="auto"/>
        <w:ind w:left="0" w:firstLine="0"/>
        <w:rPr>
          <w:szCs w:val="28"/>
          <w:lang w:val="kk-KZ"/>
        </w:rPr>
      </w:pPr>
      <w:r w:rsidRPr="005A68B6">
        <w:rPr>
          <w:szCs w:val="28"/>
          <w:lang w:val="kk-KZ"/>
        </w:rPr>
        <w:t xml:space="preserve">Недостатки </w:t>
      </w:r>
      <w:r w:rsidR="00D746F5" w:rsidRPr="005A68B6">
        <w:t>обработки</w:t>
      </w:r>
      <w:r w:rsidRPr="005A68B6">
        <w:rPr>
          <w:lang w:val="kk-KZ"/>
        </w:rPr>
        <w:t>и</w:t>
      </w:r>
      <w:r w:rsidRPr="005A68B6">
        <w:t xml:space="preserve"> воды УФ-излучением</w:t>
      </w:r>
      <w:r w:rsidR="00DB36E7" w:rsidRPr="005A68B6">
        <w:t>.</w:t>
      </w:r>
    </w:p>
    <w:p w:rsidR="00635023" w:rsidRPr="005A68B6" w:rsidRDefault="00D746F5" w:rsidP="005A68B6">
      <w:pPr>
        <w:pStyle w:val="af9"/>
        <w:numPr>
          <w:ilvl w:val="0"/>
          <w:numId w:val="10"/>
        </w:numPr>
        <w:tabs>
          <w:tab w:val="left" w:pos="426"/>
        </w:tabs>
        <w:spacing w:after="0" w:line="240" w:lineRule="auto"/>
        <w:ind w:left="0" w:firstLine="0"/>
        <w:rPr>
          <w:lang w:val="kk-KZ"/>
        </w:rPr>
      </w:pPr>
      <w:r w:rsidRPr="005A68B6">
        <w:rPr>
          <w:lang w:val="kk-KZ"/>
        </w:rPr>
        <w:t xml:space="preserve">Сущность </w:t>
      </w:r>
      <w:r w:rsidRPr="005A68B6">
        <w:t>кавитации</w:t>
      </w:r>
      <w:r w:rsidR="00ED1251" w:rsidRPr="005A68B6">
        <w:rPr>
          <w:lang w:val="kk-KZ"/>
        </w:rPr>
        <w:t>и</w:t>
      </w:r>
      <w:r w:rsidR="00DB36E7" w:rsidRPr="005A68B6">
        <w:rPr>
          <w:lang w:val="kk-KZ"/>
        </w:rPr>
        <w:t>.</w:t>
      </w:r>
    </w:p>
    <w:p w:rsidR="00635023" w:rsidRPr="005A68B6" w:rsidRDefault="005C3645" w:rsidP="005A68B6">
      <w:pPr>
        <w:pStyle w:val="af9"/>
        <w:numPr>
          <w:ilvl w:val="0"/>
          <w:numId w:val="10"/>
        </w:numPr>
        <w:tabs>
          <w:tab w:val="left" w:pos="426"/>
        </w:tabs>
        <w:spacing w:after="0" w:line="240" w:lineRule="auto"/>
        <w:ind w:left="0" w:firstLine="0"/>
        <w:rPr>
          <w:lang w:val="kk-KZ"/>
        </w:rPr>
      </w:pPr>
      <w:r w:rsidRPr="005A68B6">
        <w:rPr>
          <w:lang w:val="kk-KZ" w:eastAsia="en-US"/>
        </w:rPr>
        <w:t>Сушность процесса р</w:t>
      </w:r>
      <w:r w:rsidR="00635023" w:rsidRPr="005A68B6">
        <w:rPr>
          <w:lang w:val="kk-KZ" w:eastAsia="en-US"/>
        </w:rPr>
        <w:t>адиализ</w:t>
      </w:r>
      <w:r w:rsidRPr="005A68B6">
        <w:rPr>
          <w:lang w:val="kk-KZ" w:eastAsia="en-US"/>
        </w:rPr>
        <w:t>а</w:t>
      </w:r>
      <w:r w:rsidR="00DB36E7" w:rsidRPr="005A68B6">
        <w:rPr>
          <w:lang w:val="kk-KZ" w:eastAsia="en-US"/>
        </w:rPr>
        <w:t>.</w:t>
      </w:r>
    </w:p>
    <w:p w:rsidR="005C3645" w:rsidRPr="005A68B6" w:rsidRDefault="00D746F5" w:rsidP="005A68B6">
      <w:pPr>
        <w:pStyle w:val="af9"/>
        <w:numPr>
          <w:ilvl w:val="0"/>
          <w:numId w:val="10"/>
        </w:numPr>
        <w:tabs>
          <w:tab w:val="left" w:pos="426"/>
        </w:tabs>
        <w:spacing w:after="0" w:line="240" w:lineRule="auto"/>
        <w:ind w:left="0" w:firstLine="0"/>
        <w:rPr>
          <w:lang w:val="kk-KZ"/>
        </w:rPr>
      </w:pPr>
      <w:r w:rsidRPr="005A68B6">
        <w:rPr>
          <w:lang w:val="kk-KZ"/>
        </w:rPr>
        <w:t xml:space="preserve">Направления </w:t>
      </w:r>
      <w:r w:rsidRPr="005A68B6">
        <w:t>исследования</w:t>
      </w:r>
      <w:r w:rsidR="005C3645" w:rsidRPr="005A68B6">
        <w:t xml:space="preserve"> и технологические разработки в области прикладной радиационной химии </w:t>
      </w:r>
      <w:r w:rsidR="005C3645" w:rsidRPr="005A68B6">
        <w:rPr>
          <w:lang w:val="kk-KZ"/>
        </w:rPr>
        <w:t>по очистке воды</w:t>
      </w:r>
      <w:r w:rsidR="00DB36E7" w:rsidRPr="005A68B6">
        <w:rPr>
          <w:lang w:val="kk-KZ"/>
        </w:rPr>
        <w:t>.</w:t>
      </w:r>
    </w:p>
    <w:p w:rsidR="005C3645" w:rsidRPr="005A68B6" w:rsidRDefault="005C3645" w:rsidP="005A68B6">
      <w:pPr>
        <w:pStyle w:val="af9"/>
        <w:numPr>
          <w:ilvl w:val="0"/>
          <w:numId w:val="10"/>
        </w:numPr>
        <w:tabs>
          <w:tab w:val="left" w:pos="426"/>
        </w:tabs>
        <w:spacing w:after="0" w:line="240" w:lineRule="auto"/>
        <w:ind w:left="0" w:firstLine="0"/>
        <w:rPr>
          <w:lang w:val="kk-KZ"/>
        </w:rPr>
      </w:pPr>
      <w:r w:rsidRPr="005A68B6">
        <w:rPr>
          <w:lang w:val="kk-KZ"/>
        </w:rPr>
        <w:t xml:space="preserve">Достоинства </w:t>
      </w:r>
      <w:r w:rsidR="00D746F5" w:rsidRPr="005A68B6">
        <w:t>радиационной</w:t>
      </w:r>
      <w:r w:rsidRPr="005A68B6">
        <w:t xml:space="preserve"> технологи</w:t>
      </w:r>
      <w:r w:rsidR="00D746F5" w:rsidRPr="005A68B6">
        <w:t>и</w:t>
      </w:r>
      <w:r w:rsidRPr="005A68B6">
        <w:rPr>
          <w:lang w:val="kk-KZ"/>
        </w:rPr>
        <w:t>очистки воды</w:t>
      </w:r>
      <w:r w:rsidR="00DB36E7" w:rsidRPr="005A68B6">
        <w:rPr>
          <w:lang w:val="kk-KZ"/>
        </w:rPr>
        <w:t>.</w:t>
      </w:r>
    </w:p>
    <w:p w:rsidR="00635023" w:rsidRPr="005A68B6" w:rsidRDefault="00635023" w:rsidP="005A68B6">
      <w:pPr>
        <w:pStyle w:val="af9"/>
        <w:numPr>
          <w:ilvl w:val="0"/>
          <w:numId w:val="10"/>
        </w:numPr>
        <w:tabs>
          <w:tab w:val="left" w:pos="426"/>
        </w:tabs>
        <w:spacing w:after="0" w:line="240" w:lineRule="auto"/>
        <w:ind w:left="0" w:firstLine="0"/>
        <w:rPr>
          <w:lang w:val="kk-KZ"/>
        </w:rPr>
      </w:pPr>
      <w:r w:rsidRPr="005A68B6">
        <w:t>Адвансированные технологии</w:t>
      </w:r>
      <w:r w:rsidR="005C3645" w:rsidRPr="005A68B6">
        <w:rPr>
          <w:lang w:val="kk-KZ"/>
        </w:rPr>
        <w:t xml:space="preserve"> очистки воды и его виды</w:t>
      </w:r>
      <w:r w:rsidR="00DB36E7" w:rsidRPr="005A68B6">
        <w:rPr>
          <w:lang w:val="kk-KZ"/>
        </w:rPr>
        <w:t>.</w:t>
      </w:r>
    </w:p>
    <w:p w:rsidR="00635023" w:rsidRPr="005A68B6" w:rsidRDefault="00635023" w:rsidP="005A68B6">
      <w:pPr>
        <w:pStyle w:val="af9"/>
        <w:numPr>
          <w:ilvl w:val="0"/>
          <w:numId w:val="10"/>
        </w:numPr>
        <w:tabs>
          <w:tab w:val="left" w:pos="426"/>
        </w:tabs>
        <w:spacing w:after="0" w:line="240" w:lineRule="auto"/>
        <w:ind w:left="0" w:firstLine="0"/>
        <w:rPr>
          <w:lang w:val="kk-KZ"/>
        </w:rPr>
      </w:pPr>
      <w:r w:rsidRPr="005A68B6">
        <w:t>Магнитная обработка воды</w:t>
      </w:r>
      <w:r w:rsidR="00DB36E7" w:rsidRPr="005A68B6">
        <w:t>.</w:t>
      </w:r>
    </w:p>
    <w:p w:rsidR="00D71222" w:rsidRPr="005A68B6" w:rsidRDefault="00D746F5" w:rsidP="005A68B6">
      <w:pPr>
        <w:pStyle w:val="af9"/>
        <w:numPr>
          <w:ilvl w:val="0"/>
          <w:numId w:val="10"/>
        </w:numPr>
        <w:tabs>
          <w:tab w:val="left" w:pos="426"/>
        </w:tabs>
        <w:spacing w:after="0" w:line="240" w:lineRule="auto"/>
        <w:ind w:left="0" w:firstLine="0"/>
        <w:rPr>
          <w:color w:val="auto"/>
          <w:szCs w:val="28"/>
          <w:lang w:val="kk-KZ"/>
        </w:rPr>
      </w:pPr>
      <w:r w:rsidRPr="005A68B6">
        <w:t>Основные</w:t>
      </w:r>
      <w:r w:rsidR="005C3645" w:rsidRPr="005A68B6">
        <w:t>параметр</w:t>
      </w:r>
      <w:r w:rsidR="005C3645" w:rsidRPr="005A68B6">
        <w:rPr>
          <w:lang w:val="kk-KZ"/>
        </w:rPr>
        <w:t xml:space="preserve">ы </w:t>
      </w:r>
      <w:r w:rsidR="005C3645" w:rsidRPr="005A68B6">
        <w:t>аппаратов для обработки воды магнитным полем</w:t>
      </w:r>
      <w:r w:rsidR="00DB36E7" w:rsidRPr="005A68B6">
        <w:t>.</w:t>
      </w:r>
    </w:p>
    <w:p w:rsidR="00D71222" w:rsidRPr="005A68B6" w:rsidRDefault="00D71222" w:rsidP="005A68B6">
      <w:pPr>
        <w:spacing w:after="0" w:line="240" w:lineRule="auto"/>
        <w:ind w:left="0" w:firstLine="709"/>
        <w:rPr>
          <w:color w:val="auto"/>
          <w:szCs w:val="28"/>
          <w:lang w:val="kk-KZ"/>
        </w:rPr>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pPr>
    </w:p>
    <w:p w:rsidR="00B54ABF" w:rsidRPr="005A68B6" w:rsidRDefault="00B54ABF" w:rsidP="005A68B6">
      <w:pPr>
        <w:spacing w:after="0" w:line="240" w:lineRule="auto"/>
        <w:ind w:left="0" w:firstLine="0"/>
      </w:pPr>
    </w:p>
    <w:p w:rsidR="000B5A7D" w:rsidRDefault="000B5A7D" w:rsidP="005A68B6">
      <w:pPr>
        <w:spacing w:after="0" w:line="240" w:lineRule="auto"/>
        <w:ind w:left="0" w:firstLine="0"/>
      </w:pPr>
    </w:p>
    <w:p w:rsidR="00B54482" w:rsidRPr="005A68B6" w:rsidRDefault="00B54482" w:rsidP="005A68B6">
      <w:pPr>
        <w:spacing w:after="0" w:line="240" w:lineRule="auto"/>
        <w:ind w:left="0" w:firstLine="0"/>
      </w:pPr>
    </w:p>
    <w:p w:rsidR="001422CD" w:rsidRPr="005A68B6" w:rsidRDefault="001422CD" w:rsidP="005A68B6">
      <w:pPr>
        <w:spacing w:after="0" w:line="240" w:lineRule="auto"/>
        <w:ind w:left="0" w:firstLine="567"/>
        <w:jc w:val="left"/>
        <w:rPr>
          <w:b/>
          <w:sz w:val="30"/>
          <w:szCs w:val="30"/>
          <w:lang w:val="kk-KZ"/>
        </w:rPr>
      </w:pPr>
      <w:r w:rsidRPr="005A68B6">
        <w:rPr>
          <w:b/>
          <w:sz w:val="30"/>
          <w:szCs w:val="30"/>
          <w:lang w:val="kk-KZ"/>
        </w:rPr>
        <w:lastRenderedPageBreak/>
        <w:t>Литература</w:t>
      </w:r>
    </w:p>
    <w:p w:rsidR="001422CD" w:rsidRPr="005A68B6" w:rsidRDefault="001422CD" w:rsidP="005A68B6">
      <w:pPr>
        <w:spacing w:after="0" w:line="240" w:lineRule="auto"/>
        <w:ind w:left="0" w:firstLine="567"/>
        <w:jc w:val="left"/>
        <w:rPr>
          <w:b/>
          <w:sz w:val="30"/>
          <w:szCs w:val="30"/>
          <w:lang w:val="kk-KZ"/>
        </w:rPr>
      </w:pPr>
    </w:p>
    <w:p w:rsidR="009449C6"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Кодекс Республики Казахстан «О здоровье на</w:t>
      </w:r>
      <w:r w:rsidR="00C020B8">
        <w:rPr>
          <w:szCs w:val="28"/>
        </w:rPr>
        <w:t>рода и системе здравоохранения»</w:t>
      </w:r>
      <w:r w:rsidR="009C1BA8">
        <w:rPr>
          <w:szCs w:val="28"/>
        </w:rPr>
        <w:t>.</w:t>
      </w:r>
      <w:r w:rsidRPr="005A68B6">
        <w:rPr>
          <w:szCs w:val="28"/>
        </w:rPr>
        <w:t xml:space="preserve"> </w:t>
      </w:r>
    </w:p>
    <w:p w:rsidR="009449C6"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Закон Республики Казахстан от 24 июня 2010 года № 291-IV ЗРК «О недрах и недропользовании»</w:t>
      </w:r>
      <w:r w:rsidR="009C1BA8">
        <w:rPr>
          <w:szCs w:val="28"/>
        </w:rPr>
        <w:t>.</w:t>
      </w:r>
      <w:r w:rsidRPr="005A68B6">
        <w:rPr>
          <w:szCs w:val="28"/>
        </w:rPr>
        <w:t xml:space="preserve"> </w:t>
      </w:r>
    </w:p>
    <w:p w:rsidR="009449C6"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Постановление Правительства Республики Казахстан от 9 ноября 2010 года № 1176 «Об утверждении Программы «Ақ бұлақ» на 2011 - 2020 годы»</w:t>
      </w:r>
      <w:r w:rsidR="009C1BA8">
        <w:rPr>
          <w:szCs w:val="28"/>
        </w:rPr>
        <w:t>.</w:t>
      </w:r>
    </w:p>
    <w:p w:rsidR="005928C2"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Постановление Правительства Республики Казахстан от 23 января 2004 года N 75 «Об утверждении Правил отнесения водного объекта к источникам питьевого водоснабжения»</w:t>
      </w:r>
      <w:r w:rsidR="009C1BA8">
        <w:rPr>
          <w:szCs w:val="28"/>
        </w:rPr>
        <w:t>.</w:t>
      </w:r>
    </w:p>
    <w:p w:rsidR="005928C2" w:rsidRPr="005A68B6" w:rsidRDefault="005928C2" w:rsidP="005A68B6">
      <w:pPr>
        <w:pStyle w:val="af8"/>
        <w:numPr>
          <w:ilvl w:val="0"/>
          <w:numId w:val="13"/>
        </w:numPr>
        <w:shd w:val="clear" w:color="auto" w:fill="FFFFFF"/>
        <w:tabs>
          <w:tab w:val="left" w:pos="426"/>
        </w:tabs>
        <w:spacing w:before="0" w:beforeAutospacing="0" w:after="0" w:afterAutospacing="0"/>
        <w:ind w:left="0" w:firstLine="0"/>
        <w:jc w:val="both"/>
        <w:rPr>
          <w:color w:val="000000"/>
          <w:sz w:val="28"/>
          <w:szCs w:val="28"/>
        </w:rPr>
      </w:pPr>
      <w:r w:rsidRPr="005A68B6">
        <w:rPr>
          <w:color w:val="000000"/>
          <w:sz w:val="28"/>
          <w:szCs w:val="28"/>
        </w:rPr>
        <w:t>ГОСТ 17.1.3.07-82. Охрана природы. Гидросфера. Правила контроля качества воды, водоемов и водотоков.</w:t>
      </w:r>
    </w:p>
    <w:p w:rsidR="005928C2" w:rsidRPr="005A68B6" w:rsidRDefault="005928C2" w:rsidP="005A68B6">
      <w:pPr>
        <w:pStyle w:val="af8"/>
        <w:numPr>
          <w:ilvl w:val="0"/>
          <w:numId w:val="13"/>
        </w:numPr>
        <w:shd w:val="clear" w:color="auto" w:fill="FFFFFF"/>
        <w:tabs>
          <w:tab w:val="left" w:pos="426"/>
        </w:tabs>
        <w:spacing w:before="0" w:beforeAutospacing="0" w:after="0" w:afterAutospacing="0"/>
        <w:ind w:left="0" w:firstLine="0"/>
        <w:jc w:val="both"/>
        <w:rPr>
          <w:color w:val="000000"/>
          <w:sz w:val="28"/>
          <w:szCs w:val="28"/>
        </w:rPr>
      </w:pPr>
      <w:r w:rsidRPr="005A68B6">
        <w:rPr>
          <w:color w:val="000000"/>
          <w:sz w:val="28"/>
          <w:szCs w:val="28"/>
        </w:rPr>
        <w:t>Карюхина Т.А., Чурбанова И.Н. Химия воды и микробиология: Учеб.для техникумов. – М.: Стройиздат, 1995. – 208 с.</w:t>
      </w:r>
    </w:p>
    <w:p w:rsidR="009449C6"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Алексеев Л.С. Контроль качества воды: Учебник. – М.: ИНФРА-М, 2004. – 154 с.</w:t>
      </w:r>
    </w:p>
    <w:p w:rsidR="009449C6"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Технический справочник по обработке воды: в 2 т. Т.1: пер.</w:t>
      </w:r>
      <w:r w:rsidR="005A68B6">
        <w:rPr>
          <w:szCs w:val="28"/>
        </w:rPr>
        <w:t xml:space="preserve"> </w:t>
      </w:r>
      <w:r w:rsidRPr="005A68B6">
        <w:rPr>
          <w:szCs w:val="28"/>
        </w:rPr>
        <w:t>с фр. – СПб.: Новый журнал, 2007. – 878 с.</w:t>
      </w:r>
    </w:p>
    <w:p w:rsidR="005928C2" w:rsidRPr="005A68B6" w:rsidRDefault="009449C6" w:rsidP="005A68B6">
      <w:pPr>
        <w:pStyle w:val="af9"/>
        <w:numPr>
          <w:ilvl w:val="0"/>
          <w:numId w:val="13"/>
        </w:numPr>
        <w:tabs>
          <w:tab w:val="left" w:pos="426"/>
        </w:tabs>
        <w:spacing w:after="0" w:line="240" w:lineRule="auto"/>
        <w:ind w:left="0" w:firstLine="0"/>
        <w:rPr>
          <w:szCs w:val="28"/>
        </w:rPr>
      </w:pPr>
      <w:r w:rsidRPr="005A68B6">
        <w:rPr>
          <w:szCs w:val="28"/>
        </w:rPr>
        <w:t>Руководство по химическому и технологическому анализу воды. – М.: Стройиздат, 1973 – 273 с.</w:t>
      </w:r>
    </w:p>
    <w:p w:rsidR="009806AF" w:rsidRPr="005A68B6" w:rsidRDefault="009806AF" w:rsidP="005A68B6">
      <w:pPr>
        <w:pStyle w:val="af9"/>
        <w:numPr>
          <w:ilvl w:val="0"/>
          <w:numId w:val="13"/>
        </w:numPr>
        <w:tabs>
          <w:tab w:val="left" w:pos="426"/>
        </w:tabs>
        <w:spacing w:after="0" w:line="240" w:lineRule="auto"/>
        <w:ind w:left="0" w:firstLine="0"/>
        <w:rPr>
          <w:szCs w:val="28"/>
        </w:rPr>
      </w:pPr>
      <w:r w:rsidRPr="005A68B6">
        <w:rPr>
          <w:szCs w:val="28"/>
        </w:rPr>
        <w:t>Шиян Л.Н. Свойства и химия воды. Водоподготовка: Учебное пособие. – Томск: Изд-во ТПУ, 2004. – 80 с.</w:t>
      </w:r>
    </w:p>
    <w:p w:rsidR="009806AF" w:rsidRDefault="009806AF" w:rsidP="005A68B6">
      <w:pPr>
        <w:pStyle w:val="af9"/>
        <w:numPr>
          <w:ilvl w:val="0"/>
          <w:numId w:val="13"/>
        </w:numPr>
        <w:tabs>
          <w:tab w:val="left" w:pos="426"/>
        </w:tabs>
        <w:spacing w:after="0" w:line="240" w:lineRule="auto"/>
        <w:ind w:left="0" w:firstLine="0"/>
        <w:rPr>
          <w:szCs w:val="28"/>
        </w:rPr>
      </w:pPr>
      <w:r w:rsidRPr="005A68B6">
        <w:rPr>
          <w:szCs w:val="28"/>
        </w:rPr>
        <w:t>Анализ воды: Справочник. Лео М. Л. Ноллет, Лин С. П. Де Гелдер (ред.); пер. с англ. яз. 2-го изд. под ред. И. А. Васильевой, Е. Л. Пролетарской. – Санкт-Петербург: ЦОП "Профессия", 2013. – 919 с.</w:t>
      </w:r>
    </w:p>
    <w:p w:rsidR="006C4FC1" w:rsidRPr="006C4FC1" w:rsidRDefault="006C4FC1" w:rsidP="006C4FC1">
      <w:pPr>
        <w:pStyle w:val="af9"/>
        <w:numPr>
          <w:ilvl w:val="0"/>
          <w:numId w:val="13"/>
        </w:numPr>
        <w:tabs>
          <w:tab w:val="left" w:pos="426"/>
        </w:tabs>
        <w:spacing w:after="0" w:line="240" w:lineRule="auto"/>
        <w:ind w:left="0" w:firstLine="0"/>
      </w:pPr>
      <w:r w:rsidRPr="005A68B6">
        <w:t>ГОСТ Р 51232-98 «Вода питьевая. Общие требования к организации и методам контроля качества».</w:t>
      </w:r>
    </w:p>
    <w:p w:rsidR="009C1BA8" w:rsidRPr="003606A3" w:rsidRDefault="009C1BA8" w:rsidP="005A68B6">
      <w:pPr>
        <w:pStyle w:val="af9"/>
        <w:numPr>
          <w:ilvl w:val="0"/>
          <w:numId w:val="13"/>
        </w:numPr>
        <w:tabs>
          <w:tab w:val="left" w:pos="426"/>
        </w:tabs>
        <w:spacing w:after="0" w:line="240" w:lineRule="auto"/>
        <w:ind w:left="0" w:firstLine="0"/>
        <w:rPr>
          <w:rStyle w:val="afb"/>
          <w:color w:val="000000"/>
          <w:szCs w:val="28"/>
          <w:u w:val="none"/>
        </w:rPr>
      </w:pPr>
      <w:r>
        <w:rPr>
          <w:szCs w:val="28"/>
        </w:rPr>
        <w:t>ГОСТ</w:t>
      </w:r>
      <w:r w:rsidRPr="003B330A">
        <w:rPr>
          <w:szCs w:val="28"/>
        </w:rPr>
        <w:t xml:space="preserve"> 31954-2012. </w:t>
      </w:r>
      <w:r>
        <w:rPr>
          <w:szCs w:val="28"/>
        </w:rPr>
        <w:t>Вода</w:t>
      </w:r>
      <w:r w:rsidRPr="003B330A">
        <w:rPr>
          <w:szCs w:val="28"/>
        </w:rPr>
        <w:t xml:space="preserve"> </w:t>
      </w:r>
      <w:r>
        <w:rPr>
          <w:szCs w:val="28"/>
        </w:rPr>
        <w:t>питьевая</w:t>
      </w:r>
      <w:r w:rsidRPr="003B330A">
        <w:rPr>
          <w:szCs w:val="28"/>
        </w:rPr>
        <w:t xml:space="preserve">. </w:t>
      </w:r>
      <w:r>
        <w:rPr>
          <w:szCs w:val="28"/>
        </w:rPr>
        <w:t xml:space="preserve">Методы определения жесткости. Межгосударственный стандарт. </w:t>
      </w:r>
      <w:r w:rsidRPr="005A68B6">
        <w:rPr>
          <w:szCs w:val="28"/>
        </w:rPr>
        <w:t>–</w:t>
      </w:r>
      <w:r>
        <w:rPr>
          <w:szCs w:val="28"/>
        </w:rPr>
        <w:t xml:space="preserve"> Росстандарт, 2014.</w:t>
      </w:r>
      <w:r w:rsidR="00754591">
        <w:rPr>
          <w:szCs w:val="28"/>
        </w:rPr>
        <w:t xml:space="preserve"> – 18 с.</w:t>
      </w:r>
      <w:r w:rsidR="00C020B8" w:rsidRPr="00C020B8">
        <w:t xml:space="preserve"> </w:t>
      </w:r>
      <w:hyperlink r:id="rId218" w:history="1">
        <w:r w:rsidR="00C020B8" w:rsidRPr="00C020B8">
          <w:rPr>
            <w:rStyle w:val="afb"/>
            <w:color w:val="337AB7"/>
          </w:rPr>
          <w:t>https://znaytovar.ru/gost/2/GOST_R_524072005_Voda_pitevaya.html</w:t>
        </w:r>
      </w:hyperlink>
    </w:p>
    <w:p w:rsidR="003606A3" w:rsidRDefault="003606A3" w:rsidP="003606A3">
      <w:pPr>
        <w:pStyle w:val="af9"/>
        <w:numPr>
          <w:ilvl w:val="0"/>
          <w:numId w:val="13"/>
        </w:numPr>
        <w:tabs>
          <w:tab w:val="left" w:pos="426"/>
        </w:tabs>
        <w:spacing w:after="0" w:line="240" w:lineRule="auto"/>
        <w:ind w:left="0" w:firstLine="0"/>
        <w:rPr>
          <w:szCs w:val="28"/>
        </w:rPr>
      </w:pPr>
      <w:r>
        <w:rPr>
          <w:szCs w:val="28"/>
        </w:rPr>
        <w:t xml:space="preserve"> ГОСТ</w:t>
      </w:r>
      <w:r w:rsidRPr="00923ADB">
        <w:rPr>
          <w:szCs w:val="28"/>
        </w:rPr>
        <w:t xml:space="preserve"> 31870-2012. </w:t>
      </w:r>
      <w:r>
        <w:rPr>
          <w:szCs w:val="28"/>
        </w:rPr>
        <w:t>Вода</w:t>
      </w:r>
      <w:r w:rsidRPr="00923ADB">
        <w:rPr>
          <w:szCs w:val="28"/>
        </w:rPr>
        <w:t xml:space="preserve"> </w:t>
      </w:r>
      <w:r>
        <w:rPr>
          <w:szCs w:val="28"/>
        </w:rPr>
        <w:t>питьевая</w:t>
      </w:r>
      <w:r w:rsidRPr="00923ADB">
        <w:rPr>
          <w:szCs w:val="28"/>
        </w:rPr>
        <w:t xml:space="preserve">. </w:t>
      </w:r>
      <w:r>
        <w:rPr>
          <w:szCs w:val="28"/>
        </w:rPr>
        <w:t xml:space="preserve">Определение содержание элементов методами атомной спектрометрии. </w:t>
      </w:r>
      <w:hyperlink r:id="rId219" w:history="1">
        <w:r w:rsidR="006B0348" w:rsidRPr="00CB66AE">
          <w:rPr>
            <w:rStyle w:val="afb"/>
            <w:szCs w:val="28"/>
          </w:rPr>
          <w:t>http://gostpdf.ru/gost-31870-2012/download</w:t>
        </w:r>
      </w:hyperlink>
      <w:r>
        <w:rPr>
          <w:szCs w:val="28"/>
        </w:rPr>
        <w:t>.</w:t>
      </w:r>
    </w:p>
    <w:p w:rsidR="003D7A6D" w:rsidRPr="003D7A6D" w:rsidRDefault="003D7A6D" w:rsidP="003D7A6D">
      <w:pPr>
        <w:pStyle w:val="af9"/>
        <w:numPr>
          <w:ilvl w:val="0"/>
          <w:numId w:val="13"/>
        </w:numPr>
        <w:tabs>
          <w:tab w:val="left" w:pos="426"/>
        </w:tabs>
        <w:spacing w:after="0" w:line="240" w:lineRule="auto"/>
        <w:ind w:left="0" w:firstLine="0"/>
      </w:pPr>
      <w:r>
        <w:t xml:space="preserve">Руководство по контролю качества питьевой воды. Т.3 Контроль качества питьевой воды в системах водоснабжения небольших неселенных пунктов. /Женева. Всемирная организация здравоохранения. – М.: Изд-во «Медицина», 1988. – 134 с. </w:t>
      </w:r>
    </w:p>
    <w:p w:rsidR="006B0348" w:rsidRPr="006B0348" w:rsidRDefault="006B0348" w:rsidP="006B0348">
      <w:pPr>
        <w:pStyle w:val="af9"/>
        <w:numPr>
          <w:ilvl w:val="0"/>
          <w:numId w:val="13"/>
        </w:numPr>
        <w:tabs>
          <w:tab w:val="left" w:pos="426"/>
        </w:tabs>
        <w:spacing w:after="0" w:line="240" w:lineRule="auto"/>
        <w:ind w:left="0" w:firstLine="0"/>
        <w:rPr>
          <w:szCs w:val="28"/>
        </w:rPr>
      </w:pPr>
      <w:r w:rsidRPr="006B0348">
        <w:rPr>
          <w:color w:val="auto"/>
          <w:szCs w:val="28"/>
        </w:rPr>
        <w:t>Электронный ресурс: https://geostart.ru/post/89238?etext=2202.Ve7HzbdPGU1sNYcA3hbPCfmwOXfAqLfOREdqALkjK0KaNM-5pKVCE7MqQh-5UH9iqRXLus6hsJPUMyWV55_uFT-2TDJJ65m5yJRSReY_s1tpeWtzZ3FobXlvc3lycmFt.4157611520391cb4a3ba224c1840ea6731b058a1&amp;yclid=3541116912445481309&amp;utm_source=yandex&amp;utm_medium=cpc&amp;utm_campaign=geostart_posts&amp;utm_content=11997583121&amp;utm_term=</w:t>
      </w:r>
    </w:p>
    <w:p w:rsidR="009806AF" w:rsidRPr="005A68B6" w:rsidRDefault="009806AF" w:rsidP="005A68B6">
      <w:pPr>
        <w:pStyle w:val="af9"/>
        <w:numPr>
          <w:ilvl w:val="0"/>
          <w:numId w:val="13"/>
        </w:numPr>
        <w:tabs>
          <w:tab w:val="left" w:pos="426"/>
        </w:tabs>
        <w:spacing w:after="0" w:line="240" w:lineRule="auto"/>
        <w:ind w:left="0" w:firstLine="0"/>
        <w:rPr>
          <w:szCs w:val="28"/>
          <w:lang w:val="en-US"/>
        </w:rPr>
      </w:pPr>
      <w:r w:rsidRPr="005A68B6">
        <w:rPr>
          <w:szCs w:val="28"/>
          <w:lang w:val="en-US"/>
        </w:rPr>
        <w:lastRenderedPageBreak/>
        <w:t>Water Research and Technology. Selected publications from the Water Harmony Project. / Water Harmony Project, 2015.</w:t>
      </w:r>
    </w:p>
    <w:p w:rsidR="009806AF" w:rsidRPr="005A68B6" w:rsidRDefault="009806AF" w:rsidP="005A68B6">
      <w:pPr>
        <w:pStyle w:val="af9"/>
        <w:numPr>
          <w:ilvl w:val="0"/>
          <w:numId w:val="13"/>
        </w:numPr>
        <w:tabs>
          <w:tab w:val="left" w:pos="426"/>
        </w:tabs>
        <w:spacing w:after="0" w:line="240" w:lineRule="auto"/>
        <w:ind w:left="0" w:firstLine="0"/>
        <w:rPr>
          <w:szCs w:val="28"/>
        </w:rPr>
      </w:pPr>
      <w:r w:rsidRPr="005A68B6">
        <w:rPr>
          <w:szCs w:val="28"/>
        </w:rPr>
        <w:t>Ветошкин</w:t>
      </w:r>
      <w:r w:rsidRPr="003B330A">
        <w:rPr>
          <w:szCs w:val="28"/>
        </w:rPr>
        <w:t xml:space="preserve">, </w:t>
      </w:r>
      <w:r w:rsidRPr="005A68B6">
        <w:rPr>
          <w:szCs w:val="28"/>
        </w:rPr>
        <w:t>А. Г.</w:t>
      </w:r>
      <w:r w:rsidR="00FF19E5" w:rsidRPr="005A68B6">
        <w:rPr>
          <w:szCs w:val="28"/>
        </w:rPr>
        <w:t> Инженерная защита водной среды</w:t>
      </w:r>
      <w:r w:rsidRPr="005A68B6">
        <w:rPr>
          <w:szCs w:val="28"/>
        </w:rPr>
        <w:t>: Учебное пособие. – Санкт-Петербург: Лань, 2014. – 415 с.</w:t>
      </w:r>
    </w:p>
    <w:p w:rsidR="00B4783E" w:rsidRPr="005A68B6" w:rsidRDefault="00B4783E" w:rsidP="005A68B6">
      <w:pPr>
        <w:pStyle w:val="af9"/>
        <w:numPr>
          <w:ilvl w:val="0"/>
          <w:numId w:val="13"/>
        </w:numPr>
        <w:tabs>
          <w:tab w:val="left" w:pos="426"/>
        </w:tabs>
        <w:spacing w:after="0" w:line="240" w:lineRule="auto"/>
        <w:ind w:left="0" w:firstLine="0"/>
        <w:rPr>
          <w:szCs w:val="28"/>
        </w:rPr>
      </w:pPr>
      <w:r w:rsidRPr="005A68B6">
        <w:rPr>
          <w:szCs w:val="28"/>
        </w:rPr>
        <w:t>Губонина З.И. Промышленная эко</w:t>
      </w:r>
      <w:r w:rsidR="001F3274" w:rsidRPr="005A68B6">
        <w:rPr>
          <w:szCs w:val="28"/>
        </w:rPr>
        <w:t>логия. Проблемы питьевой воды: У</w:t>
      </w:r>
      <w:r w:rsidRPr="005A68B6">
        <w:rPr>
          <w:szCs w:val="28"/>
        </w:rPr>
        <w:t xml:space="preserve">чеб. </w:t>
      </w:r>
      <w:r w:rsidR="001F3274" w:rsidRPr="005A68B6">
        <w:rPr>
          <w:szCs w:val="28"/>
        </w:rPr>
        <w:t>П</w:t>
      </w:r>
      <w:r w:rsidRPr="005A68B6">
        <w:rPr>
          <w:szCs w:val="28"/>
        </w:rPr>
        <w:t>особ</w:t>
      </w:r>
      <w:r w:rsidR="001F3274" w:rsidRPr="005A68B6">
        <w:rPr>
          <w:szCs w:val="28"/>
        </w:rPr>
        <w:t xml:space="preserve">ие </w:t>
      </w:r>
      <w:r w:rsidRPr="005A68B6">
        <w:rPr>
          <w:szCs w:val="28"/>
        </w:rPr>
        <w:t>/ Губонина З.И., Владимиров С.Н.</w:t>
      </w:r>
      <w:r w:rsidR="008F2637" w:rsidRPr="005A68B6">
        <w:rPr>
          <w:szCs w:val="28"/>
        </w:rPr>
        <w:t xml:space="preserve"> –</w:t>
      </w:r>
      <w:r w:rsidRPr="005A68B6">
        <w:rPr>
          <w:szCs w:val="28"/>
        </w:rPr>
        <w:t xml:space="preserve"> М.: Изд-во МГОУ, 2010. – 100 с.</w:t>
      </w:r>
    </w:p>
    <w:p w:rsidR="00FF19E5" w:rsidRPr="005A68B6" w:rsidRDefault="00FF19E5" w:rsidP="005A68B6">
      <w:pPr>
        <w:pStyle w:val="af9"/>
        <w:numPr>
          <w:ilvl w:val="0"/>
          <w:numId w:val="13"/>
        </w:numPr>
        <w:tabs>
          <w:tab w:val="left" w:pos="426"/>
        </w:tabs>
        <w:spacing w:after="0" w:line="240" w:lineRule="auto"/>
        <w:ind w:left="0" w:firstLine="0"/>
        <w:rPr>
          <w:szCs w:val="28"/>
        </w:rPr>
      </w:pPr>
      <w:r w:rsidRPr="005A68B6">
        <w:rPr>
          <w:szCs w:val="28"/>
        </w:rPr>
        <w:t>Вернадский В. И.  Химическое строение биосферы Земли и ее окружения / В. И. Вернадский. – 2–е изд. – М.: Наука, 1987. – 340 с.</w:t>
      </w:r>
    </w:p>
    <w:p w:rsidR="005928C2" w:rsidRPr="005A68B6" w:rsidRDefault="005928C2" w:rsidP="005A68B6">
      <w:pPr>
        <w:pStyle w:val="af8"/>
        <w:numPr>
          <w:ilvl w:val="0"/>
          <w:numId w:val="13"/>
        </w:numPr>
        <w:shd w:val="clear" w:color="auto" w:fill="FFFFFF"/>
        <w:tabs>
          <w:tab w:val="left" w:pos="426"/>
        </w:tabs>
        <w:spacing w:before="0" w:beforeAutospacing="0" w:after="0" w:afterAutospacing="0"/>
        <w:ind w:left="0" w:firstLine="0"/>
        <w:jc w:val="both"/>
        <w:rPr>
          <w:color w:val="000000"/>
          <w:sz w:val="28"/>
          <w:szCs w:val="28"/>
        </w:rPr>
      </w:pPr>
      <w:r w:rsidRPr="005A68B6">
        <w:rPr>
          <w:color w:val="000000"/>
          <w:sz w:val="28"/>
          <w:szCs w:val="28"/>
        </w:rPr>
        <w:t>Лурье Ю.Ю. Аналитическая химия промышленных сточных вод. – М.: Химия. – 1984. – 448 с.</w:t>
      </w:r>
    </w:p>
    <w:p w:rsidR="009806AF" w:rsidRPr="005A68B6" w:rsidRDefault="009806AF" w:rsidP="005A68B6">
      <w:pPr>
        <w:pStyle w:val="af9"/>
        <w:numPr>
          <w:ilvl w:val="0"/>
          <w:numId w:val="13"/>
        </w:numPr>
        <w:tabs>
          <w:tab w:val="left" w:pos="426"/>
        </w:tabs>
        <w:spacing w:after="0" w:line="240" w:lineRule="auto"/>
        <w:ind w:left="0" w:firstLine="0"/>
        <w:rPr>
          <w:szCs w:val="28"/>
          <w:shd w:val="clear" w:color="auto" w:fill="FFFFFF"/>
        </w:rPr>
      </w:pPr>
      <w:r w:rsidRPr="005A68B6">
        <w:rPr>
          <w:szCs w:val="28"/>
        </w:rPr>
        <w:t>Инновационные методы очистки и вторичного использования сточных вод (Ч. 2) / С. Д. Колесник [и др.] // Актуальные проблемы современной науки. – 2016. – № 2. – С. 319–322.</w:t>
      </w:r>
    </w:p>
    <w:p w:rsidR="005928C2" w:rsidRPr="005A68B6" w:rsidRDefault="005928C2" w:rsidP="00C020B8">
      <w:pPr>
        <w:pStyle w:val="af8"/>
        <w:numPr>
          <w:ilvl w:val="0"/>
          <w:numId w:val="13"/>
        </w:numPr>
        <w:shd w:val="clear" w:color="auto" w:fill="FFFFFF"/>
        <w:tabs>
          <w:tab w:val="left" w:pos="426"/>
        </w:tabs>
        <w:spacing w:before="0" w:beforeAutospacing="0" w:after="0" w:afterAutospacing="0"/>
        <w:ind w:left="0" w:firstLine="0"/>
        <w:jc w:val="both"/>
        <w:rPr>
          <w:color w:val="000000"/>
          <w:sz w:val="28"/>
          <w:szCs w:val="28"/>
        </w:rPr>
      </w:pPr>
      <w:r w:rsidRPr="005A68B6">
        <w:rPr>
          <w:color w:val="000000"/>
          <w:sz w:val="28"/>
          <w:szCs w:val="28"/>
        </w:rPr>
        <w:t>Орлов В.А. Озонирование воды. – М.: Стройиздат, 1984. – 88 с.</w:t>
      </w:r>
    </w:p>
    <w:p w:rsidR="00B4783E" w:rsidRPr="005A68B6" w:rsidRDefault="00B4783E" w:rsidP="005A68B6">
      <w:pPr>
        <w:pStyle w:val="af9"/>
        <w:numPr>
          <w:ilvl w:val="0"/>
          <w:numId w:val="13"/>
        </w:numPr>
        <w:tabs>
          <w:tab w:val="left" w:pos="426"/>
        </w:tabs>
        <w:spacing w:after="0" w:line="240" w:lineRule="auto"/>
        <w:ind w:left="0" w:firstLine="0"/>
        <w:rPr>
          <w:szCs w:val="28"/>
        </w:rPr>
      </w:pPr>
      <w:r w:rsidRPr="005A68B6">
        <w:rPr>
          <w:szCs w:val="28"/>
        </w:rPr>
        <w:t>Шевцов М.Н. Водоснабжение промыш</w:t>
      </w:r>
      <w:r w:rsidR="009806AF" w:rsidRPr="005A68B6">
        <w:rPr>
          <w:szCs w:val="28"/>
        </w:rPr>
        <w:t>ленных предприятий: У</w:t>
      </w:r>
      <w:r w:rsidR="001F3274" w:rsidRPr="005A68B6">
        <w:rPr>
          <w:szCs w:val="28"/>
        </w:rPr>
        <w:t>чеб. пособие</w:t>
      </w:r>
      <w:r w:rsidRPr="005A68B6">
        <w:rPr>
          <w:szCs w:val="28"/>
        </w:rPr>
        <w:t xml:space="preserve"> для вузов.</w:t>
      </w:r>
      <w:r w:rsidR="008F2637" w:rsidRPr="005A68B6">
        <w:rPr>
          <w:szCs w:val="28"/>
        </w:rPr>
        <w:t xml:space="preserve"> –</w:t>
      </w:r>
      <w:r w:rsidRPr="005A68B6">
        <w:rPr>
          <w:szCs w:val="28"/>
        </w:rPr>
        <w:t xml:space="preserve"> Хабаровск: Изд-во ТОГУ, 2010.</w:t>
      </w:r>
      <w:r w:rsidR="008F2637" w:rsidRPr="005A68B6">
        <w:rPr>
          <w:szCs w:val="28"/>
        </w:rPr>
        <w:t xml:space="preserve"> – </w:t>
      </w:r>
      <w:r w:rsidRPr="005A68B6">
        <w:rPr>
          <w:szCs w:val="28"/>
        </w:rPr>
        <w:t>127 с.</w:t>
      </w:r>
    </w:p>
    <w:p w:rsidR="009806AF" w:rsidRPr="005A68B6" w:rsidRDefault="009806AF" w:rsidP="005A68B6">
      <w:pPr>
        <w:pStyle w:val="af9"/>
        <w:numPr>
          <w:ilvl w:val="0"/>
          <w:numId w:val="13"/>
        </w:numPr>
        <w:tabs>
          <w:tab w:val="left" w:pos="426"/>
        </w:tabs>
        <w:spacing w:after="0" w:line="240" w:lineRule="auto"/>
        <w:ind w:left="0" w:firstLine="0"/>
        <w:rPr>
          <w:szCs w:val="28"/>
        </w:rPr>
      </w:pPr>
      <w:r w:rsidRPr="005A68B6">
        <w:rPr>
          <w:szCs w:val="28"/>
        </w:rPr>
        <w:t xml:space="preserve">Иванов В.Г Водоснабжение промышленных предприятий. – </w:t>
      </w:r>
      <w:r w:rsidRPr="005A68B6">
        <w:rPr>
          <w:szCs w:val="28"/>
          <w:shd w:val="clear" w:color="auto" w:fill="FBFAF3"/>
        </w:rPr>
        <w:t xml:space="preserve">Санкт-Петербург, </w:t>
      </w:r>
      <w:r w:rsidRPr="005A68B6">
        <w:rPr>
          <w:szCs w:val="28"/>
        </w:rPr>
        <w:t>2003. – 348</w:t>
      </w:r>
      <w:r w:rsidR="00C54D42">
        <w:rPr>
          <w:szCs w:val="28"/>
        </w:rPr>
        <w:t xml:space="preserve"> </w:t>
      </w:r>
      <w:bookmarkStart w:id="0" w:name="_GoBack"/>
      <w:bookmarkEnd w:id="0"/>
      <w:r w:rsidRPr="005A68B6">
        <w:rPr>
          <w:szCs w:val="28"/>
          <w:lang w:val="en-US"/>
        </w:rPr>
        <w:t>c</w:t>
      </w:r>
      <w:r w:rsidRPr="005A68B6">
        <w:rPr>
          <w:szCs w:val="28"/>
        </w:rPr>
        <w:t>.</w:t>
      </w:r>
    </w:p>
    <w:p w:rsidR="009806AF" w:rsidRPr="005A68B6" w:rsidRDefault="009806AF" w:rsidP="005A68B6">
      <w:pPr>
        <w:pStyle w:val="af9"/>
        <w:numPr>
          <w:ilvl w:val="0"/>
          <w:numId w:val="13"/>
        </w:numPr>
        <w:tabs>
          <w:tab w:val="left" w:pos="426"/>
        </w:tabs>
        <w:spacing w:after="0" w:line="240" w:lineRule="auto"/>
        <w:ind w:left="0" w:firstLine="0"/>
        <w:rPr>
          <w:szCs w:val="28"/>
          <w:shd w:val="clear" w:color="auto" w:fill="FFFFFF"/>
          <w:lang w:val="en-US"/>
        </w:rPr>
      </w:pPr>
      <w:r w:rsidRPr="005A68B6">
        <w:rPr>
          <w:szCs w:val="28"/>
        </w:rPr>
        <w:t>Грудяева, Е. К. Динамические модели управляемых биохимических процессов очистки сточных вод / Е. К. Грудяева, С. Е. Душин, Н. Н. Кузьмин // Известия высших учебных заведений. Приборостроение</w:t>
      </w:r>
      <w:r w:rsidRPr="005A68B6">
        <w:rPr>
          <w:szCs w:val="28"/>
          <w:lang w:val="en-US"/>
        </w:rPr>
        <w:t xml:space="preserve">. Priborostroenie. – 2015. – </w:t>
      </w:r>
      <w:r w:rsidRPr="005A68B6">
        <w:rPr>
          <w:szCs w:val="28"/>
        </w:rPr>
        <w:t>Т</w:t>
      </w:r>
      <w:r w:rsidRPr="005A68B6">
        <w:rPr>
          <w:szCs w:val="28"/>
          <w:lang w:val="en-US"/>
        </w:rPr>
        <w:t xml:space="preserve">. 58, № 9. – </w:t>
      </w:r>
      <w:r w:rsidRPr="005A68B6">
        <w:rPr>
          <w:szCs w:val="28"/>
        </w:rPr>
        <w:t>С</w:t>
      </w:r>
      <w:r w:rsidRPr="005A68B6">
        <w:rPr>
          <w:szCs w:val="28"/>
          <w:lang w:val="en-US"/>
        </w:rPr>
        <w:t>. 732–737.</w:t>
      </w:r>
    </w:p>
    <w:p w:rsidR="00200C91" w:rsidRPr="005A68B6" w:rsidRDefault="00200C91" w:rsidP="005A68B6">
      <w:pPr>
        <w:pStyle w:val="af9"/>
        <w:numPr>
          <w:ilvl w:val="0"/>
          <w:numId w:val="13"/>
        </w:numPr>
        <w:tabs>
          <w:tab w:val="left" w:pos="426"/>
          <w:tab w:val="left" w:pos="588"/>
        </w:tabs>
        <w:spacing w:after="0" w:line="240" w:lineRule="auto"/>
        <w:ind w:left="0" w:firstLine="0"/>
        <w:rPr>
          <w:szCs w:val="28"/>
        </w:rPr>
      </w:pPr>
      <w:r w:rsidRPr="005A68B6">
        <w:rPr>
          <w:szCs w:val="28"/>
        </w:rPr>
        <w:t xml:space="preserve">Водоподготовка и вводно-химические режимы в теплоэнергетике: Учеб. </w:t>
      </w:r>
      <w:r w:rsidR="001F3274" w:rsidRPr="005A68B6">
        <w:rPr>
          <w:szCs w:val="28"/>
        </w:rPr>
        <w:t>П</w:t>
      </w:r>
      <w:r w:rsidRPr="005A68B6">
        <w:rPr>
          <w:szCs w:val="28"/>
        </w:rPr>
        <w:t xml:space="preserve">особие/Э.П. Гужулев, В.В. Шалай, В.И. Гриценко, М.А. Таран. </w:t>
      </w:r>
      <w:r w:rsidR="00271DAF" w:rsidRPr="005A68B6">
        <w:rPr>
          <w:szCs w:val="28"/>
        </w:rPr>
        <w:t xml:space="preserve">– </w:t>
      </w:r>
      <w:r w:rsidRPr="005A68B6">
        <w:rPr>
          <w:szCs w:val="28"/>
        </w:rPr>
        <w:t>Омск: Изд-во ОмГТУ, 2005.</w:t>
      </w:r>
      <w:r w:rsidR="00271DAF" w:rsidRPr="005A68B6">
        <w:rPr>
          <w:szCs w:val="28"/>
        </w:rPr>
        <w:t xml:space="preserve"> –</w:t>
      </w:r>
      <w:r w:rsidRPr="005A68B6">
        <w:rPr>
          <w:szCs w:val="28"/>
        </w:rPr>
        <w:t xml:space="preserve"> 384</w:t>
      </w:r>
      <w:r w:rsidRPr="005A68B6">
        <w:rPr>
          <w:szCs w:val="28"/>
          <w:lang w:val="en-US"/>
        </w:rPr>
        <w:t> </w:t>
      </w:r>
      <w:r w:rsidRPr="005A68B6">
        <w:rPr>
          <w:szCs w:val="28"/>
        </w:rPr>
        <w:t>с.</w:t>
      </w:r>
    </w:p>
    <w:p w:rsidR="001422CD" w:rsidRPr="005A68B6" w:rsidRDefault="001422CD" w:rsidP="005A68B6">
      <w:pPr>
        <w:pStyle w:val="af9"/>
        <w:numPr>
          <w:ilvl w:val="0"/>
          <w:numId w:val="13"/>
        </w:numPr>
        <w:tabs>
          <w:tab w:val="left" w:pos="426"/>
        </w:tabs>
        <w:spacing w:after="0" w:line="240" w:lineRule="auto"/>
        <w:ind w:left="0" w:firstLine="0"/>
        <w:rPr>
          <w:szCs w:val="28"/>
          <w:lang w:val="kk-KZ"/>
        </w:rPr>
      </w:pPr>
      <w:r w:rsidRPr="005A68B6">
        <w:rPr>
          <w:szCs w:val="28"/>
          <w:lang w:val="kk-KZ"/>
        </w:rPr>
        <w:t xml:space="preserve">Копылов А.С., Лавыгин В.М., Очков В.Ф. Водоподготовка в энергетике: Учебное пособие для вузов. </w:t>
      </w:r>
      <w:r w:rsidR="00271DAF" w:rsidRPr="005A68B6">
        <w:rPr>
          <w:szCs w:val="28"/>
        </w:rPr>
        <w:t>–</w:t>
      </w:r>
      <w:r w:rsidRPr="005A68B6">
        <w:rPr>
          <w:szCs w:val="28"/>
          <w:lang w:val="kk-KZ"/>
        </w:rPr>
        <w:t xml:space="preserve"> М.: Издательство МЭИ, 2003.</w:t>
      </w:r>
      <w:r w:rsidR="00292F38" w:rsidRPr="005A68B6">
        <w:rPr>
          <w:szCs w:val="28"/>
          <w:lang w:val="kk-KZ"/>
        </w:rPr>
        <w:t xml:space="preserve"> </w:t>
      </w:r>
      <w:r w:rsidR="00271DAF" w:rsidRPr="005A68B6">
        <w:rPr>
          <w:szCs w:val="28"/>
        </w:rPr>
        <w:t>–</w:t>
      </w:r>
      <w:r w:rsidR="00292F38" w:rsidRPr="005A68B6">
        <w:rPr>
          <w:szCs w:val="28"/>
        </w:rPr>
        <w:t xml:space="preserve"> </w:t>
      </w:r>
      <w:r w:rsidRPr="005A68B6">
        <w:rPr>
          <w:szCs w:val="28"/>
          <w:lang w:val="kk-KZ"/>
        </w:rPr>
        <w:t>310</w:t>
      </w:r>
      <w:r w:rsidR="00C54D42">
        <w:rPr>
          <w:szCs w:val="28"/>
          <w:lang w:val="kk-KZ"/>
        </w:rPr>
        <w:t xml:space="preserve"> </w:t>
      </w:r>
      <w:r w:rsidRPr="005A68B6">
        <w:rPr>
          <w:szCs w:val="28"/>
          <w:lang w:val="kk-KZ"/>
        </w:rPr>
        <w:t>с.</w:t>
      </w:r>
    </w:p>
    <w:p w:rsidR="00BE712E" w:rsidRPr="005A68B6" w:rsidRDefault="00BE712E" w:rsidP="005A68B6">
      <w:pPr>
        <w:pStyle w:val="af9"/>
        <w:numPr>
          <w:ilvl w:val="0"/>
          <w:numId w:val="13"/>
        </w:numPr>
        <w:tabs>
          <w:tab w:val="left" w:pos="426"/>
        </w:tabs>
        <w:spacing w:after="0" w:line="240" w:lineRule="auto"/>
        <w:ind w:left="0" w:firstLine="0"/>
        <w:rPr>
          <w:szCs w:val="28"/>
          <w:lang w:val="kk-KZ"/>
        </w:rPr>
      </w:pPr>
      <w:r w:rsidRPr="005A68B6">
        <w:rPr>
          <w:szCs w:val="28"/>
          <w:shd w:val="clear" w:color="auto" w:fill="FFFFFF"/>
        </w:rPr>
        <w:t>Гусаковский В Б., Вуглинская Е Э. Водоснабжение промышленных предприятий.</w:t>
      </w:r>
      <w:r w:rsidRPr="005A68B6">
        <w:rPr>
          <w:szCs w:val="28"/>
          <w:shd w:val="clear" w:color="auto" w:fill="FFFFFF"/>
          <w:lang w:val="en-US"/>
        </w:rPr>
        <w:t> </w:t>
      </w:r>
      <w:r w:rsidRPr="005A68B6">
        <w:rPr>
          <w:szCs w:val="28"/>
          <w:shd w:val="clear" w:color="auto" w:fill="FFFFFF"/>
        </w:rPr>
        <w:t xml:space="preserve">Учеб. пособие </w:t>
      </w:r>
      <w:r w:rsidRPr="005A68B6">
        <w:rPr>
          <w:szCs w:val="28"/>
        </w:rPr>
        <w:t>–</w:t>
      </w:r>
      <w:r w:rsidRPr="005A68B6">
        <w:rPr>
          <w:szCs w:val="28"/>
          <w:shd w:val="clear" w:color="auto" w:fill="FFFFFF"/>
        </w:rPr>
        <w:t xml:space="preserve"> СПб.: С.-Петерб. гос. архит.-строит. ун-т, 2003. </w:t>
      </w:r>
      <w:r w:rsidRPr="005A68B6">
        <w:rPr>
          <w:szCs w:val="28"/>
        </w:rPr>
        <w:t>–</w:t>
      </w:r>
      <w:r w:rsidRPr="005A68B6">
        <w:rPr>
          <w:szCs w:val="28"/>
          <w:shd w:val="clear" w:color="auto" w:fill="FFFFFF"/>
        </w:rPr>
        <w:t xml:space="preserve"> 155 с.</w:t>
      </w:r>
    </w:p>
    <w:p w:rsidR="001422CD" w:rsidRPr="005A68B6" w:rsidRDefault="001422CD" w:rsidP="005A68B6">
      <w:pPr>
        <w:pStyle w:val="af9"/>
        <w:numPr>
          <w:ilvl w:val="0"/>
          <w:numId w:val="13"/>
        </w:numPr>
        <w:tabs>
          <w:tab w:val="left" w:pos="426"/>
        </w:tabs>
        <w:spacing w:after="0" w:line="240" w:lineRule="auto"/>
        <w:ind w:left="0" w:firstLine="0"/>
        <w:rPr>
          <w:szCs w:val="28"/>
          <w:lang w:val="kk-KZ"/>
        </w:rPr>
      </w:pPr>
      <w:r w:rsidRPr="005A68B6">
        <w:rPr>
          <w:szCs w:val="28"/>
        </w:rPr>
        <w:t>Пугач</w:t>
      </w:r>
      <w:r w:rsidR="001F3274" w:rsidRPr="005A68B6">
        <w:rPr>
          <w:szCs w:val="28"/>
        </w:rPr>
        <w:t xml:space="preserve"> Л.И.</w:t>
      </w:r>
      <w:r w:rsidRPr="005A68B6">
        <w:rPr>
          <w:szCs w:val="28"/>
        </w:rPr>
        <w:t xml:space="preserve"> Энергетика и экология. – Новосибирск, НГТУ, 2003. </w:t>
      </w:r>
      <w:r w:rsidR="008F2637" w:rsidRPr="005A68B6">
        <w:rPr>
          <w:szCs w:val="28"/>
        </w:rPr>
        <w:t>–</w:t>
      </w:r>
      <w:r w:rsidRPr="005A68B6">
        <w:rPr>
          <w:szCs w:val="28"/>
        </w:rPr>
        <w:t xml:space="preserve"> 504</w:t>
      </w:r>
      <w:r w:rsidR="00C54D42">
        <w:rPr>
          <w:szCs w:val="28"/>
        </w:rPr>
        <w:t xml:space="preserve"> </w:t>
      </w:r>
      <w:r w:rsidRPr="005A68B6">
        <w:rPr>
          <w:szCs w:val="28"/>
        </w:rPr>
        <w:t xml:space="preserve">с.  </w:t>
      </w:r>
    </w:p>
    <w:p w:rsidR="00BE712E" w:rsidRPr="005A68B6" w:rsidRDefault="00BE712E" w:rsidP="005A68B6">
      <w:pPr>
        <w:pStyle w:val="af9"/>
        <w:numPr>
          <w:ilvl w:val="0"/>
          <w:numId w:val="13"/>
        </w:numPr>
        <w:tabs>
          <w:tab w:val="left" w:pos="426"/>
        </w:tabs>
        <w:spacing w:after="0" w:line="240" w:lineRule="auto"/>
        <w:ind w:left="0" w:firstLine="0"/>
        <w:rPr>
          <w:szCs w:val="28"/>
          <w:shd w:val="clear" w:color="auto" w:fill="FFFFFF"/>
        </w:rPr>
      </w:pPr>
      <w:r w:rsidRPr="005A68B6">
        <w:rPr>
          <w:szCs w:val="28"/>
          <w:shd w:val="clear" w:color="auto" w:fill="FFFFFF"/>
        </w:rPr>
        <w:t>Герасимов Г.Н. Технический справочник по обработке воды. (в 2</w:t>
      </w:r>
      <w:r w:rsidR="00C020B8">
        <w:rPr>
          <w:szCs w:val="28"/>
          <w:shd w:val="clear" w:color="auto" w:fill="FFFFFF"/>
        </w:rPr>
        <w:t>-</w:t>
      </w:r>
      <w:r w:rsidRPr="005A68B6">
        <w:rPr>
          <w:szCs w:val="28"/>
          <w:shd w:val="clear" w:color="auto" w:fill="FFFFFF"/>
        </w:rPr>
        <w:t xml:space="preserve">х томах) </w:t>
      </w:r>
      <w:r w:rsidRPr="005A68B6">
        <w:rPr>
          <w:szCs w:val="28"/>
        </w:rPr>
        <w:t>–</w:t>
      </w:r>
      <w:r w:rsidRPr="005A68B6">
        <w:rPr>
          <w:szCs w:val="28"/>
          <w:shd w:val="clear" w:color="auto" w:fill="FFFFFF"/>
        </w:rPr>
        <w:t xml:space="preserve"> СПб: Новый журнал / </w:t>
      </w:r>
      <w:r w:rsidRPr="005A68B6">
        <w:rPr>
          <w:szCs w:val="28"/>
          <w:shd w:val="clear" w:color="auto" w:fill="FFFFFF"/>
          <w:lang w:val="en-US"/>
        </w:rPr>
        <w:t>Degremont</w:t>
      </w:r>
      <w:r w:rsidRPr="005A68B6">
        <w:rPr>
          <w:szCs w:val="28"/>
          <w:shd w:val="clear" w:color="auto" w:fill="FFFFFF"/>
        </w:rPr>
        <w:t xml:space="preserve">, 2007. – 1696 </w:t>
      </w:r>
      <w:r w:rsidRPr="005A68B6">
        <w:rPr>
          <w:szCs w:val="28"/>
          <w:shd w:val="clear" w:color="auto" w:fill="FFFFFF"/>
          <w:lang w:val="en-US"/>
        </w:rPr>
        <w:t>c</w:t>
      </w:r>
      <w:r w:rsidRPr="005A68B6">
        <w:rPr>
          <w:szCs w:val="28"/>
          <w:shd w:val="clear" w:color="auto" w:fill="FFFFFF"/>
        </w:rPr>
        <w:t>.</w:t>
      </w:r>
    </w:p>
    <w:p w:rsidR="00BE712E" w:rsidRPr="005A68B6" w:rsidRDefault="00BE712E" w:rsidP="005A68B6">
      <w:pPr>
        <w:pStyle w:val="af9"/>
        <w:numPr>
          <w:ilvl w:val="0"/>
          <w:numId w:val="13"/>
        </w:numPr>
        <w:tabs>
          <w:tab w:val="left" w:pos="426"/>
        </w:tabs>
        <w:spacing w:after="0" w:line="240" w:lineRule="auto"/>
        <w:ind w:left="0" w:firstLine="0"/>
        <w:rPr>
          <w:szCs w:val="28"/>
        </w:rPr>
      </w:pPr>
      <w:r w:rsidRPr="005A68B6">
        <w:rPr>
          <w:szCs w:val="28"/>
          <w:lang w:val="kk-KZ"/>
        </w:rPr>
        <w:t>Общая химическая технология и основы промышленной экологии // Под ред.В.И.Ксензенко. – М.: Коло</w:t>
      </w:r>
      <w:r w:rsidRPr="005A68B6">
        <w:rPr>
          <w:szCs w:val="28"/>
          <w:lang w:val="en-US"/>
        </w:rPr>
        <w:t>c</w:t>
      </w:r>
      <w:r w:rsidRPr="005A68B6">
        <w:rPr>
          <w:szCs w:val="28"/>
          <w:lang w:val="kk-KZ"/>
        </w:rPr>
        <w:t>, 2003</w:t>
      </w:r>
      <w:r w:rsidRPr="005A68B6">
        <w:rPr>
          <w:szCs w:val="28"/>
        </w:rPr>
        <w:t>.</w:t>
      </w:r>
      <w:r w:rsidRPr="005A68B6">
        <w:rPr>
          <w:szCs w:val="28"/>
          <w:lang w:val="kk-KZ"/>
        </w:rPr>
        <w:t xml:space="preserve"> – 328</w:t>
      </w:r>
      <w:r w:rsidR="00C54D42">
        <w:rPr>
          <w:szCs w:val="28"/>
          <w:lang w:val="kk-KZ"/>
        </w:rPr>
        <w:t xml:space="preserve"> </w:t>
      </w:r>
      <w:r w:rsidRPr="005A68B6">
        <w:rPr>
          <w:szCs w:val="28"/>
          <w:lang w:val="kk-KZ"/>
        </w:rPr>
        <w:t>с.</w:t>
      </w:r>
    </w:p>
    <w:p w:rsidR="00BE712E" w:rsidRPr="005A68B6" w:rsidRDefault="00BE712E" w:rsidP="005A68B6">
      <w:pPr>
        <w:pStyle w:val="af9"/>
        <w:numPr>
          <w:ilvl w:val="0"/>
          <w:numId w:val="13"/>
        </w:numPr>
        <w:tabs>
          <w:tab w:val="left" w:pos="426"/>
        </w:tabs>
        <w:spacing w:after="0" w:line="240" w:lineRule="auto"/>
        <w:ind w:left="0" w:firstLine="0"/>
        <w:rPr>
          <w:szCs w:val="28"/>
        </w:rPr>
      </w:pPr>
      <w:r w:rsidRPr="005A68B6">
        <w:rPr>
          <w:szCs w:val="28"/>
        </w:rPr>
        <w:t>Бесков В.С., Сафронов В.С. Общая химическая технология и основы промышленной экологии. – М.: Химия, 1999. – 472 с.</w:t>
      </w:r>
    </w:p>
    <w:p w:rsidR="00BE712E" w:rsidRPr="005A68B6" w:rsidRDefault="00BE712E" w:rsidP="005A68B6">
      <w:pPr>
        <w:pStyle w:val="af9"/>
        <w:numPr>
          <w:ilvl w:val="0"/>
          <w:numId w:val="13"/>
        </w:numPr>
        <w:tabs>
          <w:tab w:val="left" w:pos="426"/>
        </w:tabs>
        <w:spacing w:after="0" w:line="240" w:lineRule="auto"/>
        <w:ind w:left="0" w:firstLine="0"/>
        <w:rPr>
          <w:szCs w:val="28"/>
          <w:shd w:val="clear" w:color="auto" w:fill="FFFFFF"/>
        </w:rPr>
      </w:pPr>
      <w:r w:rsidRPr="005A68B6">
        <w:rPr>
          <w:szCs w:val="28"/>
        </w:rPr>
        <w:t xml:space="preserve">Общая химическая технология: Учеб. Для химико-техн. Спец. Вузов. В 2-х т. Т 1: Теоретические основы химической технологии / И.П.Мухленов, А.Я.Авербух, Е.С.Тумаркина и др.; Под ред. И.П. Мухленова. - 4-е изд., прераб. и доп. </w:t>
      </w:r>
      <w:r w:rsidR="00C54D42">
        <w:rPr>
          <w:szCs w:val="28"/>
        </w:rPr>
        <w:t>- М.: Высш. шк., 1984. - 256 с.</w:t>
      </w:r>
    </w:p>
    <w:p w:rsidR="00BE712E" w:rsidRPr="005A68B6" w:rsidRDefault="00BE712E" w:rsidP="005A68B6">
      <w:pPr>
        <w:pStyle w:val="af9"/>
        <w:numPr>
          <w:ilvl w:val="0"/>
          <w:numId w:val="13"/>
        </w:numPr>
        <w:tabs>
          <w:tab w:val="left" w:pos="426"/>
        </w:tabs>
        <w:spacing w:after="0" w:line="240" w:lineRule="auto"/>
        <w:ind w:left="0" w:firstLine="0"/>
        <w:rPr>
          <w:szCs w:val="28"/>
          <w:lang w:val="kk-KZ"/>
        </w:rPr>
      </w:pPr>
      <w:r w:rsidRPr="005A68B6">
        <w:rPr>
          <w:spacing w:val="1"/>
          <w:szCs w:val="28"/>
        </w:rPr>
        <w:t xml:space="preserve">Водоподготовка: Справочник/ Под </w:t>
      </w:r>
      <w:r w:rsidR="00292F38" w:rsidRPr="005A68B6">
        <w:rPr>
          <w:spacing w:val="1"/>
          <w:szCs w:val="28"/>
        </w:rPr>
        <w:t>ред. С.Е.Беликова</w:t>
      </w:r>
      <w:r w:rsidRPr="005A68B6">
        <w:rPr>
          <w:spacing w:val="1"/>
          <w:szCs w:val="28"/>
        </w:rPr>
        <w:t>. М.: Аква-Терм, 2007 – 240 с.</w:t>
      </w:r>
    </w:p>
    <w:p w:rsidR="001422CD" w:rsidRPr="005A68B6" w:rsidRDefault="001422CD" w:rsidP="005A68B6">
      <w:pPr>
        <w:pStyle w:val="af9"/>
        <w:numPr>
          <w:ilvl w:val="0"/>
          <w:numId w:val="13"/>
        </w:numPr>
        <w:tabs>
          <w:tab w:val="left" w:pos="426"/>
        </w:tabs>
        <w:spacing w:after="0" w:line="240" w:lineRule="auto"/>
        <w:ind w:left="0" w:firstLine="0"/>
        <w:rPr>
          <w:szCs w:val="28"/>
          <w:lang w:val="kk-KZ"/>
        </w:rPr>
      </w:pPr>
      <w:r w:rsidRPr="005A68B6">
        <w:rPr>
          <w:szCs w:val="28"/>
          <w:lang w:val="kk-KZ"/>
        </w:rPr>
        <w:lastRenderedPageBreak/>
        <w:t>Кишневский В.А. Современные методы обработки воды в энергетике: Учебное пособие для вузов.</w:t>
      </w:r>
      <w:r w:rsidR="00271DAF" w:rsidRPr="005A68B6">
        <w:rPr>
          <w:szCs w:val="28"/>
        </w:rPr>
        <w:t xml:space="preserve"> – </w:t>
      </w:r>
      <w:r w:rsidRPr="005A68B6">
        <w:rPr>
          <w:szCs w:val="28"/>
          <w:lang w:val="kk-KZ"/>
        </w:rPr>
        <w:t xml:space="preserve">Одесса: ОГНУ, 1999. </w:t>
      </w:r>
      <w:r w:rsidR="008F2637" w:rsidRPr="005A68B6">
        <w:rPr>
          <w:szCs w:val="28"/>
          <w:lang w:val="kk-KZ"/>
        </w:rPr>
        <w:t xml:space="preserve">– </w:t>
      </w:r>
      <w:r w:rsidRPr="005A68B6">
        <w:rPr>
          <w:szCs w:val="28"/>
          <w:lang w:val="kk-KZ"/>
        </w:rPr>
        <w:t>257</w:t>
      </w:r>
      <w:r w:rsidR="00C54D42">
        <w:rPr>
          <w:szCs w:val="28"/>
          <w:lang w:val="kk-KZ"/>
        </w:rPr>
        <w:t xml:space="preserve"> </w:t>
      </w:r>
      <w:r w:rsidRPr="005A68B6">
        <w:rPr>
          <w:szCs w:val="28"/>
          <w:lang w:val="kk-KZ"/>
        </w:rPr>
        <w:t>с.</w:t>
      </w:r>
    </w:p>
    <w:p w:rsidR="001422CD" w:rsidRPr="005A68B6" w:rsidRDefault="001422CD" w:rsidP="005A68B6">
      <w:pPr>
        <w:pStyle w:val="af9"/>
        <w:numPr>
          <w:ilvl w:val="0"/>
          <w:numId w:val="13"/>
        </w:numPr>
        <w:tabs>
          <w:tab w:val="left" w:pos="426"/>
        </w:tabs>
        <w:spacing w:after="0" w:line="240" w:lineRule="auto"/>
        <w:ind w:left="0" w:firstLine="0"/>
        <w:rPr>
          <w:szCs w:val="28"/>
          <w:lang w:val="kk-KZ"/>
        </w:rPr>
      </w:pPr>
      <w:r w:rsidRPr="005A68B6">
        <w:rPr>
          <w:szCs w:val="28"/>
        </w:rPr>
        <w:t xml:space="preserve">Стерман Л.С., Покровский В.Н. Физические и химические методы обработки воды на ТЭС: Учебник для вузов. </w:t>
      </w:r>
      <w:r w:rsidR="00271DAF" w:rsidRPr="005A68B6">
        <w:rPr>
          <w:szCs w:val="28"/>
        </w:rPr>
        <w:t>–</w:t>
      </w:r>
      <w:r w:rsidRPr="005A68B6">
        <w:rPr>
          <w:szCs w:val="28"/>
        </w:rPr>
        <w:t xml:space="preserve"> М.: Энергоатомиздат, 1991. </w:t>
      </w:r>
      <w:r w:rsidR="00271DAF" w:rsidRPr="005A68B6">
        <w:rPr>
          <w:szCs w:val="28"/>
        </w:rPr>
        <w:t>–</w:t>
      </w:r>
      <w:r w:rsidRPr="005A68B6">
        <w:rPr>
          <w:szCs w:val="28"/>
        </w:rPr>
        <w:t xml:space="preserve"> 328</w:t>
      </w:r>
      <w:r w:rsidR="00C54D42">
        <w:rPr>
          <w:szCs w:val="28"/>
        </w:rPr>
        <w:t xml:space="preserve"> </w:t>
      </w:r>
      <w:r w:rsidRPr="005A68B6">
        <w:rPr>
          <w:szCs w:val="28"/>
        </w:rPr>
        <w:t>с.</w:t>
      </w:r>
    </w:p>
    <w:p w:rsidR="001422CD" w:rsidRPr="005A68B6" w:rsidRDefault="001422CD" w:rsidP="005A68B6">
      <w:pPr>
        <w:pStyle w:val="af9"/>
        <w:numPr>
          <w:ilvl w:val="0"/>
          <w:numId w:val="13"/>
        </w:numPr>
        <w:tabs>
          <w:tab w:val="left" w:pos="426"/>
        </w:tabs>
        <w:spacing w:after="0" w:line="240" w:lineRule="auto"/>
        <w:ind w:left="0" w:firstLine="0"/>
        <w:rPr>
          <w:szCs w:val="28"/>
        </w:rPr>
      </w:pPr>
      <w:r w:rsidRPr="005A68B6">
        <w:rPr>
          <w:szCs w:val="28"/>
        </w:rPr>
        <w:t xml:space="preserve">Белан Ф.И. Водоподготовка: Расчеты, примеры, </w:t>
      </w:r>
      <w:r w:rsidR="00292F38" w:rsidRPr="005A68B6">
        <w:rPr>
          <w:szCs w:val="28"/>
        </w:rPr>
        <w:t xml:space="preserve">задачи. – </w:t>
      </w:r>
      <w:r w:rsidRPr="005A68B6">
        <w:rPr>
          <w:szCs w:val="28"/>
        </w:rPr>
        <w:t>М.: Энергия, 1980</w:t>
      </w:r>
      <w:r w:rsidR="008F2637" w:rsidRPr="005A68B6">
        <w:rPr>
          <w:szCs w:val="28"/>
        </w:rPr>
        <w:t xml:space="preserve"> – </w:t>
      </w:r>
      <w:r w:rsidRPr="005A68B6">
        <w:rPr>
          <w:szCs w:val="28"/>
        </w:rPr>
        <w:t>256</w:t>
      </w:r>
      <w:r w:rsidR="00C54D42">
        <w:rPr>
          <w:szCs w:val="28"/>
        </w:rPr>
        <w:t xml:space="preserve"> </w:t>
      </w:r>
      <w:r w:rsidR="00271DAF" w:rsidRPr="005A68B6">
        <w:rPr>
          <w:szCs w:val="28"/>
        </w:rPr>
        <w:t>с</w:t>
      </w:r>
      <w:r w:rsidRPr="005A68B6">
        <w:rPr>
          <w:szCs w:val="28"/>
        </w:rPr>
        <w:t>.</w:t>
      </w:r>
    </w:p>
    <w:p w:rsidR="001422CD" w:rsidRPr="005A68B6" w:rsidRDefault="001422CD" w:rsidP="005A68B6">
      <w:pPr>
        <w:pStyle w:val="af9"/>
        <w:numPr>
          <w:ilvl w:val="0"/>
          <w:numId w:val="13"/>
        </w:numPr>
        <w:tabs>
          <w:tab w:val="left" w:pos="284"/>
          <w:tab w:val="left" w:pos="426"/>
        </w:tabs>
        <w:spacing w:after="0" w:line="240" w:lineRule="auto"/>
        <w:ind w:left="0" w:firstLine="0"/>
        <w:rPr>
          <w:szCs w:val="28"/>
        </w:rPr>
      </w:pPr>
      <w:r w:rsidRPr="005A68B6">
        <w:rPr>
          <w:szCs w:val="28"/>
        </w:rPr>
        <w:t>Александров А.А., Григорьев Б.А. Таблица теплофизических свойств воды и водяного пара.</w:t>
      </w:r>
      <w:r w:rsidR="00292F38" w:rsidRPr="005A68B6">
        <w:rPr>
          <w:szCs w:val="28"/>
        </w:rPr>
        <w:t xml:space="preserve"> </w:t>
      </w:r>
      <w:r w:rsidR="00271DAF" w:rsidRPr="005A68B6">
        <w:rPr>
          <w:szCs w:val="28"/>
        </w:rPr>
        <w:t>–</w:t>
      </w:r>
      <w:r w:rsidR="00292F38" w:rsidRPr="005A68B6">
        <w:rPr>
          <w:szCs w:val="28"/>
        </w:rPr>
        <w:t xml:space="preserve"> </w:t>
      </w:r>
      <w:r w:rsidRPr="005A68B6">
        <w:rPr>
          <w:szCs w:val="28"/>
        </w:rPr>
        <w:t>М.: МЭИ, 2006.</w:t>
      </w:r>
      <w:r w:rsidR="00271DAF" w:rsidRPr="005A68B6">
        <w:rPr>
          <w:szCs w:val="28"/>
        </w:rPr>
        <w:t xml:space="preserve"> – </w:t>
      </w:r>
      <w:r w:rsidRPr="005A68B6">
        <w:rPr>
          <w:szCs w:val="28"/>
        </w:rPr>
        <w:t>108</w:t>
      </w:r>
      <w:r w:rsidR="00C54D42">
        <w:rPr>
          <w:szCs w:val="28"/>
        </w:rPr>
        <w:t xml:space="preserve"> </w:t>
      </w:r>
      <w:r w:rsidRPr="005A68B6">
        <w:rPr>
          <w:szCs w:val="28"/>
        </w:rPr>
        <w:t>с.</w:t>
      </w:r>
    </w:p>
    <w:p w:rsidR="00BE712E" w:rsidRPr="005A68B6" w:rsidRDefault="00292F38" w:rsidP="005A68B6">
      <w:pPr>
        <w:pStyle w:val="af9"/>
        <w:numPr>
          <w:ilvl w:val="0"/>
          <w:numId w:val="13"/>
        </w:numPr>
        <w:tabs>
          <w:tab w:val="left" w:pos="426"/>
        </w:tabs>
        <w:spacing w:after="0" w:line="240" w:lineRule="auto"/>
        <w:ind w:left="0" w:firstLine="0"/>
        <w:rPr>
          <w:rStyle w:val="afb"/>
          <w:color w:val="auto"/>
          <w:szCs w:val="28"/>
          <w:u w:val="none"/>
        </w:rPr>
      </w:pPr>
      <w:r w:rsidRPr="005A68B6">
        <w:t xml:space="preserve">Электронный ресурс: </w:t>
      </w:r>
      <w:hyperlink r:id="rId220" w:history="1">
        <w:r w:rsidR="00BE712E" w:rsidRPr="005A68B6">
          <w:rPr>
            <w:rStyle w:val="afb"/>
            <w:color w:val="auto"/>
            <w:szCs w:val="28"/>
          </w:rPr>
          <w:t>http://vse-o-vode.ru/industry/ochistka/vodopodgotovka-dlya-proizvodstva/</w:t>
        </w:r>
      </w:hyperlink>
    </w:p>
    <w:p w:rsidR="00FF19E5" w:rsidRPr="005A68B6" w:rsidRDefault="00292F38" w:rsidP="005A68B6">
      <w:pPr>
        <w:pStyle w:val="af9"/>
        <w:numPr>
          <w:ilvl w:val="0"/>
          <w:numId w:val="13"/>
        </w:numPr>
        <w:spacing w:after="0" w:line="240" w:lineRule="auto"/>
        <w:ind w:left="0" w:firstLine="0"/>
        <w:rPr>
          <w:color w:val="auto"/>
          <w:shd w:val="clear" w:color="auto" w:fill="FFFFFF"/>
        </w:rPr>
      </w:pPr>
      <w:r w:rsidRPr="005A68B6">
        <w:t xml:space="preserve">Электронный ресурс: </w:t>
      </w:r>
      <w:hyperlink r:id="rId221" w:history="1">
        <w:r w:rsidR="00FF19E5" w:rsidRPr="005A68B6">
          <w:rPr>
            <w:rStyle w:val="afb"/>
            <w:color w:val="auto"/>
            <w:shd w:val="clear" w:color="auto" w:fill="FFFFFF"/>
          </w:rPr>
          <w:t>https://www.livelib.ru/book/1001490870-ekspertiza-pitevoj-vody-kachestvo-i-bezopasnost-uchebnoe-posobie-vladimir-yustratov</w:t>
        </w:r>
      </w:hyperlink>
    </w:p>
    <w:p w:rsidR="00BE712E" w:rsidRPr="005A68B6" w:rsidRDefault="00292F38" w:rsidP="005A68B6">
      <w:pPr>
        <w:pStyle w:val="af9"/>
        <w:numPr>
          <w:ilvl w:val="0"/>
          <w:numId w:val="13"/>
        </w:numPr>
        <w:tabs>
          <w:tab w:val="left" w:pos="426"/>
        </w:tabs>
        <w:spacing w:after="0" w:line="240" w:lineRule="auto"/>
        <w:ind w:left="0" w:firstLine="0"/>
        <w:rPr>
          <w:color w:val="auto"/>
          <w:szCs w:val="28"/>
        </w:rPr>
      </w:pPr>
      <w:r w:rsidRPr="005A68B6">
        <w:t xml:space="preserve">Электронный ресурс: </w:t>
      </w:r>
      <w:hyperlink r:id="rId222" w:history="1">
        <w:r w:rsidR="00BE712E" w:rsidRPr="005A68B6">
          <w:rPr>
            <w:rStyle w:val="afb"/>
            <w:color w:val="auto"/>
            <w:szCs w:val="28"/>
          </w:rPr>
          <w:t>http://ochistivodu.ru/vodopodgotovka-proizvodstvennykh-predpriiatii/promyshlennaia-vodopodgotovka</w:t>
        </w:r>
      </w:hyperlink>
    </w:p>
    <w:p w:rsidR="00BE712E" w:rsidRPr="005A68B6" w:rsidRDefault="00292F38" w:rsidP="005A68B6">
      <w:pPr>
        <w:pStyle w:val="af9"/>
        <w:numPr>
          <w:ilvl w:val="0"/>
          <w:numId w:val="13"/>
        </w:numPr>
        <w:tabs>
          <w:tab w:val="left" w:pos="426"/>
        </w:tabs>
        <w:spacing w:after="0" w:line="240" w:lineRule="auto"/>
        <w:ind w:left="0" w:firstLine="0"/>
        <w:rPr>
          <w:color w:val="auto"/>
          <w:szCs w:val="28"/>
        </w:rPr>
      </w:pPr>
      <w:r w:rsidRPr="005A68B6">
        <w:t xml:space="preserve">Электронный ресурс: </w:t>
      </w:r>
      <w:hyperlink r:id="rId223" w:history="1">
        <w:r w:rsidR="00BE712E" w:rsidRPr="005A68B6">
          <w:rPr>
            <w:color w:val="auto"/>
            <w:szCs w:val="28"/>
            <w:u w:val="single"/>
          </w:rPr>
          <w:t>http://global-aqua.ru/promyshlennaya/promyshlennaya-vodopodgotovka.html</w:t>
        </w:r>
      </w:hyperlink>
    </w:p>
    <w:p w:rsidR="00BE712E" w:rsidRPr="005A68B6" w:rsidRDefault="00292F38" w:rsidP="005A68B6">
      <w:pPr>
        <w:pStyle w:val="af9"/>
        <w:numPr>
          <w:ilvl w:val="0"/>
          <w:numId w:val="13"/>
        </w:numPr>
        <w:tabs>
          <w:tab w:val="left" w:pos="426"/>
        </w:tabs>
        <w:spacing w:after="0" w:line="240" w:lineRule="auto"/>
        <w:ind w:left="0" w:firstLine="0"/>
        <w:rPr>
          <w:color w:val="auto"/>
          <w:szCs w:val="28"/>
        </w:rPr>
      </w:pPr>
      <w:r w:rsidRPr="005A68B6">
        <w:t xml:space="preserve">Электронный ресурс: </w:t>
      </w:r>
      <w:hyperlink r:id="rId224" w:history="1">
        <w:r w:rsidR="00BE712E" w:rsidRPr="005A68B6">
          <w:rPr>
            <w:rStyle w:val="afb"/>
            <w:color w:val="auto"/>
            <w:szCs w:val="28"/>
          </w:rPr>
          <w:t>https://www.webkursovik.ru/kartgotrab.asp?id=-178985</w:t>
        </w:r>
      </w:hyperlink>
    </w:p>
    <w:p w:rsidR="00BE712E" w:rsidRPr="005A68B6" w:rsidRDefault="00292F38" w:rsidP="005A68B6">
      <w:pPr>
        <w:pStyle w:val="af9"/>
        <w:numPr>
          <w:ilvl w:val="0"/>
          <w:numId w:val="13"/>
        </w:numPr>
        <w:tabs>
          <w:tab w:val="left" w:pos="426"/>
        </w:tabs>
        <w:spacing w:after="0" w:line="240" w:lineRule="auto"/>
        <w:ind w:left="0" w:firstLine="0"/>
        <w:rPr>
          <w:rStyle w:val="afb"/>
          <w:color w:val="auto"/>
          <w:szCs w:val="28"/>
          <w:u w:val="none"/>
        </w:rPr>
      </w:pPr>
      <w:r w:rsidRPr="005A68B6">
        <w:t xml:space="preserve">Электронный ресурс: </w:t>
      </w:r>
      <w:hyperlink r:id="rId225" w:history="1">
        <w:r w:rsidR="00BE712E" w:rsidRPr="005A68B6">
          <w:rPr>
            <w:rStyle w:val="afb"/>
            <w:color w:val="auto"/>
            <w:szCs w:val="28"/>
          </w:rPr>
          <w:t>https://www.bwt.ru/useful-info/promyshlennaya-vodopodgotovka-i-vodoochistka-dan-sovremennosti/</w:t>
        </w:r>
      </w:hyperlink>
    </w:p>
    <w:p w:rsidR="00E14B1F" w:rsidRPr="005A68B6" w:rsidRDefault="00E14B1F" w:rsidP="005A68B6">
      <w:pPr>
        <w:pStyle w:val="af9"/>
        <w:numPr>
          <w:ilvl w:val="0"/>
          <w:numId w:val="13"/>
        </w:numPr>
        <w:tabs>
          <w:tab w:val="left" w:pos="426"/>
        </w:tabs>
        <w:spacing w:after="0" w:line="240" w:lineRule="auto"/>
        <w:ind w:left="0" w:firstLine="0"/>
        <w:rPr>
          <w:szCs w:val="28"/>
        </w:rPr>
      </w:pPr>
      <w:r w:rsidRPr="005A68B6">
        <w:rPr>
          <w:szCs w:val="28"/>
        </w:rPr>
        <w:t>Сейтмагзимова Г.М., Джанмулдаева Ж.К. Лабораторный практикум по дисциплине «Физико-химические методы подготовки воды»/</w:t>
      </w:r>
      <w:r w:rsidR="00292F38" w:rsidRPr="005A68B6">
        <w:rPr>
          <w:szCs w:val="28"/>
        </w:rPr>
        <w:t xml:space="preserve"> </w:t>
      </w:r>
      <w:r w:rsidRPr="005A68B6">
        <w:rPr>
          <w:szCs w:val="28"/>
        </w:rPr>
        <w:t xml:space="preserve">Учебно-методическое </w:t>
      </w:r>
      <w:r w:rsidR="00292F38" w:rsidRPr="005A68B6">
        <w:rPr>
          <w:szCs w:val="28"/>
        </w:rPr>
        <w:t>пособие. –</w:t>
      </w:r>
      <w:r w:rsidRPr="005A68B6">
        <w:rPr>
          <w:szCs w:val="28"/>
        </w:rPr>
        <w:t xml:space="preserve"> Шымкент: ЮКГУ им. М.Ауэзова, 2013. – 60 с.</w:t>
      </w:r>
    </w:p>
    <w:p w:rsidR="00FF19E5" w:rsidRDefault="00FF19E5" w:rsidP="00512AB7">
      <w:pPr>
        <w:pStyle w:val="af9"/>
        <w:numPr>
          <w:ilvl w:val="0"/>
          <w:numId w:val="13"/>
        </w:numPr>
        <w:tabs>
          <w:tab w:val="left" w:pos="426"/>
        </w:tabs>
        <w:spacing w:after="0" w:line="240" w:lineRule="auto"/>
        <w:ind w:left="0" w:firstLine="0"/>
      </w:pPr>
      <w:r w:rsidRPr="005A68B6">
        <w:t>Кожинов В.Ф. Очистка питьевой и технической воды. Примеры и расчеты: Учеб.пособие для вузов. – М.: ООО «БАСТЕТ», 2008. – 304 с.</w:t>
      </w:r>
    </w:p>
    <w:p w:rsidR="007B5CE8" w:rsidRDefault="007B5CE8" w:rsidP="007B5CE8">
      <w:pPr>
        <w:pStyle w:val="af9"/>
        <w:numPr>
          <w:ilvl w:val="0"/>
          <w:numId w:val="13"/>
        </w:numPr>
        <w:tabs>
          <w:tab w:val="left" w:pos="426"/>
        </w:tabs>
        <w:ind w:left="0" w:firstLine="0"/>
      </w:pPr>
      <w:r>
        <w:t xml:space="preserve">Электронный ресурс: </w:t>
      </w:r>
      <w:hyperlink r:id="rId226" w:history="1">
        <w:r w:rsidRPr="00B414D3">
          <w:rPr>
            <w:rStyle w:val="afb"/>
          </w:rPr>
          <w:t>https://studwood.ru/1839250/tovarovedenie/ promyshlennaya_vodopodgotovka</w:t>
        </w:r>
      </w:hyperlink>
    </w:p>
    <w:p w:rsidR="007B5CE8" w:rsidRDefault="007B5CE8" w:rsidP="00FE5678">
      <w:pPr>
        <w:pStyle w:val="af9"/>
        <w:tabs>
          <w:tab w:val="left" w:pos="426"/>
        </w:tabs>
        <w:spacing w:after="0" w:line="240" w:lineRule="auto"/>
        <w:ind w:left="0" w:firstLine="0"/>
      </w:pPr>
    </w:p>
    <w:p w:rsidR="00512AB7" w:rsidRPr="005A68B6" w:rsidRDefault="00512AB7" w:rsidP="00512AB7">
      <w:pPr>
        <w:pStyle w:val="af9"/>
        <w:spacing w:after="0" w:line="240" w:lineRule="auto"/>
        <w:ind w:left="0" w:firstLine="0"/>
      </w:pPr>
    </w:p>
    <w:p w:rsidR="00BE712E" w:rsidRPr="005A68B6" w:rsidRDefault="00BE712E" w:rsidP="005A68B6">
      <w:pPr>
        <w:pStyle w:val="af9"/>
        <w:tabs>
          <w:tab w:val="left" w:pos="284"/>
          <w:tab w:val="left" w:pos="426"/>
        </w:tabs>
        <w:spacing w:after="0" w:line="240" w:lineRule="auto"/>
        <w:ind w:left="0" w:firstLine="0"/>
        <w:rPr>
          <w:szCs w:val="28"/>
        </w:rPr>
      </w:pPr>
    </w:p>
    <w:p w:rsidR="001422CD" w:rsidRPr="005A68B6" w:rsidRDefault="001422CD" w:rsidP="005A68B6">
      <w:pPr>
        <w:tabs>
          <w:tab w:val="left" w:pos="426"/>
        </w:tabs>
        <w:spacing w:after="0" w:line="240" w:lineRule="auto"/>
        <w:ind w:left="0" w:firstLine="0"/>
        <w:rPr>
          <w:b/>
          <w:szCs w:val="28"/>
        </w:rPr>
      </w:pPr>
    </w:p>
    <w:p w:rsidR="001422CD" w:rsidRPr="005A68B6" w:rsidRDefault="001422CD" w:rsidP="005A68B6">
      <w:pPr>
        <w:spacing w:after="0" w:line="240" w:lineRule="auto"/>
        <w:ind w:left="0" w:firstLine="0"/>
        <w:jc w:val="center"/>
        <w:rPr>
          <w:sz w:val="30"/>
          <w:szCs w:val="30"/>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jc w:val="center"/>
        <w:rPr>
          <w:sz w:val="30"/>
          <w:szCs w:val="30"/>
          <w:lang w:val="kk-KZ"/>
        </w:rPr>
      </w:pPr>
    </w:p>
    <w:p w:rsidR="001422CD" w:rsidRPr="005A68B6" w:rsidRDefault="001422CD" w:rsidP="005A68B6">
      <w:pPr>
        <w:spacing w:after="0" w:line="240" w:lineRule="auto"/>
        <w:ind w:left="0" w:firstLine="0"/>
        <w:rPr>
          <w:sz w:val="30"/>
          <w:szCs w:val="30"/>
          <w:lang w:val="kk-KZ"/>
        </w:rPr>
      </w:pPr>
    </w:p>
    <w:p w:rsidR="00327E3F" w:rsidRPr="005A68B6" w:rsidRDefault="00327E3F" w:rsidP="005A68B6">
      <w:pPr>
        <w:spacing w:after="0" w:line="240" w:lineRule="auto"/>
        <w:ind w:left="0" w:firstLine="0"/>
        <w:rPr>
          <w:sz w:val="30"/>
          <w:szCs w:val="30"/>
          <w:lang w:val="kk-KZ"/>
        </w:rPr>
      </w:pPr>
    </w:p>
    <w:p w:rsidR="00327E3F" w:rsidRDefault="00327E3F"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Default="00DA0C8D" w:rsidP="005A68B6">
      <w:pPr>
        <w:spacing w:after="0" w:line="240" w:lineRule="auto"/>
        <w:ind w:left="0" w:firstLine="0"/>
        <w:rPr>
          <w:sz w:val="30"/>
          <w:szCs w:val="30"/>
          <w:lang w:val="kk-KZ"/>
        </w:rPr>
      </w:pPr>
    </w:p>
    <w:p w:rsidR="00DA0C8D" w:rsidRPr="005A68B6" w:rsidRDefault="00DA0C8D" w:rsidP="005A68B6">
      <w:pPr>
        <w:spacing w:after="0" w:line="240" w:lineRule="auto"/>
        <w:ind w:left="0" w:firstLine="0"/>
        <w:rPr>
          <w:sz w:val="30"/>
          <w:szCs w:val="30"/>
          <w:lang w:val="kk-KZ"/>
        </w:rPr>
      </w:pPr>
    </w:p>
    <w:p w:rsidR="00B35963" w:rsidRPr="005A68B6" w:rsidRDefault="00B35963" w:rsidP="005A68B6">
      <w:pPr>
        <w:spacing w:after="0" w:line="240" w:lineRule="auto"/>
        <w:ind w:left="0" w:firstLine="567"/>
        <w:jc w:val="center"/>
        <w:rPr>
          <w:sz w:val="30"/>
          <w:szCs w:val="30"/>
          <w:lang w:val="kk-KZ"/>
        </w:rPr>
      </w:pPr>
      <w:r w:rsidRPr="005A68B6">
        <w:rPr>
          <w:sz w:val="30"/>
          <w:szCs w:val="30"/>
        </w:rPr>
        <w:t>Жаныл Кемаладиновна Джанмулдаева</w:t>
      </w:r>
    </w:p>
    <w:p w:rsidR="00314980" w:rsidRPr="005A68B6" w:rsidRDefault="00314980" w:rsidP="005A68B6">
      <w:pPr>
        <w:spacing w:after="0" w:line="240" w:lineRule="auto"/>
        <w:ind w:left="0" w:firstLine="567"/>
        <w:jc w:val="center"/>
        <w:rPr>
          <w:sz w:val="30"/>
          <w:szCs w:val="30"/>
          <w:lang w:val="kk-KZ"/>
        </w:rPr>
      </w:pPr>
    </w:p>
    <w:p w:rsidR="00314980" w:rsidRPr="005A68B6" w:rsidRDefault="00314980" w:rsidP="005A68B6">
      <w:pPr>
        <w:spacing w:after="0" w:line="240" w:lineRule="auto"/>
        <w:ind w:left="0" w:firstLine="567"/>
        <w:jc w:val="center"/>
        <w:rPr>
          <w:sz w:val="30"/>
          <w:szCs w:val="30"/>
          <w:lang w:val="kk-KZ"/>
        </w:rPr>
      </w:pPr>
      <w:r w:rsidRPr="005A68B6">
        <w:rPr>
          <w:sz w:val="30"/>
          <w:szCs w:val="30"/>
          <w:lang w:val="kk-KZ"/>
        </w:rPr>
        <w:t>Раиса Ривкатовна Якубова</w:t>
      </w:r>
    </w:p>
    <w:p w:rsidR="00B35963" w:rsidRPr="005A68B6" w:rsidRDefault="00B35963" w:rsidP="005A68B6">
      <w:pPr>
        <w:spacing w:after="0" w:line="240" w:lineRule="auto"/>
        <w:ind w:left="0" w:firstLine="0"/>
        <w:jc w:val="center"/>
        <w:rPr>
          <w:sz w:val="30"/>
          <w:szCs w:val="30"/>
        </w:rPr>
      </w:pPr>
    </w:p>
    <w:p w:rsidR="00B35963" w:rsidRPr="005A68B6" w:rsidRDefault="00B35963" w:rsidP="005A68B6">
      <w:pPr>
        <w:spacing w:after="0" w:line="240" w:lineRule="auto"/>
        <w:ind w:left="0" w:firstLine="0"/>
        <w:jc w:val="center"/>
        <w:rPr>
          <w:sz w:val="30"/>
          <w:szCs w:val="30"/>
        </w:rPr>
      </w:pPr>
    </w:p>
    <w:p w:rsidR="00B35963" w:rsidRPr="005A68B6" w:rsidRDefault="00B35963" w:rsidP="005A68B6">
      <w:pPr>
        <w:spacing w:after="0" w:line="240" w:lineRule="auto"/>
        <w:ind w:left="0" w:firstLine="0"/>
        <w:jc w:val="center"/>
        <w:rPr>
          <w:sz w:val="30"/>
          <w:szCs w:val="30"/>
        </w:rPr>
      </w:pPr>
    </w:p>
    <w:p w:rsidR="00B35963" w:rsidRPr="005A68B6" w:rsidRDefault="00B35963" w:rsidP="005A68B6">
      <w:pPr>
        <w:spacing w:after="0" w:line="240" w:lineRule="auto"/>
        <w:ind w:left="0" w:firstLine="0"/>
        <w:jc w:val="center"/>
        <w:rPr>
          <w:sz w:val="30"/>
          <w:szCs w:val="30"/>
        </w:rPr>
      </w:pPr>
    </w:p>
    <w:p w:rsidR="00B35963" w:rsidRPr="005A68B6" w:rsidRDefault="00B35963" w:rsidP="005A68B6">
      <w:pPr>
        <w:pStyle w:val="21"/>
        <w:jc w:val="center"/>
        <w:rPr>
          <w:sz w:val="28"/>
          <w:szCs w:val="28"/>
          <w:lang w:val="kk-KZ"/>
        </w:rPr>
      </w:pPr>
      <w:r w:rsidRPr="005A68B6">
        <w:rPr>
          <w:sz w:val="28"/>
          <w:szCs w:val="28"/>
        </w:rPr>
        <w:t>«</w:t>
      </w:r>
      <w:r w:rsidRPr="005A68B6">
        <w:rPr>
          <w:sz w:val="28"/>
          <w:szCs w:val="28"/>
          <w:lang w:val="kk-KZ"/>
        </w:rPr>
        <w:t>Экспертиза промышленной и питьевой воды</w:t>
      </w:r>
      <w:r w:rsidRPr="005A68B6">
        <w:rPr>
          <w:sz w:val="28"/>
          <w:szCs w:val="28"/>
        </w:rPr>
        <w:t>»</w:t>
      </w:r>
    </w:p>
    <w:p w:rsidR="00B35963" w:rsidRPr="005A68B6" w:rsidRDefault="00B35963" w:rsidP="005A68B6">
      <w:pPr>
        <w:spacing w:after="0" w:line="240" w:lineRule="auto"/>
        <w:ind w:left="0" w:firstLine="0"/>
        <w:jc w:val="left"/>
        <w:rPr>
          <w:sz w:val="30"/>
          <w:szCs w:val="30"/>
          <w:lang w:val="kk-KZ"/>
        </w:rPr>
      </w:pPr>
    </w:p>
    <w:p w:rsidR="00B35963" w:rsidRPr="005A68B6" w:rsidRDefault="000C66F2" w:rsidP="005A68B6">
      <w:pPr>
        <w:spacing w:after="0" w:line="240" w:lineRule="auto"/>
        <w:ind w:left="0" w:firstLine="0"/>
        <w:jc w:val="center"/>
        <w:rPr>
          <w:szCs w:val="28"/>
          <w:lang w:val="kk-KZ"/>
        </w:rPr>
      </w:pPr>
      <w:r w:rsidRPr="005A68B6">
        <w:rPr>
          <w:szCs w:val="28"/>
        </w:rPr>
        <w:t>Учебное</w:t>
      </w:r>
      <w:r w:rsidR="00B35963" w:rsidRPr="005A68B6">
        <w:rPr>
          <w:szCs w:val="28"/>
        </w:rPr>
        <w:t xml:space="preserve"> пособие</w:t>
      </w:r>
    </w:p>
    <w:p w:rsidR="00B35963" w:rsidRPr="005A68B6" w:rsidRDefault="00B35963" w:rsidP="005A68B6">
      <w:pPr>
        <w:spacing w:after="0" w:line="240" w:lineRule="auto"/>
        <w:ind w:left="0" w:firstLine="0"/>
        <w:jc w:val="left"/>
        <w:rPr>
          <w:sz w:val="30"/>
          <w:szCs w:val="30"/>
          <w:lang w:val="kk-KZ"/>
        </w:rPr>
      </w:pPr>
    </w:p>
    <w:p w:rsidR="00B35963" w:rsidRPr="005A68B6" w:rsidRDefault="00B35963" w:rsidP="005A68B6">
      <w:pPr>
        <w:spacing w:after="0" w:line="240" w:lineRule="auto"/>
        <w:ind w:left="0" w:firstLine="0"/>
        <w:jc w:val="left"/>
        <w:rPr>
          <w:sz w:val="30"/>
          <w:szCs w:val="30"/>
          <w:lang w:val="kk-KZ"/>
        </w:rPr>
      </w:pPr>
    </w:p>
    <w:p w:rsidR="00B35963" w:rsidRPr="005A68B6" w:rsidRDefault="00B35963" w:rsidP="005A68B6">
      <w:pPr>
        <w:pStyle w:val="21"/>
        <w:jc w:val="center"/>
        <w:rPr>
          <w:sz w:val="28"/>
          <w:szCs w:val="28"/>
        </w:rPr>
      </w:pPr>
      <w:r w:rsidRPr="005A68B6">
        <w:rPr>
          <w:sz w:val="28"/>
          <w:szCs w:val="28"/>
          <w:lang w:val="kk-KZ"/>
        </w:rPr>
        <w:t>для студентов образовательн</w:t>
      </w:r>
      <w:r w:rsidR="000C66F2" w:rsidRPr="005A68B6">
        <w:rPr>
          <w:sz w:val="28"/>
          <w:szCs w:val="28"/>
          <w:lang w:val="kk-KZ"/>
        </w:rPr>
        <w:t>ой</w:t>
      </w:r>
      <w:r w:rsidRPr="005A68B6">
        <w:rPr>
          <w:sz w:val="28"/>
          <w:szCs w:val="28"/>
          <w:lang w:val="kk-KZ"/>
        </w:rPr>
        <w:t xml:space="preserve"> программ</w:t>
      </w:r>
      <w:r w:rsidR="000C66F2" w:rsidRPr="005A68B6">
        <w:rPr>
          <w:sz w:val="28"/>
          <w:szCs w:val="28"/>
          <w:lang w:val="kk-KZ"/>
        </w:rPr>
        <w:t>ы</w:t>
      </w:r>
      <w:r w:rsidRPr="005A68B6">
        <w:rPr>
          <w:sz w:val="28"/>
          <w:szCs w:val="28"/>
          <w:lang w:val="kk-KZ"/>
        </w:rPr>
        <w:t xml:space="preserve"> 6В05330</w:t>
      </w:r>
      <w:r w:rsidR="005745A9">
        <w:rPr>
          <w:sz w:val="28"/>
          <w:szCs w:val="28"/>
          <w:lang w:val="kk-KZ"/>
        </w:rPr>
        <w:t xml:space="preserve"> </w:t>
      </w:r>
      <w:r w:rsidRPr="005A68B6">
        <w:rPr>
          <w:sz w:val="28"/>
          <w:szCs w:val="28"/>
          <w:lang w:val="kk-KZ"/>
        </w:rPr>
        <w:t>-</w:t>
      </w:r>
      <w:r w:rsidR="005745A9">
        <w:rPr>
          <w:sz w:val="28"/>
          <w:szCs w:val="28"/>
          <w:lang w:val="kk-KZ"/>
        </w:rPr>
        <w:t xml:space="preserve"> </w:t>
      </w:r>
      <w:r w:rsidRPr="005A68B6">
        <w:rPr>
          <w:sz w:val="28"/>
          <w:szCs w:val="28"/>
          <w:lang w:val="kk-KZ"/>
        </w:rPr>
        <w:t xml:space="preserve">"Экспертиза веществ и материалов в химической инженерии" </w:t>
      </w:r>
    </w:p>
    <w:p w:rsidR="00B35963" w:rsidRPr="005A68B6" w:rsidRDefault="00B35963" w:rsidP="005A68B6">
      <w:pPr>
        <w:spacing w:after="0" w:line="240" w:lineRule="auto"/>
        <w:ind w:left="0" w:firstLine="0"/>
        <w:jc w:val="left"/>
        <w:rPr>
          <w:sz w:val="30"/>
          <w:szCs w:val="30"/>
        </w:rPr>
      </w:pPr>
    </w:p>
    <w:p w:rsidR="00B35963" w:rsidRPr="005A68B6" w:rsidRDefault="00B35963" w:rsidP="005A68B6">
      <w:pPr>
        <w:spacing w:after="0" w:line="240" w:lineRule="auto"/>
        <w:ind w:left="0" w:firstLine="0"/>
        <w:jc w:val="left"/>
        <w:rPr>
          <w:sz w:val="30"/>
          <w:szCs w:val="30"/>
        </w:rPr>
      </w:pPr>
    </w:p>
    <w:p w:rsidR="00B35963" w:rsidRPr="005A68B6" w:rsidRDefault="00B35963" w:rsidP="005A68B6">
      <w:pPr>
        <w:spacing w:after="0" w:line="240" w:lineRule="auto"/>
        <w:ind w:left="0" w:firstLine="0"/>
        <w:jc w:val="left"/>
        <w:rPr>
          <w:sz w:val="30"/>
          <w:szCs w:val="30"/>
          <w:lang w:val="kk-KZ"/>
        </w:rPr>
      </w:pPr>
    </w:p>
    <w:p w:rsidR="00B35963" w:rsidRPr="005A68B6" w:rsidRDefault="00B35963" w:rsidP="005A68B6">
      <w:pPr>
        <w:spacing w:after="0" w:line="240" w:lineRule="auto"/>
        <w:ind w:left="0" w:firstLine="0"/>
        <w:jc w:val="left"/>
        <w:rPr>
          <w:sz w:val="30"/>
          <w:szCs w:val="30"/>
          <w:lang w:val="kk-KZ"/>
        </w:rPr>
      </w:pPr>
    </w:p>
    <w:p w:rsidR="00B35963" w:rsidRPr="005A68B6" w:rsidRDefault="00B35963" w:rsidP="005A68B6">
      <w:pPr>
        <w:spacing w:after="0" w:line="240" w:lineRule="auto"/>
        <w:ind w:left="0" w:firstLine="0"/>
        <w:jc w:val="left"/>
        <w:rPr>
          <w:sz w:val="30"/>
          <w:szCs w:val="30"/>
          <w:lang w:val="kk-KZ"/>
        </w:rPr>
      </w:pPr>
    </w:p>
    <w:p w:rsidR="00B35963" w:rsidRPr="005A68B6" w:rsidRDefault="00B35963" w:rsidP="005A68B6">
      <w:pPr>
        <w:spacing w:after="0" w:line="240" w:lineRule="auto"/>
        <w:ind w:left="0" w:firstLine="0"/>
        <w:jc w:val="left"/>
        <w:rPr>
          <w:sz w:val="30"/>
          <w:szCs w:val="30"/>
        </w:rPr>
      </w:pPr>
      <w:r w:rsidRPr="005A68B6">
        <w:rPr>
          <w:sz w:val="30"/>
          <w:szCs w:val="30"/>
        </w:rPr>
        <w:t xml:space="preserve">Редактор </w:t>
      </w:r>
      <w:r w:rsidR="000C66F2" w:rsidRPr="005A68B6">
        <w:rPr>
          <w:sz w:val="30"/>
          <w:szCs w:val="30"/>
          <w:lang w:val="kk-KZ"/>
        </w:rPr>
        <w:t>Джанмулдаева Ж.К.</w:t>
      </w:r>
    </w:p>
    <w:p w:rsidR="00B35963" w:rsidRPr="005A68B6" w:rsidRDefault="00B35963" w:rsidP="005A68B6">
      <w:pPr>
        <w:spacing w:after="0" w:line="240" w:lineRule="auto"/>
        <w:ind w:left="0" w:firstLine="0"/>
        <w:jc w:val="left"/>
        <w:rPr>
          <w:sz w:val="30"/>
          <w:szCs w:val="30"/>
        </w:rPr>
      </w:pPr>
    </w:p>
    <w:p w:rsidR="00B35963" w:rsidRPr="005A68B6" w:rsidRDefault="00B35963" w:rsidP="005A68B6">
      <w:pPr>
        <w:spacing w:after="0" w:line="240" w:lineRule="auto"/>
        <w:ind w:left="0" w:firstLine="0"/>
        <w:jc w:val="left"/>
        <w:rPr>
          <w:sz w:val="30"/>
          <w:szCs w:val="30"/>
        </w:rPr>
      </w:pPr>
    </w:p>
    <w:p w:rsidR="00B35963" w:rsidRPr="005A68B6" w:rsidRDefault="00B35963" w:rsidP="005A68B6">
      <w:pPr>
        <w:spacing w:after="0" w:line="240" w:lineRule="auto"/>
        <w:ind w:left="0" w:firstLine="0"/>
        <w:jc w:val="left"/>
        <w:rPr>
          <w:sz w:val="30"/>
          <w:szCs w:val="30"/>
        </w:rPr>
      </w:pPr>
    </w:p>
    <w:p w:rsidR="00B35963" w:rsidRPr="005A68B6" w:rsidRDefault="00B35963" w:rsidP="005A68B6">
      <w:pPr>
        <w:spacing w:after="0" w:line="240" w:lineRule="auto"/>
        <w:ind w:left="0" w:firstLine="0"/>
        <w:jc w:val="left"/>
        <w:rPr>
          <w:sz w:val="30"/>
          <w:szCs w:val="30"/>
        </w:rPr>
      </w:pPr>
    </w:p>
    <w:p w:rsidR="00B35963" w:rsidRPr="005A68B6" w:rsidRDefault="00B35963" w:rsidP="005A68B6">
      <w:pPr>
        <w:spacing w:after="0" w:line="240" w:lineRule="auto"/>
        <w:ind w:left="0" w:firstLine="0"/>
        <w:jc w:val="center"/>
        <w:rPr>
          <w:sz w:val="30"/>
          <w:szCs w:val="30"/>
          <w:lang w:val="kk-KZ"/>
        </w:rPr>
      </w:pPr>
      <w:r w:rsidRPr="005A68B6">
        <w:rPr>
          <w:sz w:val="30"/>
          <w:szCs w:val="30"/>
        </w:rPr>
        <w:t xml:space="preserve">Подписано в печать </w:t>
      </w:r>
    </w:p>
    <w:p w:rsidR="00B35963" w:rsidRPr="005A68B6" w:rsidRDefault="00B35963" w:rsidP="005A68B6">
      <w:pPr>
        <w:spacing w:after="0" w:line="240" w:lineRule="auto"/>
        <w:ind w:left="0" w:firstLine="0"/>
        <w:jc w:val="center"/>
        <w:rPr>
          <w:sz w:val="30"/>
          <w:szCs w:val="30"/>
        </w:rPr>
      </w:pPr>
      <w:r w:rsidRPr="005A68B6">
        <w:rPr>
          <w:sz w:val="30"/>
          <w:szCs w:val="30"/>
        </w:rPr>
        <w:t xml:space="preserve">Формат бумаги </w:t>
      </w:r>
      <w:r w:rsidRPr="005A68B6">
        <w:rPr>
          <w:sz w:val="30"/>
          <w:szCs w:val="30"/>
          <w:lang w:val="en-US"/>
        </w:rPr>
        <w:t>X</w:t>
      </w:r>
      <w:r w:rsidRPr="005A68B6">
        <w:rPr>
          <w:sz w:val="30"/>
          <w:szCs w:val="30"/>
          <w:vertAlign w:val="superscript"/>
          <w:lang w:val="en-US"/>
        </w:rPr>
        <w:t>x</w:t>
      </w:r>
      <w:r w:rsidRPr="005A68B6">
        <w:rPr>
          <w:sz w:val="30"/>
          <w:szCs w:val="30"/>
          <w:lang w:val="en-US"/>
        </w:rPr>
        <w:t>Y</w:t>
      </w:r>
      <w:r w:rsidRPr="005A68B6">
        <w:rPr>
          <w:sz w:val="30"/>
          <w:szCs w:val="30"/>
        </w:rPr>
        <w:t xml:space="preserve"> 1/16</w:t>
      </w:r>
    </w:p>
    <w:p w:rsidR="00B35963" w:rsidRPr="005A68B6" w:rsidRDefault="00B35963" w:rsidP="005A68B6">
      <w:pPr>
        <w:spacing w:after="0" w:line="240" w:lineRule="auto"/>
        <w:ind w:left="0" w:firstLine="0"/>
        <w:jc w:val="center"/>
        <w:rPr>
          <w:sz w:val="30"/>
          <w:szCs w:val="30"/>
        </w:rPr>
      </w:pPr>
      <w:r w:rsidRPr="005A68B6">
        <w:rPr>
          <w:sz w:val="30"/>
          <w:szCs w:val="30"/>
        </w:rPr>
        <w:t>Бумага типогр</w:t>
      </w:r>
      <w:r w:rsidR="00BA70AD">
        <w:rPr>
          <w:sz w:val="30"/>
          <w:szCs w:val="30"/>
        </w:rPr>
        <w:t>афская. Печать офсетная. Объем 8</w:t>
      </w:r>
      <w:r w:rsidRPr="005A68B6">
        <w:rPr>
          <w:sz w:val="30"/>
          <w:szCs w:val="30"/>
        </w:rPr>
        <w:t xml:space="preserve"> п.л.</w:t>
      </w:r>
    </w:p>
    <w:p w:rsidR="00B35963" w:rsidRPr="005A68B6" w:rsidRDefault="00B35963" w:rsidP="005A68B6">
      <w:pPr>
        <w:spacing w:after="0" w:line="240" w:lineRule="auto"/>
        <w:ind w:left="0" w:firstLine="0"/>
        <w:jc w:val="center"/>
        <w:rPr>
          <w:b/>
          <w:sz w:val="30"/>
          <w:szCs w:val="30"/>
        </w:rPr>
      </w:pPr>
      <w:r w:rsidRPr="005A68B6">
        <w:rPr>
          <w:sz w:val="30"/>
          <w:szCs w:val="30"/>
        </w:rPr>
        <w:t>Тиражэкз. Заказ №</w:t>
      </w:r>
    </w:p>
    <w:p w:rsidR="00B35963" w:rsidRPr="005A68B6" w:rsidRDefault="00B35963" w:rsidP="005A68B6">
      <w:pPr>
        <w:spacing w:after="0" w:line="240" w:lineRule="auto"/>
        <w:ind w:left="0" w:firstLine="0"/>
        <w:jc w:val="left"/>
        <w:rPr>
          <w:b/>
          <w:sz w:val="30"/>
          <w:szCs w:val="30"/>
        </w:rPr>
      </w:pPr>
    </w:p>
    <w:p w:rsidR="00B35963" w:rsidRPr="005A68B6" w:rsidRDefault="00B35963" w:rsidP="005A68B6">
      <w:pPr>
        <w:spacing w:after="0" w:line="240" w:lineRule="auto"/>
        <w:ind w:left="0" w:firstLine="0"/>
        <w:jc w:val="left"/>
        <w:rPr>
          <w:b/>
          <w:sz w:val="30"/>
          <w:szCs w:val="30"/>
        </w:rPr>
      </w:pPr>
    </w:p>
    <w:p w:rsidR="00B35963" w:rsidRPr="005A68B6" w:rsidRDefault="00B35963" w:rsidP="005A68B6">
      <w:pPr>
        <w:spacing w:after="0" w:line="240" w:lineRule="auto"/>
        <w:ind w:left="0" w:firstLine="0"/>
        <w:jc w:val="left"/>
        <w:rPr>
          <w:b/>
          <w:sz w:val="30"/>
          <w:szCs w:val="30"/>
        </w:rPr>
      </w:pPr>
    </w:p>
    <w:p w:rsidR="00B35963" w:rsidRPr="005A68B6" w:rsidRDefault="00B35963" w:rsidP="005A68B6">
      <w:pPr>
        <w:spacing w:after="0" w:line="240" w:lineRule="auto"/>
        <w:ind w:left="0" w:firstLine="0"/>
        <w:jc w:val="left"/>
        <w:rPr>
          <w:b/>
          <w:sz w:val="30"/>
          <w:szCs w:val="30"/>
          <w:lang w:val="kk-KZ"/>
        </w:rPr>
      </w:pPr>
    </w:p>
    <w:p w:rsidR="00B35963" w:rsidRPr="005A68B6" w:rsidRDefault="00B35963" w:rsidP="005A68B6">
      <w:pPr>
        <w:spacing w:after="0" w:line="240" w:lineRule="auto"/>
        <w:ind w:left="0" w:firstLine="0"/>
        <w:jc w:val="left"/>
        <w:rPr>
          <w:b/>
          <w:sz w:val="30"/>
          <w:szCs w:val="30"/>
        </w:rPr>
      </w:pPr>
    </w:p>
    <w:p w:rsidR="00B35963" w:rsidRPr="005A68B6" w:rsidRDefault="00B35963" w:rsidP="005A68B6">
      <w:pPr>
        <w:spacing w:after="0" w:line="240" w:lineRule="auto"/>
        <w:ind w:left="0" w:firstLine="0"/>
        <w:jc w:val="left"/>
        <w:rPr>
          <w:szCs w:val="28"/>
        </w:rPr>
      </w:pPr>
      <w:r w:rsidRPr="005A68B6">
        <w:rPr>
          <w:szCs w:val="28"/>
        </w:rPr>
        <w:t xml:space="preserve">© Издание Южно-Казахстанского </w:t>
      </w:r>
      <w:r w:rsidR="000C66F2" w:rsidRPr="005A68B6">
        <w:rPr>
          <w:szCs w:val="28"/>
        </w:rPr>
        <w:t>университета им.М.Ауэзова</w:t>
      </w:r>
    </w:p>
    <w:p w:rsidR="00B35963" w:rsidRPr="005A68B6" w:rsidRDefault="00B35963" w:rsidP="005A68B6">
      <w:pPr>
        <w:spacing w:after="0" w:line="240" w:lineRule="auto"/>
        <w:ind w:left="0" w:firstLine="0"/>
        <w:jc w:val="left"/>
        <w:rPr>
          <w:szCs w:val="28"/>
        </w:rPr>
      </w:pPr>
    </w:p>
    <w:p w:rsidR="00D71222" w:rsidRDefault="00B35963" w:rsidP="005A68B6">
      <w:pPr>
        <w:spacing w:after="0" w:line="240" w:lineRule="auto"/>
        <w:ind w:left="0" w:firstLine="0"/>
        <w:jc w:val="left"/>
        <w:rPr>
          <w:szCs w:val="28"/>
        </w:rPr>
      </w:pPr>
      <w:r w:rsidRPr="005A68B6">
        <w:rPr>
          <w:szCs w:val="28"/>
        </w:rPr>
        <w:t>Издательский центр ЮКУ им.М.Ауезова, г.Шымкент, пр.Тауке хана,5</w:t>
      </w:r>
    </w:p>
    <w:p w:rsidR="0063702F" w:rsidRDefault="0063702F" w:rsidP="005A68B6">
      <w:pPr>
        <w:spacing w:after="0" w:line="240" w:lineRule="auto"/>
        <w:ind w:left="0" w:firstLine="0"/>
        <w:jc w:val="left"/>
        <w:rPr>
          <w:szCs w:val="28"/>
        </w:rPr>
      </w:pPr>
    </w:p>
    <w:p w:rsidR="0063702F" w:rsidRDefault="0063702F" w:rsidP="005A68B6">
      <w:pPr>
        <w:spacing w:after="0" w:line="240" w:lineRule="auto"/>
        <w:ind w:left="0" w:firstLine="0"/>
        <w:jc w:val="left"/>
        <w:rPr>
          <w:szCs w:val="28"/>
        </w:rPr>
      </w:pPr>
    </w:p>
    <w:p w:rsidR="0063702F" w:rsidRDefault="0063702F" w:rsidP="005A68B6">
      <w:pPr>
        <w:spacing w:after="0" w:line="240" w:lineRule="auto"/>
        <w:ind w:left="0" w:firstLine="0"/>
        <w:jc w:val="left"/>
        <w:rPr>
          <w:szCs w:val="28"/>
        </w:rPr>
      </w:pPr>
    </w:p>
    <w:p w:rsidR="0063702F" w:rsidRDefault="0063702F" w:rsidP="005A68B6">
      <w:pPr>
        <w:spacing w:after="0" w:line="240" w:lineRule="auto"/>
        <w:ind w:left="0" w:firstLine="0"/>
        <w:jc w:val="left"/>
        <w:rPr>
          <w:szCs w:val="28"/>
        </w:rPr>
      </w:pPr>
    </w:p>
    <w:p w:rsidR="0063702F" w:rsidRPr="005A68B6" w:rsidRDefault="0063702F" w:rsidP="005A68B6">
      <w:pPr>
        <w:spacing w:after="0" w:line="240" w:lineRule="auto"/>
        <w:ind w:left="0" w:firstLine="0"/>
        <w:jc w:val="left"/>
        <w:rPr>
          <w:szCs w:val="28"/>
        </w:rPr>
      </w:pPr>
    </w:p>
    <w:p w:rsidR="00327E3F" w:rsidRPr="005A68B6" w:rsidRDefault="00327E3F" w:rsidP="005A68B6">
      <w:pPr>
        <w:spacing w:after="0" w:line="240" w:lineRule="auto"/>
        <w:ind w:left="0" w:firstLine="0"/>
        <w:jc w:val="left"/>
        <w:rPr>
          <w:color w:val="auto"/>
          <w:szCs w:val="28"/>
          <w:lang w:val="kk-KZ"/>
        </w:rPr>
      </w:pPr>
    </w:p>
    <w:sectPr w:rsidR="00327E3F" w:rsidRPr="005A68B6" w:rsidSect="00FD3F27">
      <w:headerReference w:type="even" r:id="rId227"/>
      <w:headerReference w:type="default" r:id="rId228"/>
      <w:footerReference w:type="even" r:id="rId229"/>
      <w:footerReference w:type="default" r:id="rId230"/>
      <w:headerReference w:type="first" r:id="rId231"/>
      <w:footerReference w:type="first" r:id="rId232"/>
      <w:pgSz w:w="11906" w:h="16838"/>
      <w:pgMar w:top="1134" w:right="1134" w:bottom="1134" w:left="1134"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D662D" w:rsidRDefault="008D662D" w:rsidP="00EB1555">
      <w:pPr>
        <w:spacing w:after="0" w:line="240" w:lineRule="auto"/>
      </w:pPr>
      <w:r>
        <w:separator/>
      </w:r>
    </w:p>
  </w:endnote>
  <w:endnote w:type="continuationSeparator" w:id="0">
    <w:p w:rsidR="008D662D" w:rsidRDefault="008D662D" w:rsidP="00EB15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ヒラギノ明朝 Pro W3">
    <w:altName w:val="Arial Unicode MS"/>
    <w:panose1 w:val="00000000000000000000"/>
    <w:charset w:val="80"/>
    <w:family w:val="auto"/>
    <w:notTrueType/>
    <w:pitch w:val="variable"/>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290" w:rsidRDefault="00AC1290">
    <w:pPr>
      <w:spacing w:after="0" w:line="259" w:lineRule="auto"/>
      <w:ind w:left="0" w:right="124" w:firstLine="0"/>
      <w:jc w:val="center"/>
    </w:pPr>
    <w:r>
      <w:fldChar w:fldCharType="begin"/>
    </w:r>
    <w:r>
      <w:instrText xml:space="preserve"> PAGE   \* MERGEFORMAT </w:instrText>
    </w:r>
    <w:r>
      <w:fldChar w:fldCharType="separate"/>
    </w:r>
    <w:r w:rsidRPr="00505BC5">
      <w:rPr>
        <w:noProof/>
        <w:sz w:val="20"/>
      </w:rPr>
      <w:t>10</w:t>
    </w:r>
    <w:r>
      <w:rPr>
        <w:sz w:val="20"/>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9443481"/>
      <w:docPartObj>
        <w:docPartGallery w:val="Page Numbers (Bottom of Page)"/>
        <w:docPartUnique/>
      </w:docPartObj>
    </w:sdtPr>
    <w:sdtEndPr/>
    <w:sdtContent>
      <w:p w:rsidR="00AC1290" w:rsidRDefault="00AC1290">
        <w:pPr>
          <w:pStyle w:val="a5"/>
          <w:jc w:val="center"/>
        </w:pPr>
        <w:r>
          <w:fldChar w:fldCharType="begin"/>
        </w:r>
        <w:r>
          <w:instrText>PAGE   \* MERGEFORMAT</w:instrText>
        </w:r>
        <w:r>
          <w:fldChar w:fldCharType="separate"/>
        </w:r>
        <w:r w:rsidR="00C54D42">
          <w:rPr>
            <w:noProof/>
          </w:rPr>
          <w:t>128</w:t>
        </w:r>
        <w:r>
          <w:rPr>
            <w:noProof/>
          </w:rPr>
          <w:fldChar w:fldCharType="end"/>
        </w:r>
      </w:p>
    </w:sdtContent>
  </w:sdt>
  <w:p w:rsidR="00AC1290" w:rsidRDefault="00AC1290">
    <w:pPr>
      <w:spacing w:after="0" w:line="259" w:lineRule="auto"/>
      <w:ind w:left="0" w:right="124" w:firstLine="0"/>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290" w:rsidRDefault="00AC1290">
    <w:pPr>
      <w:spacing w:after="0" w:line="259" w:lineRule="auto"/>
      <w:ind w:left="0" w:right="124" w:firstLine="0"/>
      <w:jc w:val="center"/>
    </w:pPr>
    <w:r>
      <w:fldChar w:fldCharType="begin"/>
    </w:r>
    <w:r>
      <w:instrText xml:space="preserve"> PAGE   \* MERGEFORMAT </w:instrText>
    </w:r>
    <w:r>
      <w:fldChar w:fldCharType="separate"/>
    </w:r>
    <w:r w:rsidR="00C54D42" w:rsidRPr="00C54D42">
      <w:rPr>
        <w:noProof/>
        <w:sz w:val="20"/>
      </w:rPr>
      <w:t>1</w:t>
    </w:r>
    <w:r>
      <w:rPr>
        <w:sz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D662D" w:rsidRDefault="008D662D" w:rsidP="00EB1555">
      <w:pPr>
        <w:spacing w:after="0" w:line="240" w:lineRule="auto"/>
      </w:pPr>
      <w:r>
        <w:separator/>
      </w:r>
    </w:p>
  </w:footnote>
  <w:footnote w:type="continuationSeparator" w:id="0">
    <w:p w:rsidR="008D662D" w:rsidRDefault="008D662D" w:rsidP="00EB15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290" w:rsidRDefault="00AC1290">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290" w:rsidRDefault="00AC1290">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1290" w:rsidRDefault="00AC1290">
    <w:pPr>
      <w:spacing w:after="160" w:line="259" w:lineRule="auto"/>
      <w:ind w:left="0" w:firstLine="0"/>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332AF"/>
    <w:multiLevelType w:val="hybridMultilevel"/>
    <w:tmpl w:val="B7C0F468"/>
    <w:lvl w:ilvl="0" w:tplc="BC0462DA">
      <w:start w:val="1"/>
      <w:numFmt w:val="decimal"/>
      <w:lvlText w:val="%1)"/>
      <w:lvlJc w:val="left"/>
      <w:pPr>
        <w:ind w:left="9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C569712">
      <w:start w:val="1"/>
      <w:numFmt w:val="lowerLetter"/>
      <w:lvlText w:val="%2"/>
      <w:lvlJc w:val="left"/>
      <w:pPr>
        <w:ind w:left="17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A2939C">
      <w:start w:val="1"/>
      <w:numFmt w:val="lowerRoman"/>
      <w:lvlText w:val="%3"/>
      <w:lvlJc w:val="left"/>
      <w:pPr>
        <w:ind w:left="24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2E5D1E">
      <w:start w:val="1"/>
      <w:numFmt w:val="decimal"/>
      <w:lvlText w:val="%4"/>
      <w:lvlJc w:val="left"/>
      <w:pPr>
        <w:ind w:left="31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4AC952E">
      <w:start w:val="1"/>
      <w:numFmt w:val="lowerLetter"/>
      <w:lvlText w:val="%5"/>
      <w:lvlJc w:val="left"/>
      <w:pPr>
        <w:ind w:left="38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989272">
      <w:start w:val="1"/>
      <w:numFmt w:val="lowerRoman"/>
      <w:lvlText w:val="%6"/>
      <w:lvlJc w:val="left"/>
      <w:pPr>
        <w:ind w:left="45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E488C0">
      <w:start w:val="1"/>
      <w:numFmt w:val="decimal"/>
      <w:lvlText w:val="%7"/>
      <w:lvlJc w:val="left"/>
      <w:pPr>
        <w:ind w:left="53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BAE58C">
      <w:start w:val="1"/>
      <w:numFmt w:val="lowerLetter"/>
      <w:lvlText w:val="%8"/>
      <w:lvlJc w:val="left"/>
      <w:pPr>
        <w:ind w:left="60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EBD1C">
      <w:start w:val="1"/>
      <w:numFmt w:val="lowerRoman"/>
      <w:lvlText w:val="%9"/>
      <w:lvlJc w:val="left"/>
      <w:pPr>
        <w:ind w:left="67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BAC7A6F"/>
    <w:multiLevelType w:val="multilevel"/>
    <w:tmpl w:val="8BFCA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E44FB1"/>
    <w:multiLevelType w:val="multilevel"/>
    <w:tmpl w:val="1E309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C7445D"/>
    <w:multiLevelType w:val="multilevel"/>
    <w:tmpl w:val="F1EA3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ED7E87"/>
    <w:multiLevelType w:val="hybridMultilevel"/>
    <w:tmpl w:val="C2CA5E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9D1235D"/>
    <w:multiLevelType w:val="hybridMultilevel"/>
    <w:tmpl w:val="EFBEF3CE"/>
    <w:lvl w:ilvl="0" w:tplc="7B0AB4C2">
      <w:start w:val="20"/>
      <w:numFmt w:val="decimal"/>
      <w:lvlText w:val="%1"/>
      <w:lvlJc w:val="left"/>
      <w:pPr>
        <w:ind w:left="1350" w:hanging="360"/>
      </w:pPr>
      <w:rPr>
        <w:rFonts w:hint="default"/>
      </w:rPr>
    </w:lvl>
    <w:lvl w:ilvl="1" w:tplc="04190019" w:tentative="1">
      <w:start w:val="1"/>
      <w:numFmt w:val="lowerLetter"/>
      <w:lvlText w:val="%2."/>
      <w:lvlJc w:val="left"/>
      <w:pPr>
        <w:ind w:left="2070" w:hanging="360"/>
      </w:pPr>
    </w:lvl>
    <w:lvl w:ilvl="2" w:tplc="0419001B" w:tentative="1">
      <w:start w:val="1"/>
      <w:numFmt w:val="lowerRoman"/>
      <w:lvlText w:val="%3."/>
      <w:lvlJc w:val="right"/>
      <w:pPr>
        <w:ind w:left="2790" w:hanging="180"/>
      </w:pPr>
    </w:lvl>
    <w:lvl w:ilvl="3" w:tplc="0419000F" w:tentative="1">
      <w:start w:val="1"/>
      <w:numFmt w:val="decimal"/>
      <w:lvlText w:val="%4."/>
      <w:lvlJc w:val="left"/>
      <w:pPr>
        <w:ind w:left="3510" w:hanging="360"/>
      </w:pPr>
    </w:lvl>
    <w:lvl w:ilvl="4" w:tplc="04190019" w:tentative="1">
      <w:start w:val="1"/>
      <w:numFmt w:val="lowerLetter"/>
      <w:lvlText w:val="%5."/>
      <w:lvlJc w:val="left"/>
      <w:pPr>
        <w:ind w:left="4230" w:hanging="360"/>
      </w:pPr>
    </w:lvl>
    <w:lvl w:ilvl="5" w:tplc="0419001B" w:tentative="1">
      <w:start w:val="1"/>
      <w:numFmt w:val="lowerRoman"/>
      <w:lvlText w:val="%6."/>
      <w:lvlJc w:val="right"/>
      <w:pPr>
        <w:ind w:left="4950" w:hanging="180"/>
      </w:pPr>
    </w:lvl>
    <w:lvl w:ilvl="6" w:tplc="0419000F" w:tentative="1">
      <w:start w:val="1"/>
      <w:numFmt w:val="decimal"/>
      <w:lvlText w:val="%7."/>
      <w:lvlJc w:val="left"/>
      <w:pPr>
        <w:ind w:left="5670" w:hanging="360"/>
      </w:pPr>
    </w:lvl>
    <w:lvl w:ilvl="7" w:tplc="04190019" w:tentative="1">
      <w:start w:val="1"/>
      <w:numFmt w:val="lowerLetter"/>
      <w:lvlText w:val="%8."/>
      <w:lvlJc w:val="left"/>
      <w:pPr>
        <w:ind w:left="6390" w:hanging="360"/>
      </w:pPr>
    </w:lvl>
    <w:lvl w:ilvl="8" w:tplc="0419001B" w:tentative="1">
      <w:start w:val="1"/>
      <w:numFmt w:val="lowerRoman"/>
      <w:lvlText w:val="%9."/>
      <w:lvlJc w:val="right"/>
      <w:pPr>
        <w:ind w:left="7110" w:hanging="180"/>
      </w:pPr>
    </w:lvl>
  </w:abstractNum>
  <w:abstractNum w:abstractNumId="6" w15:restartNumberingAfterBreak="0">
    <w:nsid w:val="1AAD23D7"/>
    <w:multiLevelType w:val="hybridMultilevel"/>
    <w:tmpl w:val="18340B62"/>
    <w:lvl w:ilvl="0" w:tplc="E3048D8E">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12E278F"/>
    <w:multiLevelType w:val="multilevel"/>
    <w:tmpl w:val="97507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D216C1"/>
    <w:multiLevelType w:val="hybridMultilevel"/>
    <w:tmpl w:val="988CE186"/>
    <w:lvl w:ilvl="0" w:tplc="55FE61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49C22D0"/>
    <w:multiLevelType w:val="hybridMultilevel"/>
    <w:tmpl w:val="6F9C43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8760438"/>
    <w:multiLevelType w:val="hybridMultilevel"/>
    <w:tmpl w:val="2E50FB5A"/>
    <w:lvl w:ilvl="0" w:tplc="657A884C">
      <w:start w:val="1"/>
      <w:numFmt w:val="decimal"/>
      <w:lvlText w:val="%1."/>
      <w:lvlJc w:val="left"/>
      <w:pPr>
        <w:ind w:left="1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64C0E6">
      <w:start w:val="1"/>
      <w:numFmt w:val="lowerLetter"/>
      <w:lvlText w:val="%2"/>
      <w:lvlJc w:val="left"/>
      <w:pPr>
        <w:ind w:left="24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C00DF00">
      <w:start w:val="1"/>
      <w:numFmt w:val="lowerRoman"/>
      <w:lvlText w:val="%3"/>
      <w:lvlJc w:val="left"/>
      <w:pPr>
        <w:ind w:left="31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8528DFA">
      <w:start w:val="1"/>
      <w:numFmt w:val="decimal"/>
      <w:lvlText w:val="%4"/>
      <w:lvlJc w:val="left"/>
      <w:pPr>
        <w:ind w:left="38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F1824B0">
      <w:start w:val="1"/>
      <w:numFmt w:val="lowerLetter"/>
      <w:lvlText w:val="%5"/>
      <w:lvlJc w:val="left"/>
      <w:pPr>
        <w:ind w:left="45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ED457DE">
      <w:start w:val="1"/>
      <w:numFmt w:val="lowerRoman"/>
      <w:lvlText w:val="%6"/>
      <w:lvlJc w:val="left"/>
      <w:pPr>
        <w:ind w:left="53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EE03922">
      <w:start w:val="1"/>
      <w:numFmt w:val="decimal"/>
      <w:lvlText w:val="%7"/>
      <w:lvlJc w:val="left"/>
      <w:pPr>
        <w:ind w:left="60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AC0CAAA">
      <w:start w:val="1"/>
      <w:numFmt w:val="lowerLetter"/>
      <w:lvlText w:val="%8"/>
      <w:lvlJc w:val="left"/>
      <w:pPr>
        <w:ind w:left="67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3CAAFC8">
      <w:start w:val="1"/>
      <w:numFmt w:val="lowerRoman"/>
      <w:lvlText w:val="%9"/>
      <w:lvlJc w:val="left"/>
      <w:pPr>
        <w:ind w:left="74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2BCB38EB"/>
    <w:multiLevelType w:val="hybridMultilevel"/>
    <w:tmpl w:val="A73420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C16711F"/>
    <w:multiLevelType w:val="hybridMultilevel"/>
    <w:tmpl w:val="C2CA5E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FE76CDE"/>
    <w:multiLevelType w:val="hybridMultilevel"/>
    <w:tmpl w:val="96BC1AC0"/>
    <w:lvl w:ilvl="0" w:tplc="A5D2F734">
      <w:start w:val="1"/>
      <w:numFmt w:val="decimal"/>
      <w:lvlText w:val="%1."/>
      <w:lvlJc w:val="left"/>
      <w:pPr>
        <w:ind w:left="35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AEE4E6">
      <w:start w:val="1"/>
      <w:numFmt w:val="lowerLetter"/>
      <w:lvlText w:val="%2"/>
      <w:lvlJc w:val="left"/>
      <w:pPr>
        <w:ind w:left="43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B6435E">
      <w:start w:val="1"/>
      <w:numFmt w:val="lowerRoman"/>
      <w:lvlText w:val="%3"/>
      <w:lvlJc w:val="left"/>
      <w:pPr>
        <w:ind w:left="50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9C473C">
      <w:start w:val="1"/>
      <w:numFmt w:val="decimal"/>
      <w:lvlText w:val="%4"/>
      <w:lvlJc w:val="left"/>
      <w:pPr>
        <w:ind w:left="57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DC5A4A">
      <w:start w:val="1"/>
      <w:numFmt w:val="lowerLetter"/>
      <w:lvlText w:val="%5"/>
      <w:lvlJc w:val="left"/>
      <w:pPr>
        <w:ind w:left="64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5C23BE4">
      <w:start w:val="1"/>
      <w:numFmt w:val="lowerRoman"/>
      <w:lvlText w:val="%6"/>
      <w:lvlJc w:val="left"/>
      <w:pPr>
        <w:ind w:left="7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003252">
      <w:start w:val="1"/>
      <w:numFmt w:val="decimal"/>
      <w:lvlText w:val="%7"/>
      <w:lvlJc w:val="left"/>
      <w:pPr>
        <w:ind w:left="7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3C6062">
      <w:start w:val="1"/>
      <w:numFmt w:val="lowerLetter"/>
      <w:lvlText w:val="%8"/>
      <w:lvlJc w:val="left"/>
      <w:pPr>
        <w:ind w:left="8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4AB45E">
      <w:start w:val="1"/>
      <w:numFmt w:val="lowerRoman"/>
      <w:lvlText w:val="%9"/>
      <w:lvlJc w:val="left"/>
      <w:pPr>
        <w:ind w:left="9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40A3415"/>
    <w:multiLevelType w:val="hybridMultilevel"/>
    <w:tmpl w:val="AEE4079C"/>
    <w:lvl w:ilvl="0" w:tplc="FFFFFFFF">
      <w:start w:val="1"/>
      <w:numFmt w:val="decimal"/>
      <w:lvlText w:val="%1."/>
      <w:lvlJc w:val="left"/>
      <w:pPr>
        <w:tabs>
          <w:tab w:val="num" w:pos="1211"/>
        </w:tabs>
        <w:ind w:left="1211"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35B63686"/>
    <w:multiLevelType w:val="hybridMultilevel"/>
    <w:tmpl w:val="DD80F75C"/>
    <w:lvl w:ilvl="0" w:tplc="3B64F53A">
      <w:start w:val="1"/>
      <w:numFmt w:val="decimal"/>
      <w:lvlText w:val="%1)"/>
      <w:lvlJc w:val="left"/>
      <w:pPr>
        <w:ind w:left="1060" w:hanging="360"/>
      </w:pPr>
      <w:rPr>
        <w:rFonts w:ascii="Times New Roman" w:eastAsia="Times New Roman" w:hAnsi="Times New Roman" w:cs="Times New Roman"/>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6" w15:restartNumberingAfterBreak="0">
    <w:nsid w:val="432B167C"/>
    <w:multiLevelType w:val="multilevel"/>
    <w:tmpl w:val="8DC2C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6835E14"/>
    <w:multiLevelType w:val="hybridMultilevel"/>
    <w:tmpl w:val="F0326642"/>
    <w:lvl w:ilvl="0" w:tplc="D286F65C">
      <w:start w:val="1"/>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8" w15:restartNumberingAfterBreak="0">
    <w:nsid w:val="46F5788B"/>
    <w:multiLevelType w:val="hybridMultilevel"/>
    <w:tmpl w:val="A61E452C"/>
    <w:lvl w:ilvl="0" w:tplc="C24A3668">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9" w15:restartNumberingAfterBreak="0">
    <w:nsid w:val="4C755F50"/>
    <w:multiLevelType w:val="multilevel"/>
    <w:tmpl w:val="7B8C0996"/>
    <w:lvl w:ilvl="0">
      <w:start w:val="1"/>
      <w:numFmt w:val="decimal"/>
      <w:lvlText w:val="%1)"/>
      <w:lvlJc w:val="left"/>
      <w:pPr>
        <w:tabs>
          <w:tab w:val="num" w:pos="720"/>
        </w:tabs>
        <w:ind w:left="720" w:hanging="360"/>
      </w:pPr>
      <w:rPr>
        <w:rFonts w:ascii="Times New Roman" w:eastAsia="Times New Roman" w:hAnsi="Times New Roman" w:cs="Times New Roman"/>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122D61"/>
    <w:multiLevelType w:val="hybridMultilevel"/>
    <w:tmpl w:val="E53E33A2"/>
    <w:lvl w:ilvl="0" w:tplc="57D86444">
      <w:start w:val="3"/>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4AF0DE1"/>
    <w:multiLevelType w:val="hybridMultilevel"/>
    <w:tmpl w:val="31B42012"/>
    <w:lvl w:ilvl="0" w:tplc="C06ECC3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CBA8672">
      <w:start w:val="1"/>
      <w:numFmt w:val="lowerLetter"/>
      <w:lvlText w:val="%2"/>
      <w:lvlJc w:val="left"/>
      <w:pPr>
        <w:ind w:left="1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8A98FE">
      <w:start w:val="1"/>
      <w:numFmt w:val="lowerRoman"/>
      <w:lvlText w:val="%3"/>
      <w:lvlJc w:val="left"/>
      <w:pPr>
        <w:ind w:left="25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EAB1C">
      <w:start w:val="1"/>
      <w:numFmt w:val="decimal"/>
      <w:lvlText w:val="%4"/>
      <w:lvlJc w:val="left"/>
      <w:pPr>
        <w:ind w:left="32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268F8C">
      <w:start w:val="1"/>
      <w:numFmt w:val="lowerLetter"/>
      <w:lvlText w:val="%5"/>
      <w:lvlJc w:val="left"/>
      <w:pPr>
        <w:ind w:left="39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BC020A">
      <w:start w:val="1"/>
      <w:numFmt w:val="lowerRoman"/>
      <w:lvlText w:val="%6"/>
      <w:lvlJc w:val="left"/>
      <w:pPr>
        <w:ind w:left="47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ACB4A8">
      <w:start w:val="1"/>
      <w:numFmt w:val="decimal"/>
      <w:lvlText w:val="%7"/>
      <w:lvlJc w:val="left"/>
      <w:pPr>
        <w:ind w:left="54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C8CAD2">
      <w:start w:val="1"/>
      <w:numFmt w:val="lowerLetter"/>
      <w:lvlText w:val="%8"/>
      <w:lvlJc w:val="left"/>
      <w:pPr>
        <w:ind w:left="6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82A98">
      <w:start w:val="1"/>
      <w:numFmt w:val="lowerRoman"/>
      <w:lvlText w:val="%9"/>
      <w:lvlJc w:val="left"/>
      <w:pPr>
        <w:ind w:left="6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7CA36F1"/>
    <w:multiLevelType w:val="hybridMultilevel"/>
    <w:tmpl w:val="E25431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5AF940B5"/>
    <w:multiLevelType w:val="hybridMultilevel"/>
    <w:tmpl w:val="0F92BAC0"/>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BF45C2E"/>
    <w:multiLevelType w:val="hybridMultilevel"/>
    <w:tmpl w:val="F5600128"/>
    <w:lvl w:ilvl="0" w:tplc="F78A1A58">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5" w15:restartNumberingAfterBreak="0">
    <w:nsid w:val="5C9C144D"/>
    <w:multiLevelType w:val="singleLevel"/>
    <w:tmpl w:val="16D2B686"/>
    <w:lvl w:ilvl="0">
      <w:start w:val="1"/>
      <w:numFmt w:val="decimal"/>
      <w:lvlText w:val="%1."/>
      <w:lvlJc w:val="left"/>
      <w:pPr>
        <w:tabs>
          <w:tab w:val="num" w:pos="1211"/>
        </w:tabs>
        <w:ind w:left="1211" w:hanging="360"/>
      </w:pPr>
      <w:rPr>
        <w:rFonts w:hint="default"/>
      </w:rPr>
    </w:lvl>
  </w:abstractNum>
  <w:abstractNum w:abstractNumId="26" w15:restartNumberingAfterBreak="0">
    <w:nsid w:val="5E3C5B68"/>
    <w:multiLevelType w:val="multilevel"/>
    <w:tmpl w:val="C4FC8352"/>
    <w:lvl w:ilvl="0">
      <w:start w:val="1"/>
      <w:numFmt w:val="upperRoman"/>
      <w:lvlText w:val="%1."/>
      <w:lvlJc w:val="left"/>
      <w:pPr>
        <w:ind w:left="1080" w:hanging="720"/>
      </w:pPr>
      <w:rPr>
        <w:rFonts w:hint="default"/>
      </w:rPr>
    </w:lvl>
    <w:lvl w:ilvl="1">
      <w:start w:val="4"/>
      <w:numFmt w:val="decimal"/>
      <w:isLgl/>
      <w:lvlText w:val="%1.%2"/>
      <w:lvlJc w:val="left"/>
      <w:pPr>
        <w:ind w:left="1179" w:hanging="64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27" w15:restartNumberingAfterBreak="0">
    <w:nsid w:val="5E785EFE"/>
    <w:multiLevelType w:val="hybridMultilevel"/>
    <w:tmpl w:val="EC842EF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6BF6900"/>
    <w:multiLevelType w:val="hybridMultilevel"/>
    <w:tmpl w:val="D586FB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7B31466"/>
    <w:multiLevelType w:val="multilevel"/>
    <w:tmpl w:val="67FC8A18"/>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0" w15:restartNumberingAfterBreak="0">
    <w:nsid w:val="6B683006"/>
    <w:multiLevelType w:val="hybridMultilevel"/>
    <w:tmpl w:val="0088BE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E190DA7"/>
    <w:multiLevelType w:val="hybridMultilevel"/>
    <w:tmpl w:val="0D42EDD0"/>
    <w:lvl w:ilvl="0" w:tplc="43AEF81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FA0285E"/>
    <w:multiLevelType w:val="hybridMultilevel"/>
    <w:tmpl w:val="A5148D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45E11E9"/>
    <w:multiLevelType w:val="multilevel"/>
    <w:tmpl w:val="83583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DC371F4"/>
    <w:multiLevelType w:val="hybridMultilevel"/>
    <w:tmpl w:val="F8709F54"/>
    <w:lvl w:ilvl="0" w:tplc="F050E6F0">
      <w:start w:val="1"/>
      <w:numFmt w:val="decimal"/>
      <w:lvlText w:val="%1)"/>
      <w:lvlJc w:val="left"/>
      <w:pPr>
        <w:ind w:left="24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85AA5AE">
      <w:start w:val="1"/>
      <w:numFmt w:val="lowerLetter"/>
      <w:lvlText w:val="%2"/>
      <w:lvlJc w:val="left"/>
      <w:pPr>
        <w:ind w:left="31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36E426">
      <w:start w:val="1"/>
      <w:numFmt w:val="lowerRoman"/>
      <w:lvlText w:val="%3"/>
      <w:lvlJc w:val="left"/>
      <w:pPr>
        <w:ind w:left="38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D720FCE">
      <w:start w:val="1"/>
      <w:numFmt w:val="decimal"/>
      <w:lvlText w:val="%4"/>
      <w:lvlJc w:val="left"/>
      <w:pPr>
        <w:ind w:left="45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628C54A">
      <w:start w:val="1"/>
      <w:numFmt w:val="lowerLetter"/>
      <w:lvlText w:val="%5"/>
      <w:lvlJc w:val="left"/>
      <w:pPr>
        <w:ind w:left="529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C29ABA">
      <w:start w:val="1"/>
      <w:numFmt w:val="lowerRoman"/>
      <w:lvlText w:val="%6"/>
      <w:lvlJc w:val="left"/>
      <w:pPr>
        <w:ind w:left="60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D38C050">
      <w:start w:val="1"/>
      <w:numFmt w:val="decimal"/>
      <w:lvlText w:val="%7"/>
      <w:lvlJc w:val="left"/>
      <w:pPr>
        <w:ind w:left="673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63C847A">
      <w:start w:val="1"/>
      <w:numFmt w:val="lowerLetter"/>
      <w:lvlText w:val="%8"/>
      <w:lvlJc w:val="left"/>
      <w:pPr>
        <w:ind w:left="745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68AE976">
      <w:start w:val="1"/>
      <w:numFmt w:val="lowerRoman"/>
      <w:lvlText w:val="%9"/>
      <w:lvlJc w:val="left"/>
      <w:pPr>
        <w:ind w:left="817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7EBB1B5F"/>
    <w:multiLevelType w:val="hybridMultilevel"/>
    <w:tmpl w:val="7C7C4844"/>
    <w:lvl w:ilvl="0" w:tplc="CED41334">
      <w:start w:val="1"/>
      <w:numFmt w:val="bullet"/>
      <w:lvlText w:val="-"/>
      <w:lvlJc w:val="left"/>
      <w:pPr>
        <w:ind w:left="1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3EBD84">
      <w:start w:val="1"/>
      <w:numFmt w:val="bullet"/>
      <w:lvlText w:val="o"/>
      <w:lvlJc w:val="left"/>
      <w:pPr>
        <w:ind w:left="2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1225B4C">
      <w:start w:val="1"/>
      <w:numFmt w:val="bullet"/>
      <w:lvlText w:val="▪"/>
      <w:lvlJc w:val="left"/>
      <w:pPr>
        <w:ind w:left="2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39686DC">
      <w:start w:val="1"/>
      <w:numFmt w:val="bullet"/>
      <w:lvlText w:val="•"/>
      <w:lvlJc w:val="left"/>
      <w:pPr>
        <w:ind w:left="3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B2EB6A">
      <w:start w:val="1"/>
      <w:numFmt w:val="bullet"/>
      <w:lvlText w:val="o"/>
      <w:lvlJc w:val="left"/>
      <w:pPr>
        <w:ind w:left="4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D849AE">
      <w:start w:val="1"/>
      <w:numFmt w:val="bullet"/>
      <w:lvlText w:val="▪"/>
      <w:lvlJc w:val="left"/>
      <w:pPr>
        <w:ind w:left="4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2EC60A">
      <w:start w:val="1"/>
      <w:numFmt w:val="bullet"/>
      <w:lvlText w:val="•"/>
      <w:lvlJc w:val="left"/>
      <w:pPr>
        <w:ind w:left="5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C48040">
      <w:start w:val="1"/>
      <w:numFmt w:val="bullet"/>
      <w:lvlText w:val="o"/>
      <w:lvlJc w:val="left"/>
      <w:pPr>
        <w:ind w:left="6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6C9FD4">
      <w:start w:val="1"/>
      <w:numFmt w:val="bullet"/>
      <w:lvlText w:val="▪"/>
      <w:lvlJc w:val="left"/>
      <w:pPr>
        <w:ind w:left="71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25"/>
  </w:num>
  <w:num w:numId="2">
    <w:abstractNumId w:val="22"/>
  </w:num>
  <w:num w:numId="3">
    <w:abstractNumId w:val="21"/>
  </w:num>
  <w:num w:numId="4">
    <w:abstractNumId w:val="10"/>
  </w:num>
  <w:num w:numId="5">
    <w:abstractNumId w:val="28"/>
  </w:num>
  <w:num w:numId="6">
    <w:abstractNumId w:val="13"/>
  </w:num>
  <w:num w:numId="7">
    <w:abstractNumId w:val="34"/>
  </w:num>
  <w:num w:numId="8">
    <w:abstractNumId w:val="35"/>
  </w:num>
  <w:num w:numId="9">
    <w:abstractNumId w:val="0"/>
  </w:num>
  <w:num w:numId="10">
    <w:abstractNumId w:val="27"/>
  </w:num>
  <w:num w:numId="11">
    <w:abstractNumId w:val="14"/>
  </w:num>
  <w:num w:numId="12">
    <w:abstractNumId w:val="11"/>
  </w:num>
  <w:num w:numId="13">
    <w:abstractNumId w:val="30"/>
  </w:num>
  <w:num w:numId="14">
    <w:abstractNumId w:val="5"/>
  </w:num>
  <w:num w:numId="15">
    <w:abstractNumId w:val="12"/>
  </w:num>
  <w:num w:numId="16">
    <w:abstractNumId w:val="4"/>
  </w:num>
  <w:num w:numId="17">
    <w:abstractNumId w:val="29"/>
  </w:num>
  <w:num w:numId="18">
    <w:abstractNumId w:val="9"/>
  </w:num>
  <w:num w:numId="19">
    <w:abstractNumId w:val="26"/>
  </w:num>
  <w:num w:numId="20">
    <w:abstractNumId w:val="20"/>
  </w:num>
  <w:num w:numId="21">
    <w:abstractNumId w:val="15"/>
  </w:num>
  <w:num w:numId="22">
    <w:abstractNumId w:val="18"/>
  </w:num>
  <w:num w:numId="23">
    <w:abstractNumId w:val="8"/>
  </w:num>
  <w:num w:numId="24">
    <w:abstractNumId w:val="6"/>
  </w:num>
  <w:num w:numId="25">
    <w:abstractNumId w:val="24"/>
  </w:num>
  <w:num w:numId="26">
    <w:abstractNumId w:val="19"/>
  </w:num>
  <w:num w:numId="27">
    <w:abstractNumId w:val="33"/>
  </w:num>
  <w:num w:numId="28">
    <w:abstractNumId w:val="16"/>
  </w:num>
  <w:num w:numId="29">
    <w:abstractNumId w:val="31"/>
  </w:num>
  <w:num w:numId="30">
    <w:abstractNumId w:val="3"/>
  </w:num>
  <w:num w:numId="31">
    <w:abstractNumId w:val="1"/>
  </w:num>
  <w:num w:numId="32">
    <w:abstractNumId w:val="17"/>
  </w:num>
  <w:num w:numId="33">
    <w:abstractNumId w:val="7"/>
  </w:num>
  <w:num w:numId="34">
    <w:abstractNumId w:val="23"/>
  </w:num>
  <w:num w:numId="35">
    <w:abstractNumId w:val="32"/>
  </w:num>
  <w:num w:numId="36">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734A4"/>
    <w:rsid w:val="00001B73"/>
    <w:rsid w:val="000042E7"/>
    <w:rsid w:val="000062E4"/>
    <w:rsid w:val="000077DC"/>
    <w:rsid w:val="00016072"/>
    <w:rsid w:val="00020CFD"/>
    <w:rsid w:val="0002397C"/>
    <w:rsid w:val="00024611"/>
    <w:rsid w:val="000250C3"/>
    <w:rsid w:val="000261DA"/>
    <w:rsid w:val="0002750E"/>
    <w:rsid w:val="00030AF0"/>
    <w:rsid w:val="0003215C"/>
    <w:rsid w:val="00033AF1"/>
    <w:rsid w:val="00034362"/>
    <w:rsid w:val="00035785"/>
    <w:rsid w:val="000358D3"/>
    <w:rsid w:val="00036541"/>
    <w:rsid w:val="00036F69"/>
    <w:rsid w:val="000402A5"/>
    <w:rsid w:val="00041476"/>
    <w:rsid w:val="0004190B"/>
    <w:rsid w:val="00042891"/>
    <w:rsid w:val="00042C10"/>
    <w:rsid w:val="000436A8"/>
    <w:rsid w:val="00044B69"/>
    <w:rsid w:val="00045ABF"/>
    <w:rsid w:val="00046F25"/>
    <w:rsid w:val="00050103"/>
    <w:rsid w:val="00050EE2"/>
    <w:rsid w:val="000518E8"/>
    <w:rsid w:val="00051D26"/>
    <w:rsid w:val="00054ED1"/>
    <w:rsid w:val="00056CB4"/>
    <w:rsid w:val="000640FF"/>
    <w:rsid w:val="0006512E"/>
    <w:rsid w:val="00065D66"/>
    <w:rsid w:val="000742F3"/>
    <w:rsid w:val="00074B28"/>
    <w:rsid w:val="00075137"/>
    <w:rsid w:val="00076C42"/>
    <w:rsid w:val="00081D0E"/>
    <w:rsid w:val="000820C1"/>
    <w:rsid w:val="00087268"/>
    <w:rsid w:val="00090219"/>
    <w:rsid w:val="000927A2"/>
    <w:rsid w:val="00096142"/>
    <w:rsid w:val="000A2102"/>
    <w:rsid w:val="000A4192"/>
    <w:rsid w:val="000B2DC2"/>
    <w:rsid w:val="000B5A7D"/>
    <w:rsid w:val="000C65B9"/>
    <w:rsid w:val="000C66F2"/>
    <w:rsid w:val="000D06AC"/>
    <w:rsid w:val="000D0F31"/>
    <w:rsid w:val="000D1613"/>
    <w:rsid w:val="000D34C9"/>
    <w:rsid w:val="000D5E79"/>
    <w:rsid w:val="000D71BD"/>
    <w:rsid w:val="000E04B2"/>
    <w:rsid w:val="000E0B55"/>
    <w:rsid w:val="000E0E9C"/>
    <w:rsid w:val="000E32A5"/>
    <w:rsid w:val="000E3ACC"/>
    <w:rsid w:val="000E5354"/>
    <w:rsid w:val="000E5ADC"/>
    <w:rsid w:val="000E7278"/>
    <w:rsid w:val="000F19FD"/>
    <w:rsid w:val="000F2166"/>
    <w:rsid w:val="000F3E67"/>
    <w:rsid w:val="000F5704"/>
    <w:rsid w:val="000F6B29"/>
    <w:rsid w:val="000F73CB"/>
    <w:rsid w:val="00100EA0"/>
    <w:rsid w:val="00101D35"/>
    <w:rsid w:val="00102606"/>
    <w:rsid w:val="00102A46"/>
    <w:rsid w:val="00105181"/>
    <w:rsid w:val="00106165"/>
    <w:rsid w:val="0010711D"/>
    <w:rsid w:val="001073DA"/>
    <w:rsid w:val="00111E2B"/>
    <w:rsid w:val="001130CD"/>
    <w:rsid w:val="0011552B"/>
    <w:rsid w:val="00116041"/>
    <w:rsid w:val="001174F5"/>
    <w:rsid w:val="00117DA8"/>
    <w:rsid w:val="0012061A"/>
    <w:rsid w:val="00120F2F"/>
    <w:rsid w:val="00122CCE"/>
    <w:rsid w:val="0012322B"/>
    <w:rsid w:val="001232FF"/>
    <w:rsid w:val="0012338B"/>
    <w:rsid w:val="00123A71"/>
    <w:rsid w:val="00124738"/>
    <w:rsid w:val="00130F92"/>
    <w:rsid w:val="0013171F"/>
    <w:rsid w:val="00132202"/>
    <w:rsid w:val="0013417C"/>
    <w:rsid w:val="001342CB"/>
    <w:rsid w:val="00134778"/>
    <w:rsid w:val="001356C8"/>
    <w:rsid w:val="00135802"/>
    <w:rsid w:val="00137693"/>
    <w:rsid w:val="00137E16"/>
    <w:rsid w:val="0014014F"/>
    <w:rsid w:val="001422CD"/>
    <w:rsid w:val="00145E36"/>
    <w:rsid w:val="00145FCE"/>
    <w:rsid w:val="00147007"/>
    <w:rsid w:val="001501A1"/>
    <w:rsid w:val="00150494"/>
    <w:rsid w:val="00150952"/>
    <w:rsid w:val="00152CF4"/>
    <w:rsid w:val="00154309"/>
    <w:rsid w:val="0015476B"/>
    <w:rsid w:val="00154AA3"/>
    <w:rsid w:val="001564A5"/>
    <w:rsid w:val="00161422"/>
    <w:rsid w:val="00161461"/>
    <w:rsid w:val="001619D2"/>
    <w:rsid w:val="001659BE"/>
    <w:rsid w:val="00166415"/>
    <w:rsid w:val="00166513"/>
    <w:rsid w:val="00166B59"/>
    <w:rsid w:val="00170406"/>
    <w:rsid w:val="00171D09"/>
    <w:rsid w:val="001734A4"/>
    <w:rsid w:val="0017557B"/>
    <w:rsid w:val="00180AE8"/>
    <w:rsid w:val="00182082"/>
    <w:rsid w:val="00190E42"/>
    <w:rsid w:val="00190E58"/>
    <w:rsid w:val="00193BBD"/>
    <w:rsid w:val="00193BC8"/>
    <w:rsid w:val="001A11DA"/>
    <w:rsid w:val="001A175A"/>
    <w:rsid w:val="001A1B16"/>
    <w:rsid w:val="001A1CD1"/>
    <w:rsid w:val="001A2403"/>
    <w:rsid w:val="001A2EF9"/>
    <w:rsid w:val="001A40B5"/>
    <w:rsid w:val="001A4C7B"/>
    <w:rsid w:val="001A5E35"/>
    <w:rsid w:val="001A6591"/>
    <w:rsid w:val="001B0EE9"/>
    <w:rsid w:val="001B14D1"/>
    <w:rsid w:val="001B1EBA"/>
    <w:rsid w:val="001B2550"/>
    <w:rsid w:val="001B2A00"/>
    <w:rsid w:val="001B2A1F"/>
    <w:rsid w:val="001B401D"/>
    <w:rsid w:val="001B45F1"/>
    <w:rsid w:val="001B5AA9"/>
    <w:rsid w:val="001B754E"/>
    <w:rsid w:val="001C08A1"/>
    <w:rsid w:val="001C1A7F"/>
    <w:rsid w:val="001C24BD"/>
    <w:rsid w:val="001C405F"/>
    <w:rsid w:val="001C44FA"/>
    <w:rsid w:val="001C6DF5"/>
    <w:rsid w:val="001D404E"/>
    <w:rsid w:val="001D5839"/>
    <w:rsid w:val="001D5B6C"/>
    <w:rsid w:val="001D5BAE"/>
    <w:rsid w:val="001D6FF0"/>
    <w:rsid w:val="001E27ED"/>
    <w:rsid w:val="001E4955"/>
    <w:rsid w:val="001E537A"/>
    <w:rsid w:val="001E56BD"/>
    <w:rsid w:val="001E6133"/>
    <w:rsid w:val="001E711B"/>
    <w:rsid w:val="001E76E5"/>
    <w:rsid w:val="001E7723"/>
    <w:rsid w:val="001F0016"/>
    <w:rsid w:val="001F1B4E"/>
    <w:rsid w:val="001F1D6F"/>
    <w:rsid w:val="001F3274"/>
    <w:rsid w:val="001F3B33"/>
    <w:rsid w:val="001F472E"/>
    <w:rsid w:val="001F5BBE"/>
    <w:rsid w:val="001F6AA1"/>
    <w:rsid w:val="001F70FA"/>
    <w:rsid w:val="00200C91"/>
    <w:rsid w:val="002026A9"/>
    <w:rsid w:val="00203173"/>
    <w:rsid w:val="002033C3"/>
    <w:rsid w:val="00205173"/>
    <w:rsid w:val="00207736"/>
    <w:rsid w:val="00207A11"/>
    <w:rsid w:val="0021102B"/>
    <w:rsid w:val="00212307"/>
    <w:rsid w:val="002131A1"/>
    <w:rsid w:val="00215928"/>
    <w:rsid w:val="00215AC8"/>
    <w:rsid w:val="00216E1B"/>
    <w:rsid w:val="00217044"/>
    <w:rsid w:val="00221492"/>
    <w:rsid w:val="00221B59"/>
    <w:rsid w:val="00221B60"/>
    <w:rsid w:val="002220BC"/>
    <w:rsid w:val="00222461"/>
    <w:rsid w:val="00222626"/>
    <w:rsid w:val="00222FB8"/>
    <w:rsid w:val="00224D20"/>
    <w:rsid w:val="00225071"/>
    <w:rsid w:val="00226507"/>
    <w:rsid w:val="002317B0"/>
    <w:rsid w:val="002317FA"/>
    <w:rsid w:val="002344A2"/>
    <w:rsid w:val="00236EED"/>
    <w:rsid w:val="0024258D"/>
    <w:rsid w:val="002434DD"/>
    <w:rsid w:val="0024431E"/>
    <w:rsid w:val="00244E6F"/>
    <w:rsid w:val="00246582"/>
    <w:rsid w:val="002536CF"/>
    <w:rsid w:val="00253907"/>
    <w:rsid w:val="00254E74"/>
    <w:rsid w:val="0025579B"/>
    <w:rsid w:val="00255F4F"/>
    <w:rsid w:val="002560E5"/>
    <w:rsid w:val="00260310"/>
    <w:rsid w:val="002610C1"/>
    <w:rsid w:val="00261120"/>
    <w:rsid w:val="00262482"/>
    <w:rsid w:val="00264F03"/>
    <w:rsid w:val="0026644A"/>
    <w:rsid w:val="0026681A"/>
    <w:rsid w:val="002674AC"/>
    <w:rsid w:val="002710BC"/>
    <w:rsid w:val="002715C7"/>
    <w:rsid w:val="0027191C"/>
    <w:rsid w:val="00271AE0"/>
    <w:rsid w:val="00271DAF"/>
    <w:rsid w:val="00276BCE"/>
    <w:rsid w:val="00277563"/>
    <w:rsid w:val="00280009"/>
    <w:rsid w:val="00280595"/>
    <w:rsid w:val="00284B91"/>
    <w:rsid w:val="00290338"/>
    <w:rsid w:val="002904B6"/>
    <w:rsid w:val="00291583"/>
    <w:rsid w:val="00292F38"/>
    <w:rsid w:val="00294569"/>
    <w:rsid w:val="00294F55"/>
    <w:rsid w:val="00295361"/>
    <w:rsid w:val="00296257"/>
    <w:rsid w:val="002A0D02"/>
    <w:rsid w:val="002A107D"/>
    <w:rsid w:val="002A14D4"/>
    <w:rsid w:val="002A1989"/>
    <w:rsid w:val="002A5212"/>
    <w:rsid w:val="002A5E82"/>
    <w:rsid w:val="002A646A"/>
    <w:rsid w:val="002A797D"/>
    <w:rsid w:val="002B0DE3"/>
    <w:rsid w:val="002B2D49"/>
    <w:rsid w:val="002B6D08"/>
    <w:rsid w:val="002B7CAA"/>
    <w:rsid w:val="002C1E99"/>
    <w:rsid w:val="002C43CD"/>
    <w:rsid w:val="002C4E96"/>
    <w:rsid w:val="002D1011"/>
    <w:rsid w:val="002D1032"/>
    <w:rsid w:val="002D13E3"/>
    <w:rsid w:val="002D3278"/>
    <w:rsid w:val="002D40BD"/>
    <w:rsid w:val="002D6F9C"/>
    <w:rsid w:val="002E0B50"/>
    <w:rsid w:val="002E24D9"/>
    <w:rsid w:val="002E35A2"/>
    <w:rsid w:val="002E3748"/>
    <w:rsid w:val="002E3825"/>
    <w:rsid w:val="002E44D2"/>
    <w:rsid w:val="002E4B78"/>
    <w:rsid w:val="002E5D7E"/>
    <w:rsid w:val="002E60C6"/>
    <w:rsid w:val="002E7EBE"/>
    <w:rsid w:val="002F0141"/>
    <w:rsid w:val="002F19CB"/>
    <w:rsid w:val="002F281E"/>
    <w:rsid w:val="002F29C0"/>
    <w:rsid w:val="002F39DA"/>
    <w:rsid w:val="002F3C30"/>
    <w:rsid w:val="002F4159"/>
    <w:rsid w:val="002F7616"/>
    <w:rsid w:val="003000A8"/>
    <w:rsid w:val="003029D1"/>
    <w:rsid w:val="00303035"/>
    <w:rsid w:val="00303356"/>
    <w:rsid w:val="00304B04"/>
    <w:rsid w:val="003053E0"/>
    <w:rsid w:val="00306534"/>
    <w:rsid w:val="00310900"/>
    <w:rsid w:val="0031407F"/>
    <w:rsid w:val="00314980"/>
    <w:rsid w:val="003156B7"/>
    <w:rsid w:val="00316AA1"/>
    <w:rsid w:val="00317F4E"/>
    <w:rsid w:val="00320271"/>
    <w:rsid w:val="00320544"/>
    <w:rsid w:val="003208A9"/>
    <w:rsid w:val="00320C4A"/>
    <w:rsid w:val="003215F5"/>
    <w:rsid w:val="003219E4"/>
    <w:rsid w:val="00321E64"/>
    <w:rsid w:val="003229AE"/>
    <w:rsid w:val="00325470"/>
    <w:rsid w:val="00326F53"/>
    <w:rsid w:val="00327828"/>
    <w:rsid w:val="00327E3F"/>
    <w:rsid w:val="003314A9"/>
    <w:rsid w:val="00331DAB"/>
    <w:rsid w:val="0033280D"/>
    <w:rsid w:val="00333D2A"/>
    <w:rsid w:val="00334C95"/>
    <w:rsid w:val="003403F8"/>
    <w:rsid w:val="0034229A"/>
    <w:rsid w:val="0034283D"/>
    <w:rsid w:val="00345C53"/>
    <w:rsid w:val="00350382"/>
    <w:rsid w:val="0035089B"/>
    <w:rsid w:val="00350EBE"/>
    <w:rsid w:val="00351100"/>
    <w:rsid w:val="00351515"/>
    <w:rsid w:val="003535EE"/>
    <w:rsid w:val="00357CB1"/>
    <w:rsid w:val="003606A3"/>
    <w:rsid w:val="003607EE"/>
    <w:rsid w:val="00364A58"/>
    <w:rsid w:val="003665C2"/>
    <w:rsid w:val="00370978"/>
    <w:rsid w:val="00373BC5"/>
    <w:rsid w:val="00374334"/>
    <w:rsid w:val="003768E6"/>
    <w:rsid w:val="0038141E"/>
    <w:rsid w:val="00384B0A"/>
    <w:rsid w:val="00385A39"/>
    <w:rsid w:val="00385F76"/>
    <w:rsid w:val="00386BA6"/>
    <w:rsid w:val="00390B03"/>
    <w:rsid w:val="00390FA6"/>
    <w:rsid w:val="00394FE1"/>
    <w:rsid w:val="00396F57"/>
    <w:rsid w:val="003A11A9"/>
    <w:rsid w:val="003A18EF"/>
    <w:rsid w:val="003A541B"/>
    <w:rsid w:val="003B16D6"/>
    <w:rsid w:val="003B2CDF"/>
    <w:rsid w:val="003B330A"/>
    <w:rsid w:val="003B4BFF"/>
    <w:rsid w:val="003B6E8C"/>
    <w:rsid w:val="003B7024"/>
    <w:rsid w:val="003C15FD"/>
    <w:rsid w:val="003C1892"/>
    <w:rsid w:val="003C6291"/>
    <w:rsid w:val="003D0DFC"/>
    <w:rsid w:val="003D12BB"/>
    <w:rsid w:val="003D1FE2"/>
    <w:rsid w:val="003D4F82"/>
    <w:rsid w:val="003D7A6D"/>
    <w:rsid w:val="003E0B48"/>
    <w:rsid w:val="003E0D64"/>
    <w:rsid w:val="003E41CC"/>
    <w:rsid w:val="003E4E9B"/>
    <w:rsid w:val="003E55B6"/>
    <w:rsid w:val="003E5A2D"/>
    <w:rsid w:val="003E629E"/>
    <w:rsid w:val="003E743B"/>
    <w:rsid w:val="003F4719"/>
    <w:rsid w:val="003F6104"/>
    <w:rsid w:val="003F610C"/>
    <w:rsid w:val="004003FA"/>
    <w:rsid w:val="00400604"/>
    <w:rsid w:val="00401305"/>
    <w:rsid w:val="00401D8F"/>
    <w:rsid w:val="00404AD8"/>
    <w:rsid w:val="0041360B"/>
    <w:rsid w:val="0041414E"/>
    <w:rsid w:val="00415732"/>
    <w:rsid w:val="0041709F"/>
    <w:rsid w:val="00421BE4"/>
    <w:rsid w:val="004229EF"/>
    <w:rsid w:val="00422CA2"/>
    <w:rsid w:val="0042462B"/>
    <w:rsid w:val="00424B08"/>
    <w:rsid w:val="0042642E"/>
    <w:rsid w:val="0042781B"/>
    <w:rsid w:val="00430E04"/>
    <w:rsid w:val="0043127A"/>
    <w:rsid w:val="0043198A"/>
    <w:rsid w:val="00431A7B"/>
    <w:rsid w:val="004327E8"/>
    <w:rsid w:val="004335F8"/>
    <w:rsid w:val="00435163"/>
    <w:rsid w:val="0043788C"/>
    <w:rsid w:val="00437F7D"/>
    <w:rsid w:val="0044195E"/>
    <w:rsid w:val="00442DD4"/>
    <w:rsid w:val="00444840"/>
    <w:rsid w:val="00444ED7"/>
    <w:rsid w:val="00446242"/>
    <w:rsid w:val="004466F6"/>
    <w:rsid w:val="0044719A"/>
    <w:rsid w:val="00450C56"/>
    <w:rsid w:val="00457952"/>
    <w:rsid w:val="004646EA"/>
    <w:rsid w:val="00464FDA"/>
    <w:rsid w:val="00465C8D"/>
    <w:rsid w:val="00466098"/>
    <w:rsid w:val="00466106"/>
    <w:rsid w:val="00466367"/>
    <w:rsid w:val="00466E1F"/>
    <w:rsid w:val="00467723"/>
    <w:rsid w:val="00474218"/>
    <w:rsid w:val="00474772"/>
    <w:rsid w:val="004755C4"/>
    <w:rsid w:val="0047787D"/>
    <w:rsid w:val="00477FE4"/>
    <w:rsid w:val="00481CA8"/>
    <w:rsid w:val="00482054"/>
    <w:rsid w:val="004840F5"/>
    <w:rsid w:val="00484FDE"/>
    <w:rsid w:val="004909D4"/>
    <w:rsid w:val="00491232"/>
    <w:rsid w:val="00491C65"/>
    <w:rsid w:val="00492376"/>
    <w:rsid w:val="004929CD"/>
    <w:rsid w:val="00493473"/>
    <w:rsid w:val="00494884"/>
    <w:rsid w:val="00495CBB"/>
    <w:rsid w:val="004A6181"/>
    <w:rsid w:val="004A79B7"/>
    <w:rsid w:val="004B41F1"/>
    <w:rsid w:val="004B6679"/>
    <w:rsid w:val="004B6ECE"/>
    <w:rsid w:val="004B700B"/>
    <w:rsid w:val="004C2065"/>
    <w:rsid w:val="004C26EA"/>
    <w:rsid w:val="004C2979"/>
    <w:rsid w:val="004C472C"/>
    <w:rsid w:val="004C67A8"/>
    <w:rsid w:val="004C684A"/>
    <w:rsid w:val="004C7459"/>
    <w:rsid w:val="004C7B47"/>
    <w:rsid w:val="004D2D7B"/>
    <w:rsid w:val="004D6CB7"/>
    <w:rsid w:val="004E06E7"/>
    <w:rsid w:val="004E1E60"/>
    <w:rsid w:val="004E220F"/>
    <w:rsid w:val="004E4DD8"/>
    <w:rsid w:val="004E564B"/>
    <w:rsid w:val="004E78C3"/>
    <w:rsid w:val="004E7E1A"/>
    <w:rsid w:val="004F0D93"/>
    <w:rsid w:val="004F17EF"/>
    <w:rsid w:val="004F298C"/>
    <w:rsid w:val="004F4712"/>
    <w:rsid w:val="004F47AF"/>
    <w:rsid w:val="004F610E"/>
    <w:rsid w:val="005015E1"/>
    <w:rsid w:val="005016B3"/>
    <w:rsid w:val="005113DD"/>
    <w:rsid w:val="00512AB7"/>
    <w:rsid w:val="0051326C"/>
    <w:rsid w:val="0051390B"/>
    <w:rsid w:val="0051405C"/>
    <w:rsid w:val="00515273"/>
    <w:rsid w:val="0051534B"/>
    <w:rsid w:val="00523491"/>
    <w:rsid w:val="00523704"/>
    <w:rsid w:val="005251D4"/>
    <w:rsid w:val="00525D39"/>
    <w:rsid w:val="0052731E"/>
    <w:rsid w:val="00531B8C"/>
    <w:rsid w:val="00533013"/>
    <w:rsid w:val="0053617F"/>
    <w:rsid w:val="005378E5"/>
    <w:rsid w:val="005379E5"/>
    <w:rsid w:val="00542A4A"/>
    <w:rsid w:val="0054407D"/>
    <w:rsid w:val="005450BE"/>
    <w:rsid w:val="005456AE"/>
    <w:rsid w:val="00545C23"/>
    <w:rsid w:val="00547759"/>
    <w:rsid w:val="00550584"/>
    <w:rsid w:val="00550B21"/>
    <w:rsid w:val="0055187C"/>
    <w:rsid w:val="00551D92"/>
    <w:rsid w:val="00553479"/>
    <w:rsid w:val="00554502"/>
    <w:rsid w:val="00555F65"/>
    <w:rsid w:val="00557A22"/>
    <w:rsid w:val="00560234"/>
    <w:rsid w:val="005608E3"/>
    <w:rsid w:val="00561AF0"/>
    <w:rsid w:val="00562134"/>
    <w:rsid w:val="00563D54"/>
    <w:rsid w:val="00563F7B"/>
    <w:rsid w:val="0056430A"/>
    <w:rsid w:val="00564458"/>
    <w:rsid w:val="00566532"/>
    <w:rsid w:val="0056662B"/>
    <w:rsid w:val="00570166"/>
    <w:rsid w:val="005718BF"/>
    <w:rsid w:val="00572E8E"/>
    <w:rsid w:val="005745A9"/>
    <w:rsid w:val="0057670A"/>
    <w:rsid w:val="005768E2"/>
    <w:rsid w:val="005772A0"/>
    <w:rsid w:val="00580C71"/>
    <w:rsid w:val="0058344C"/>
    <w:rsid w:val="005846C5"/>
    <w:rsid w:val="005847E1"/>
    <w:rsid w:val="00584DA0"/>
    <w:rsid w:val="00586057"/>
    <w:rsid w:val="00586AE9"/>
    <w:rsid w:val="00587391"/>
    <w:rsid w:val="005900B2"/>
    <w:rsid w:val="005921C2"/>
    <w:rsid w:val="005928C2"/>
    <w:rsid w:val="00593AF2"/>
    <w:rsid w:val="005949C2"/>
    <w:rsid w:val="00594B0C"/>
    <w:rsid w:val="00594C13"/>
    <w:rsid w:val="005951E4"/>
    <w:rsid w:val="00595A9C"/>
    <w:rsid w:val="00596998"/>
    <w:rsid w:val="005A1F79"/>
    <w:rsid w:val="005A2D57"/>
    <w:rsid w:val="005A4EF9"/>
    <w:rsid w:val="005A584D"/>
    <w:rsid w:val="005A68B6"/>
    <w:rsid w:val="005A6982"/>
    <w:rsid w:val="005A722C"/>
    <w:rsid w:val="005A7B8F"/>
    <w:rsid w:val="005B04D9"/>
    <w:rsid w:val="005B0EB8"/>
    <w:rsid w:val="005B237B"/>
    <w:rsid w:val="005B3121"/>
    <w:rsid w:val="005B34C9"/>
    <w:rsid w:val="005B77F4"/>
    <w:rsid w:val="005C0E45"/>
    <w:rsid w:val="005C3645"/>
    <w:rsid w:val="005C6891"/>
    <w:rsid w:val="005C7168"/>
    <w:rsid w:val="005C7300"/>
    <w:rsid w:val="005C7430"/>
    <w:rsid w:val="005D0EB5"/>
    <w:rsid w:val="005D12F9"/>
    <w:rsid w:val="005D284B"/>
    <w:rsid w:val="005D4D8A"/>
    <w:rsid w:val="005D50B7"/>
    <w:rsid w:val="005D5A62"/>
    <w:rsid w:val="005E0FC1"/>
    <w:rsid w:val="005E264D"/>
    <w:rsid w:val="005E3024"/>
    <w:rsid w:val="005E4867"/>
    <w:rsid w:val="005E4EB3"/>
    <w:rsid w:val="005F0E11"/>
    <w:rsid w:val="005F7442"/>
    <w:rsid w:val="00600F87"/>
    <w:rsid w:val="00601C17"/>
    <w:rsid w:val="00602D08"/>
    <w:rsid w:val="00606A31"/>
    <w:rsid w:val="00607662"/>
    <w:rsid w:val="00610735"/>
    <w:rsid w:val="0061409D"/>
    <w:rsid w:val="0061419A"/>
    <w:rsid w:val="006145DD"/>
    <w:rsid w:val="00617F15"/>
    <w:rsid w:val="006218C1"/>
    <w:rsid w:val="00621E12"/>
    <w:rsid w:val="006225C7"/>
    <w:rsid w:val="00623FCE"/>
    <w:rsid w:val="00627EC0"/>
    <w:rsid w:val="006347DC"/>
    <w:rsid w:val="00635023"/>
    <w:rsid w:val="00635B10"/>
    <w:rsid w:val="0063677E"/>
    <w:rsid w:val="0063702F"/>
    <w:rsid w:val="0064080C"/>
    <w:rsid w:val="00641AF5"/>
    <w:rsid w:val="00642CD2"/>
    <w:rsid w:val="006441A1"/>
    <w:rsid w:val="00652309"/>
    <w:rsid w:val="00653B3A"/>
    <w:rsid w:val="00656746"/>
    <w:rsid w:val="006646E1"/>
    <w:rsid w:val="00665199"/>
    <w:rsid w:val="006666EA"/>
    <w:rsid w:val="00666A73"/>
    <w:rsid w:val="00670576"/>
    <w:rsid w:val="00671633"/>
    <w:rsid w:val="00672508"/>
    <w:rsid w:val="00672B16"/>
    <w:rsid w:val="0067306E"/>
    <w:rsid w:val="00676FE5"/>
    <w:rsid w:val="0067750F"/>
    <w:rsid w:val="00677A57"/>
    <w:rsid w:val="00680DFC"/>
    <w:rsid w:val="006836E7"/>
    <w:rsid w:val="00683745"/>
    <w:rsid w:val="00683781"/>
    <w:rsid w:val="00683A63"/>
    <w:rsid w:val="00683FF4"/>
    <w:rsid w:val="0068420E"/>
    <w:rsid w:val="006867BA"/>
    <w:rsid w:val="00686D8F"/>
    <w:rsid w:val="006926C6"/>
    <w:rsid w:val="006932DC"/>
    <w:rsid w:val="006936F2"/>
    <w:rsid w:val="00693EA7"/>
    <w:rsid w:val="00695C93"/>
    <w:rsid w:val="00696E86"/>
    <w:rsid w:val="006979D6"/>
    <w:rsid w:val="006A134F"/>
    <w:rsid w:val="006A2B21"/>
    <w:rsid w:val="006A3DC9"/>
    <w:rsid w:val="006A4029"/>
    <w:rsid w:val="006A40E6"/>
    <w:rsid w:val="006A4A54"/>
    <w:rsid w:val="006A5BE4"/>
    <w:rsid w:val="006A5F16"/>
    <w:rsid w:val="006B0348"/>
    <w:rsid w:val="006B24CE"/>
    <w:rsid w:val="006B6A95"/>
    <w:rsid w:val="006C151E"/>
    <w:rsid w:val="006C26ED"/>
    <w:rsid w:val="006C3972"/>
    <w:rsid w:val="006C4FC1"/>
    <w:rsid w:val="006C698A"/>
    <w:rsid w:val="006D11FE"/>
    <w:rsid w:val="006D1F3C"/>
    <w:rsid w:val="006D2481"/>
    <w:rsid w:val="006D3A8F"/>
    <w:rsid w:val="006E2C08"/>
    <w:rsid w:val="006E33C0"/>
    <w:rsid w:val="006E4B6C"/>
    <w:rsid w:val="006F4F7F"/>
    <w:rsid w:val="006F645C"/>
    <w:rsid w:val="007009CD"/>
    <w:rsid w:val="00700A2D"/>
    <w:rsid w:val="00701D69"/>
    <w:rsid w:val="00701D80"/>
    <w:rsid w:val="00703326"/>
    <w:rsid w:val="00704CEC"/>
    <w:rsid w:val="00705740"/>
    <w:rsid w:val="00707A75"/>
    <w:rsid w:val="00711424"/>
    <w:rsid w:val="0071341F"/>
    <w:rsid w:val="007153C1"/>
    <w:rsid w:val="00715A4D"/>
    <w:rsid w:val="0071735F"/>
    <w:rsid w:val="00717442"/>
    <w:rsid w:val="007174FE"/>
    <w:rsid w:val="007231EF"/>
    <w:rsid w:val="007236F2"/>
    <w:rsid w:val="00723C8D"/>
    <w:rsid w:val="00723E7E"/>
    <w:rsid w:val="007245FE"/>
    <w:rsid w:val="00724AA0"/>
    <w:rsid w:val="00725BFA"/>
    <w:rsid w:val="00725D1B"/>
    <w:rsid w:val="00726BE6"/>
    <w:rsid w:val="00726D1E"/>
    <w:rsid w:val="00727E75"/>
    <w:rsid w:val="00733998"/>
    <w:rsid w:val="00734728"/>
    <w:rsid w:val="00734A60"/>
    <w:rsid w:val="00736638"/>
    <w:rsid w:val="007426C7"/>
    <w:rsid w:val="00743BDB"/>
    <w:rsid w:val="007442D7"/>
    <w:rsid w:val="00745059"/>
    <w:rsid w:val="007457B0"/>
    <w:rsid w:val="00746236"/>
    <w:rsid w:val="00746BCC"/>
    <w:rsid w:val="0074736E"/>
    <w:rsid w:val="00750910"/>
    <w:rsid w:val="00750EAC"/>
    <w:rsid w:val="00751425"/>
    <w:rsid w:val="0075188D"/>
    <w:rsid w:val="00752324"/>
    <w:rsid w:val="007531E6"/>
    <w:rsid w:val="00754591"/>
    <w:rsid w:val="00755EB1"/>
    <w:rsid w:val="0076154F"/>
    <w:rsid w:val="0076651E"/>
    <w:rsid w:val="00771825"/>
    <w:rsid w:val="00775516"/>
    <w:rsid w:val="00780B58"/>
    <w:rsid w:val="00782B40"/>
    <w:rsid w:val="00783359"/>
    <w:rsid w:val="00785570"/>
    <w:rsid w:val="00790083"/>
    <w:rsid w:val="00794717"/>
    <w:rsid w:val="007954C8"/>
    <w:rsid w:val="0079691F"/>
    <w:rsid w:val="00797FE5"/>
    <w:rsid w:val="007A0B76"/>
    <w:rsid w:val="007A1DC9"/>
    <w:rsid w:val="007A2831"/>
    <w:rsid w:val="007A2874"/>
    <w:rsid w:val="007A3842"/>
    <w:rsid w:val="007A46A8"/>
    <w:rsid w:val="007A4B50"/>
    <w:rsid w:val="007A5C1F"/>
    <w:rsid w:val="007A6C28"/>
    <w:rsid w:val="007B0E1D"/>
    <w:rsid w:val="007B2F1E"/>
    <w:rsid w:val="007B3161"/>
    <w:rsid w:val="007B5CE8"/>
    <w:rsid w:val="007B5F39"/>
    <w:rsid w:val="007B68CB"/>
    <w:rsid w:val="007B7F16"/>
    <w:rsid w:val="007C0847"/>
    <w:rsid w:val="007C3ACA"/>
    <w:rsid w:val="007C45BB"/>
    <w:rsid w:val="007C657A"/>
    <w:rsid w:val="007C6C7F"/>
    <w:rsid w:val="007D0524"/>
    <w:rsid w:val="007D1C9D"/>
    <w:rsid w:val="007D3381"/>
    <w:rsid w:val="007D4D92"/>
    <w:rsid w:val="007D5D51"/>
    <w:rsid w:val="007D5DF4"/>
    <w:rsid w:val="007D65B0"/>
    <w:rsid w:val="007E02CB"/>
    <w:rsid w:val="007E08DD"/>
    <w:rsid w:val="007E1414"/>
    <w:rsid w:val="007E3229"/>
    <w:rsid w:val="007E76C2"/>
    <w:rsid w:val="007F6153"/>
    <w:rsid w:val="007F7F6B"/>
    <w:rsid w:val="00800A6A"/>
    <w:rsid w:val="008021FD"/>
    <w:rsid w:val="00802485"/>
    <w:rsid w:val="00803CDB"/>
    <w:rsid w:val="00803F7B"/>
    <w:rsid w:val="00811134"/>
    <w:rsid w:val="008157A1"/>
    <w:rsid w:val="00820AC7"/>
    <w:rsid w:val="008222CE"/>
    <w:rsid w:val="0082540D"/>
    <w:rsid w:val="0082750B"/>
    <w:rsid w:val="00831A01"/>
    <w:rsid w:val="0083320C"/>
    <w:rsid w:val="008336FF"/>
    <w:rsid w:val="00835C01"/>
    <w:rsid w:val="00836953"/>
    <w:rsid w:val="00836EF7"/>
    <w:rsid w:val="00837076"/>
    <w:rsid w:val="0083746F"/>
    <w:rsid w:val="008403F7"/>
    <w:rsid w:val="00843DC4"/>
    <w:rsid w:val="008441AE"/>
    <w:rsid w:val="00847155"/>
    <w:rsid w:val="00852CFF"/>
    <w:rsid w:val="00864813"/>
    <w:rsid w:val="0086488B"/>
    <w:rsid w:val="00866BEE"/>
    <w:rsid w:val="0086755E"/>
    <w:rsid w:val="0087033D"/>
    <w:rsid w:val="0087038D"/>
    <w:rsid w:val="0087189B"/>
    <w:rsid w:val="0087194E"/>
    <w:rsid w:val="00872123"/>
    <w:rsid w:val="008726E1"/>
    <w:rsid w:val="008727A3"/>
    <w:rsid w:val="00872A5E"/>
    <w:rsid w:val="00874BE5"/>
    <w:rsid w:val="00874DD8"/>
    <w:rsid w:val="0087596F"/>
    <w:rsid w:val="00875CF4"/>
    <w:rsid w:val="008779E0"/>
    <w:rsid w:val="00882E64"/>
    <w:rsid w:val="008831A7"/>
    <w:rsid w:val="00883855"/>
    <w:rsid w:val="0088405A"/>
    <w:rsid w:val="00884BB9"/>
    <w:rsid w:val="008872E2"/>
    <w:rsid w:val="00887849"/>
    <w:rsid w:val="008901A1"/>
    <w:rsid w:val="00890CD5"/>
    <w:rsid w:val="00892A50"/>
    <w:rsid w:val="00892EA4"/>
    <w:rsid w:val="008965D1"/>
    <w:rsid w:val="00897F01"/>
    <w:rsid w:val="008A5597"/>
    <w:rsid w:val="008B08F7"/>
    <w:rsid w:val="008B098F"/>
    <w:rsid w:val="008B0D8B"/>
    <w:rsid w:val="008B0F88"/>
    <w:rsid w:val="008B35E1"/>
    <w:rsid w:val="008B71F4"/>
    <w:rsid w:val="008C112A"/>
    <w:rsid w:val="008C1C56"/>
    <w:rsid w:val="008C291A"/>
    <w:rsid w:val="008C480A"/>
    <w:rsid w:val="008D01DD"/>
    <w:rsid w:val="008D2AEA"/>
    <w:rsid w:val="008D3F85"/>
    <w:rsid w:val="008D662D"/>
    <w:rsid w:val="008E0F00"/>
    <w:rsid w:val="008E1BE2"/>
    <w:rsid w:val="008E2D7E"/>
    <w:rsid w:val="008E34AF"/>
    <w:rsid w:val="008E5DDE"/>
    <w:rsid w:val="008E62DC"/>
    <w:rsid w:val="008E70DC"/>
    <w:rsid w:val="008E7168"/>
    <w:rsid w:val="008F0C97"/>
    <w:rsid w:val="008F1820"/>
    <w:rsid w:val="008F2637"/>
    <w:rsid w:val="008F3077"/>
    <w:rsid w:val="008F43CF"/>
    <w:rsid w:val="008F684F"/>
    <w:rsid w:val="00901F0A"/>
    <w:rsid w:val="00901FBF"/>
    <w:rsid w:val="009027A6"/>
    <w:rsid w:val="009034C7"/>
    <w:rsid w:val="00904D08"/>
    <w:rsid w:val="00905230"/>
    <w:rsid w:val="00905C36"/>
    <w:rsid w:val="00907637"/>
    <w:rsid w:val="00911D9D"/>
    <w:rsid w:val="009144BC"/>
    <w:rsid w:val="00914541"/>
    <w:rsid w:val="009162DE"/>
    <w:rsid w:val="00920832"/>
    <w:rsid w:val="00923ADB"/>
    <w:rsid w:val="009246AB"/>
    <w:rsid w:val="009255D9"/>
    <w:rsid w:val="00926228"/>
    <w:rsid w:val="00926E55"/>
    <w:rsid w:val="009302C9"/>
    <w:rsid w:val="009318E9"/>
    <w:rsid w:val="00932599"/>
    <w:rsid w:val="00932C5E"/>
    <w:rsid w:val="009365AE"/>
    <w:rsid w:val="0094027D"/>
    <w:rsid w:val="00940356"/>
    <w:rsid w:val="00942106"/>
    <w:rsid w:val="00942B47"/>
    <w:rsid w:val="00943D28"/>
    <w:rsid w:val="009449C6"/>
    <w:rsid w:val="00945BA5"/>
    <w:rsid w:val="00946981"/>
    <w:rsid w:val="0094744F"/>
    <w:rsid w:val="009479FF"/>
    <w:rsid w:val="0095124F"/>
    <w:rsid w:val="00951E14"/>
    <w:rsid w:val="00955C81"/>
    <w:rsid w:val="00956143"/>
    <w:rsid w:val="00961C8C"/>
    <w:rsid w:val="00963C61"/>
    <w:rsid w:val="00967FE1"/>
    <w:rsid w:val="00972002"/>
    <w:rsid w:val="00973265"/>
    <w:rsid w:val="009739F3"/>
    <w:rsid w:val="009743A4"/>
    <w:rsid w:val="0097533A"/>
    <w:rsid w:val="00975527"/>
    <w:rsid w:val="009762DF"/>
    <w:rsid w:val="00976637"/>
    <w:rsid w:val="009806AF"/>
    <w:rsid w:val="00982343"/>
    <w:rsid w:val="00982D4C"/>
    <w:rsid w:val="009837C8"/>
    <w:rsid w:val="00984DCE"/>
    <w:rsid w:val="009859EC"/>
    <w:rsid w:val="00985A74"/>
    <w:rsid w:val="00986428"/>
    <w:rsid w:val="00987797"/>
    <w:rsid w:val="00991462"/>
    <w:rsid w:val="00991527"/>
    <w:rsid w:val="00991D3B"/>
    <w:rsid w:val="009972CF"/>
    <w:rsid w:val="009A1C27"/>
    <w:rsid w:val="009A2103"/>
    <w:rsid w:val="009A2262"/>
    <w:rsid w:val="009B2859"/>
    <w:rsid w:val="009B3B49"/>
    <w:rsid w:val="009B5195"/>
    <w:rsid w:val="009B65FA"/>
    <w:rsid w:val="009B6DB7"/>
    <w:rsid w:val="009B7283"/>
    <w:rsid w:val="009B7DDE"/>
    <w:rsid w:val="009C198F"/>
    <w:rsid w:val="009C1BA8"/>
    <w:rsid w:val="009C1F2E"/>
    <w:rsid w:val="009C2600"/>
    <w:rsid w:val="009C4D0C"/>
    <w:rsid w:val="009C5105"/>
    <w:rsid w:val="009C5322"/>
    <w:rsid w:val="009C5DDB"/>
    <w:rsid w:val="009C79C1"/>
    <w:rsid w:val="009D00A9"/>
    <w:rsid w:val="009D1C47"/>
    <w:rsid w:val="009D2128"/>
    <w:rsid w:val="009D41F9"/>
    <w:rsid w:val="009D6BCF"/>
    <w:rsid w:val="009D7624"/>
    <w:rsid w:val="009E03BE"/>
    <w:rsid w:val="009E0B94"/>
    <w:rsid w:val="009E0E5C"/>
    <w:rsid w:val="009E1445"/>
    <w:rsid w:val="009E1E6B"/>
    <w:rsid w:val="009E3437"/>
    <w:rsid w:val="009E3824"/>
    <w:rsid w:val="009E5F63"/>
    <w:rsid w:val="009F0C09"/>
    <w:rsid w:val="009F1305"/>
    <w:rsid w:val="009F539B"/>
    <w:rsid w:val="009F6364"/>
    <w:rsid w:val="009F6778"/>
    <w:rsid w:val="009F7671"/>
    <w:rsid w:val="00A00573"/>
    <w:rsid w:val="00A005E1"/>
    <w:rsid w:val="00A01152"/>
    <w:rsid w:val="00A01F0D"/>
    <w:rsid w:val="00A02F42"/>
    <w:rsid w:val="00A05064"/>
    <w:rsid w:val="00A05D71"/>
    <w:rsid w:val="00A07EA1"/>
    <w:rsid w:val="00A10F55"/>
    <w:rsid w:val="00A11EEB"/>
    <w:rsid w:val="00A175FF"/>
    <w:rsid w:val="00A17F37"/>
    <w:rsid w:val="00A2098D"/>
    <w:rsid w:val="00A24C48"/>
    <w:rsid w:val="00A24DB5"/>
    <w:rsid w:val="00A250AF"/>
    <w:rsid w:val="00A25962"/>
    <w:rsid w:val="00A2656B"/>
    <w:rsid w:val="00A3035B"/>
    <w:rsid w:val="00A30D07"/>
    <w:rsid w:val="00A32CFB"/>
    <w:rsid w:val="00A378A9"/>
    <w:rsid w:val="00A4117C"/>
    <w:rsid w:val="00A426BB"/>
    <w:rsid w:val="00A45076"/>
    <w:rsid w:val="00A47CC8"/>
    <w:rsid w:val="00A50977"/>
    <w:rsid w:val="00A512F8"/>
    <w:rsid w:val="00A53672"/>
    <w:rsid w:val="00A54197"/>
    <w:rsid w:val="00A55FFE"/>
    <w:rsid w:val="00A57229"/>
    <w:rsid w:val="00A57864"/>
    <w:rsid w:val="00A614A3"/>
    <w:rsid w:val="00A61C14"/>
    <w:rsid w:val="00A62B10"/>
    <w:rsid w:val="00A64737"/>
    <w:rsid w:val="00A661C7"/>
    <w:rsid w:val="00A72137"/>
    <w:rsid w:val="00A7232F"/>
    <w:rsid w:val="00A723F4"/>
    <w:rsid w:val="00A74DE5"/>
    <w:rsid w:val="00A804FE"/>
    <w:rsid w:val="00A80996"/>
    <w:rsid w:val="00A85F52"/>
    <w:rsid w:val="00A86ED6"/>
    <w:rsid w:val="00A87268"/>
    <w:rsid w:val="00A903FD"/>
    <w:rsid w:val="00A9283F"/>
    <w:rsid w:val="00AA17EE"/>
    <w:rsid w:val="00AA4313"/>
    <w:rsid w:val="00AB17A4"/>
    <w:rsid w:val="00AB2DA4"/>
    <w:rsid w:val="00AB571A"/>
    <w:rsid w:val="00AC1290"/>
    <w:rsid w:val="00AC41E7"/>
    <w:rsid w:val="00AC6EC2"/>
    <w:rsid w:val="00AD2511"/>
    <w:rsid w:val="00AD295B"/>
    <w:rsid w:val="00AD34BA"/>
    <w:rsid w:val="00AD6517"/>
    <w:rsid w:val="00AD6CE2"/>
    <w:rsid w:val="00AE0454"/>
    <w:rsid w:val="00AE33D1"/>
    <w:rsid w:val="00AE615D"/>
    <w:rsid w:val="00AE6EAC"/>
    <w:rsid w:val="00AF1EE7"/>
    <w:rsid w:val="00AF2331"/>
    <w:rsid w:val="00AF5776"/>
    <w:rsid w:val="00AF59E2"/>
    <w:rsid w:val="00AF5B0E"/>
    <w:rsid w:val="00AF65D9"/>
    <w:rsid w:val="00B0088F"/>
    <w:rsid w:val="00B01921"/>
    <w:rsid w:val="00B0795E"/>
    <w:rsid w:val="00B10A17"/>
    <w:rsid w:val="00B11212"/>
    <w:rsid w:val="00B11319"/>
    <w:rsid w:val="00B22231"/>
    <w:rsid w:val="00B22587"/>
    <w:rsid w:val="00B22659"/>
    <w:rsid w:val="00B258ED"/>
    <w:rsid w:val="00B2736F"/>
    <w:rsid w:val="00B27C9A"/>
    <w:rsid w:val="00B30A29"/>
    <w:rsid w:val="00B35963"/>
    <w:rsid w:val="00B43BE8"/>
    <w:rsid w:val="00B43E6A"/>
    <w:rsid w:val="00B44245"/>
    <w:rsid w:val="00B4495F"/>
    <w:rsid w:val="00B45C3C"/>
    <w:rsid w:val="00B462C4"/>
    <w:rsid w:val="00B4783E"/>
    <w:rsid w:val="00B52F21"/>
    <w:rsid w:val="00B54482"/>
    <w:rsid w:val="00B545E3"/>
    <w:rsid w:val="00B54ABF"/>
    <w:rsid w:val="00B56A56"/>
    <w:rsid w:val="00B60091"/>
    <w:rsid w:val="00B6429F"/>
    <w:rsid w:val="00B64E7D"/>
    <w:rsid w:val="00B669C0"/>
    <w:rsid w:val="00B67C02"/>
    <w:rsid w:val="00B70FD2"/>
    <w:rsid w:val="00B71994"/>
    <w:rsid w:val="00B72DED"/>
    <w:rsid w:val="00B7372A"/>
    <w:rsid w:val="00B747A4"/>
    <w:rsid w:val="00B74915"/>
    <w:rsid w:val="00B74D83"/>
    <w:rsid w:val="00B764C2"/>
    <w:rsid w:val="00B80158"/>
    <w:rsid w:val="00B802D6"/>
    <w:rsid w:val="00B80F26"/>
    <w:rsid w:val="00B814F1"/>
    <w:rsid w:val="00B82974"/>
    <w:rsid w:val="00B83589"/>
    <w:rsid w:val="00B8623D"/>
    <w:rsid w:val="00B8763E"/>
    <w:rsid w:val="00B90F92"/>
    <w:rsid w:val="00B94078"/>
    <w:rsid w:val="00B95656"/>
    <w:rsid w:val="00BA00EE"/>
    <w:rsid w:val="00BA0860"/>
    <w:rsid w:val="00BA0B5A"/>
    <w:rsid w:val="00BA2219"/>
    <w:rsid w:val="00BA32E8"/>
    <w:rsid w:val="00BA4CE1"/>
    <w:rsid w:val="00BA6040"/>
    <w:rsid w:val="00BA662D"/>
    <w:rsid w:val="00BA6CA7"/>
    <w:rsid w:val="00BA70AD"/>
    <w:rsid w:val="00BA7C6E"/>
    <w:rsid w:val="00BA7F6C"/>
    <w:rsid w:val="00BB035E"/>
    <w:rsid w:val="00BB090A"/>
    <w:rsid w:val="00BB0B4C"/>
    <w:rsid w:val="00BB1F4F"/>
    <w:rsid w:val="00BB2ECD"/>
    <w:rsid w:val="00BB4767"/>
    <w:rsid w:val="00BB498E"/>
    <w:rsid w:val="00BC2B87"/>
    <w:rsid w:val="00BC32A1"/>
    <w:rsid w:val="00BC516E"/>
    <w:rsid w:val="00BC5E83"/>
    <w:rsid w:val="00BD02A0"/>
    <w:rsid w:val="00BD0812"/>
    <w:rsid w:val="00BD20E0"/>
    <w:rsid w:val="00BD7979"/>
    <w:rsid w:val="00BE0AE5"/>
    <w:rsid w:val="00BE0BC6"/>
    <w:rsid w:val="00BE118E"/>
    <w:rsid w:val="00BE19B7"/>
    <w:rsid w:val="00BE6AD2"/>
    <w:rsid w:val="00BE712E"/>
    <w:rsid w:val="00BE71B7"/>
    <w:rsid w:val="00BF136E"/>
    <w:rsid w:val="00BF3D4E"/>
    <w:rsid w:val="00BF67A2"/>
    <w:rsid w:val="00BF7DD4"/>
    <w:rsid w:val="00C01265"/>
    <w:rsid w:val="00C020B8"/>
    <w:rsid w:val="00C02D27"/>
    <w:rsid w:val="00C035F8"/>
    <w:rsid w:val="00C04F8D"/>
    <w:rsid w:val="00C05295"/>
    <w:rsid w:val="00C07888"/>
    <w:rsid w:val="00C11A29"/>
    <w:rsid w:val="00C144D8"/>
    <w:rsid w:val="00C1497B"/>
    <w:rsid w:val="00C16C26"/>
    <w:rsid w:val="00C205C5"/>
    <w:rsid w:val="00C21388"/>
    <w:rsid w:val="00C21B65"/>
    <w:rsid w:val="00C2266E"/>
    <w:rsid w:val="00C2328F"/>
    <w:rsid w:val="00C2678E"/>
    <w:rsid w:val="00C273AF"/>
    <w:rsid w:val="00C32391"/>
    <w:rsid w:val="00C352B2"/>
    <w:rsid w:val="00C37D48"/>
    <w:rsid w:val="00C405C5"/>
    <w:rsid w:val="00C411F4"/>
    <w:rsid w:val="00C41606"/>
    <w:rsid w:val="00C44144"/>
    <w:rsid w:val="00C46181"/>
    <w:rsid w:val="00C47E88"/>
    <w:rsid w:val="00C52217"/>
    <w:rsid w:val="00C524B6"/>
    <w:rsid w:val="00C52CE1"/>
    <w:rsid w:val="00C5419B"/>
    <w:rsid w:val="00C546EA"/>
    <w:rsid w:val="00C54D42"/>
    <w:rsid w:val="00C5629B"/>
    <w:rsid w:val="00C57B21"/>
    <w:rsid w:val="00C62CAB"/>
    <w:rsid w:val="00C64DD6"/>
    <w:rsid w:val="00C651AC"/>
    <w:rsid w:val="00C65C9C"/>
    <w:rsid w:val="00C66057"/>
    <w:rsid w:val="00C663A2"/>
    <w:rsid w:val="00C70200"/>
    <w:rsid w:val="00C70388"/>
    <w:rsid w:val="00C713C5"/>
    <w:rsid w:val="00C72DAF"/>
    <w:rsid w:val="00C760DF"/>
    <w:rsid w:val="00C80C2E"/>
    <w:rsid w:val="00C84588"/>
    <w:rsid w:val="00C84602"/>
    <w:rsid w:val="00C855BF"/>
    <w:rsid w:val="00C856FF"/>
    <w:rsid w:val="00C86830"/>
    <w:rsid w:val="00C86E92"/>
    <w:rsid w:val="00C8731E"/>
    <w:rsid w:val="00C917DE"/>
    <w:rsid w:val="00C91BA6"/>
    <w:rsid w:val="00C91C2C"/>
    <w:rsid w:val="00C92B14"/>
    <w:rsid w:val="00C92D54"/>
    <w:rsid w:val="00C934EF"/>
    <w:rsid w:val="00C96350"/>
    <w:rsid w:val="00CA314A"/>
    <w:rsid w:val="00CA3FF9"/>
    <w:rsid w:val="00CA4B3E"/>
    <w:rsid w:val="00CB46DB"/>
    <w:rsid w:val="00CB60B2"/>
    <w:rsid w:val="00CB6F1F"/>
    <w:rsid w:val="00CB778E"/>
    <w:rsid w:val="00CB7E5D"/>
    <w:rsid w:val="00CC0F9F"/>
    <w:rsid w:val="00CC1503"/>
    <w:rsid w:val="00CC194D"/>
    <w:rsid w:val="00CC2C1C"/>
    <w:rsid w:val="00CC2E35"/>
    <w:rsid w:val="00CC6AC1"/>
    <w:rsid w:val="00CD2215"/>
    <w:rsid w:val="00CD45F8"/>
    <w:rsid w:val="00CD4F09"/>
    <w:rsid w:val="00CD5FB0"/>
    <w:rsid w:val="00CD62B8"/>
    <w:rsid w:val="00CD74F3"/>
    <w:rsid w:val="00CE227D"/>
    <w:rsid w:val="00CE24EA"/>
    <w:rsid w:val="00CE4532"/>
    <w:rsid w:val="00CF15D5"/>
    <w:rsid w:val="00CF3A56"/>
    <w:rsid w:val="00CF4899"/>
    <w:rsid w:val="00CF741A"/>
    <w:rsid w:val="00CF78CA"/>
    <w:rsid w:val="00D0282E"/>
    <w:rsid w:val="00D031E6"/>
    <w:rsid w:val="00D05C37"/>
    <w:rsid w:val="00D06064"/>
    <w:rsid w:val="00D111B9"/>
    <w:rsid w:val="00D141B3"/>
    <w:rsid w:val="00D170F8"/>
    <w:rsid w:val="00D179DB"/>
    <w:rsid w:val="00D24233"/>
    <w:rsid w:val="00D256EB"/>
    <w:rsid w:val="00D2682E"/>
    <w:rsid w:val="00D26E37"/>
    <w:rsid w:val="00D27F45"/>
    <w:rsid w:val="00D303A6"/>
    <w:rsid w:val="00D344D0"/>
    <w:rsid w:val="00D34BF0"/>
    <w:rsid w:val="00D36453"/>
    <w:rsid w:val="00D37107"/>
    <w:rsid w:val="00D3724B"/>
    <w:rsid w:val="00D508AB"/>
    <w:rsid w:val="00D52FCF"/>
    <w:rsid w:val="00D56945"/>
    <w:rsid w:val="00D56B8D"/>
    <w:rsid w:val="00D56C2E"/>
    <w:rsid w:val="00D57088"/>
    <w:rsid w:val="00D57125"/>
    <w:rsid w:val="00D60091"/>
    <w:rsid w:val="00D603E8"/>
    <w:rsid w:val="00D61180"/>
    <w:rsid w:val="00D614CE"/>
    <w:rsid w:val="00D62232"/>
    <w:rsid w:val="00D64675"/>
    <w:rsid w:val="00D647FC"/>
    <w:rsid w:val="00D65CBE"/>
    <w:rsid w:val="00D71222"/>
    <w:rsid w:val="00D719C5"/>
    <w:rsid w:val="00D746F5"/>
    <w:rsid w:val="00D81437"/>
    <w:rsid w:val="00D81BA5"/>
    <w:rsid w:val="00D82479"/>
    <w:rsid w:val="00D8442D"/>
    <w:rsid w:val="00D86E02"/>
    <w:rsid w:val="00D86FE7"/>
    <w:rsid w:val="00D87A61"/>
    <w:rsid w:val="00D9067C"/>
    <w:rsid w:val="00D90D3F"/>
    <w:rsid w:val="00D910CF"/>
    <w:rsid w:val="00D91651"/>
    <w:rsid w:val="00D926B9"/>
    <w:rsid w:val="00D93401"/>
    <w:rsid w:val="00D93559"/>
    <w:rsid w:val="00D942DE"/>
    <w:rsid w:val="00D96116"/>
    <w:rsid w:val="00DA0C8D"/>
    <w:rsid w:val="00DA10D9"/>
    <w:rsid w:val="00DA2671"/>
    <w:rsid w:val="00DA3218"/>
    <w:rsid w:val="00DA6106"/>
    <w:rsid w:val="00DA61C7"/>
    <w:rsid w:val="00DB1EC4"/>
    <w:rsid w:val="00DB3647"/>
    <w:rsid w:val="00DB36E7"/>
    <w:rsid w:val="00DB4021"/>
    <w:rsid w:val="00DB4EF7"/>
    <w:rsid w:val="00DB62F8"/>
    <w:rsid w:val="00DB6DAB"/>
    <w:rsid w:val="00DB759F"/>
    <w:rsid w:val="00DB7D78"/>
    <w:rsid w:val="00DB7F44"/>
    <w:rsid w:val="00DC1327"/>
    <w:rsid w:val="00DC26D2"/>
    <w:rsid w:val="00DC287C"/>
    <w:rsid w:val="00DC58D5"/>
    <w:rsid w:val="00DC7E6D"/>
    <w:rsid w:val="00DD1613"/>
    <w:rsid w:val="00DD169B"/>
    <w:rsid w:val="00DD18B1"/>
    <w:rsid w:val="00DD4B63"/>
    <w:rsid w:val="00DD6ADC"/>
    <w:rsid w:val="00DE1090"/>
    <w:rsid w:val="00DE3E73"/>
    <w:rsid w:val="00DE5E85"/>
    <w:rsid w:val="00DF267B"/>
    <w:rsid w:val="00DF44D8"/>
    <w:rsid w:val="00DF68A8"/>
    <w:rsid w:val="00DF73A8"/>
    <w:rsid w:val="00E00027"/>
    <w:rsid w:val="00E004E7"/>
    <w:rsid w:val="00E00EA9"/>
    <w:rsid w:val="00E05D03"/>
    <w:rsid w:val="00E06FAA"/>
    <w:rsid w:val="00E10A6A"/>
    <w:rsid w:val="00E11F61"/>
    <w:rsid w:val="00E12FC4"/>
    <w:rsid w:val="00E13093"/>
    <w:rsid w:val="00E14B1F"/>
    <w:rsid w:val="00E15D4F"/>
    <w:rsid w:val="00E15F59"/>
    <w:rsid w:val="00E17590"/>
    <w:rsid w:val="00E3067C"/>
    <w:rsid w:val="00E34528"/>
    <w:rsid w:val="00E3726A"/>
    <w:rsid w:val="00E37734"/>
    <w:rsid w:val="00E408FF"/>
    <w:rsid w:val="00E40D65"/>
    <w:rsid w:val="00E40DA8"/>
    <w:rsid w:val="00E42B22"/>
    <w:rsid w:val="00E4395A"/>
    <w:rsid w:val="00E43A0B"/>
    <w:rsid w:val="00E46904"/>
    <w:rsid w:val="00E51516"/>
    <w:rsid w:val="00E54F69"/>
    <w:rsid w:val="00E551E7"/>
    <w:rsid w:val="00E5601B"/>
    <w:rsid w:val="00E5670E"/>
    <w:rsid w:val="00E57C27"/>
    <w:rsid w:val="00E61C15"/>
    <w:rsid w:val="00E61FE0"/>
    <w:rsid w:val="00E63902"/>
    <w:rsid w:val="00E64F4F"/>
    <w:rsid w:val="00E67835"/>
    <w:rsid w:val="00E70693"/>
    <w:rsid w:val="00E74B44"/>
    <w:rsid w:val="00E74E1B"/>
    <w:rsid w:val="00E77361"/>
    <w:rsid w:val="00E77FD6"/>
    <w:rsid w:val="00E802F0"/>
    <w:rsid w:val="00E86DBC"/>
    <w:rsid w:val="00E92CB6"/>
    <w:rsid w:val="00E9411A"/>
    <w:rsid w:val="00E94B30"/>
    <w:rsid w:val="00E96992"/>
    <w:rsid w:val="00E96F95"/>
    <w:rsid w:val="00EA0E27"/>
    <w:rsid w:val="00EA6E34"/>
    <w:rsid w:val="00EA721E"/>
    <w:rsid w:val="00EA7628"/>
    <w:rsid w:val="00EB1555"/>
    <w:rsid w:val="00EB397B"/>
    <w:rsid w:val="00EB4BC3"/>
    <w:rsid w:val="00EB4F36"/>
    <w:rsid w:val="00EB6D88"/>
    <w:rsid w:val="00EB7EA0"/>
    <w:rsid w:val="00EC039E"/>
    <w:rsid w:val="00EC1639"/>
    <w:rsid w:val="00EC16CF"/>
    <w:rsid w:val="00EC4DDE"/>
    <w:rsid w:val="00EC6877"/>
    <w:rsid w:val="00ED02E4"/>
    <w:rsid w:val="00ED1251"/>
    <w:rsid w:val="00ED1D66"/>
    <w:rsid w:val="00ED2BBA"/>
    <w:rsid w:val="00ED4778"/>
    <w:rsid w:val="00ED5308"/>
    <w:rsid w:val="00ED5B05"/>
    <w:rsid w:val="00ED7376"/>
    <w:rsid w:val="00EE3243"/>
    <w:rsid w:val="00EE5033"/>
    <w:rsid w:val="00EF0010"/>
    <w:rsid w:val="00EF0BE5"/>
    <w:rsid w:val="00EF25F9"/>
    <w:rsid w:val="00EF2967"/>
    <w:rsid w:val="00EF2B58"/>
    <w:rsid w:val="00EF5E88"/>
    <w:rsid w:val="00EF5F71"/>
    <w:rsid w:val="00F00618"/>
    <w:rsid w:val="00F013C0"/>
    <w:rsid w:val="00F01D17"/>
    <w:rsid w:val="00F02D74"/>
    <w:rsid w:val="00F045C2"/>
    <w:rsid w:val="00F0516B"/>
    <w:rsid w:val="00F05760"/>
    <w:rsid w:val="00F06761"/>
    <w:rsid w:val="00F10AAC"/>
    <w:rsid w:val="00F1402F"/>
    <w:rsid w:val="00F1490C"/>
    <w:rsid w:val="00F151C7"/>
    <w:rsid w:val="00F21914"/>
    <w:rsid w:val="00F21DD5"/>
    <w:rsid w:val="00F23838"/>
    <w:rsid w:val="00F31C40"/>
    <w:rsid w:val="00F34E38"/>
    <w:rsid w:val="00F35101"/>
    <w:rsid w:val="00F355A3"/>
    <w:rsid w:val="00F3595D"/>
    <w:rsid w:val="00F362FF"/>
    <w:rsid w:val="00F40893"/>
    <w:rsid w:val="00F43BEA"/>
    <w:rsid w:val="00F47245"/>
    <w:rsid w:val="00F50200"/>
    <w:rsid w:val="00F55877"/>
    <w:rsid w:val="00F62B87"/>
    <w:rsid w:val="00F63195"/>
    <w:rsid w:val="00F64704"/>
    <w:rsid w:val="00F661D1"/>
    <w:rsid w:val="00F721DB"/>
    <w:rsid w:val="00F723D2"/>
    <w:rsid w:val="00F7435F"/>
    <w:rsid w:val="00F75C28"/>
    <w:rsid w:val="00F76E0D"/>
    <w:rsid w:val="00F816C1"/>
    <w:rsid w:val="00F86213"/>
    <w:rsid w:val="00F87956"/>
    <w:rsid w:val="00F90895"/>
    <w:rsid w:val="00F908D2"/>
    <w:rsid w:val="00F90942"/>
    <w:rsid w:val="00F92E4F"/>
    <w:rsid w:val="00F9581D"/>
    <w:rsid w:val="00F95A4D"/>
    <w:rsid w:val="00F978A6"/>
    <w:rsid w:val="00FA1CD7"/>
    <w:rsid w:val="00FA39C6"/>
    <w:rsid w:val="00FA547D"/>
    <w:rsid w:val="00FA56FA"/>
    <w:rsid w:val="00FA6264"/>
    <w:rsid w:val="00FB0F43"/>
    <w:rsid w:val="00FB3F58"/>
    <w:rsid w:val="00FB4855"/>
    <w:rsid w:val="00FB71E2"/>
    <w:rsid w:val="00FC2365"/>
    <w:rsid w:val="00FD0089"/>
    <w:rsid w:val="00FD0AF0"/>
    <w:rsid w:val="00FD1DD6"/>
    <w:rsid w:val="00FD3F27"/>
    <w:rsid w:val="00FE4904"/>
    <w:rsid w:val="00FE539F"/>
    <w:rsid w:val="00FE5678"/>
    <w:rsid w:val="00FE69BC"/>
    <w:rsid w:val="00FF19E5"/>
    <w:rsid w:val="00FF2032"/>
    <w:rsid w:val="00FF3B1F"/>
    <w:rsid w:val="00FF79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67"/>
    <o:shapelayout v:ext="edit">
      <o:idmap v:ext="edit" data="1"/>
    </o:shapelayout>
  </w:shapeDefaults>
  <w:decimalSymbol w:val=","/>
  <w:listSeparator w:val=";"/>
  <w14:docId w14:val="2023EED3"/>
  <w15:docId w15:val="{660571CD-D5B5-44CC-BF8F-9BACA8FEB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4A4"/>
    <w:pPr>
      <w:spacing w:after="4" w:line="244" w:lineRule="auto"/>
      <w:ind w:left="1588" w:firstLine="700"/>
      <w:jc w:val="both"/>
    </w:pPr>
    <w:rPr>
      <w:rFonts w:ascii="Times New Roman" w:eastAsia="Times New Roman" w:hAnsi="Times New Roman" w:cs="Times New Roman"/>
      <w:color w:val="000000"/>
      <w:sz w:val="28"/>
      <w:lang w:eastAsia="ru-RU"/>
    </w:rPr>
  </w:style>
  <w:style w:type="paragraph" w:styleId="1">
    <w:name w:val="heading 1"/>
    <w:next w:val="a"/>
    <w:link w:val="10"/>
    <w:qFormat/>
    <w:rsid w:val="001734A4"/>
    <w:pPr>
      <w:keepNext/>
      <w:keepLines/>
      <w:spacing w:after="96" w:line="259" w:lineRule="auto"/>
      <w:ind w:left="712"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qFormat/>
    <w:rsid w:val="00D179DB"/>
    <w:pPr>
      <w:keepNext/>
      <w:spacing w:after="0" w:line="240" w:lineRule="auto"/>
      <w:ind w:left="0" w:firstLine="709"/>
      <w:outlineLvl w:val="1"/>
    </w:pPr>
    <w:rPr>
      <w:color w:val="auto"/>
      <w:szCs w:val="20"/>
      <w:u w:val="single"/>
    </w:rPr>
  </w:style>
  <w:style w:type="paragraph" w:styleId="3">
    <w:name w:val="heading 3"/>
    <w:basedOn w:val="a"/>
    <w:next w:val="a"/>
    <w:link w:val="30"/>
    <w:qFormat/>
    <w:rsid w:val="00D179DB"/>
    <w:pPr>
      <w:keepNext/>
      <w:spacing w:before="240" w:after="60" w:line="240" w:lineRule="auto"/>
      <w:ind w:left="0" w:firstLine="0"/>
      <w:jc w:val="left"/>
      <w:outlineLvl w:val="2"/>
    </w:pPr>
    <w:rPr>
      <w:rFonts w:ascii="Arial" w:hAnsi="Arial" w:cs="Arial"/>
      <w:b/>
      <w:bCs/>
      <w:color w:val="auto"/>
      <w:sz w:val="26"/>
      <w:szCs w:val="26"/>
    </w:rPr>
  </w:style>
  <w:style w:type="paragraph" w:styleId="4">
    <w:name w:val="heading 4"/>
    <w:basedOn w:val="a"/>
    <w:next w:val="a"/>
    <w:link w:val="40"/>
    <w:qFormat/>
    <w:rsid w:val="00D179DB"/>
    <w:pPr>
      <w:keepNext/>
      <w:spacing w:before="240" w:after="60" w:line="240" w:lineRule="auto"/>
      <w:ind w:left="0" w:firstLine="0"/>
      <w:jc w:val="left"/>
      <w:outlineLvl w:val="3"/>
    </w:pPr>
    <w:rPr>
      <w:b/>
      <w:bCs/>
      <w:color w:val="auto"/>
      <w:szCs w:val="28"/>
    </w:rPr>
  </w:style>
  <w:style w:type="paragraph" w:styleId="5">
    <w:name w:val="heading 5"/>
    <w:basedOn w:val="a"/>
    <w:next w:val="a"/>
    <w:link w:val="50"/>
    <w:qFormat/>
    <w:rsid w:val="00D179DB"/>
    <w:pPr>
      <w:keepNext/>
      <w:spacing w:before="160" w:after="0" w:line="240" w:lineRule="auto"/>
      <w:ind w:left="60" w:firstLine="851"/>
      <w:jc w:val="center"/>
      <w:outlineLvl w:val="4"/>
    </w:pPr>
    <w:rPr>
      <w:color w:val="auto"/>
      <w:szCs w:val="20"/>
      <w:u w:val="single"/>
      <w:lang w:val="en-US"/>
    </w:rPr>
  </w:style>
  <w:style w:type="paragraph" w:styleId="6">
    <w:name w:val="heading 6"/>
    <w:basedOn w:val="a"/>
    <w:next w:val="a"/>
    <w:link w:val="60"/>
    <w:qFormat/>
    <w:rsid w:val="00D179DB"/>
    <w:pPr>
      <w:keepNext/>
      <w:spacing w:after="0" w:line="240" w:lineRule="auto"/>
      <w:ind w:left="0" w:firstLine="851"/>
      <w:jc w:val="right"/>
      <w:outlineLvl w:val="5"/>
    </w:pPr>
    <w:rPr>
      <w:color w:val="auto"/>
      <w:szCs w:val="20"/>
    </w:rPr>
  </w:style>
  <w:style w:type="paragraph" w:styleId="7">
    <w:name w:val="heading 7"/>
    <w:basedOn w:val="a"/>
    <w:next w:val="a"/>
    <w:link w:val="70"/>
    <w:qFormat/>
    <w:rsid w:val="00D179DB"/>
    <w:pPr>
      <w:spacing w:before="240" w:after="60" w:line="240" w:lineRule="auto"/>
      <w:ind w:left="0" w:firstLine="0"/>
      <w:jc w:val="left"/>
      <w:outlineLvl w:val="6"/>
    </w:pPr>
    <w:rPr>
      <w:color w:val="auto"/>
      <w:sz w:val="24"/>
      <w:szCs w:val="24"/>
    </w:rPr>
  </w:style>
  <w:style w:type="paragraph" w:styleId="8">
    <w:name w:val="heading 8"/>
    <w:basedOn w:val="a"/>
    <w:next w:val="a"/>
    <w:link w:val="80"/>
    <w:qFormat/>
    <w:rsid w:val="00D179DB"/>
    <w:pPr>
      <w:spacing w:before="240" w:after="60" w:line="240" w:lineRule="auto"/>
      <w:ind w:left="0" w:firstLine="0"/>
      <w:jc w:val="left"/>
      <w:outlineLvl w:val="7"/>
    </w:pPr>
    <w:rPr>
      <w:i/>
      <w:iCs/>
      <w:color w:val="auto"/>
      <w:sz w:val="24"/>
      <w:szCs w:val="24"/>
    </w:rPr>
  </w:style>
  <w:style w:type="paragraph" w:styleId="9">
    <w:name w:val="heading 9"/>
    <w:basedOn w:val="a"/>
    <w:next w:val="a"/>
    <w:link w:val="90"/>
    <w:qFormat/>
    <w:rsid w:val="00D179DB"/>
    <w:pPr>
      <w:spacing w:before="240" w:after="60" w:line="240" w:lineRule="auto"/>
      <w:ind w:left="0" w:firstLine="0"/>
      <w:jc w:val="left"/>
      <w:outlineLvl w:val="8"/>
    </w:pPr>
    <w:rPr>
      <w:rFonts w:ascii="Arial" w:hAnsi="Arial" w:cs="Arial"/>
      <w:color w:val="auto"/>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734A4"/>
    <w:rPr>
      <w:rFonts w:ascii="Times New Roman" w:eastAsia="Times New Roman" w:hAnsi="Times New Roman" w:cs="Times New Roman"/>
      <w:b/>
      <w:color w:val="000000"/>
      <w:sz w:val="28"/>
      <w:lang w:eastAsia="ru-RU"/>
    </w:rPr>
  </w:style>
  <w:style w:type="character" w:customStyle="1" w:styleId="20">
    <w:name w:val="Заголовок 2 Знак"/>
    <w:basedOn w:val="a0"/>
    <w:link w:val="2"/>
    <w:rsid w:val="00D179DB"/>
    <w:rPr>
      <w:rFonts w:ascii="Times New Roman" w:eastAsia="Times New Roman" w:hAnsi="Times New Roman" w:cs="Times New Roman"/>
      <w:sz w:val="28"/>
      <w:szCs w:val="20"/>
      <w:u w:val="single"/>
      <w:lang w:eastAsia="ru-RU"/>
    </w:rPr>
  </w:style>
  <w:style w:type="character" w:customStyle="1" w:styleId="30">
    <w:name w:val="Заголовок 3 Знак"/>
    <w:basedOn w:val="a0"/>
    <w:link w:val="3"/>
    <w:rsid w:val="00D179DB"/>
    <w:rPr>
      <w:rFonts w:ascii="Arial" w:eastAsia="Times New Roman" w:hAnsi="Arial" w:cs="Arial"/>
      <w:b/>
      <w:bCs/>
      <w:sz w:val="26"/>
      <w:szCs w:val="26"/>
      <w:lang w:eastAsia="ru-RU"/>
    </w:rPr>
  </w:style>
  <w:style w:type="character" w:customStyle="1" w:styleId="40">
    <w:name w:val="Заголовок 4 Знак"/>
    <w:basedOn w:val="a0"/>
    <w:link w:val="4"/>
    <w:rsid w:val="00D179DB"/>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D179DB"/>
    <w:rPr>
      <w:rFonts w:ascii="Times New Roman" w:eastAsia="Times New Roman" w:hAnsi="Times New Roman" w:cs="Times New Roman"/>
      <w:sz w:val="28"/>
      <w:szCs w:val="20"/>
      <w:u w:val="single"/>
      <w:lang w:val="en-US" w:eastAsia="ru-RU"/>
    </w:rPr>
  </w:style>
  <w:style w:type="character" w:customStyle="1" w:styleId="60">
    <w:name w:val="Заголовок 6 Знак"/>
    <w:basedOn w:val="a0"/>
    <w:link w:val="6"/>
    <w:rsid w:val="00D179DB"/>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D179DB"/>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D179DB"/>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D179DB"/>
    <w:rPr>
      <w:rFonts w:ascii="Arial" w:eastAsia="Times New Roman" w:hAnsi="Arial" w:cs="Arial"/>
      <w:lang w:eastAsia="ru-RU"/>
    </w:rPr>
  </w:style>
  <w:style w:type="paragraph" w:styleId="a3">
    <w:name w:val="Title"/>
    <w:basedOn w:val="a"/>
    <w:link w:val="a4"/>
    <w:qFormat/>
    <w:rsid w:val="00D179DB"/>
    <w:pPr>
      <w:spacing w:after="0" w:line="240" w:lineRule="auto"/>
      <w:ind w:left="0" w:firstLine="709"/>
      <w:jc w:val="center"/>
    </w:pPr>
    <w:rPr>
      <w:color w:val="auto"/>
      <w:szCs w:val="20"/>
    </w:rPr>
  </w:style>
  <w:style w:type="character" w:customStyle="1" w:styleId="a4">
    <w:name w:val="Заголовок Знак"/>
    <w:basedOn w:val="a0"/>
    <w:link w:val="a3"/>
    <w:rsid w:val="00D179DB"/>
    <w:rPr>
      <w:rFonts w:ascii="Times New Roman" w:eastAsia="Times New Roman" w:hAnsi="Times New Roman" w:cs="Times New Roman"/>
      <w:sz w:val="28"/>
      <w:szCs w:val="20"/>
      <w:lang w:eastAsia="ru-RU"/>
    </w:rPr>
  </w:style>
  <w:style w:type="paragraph" w:styleId="a5">
    <w:name w:val="footer"/>
    <w:basedOn w:val="a"/>
    <w:link w:val="a6"/>
    <w:uiPriority w:val="99"/>
    <w:rsid w:val="00D179DB"/>
    <w:pPr>
      <w:tabs>
        <w:tab w:val="center" w:pos="4677"/>
        <w:tab w:val="right" w:pos="9355"/>
      </w:tabs>
      <w:spacing w:after="0" w:line="240" w:lineRule="auto"/>
      <w:ind w:left="0" w:firstLine="0"/>
      <w:jc w:val="left"/>
    </w:pPr>
    <w:rPr>
      <w:color w:val="auto"/>
      <w:sz w:val="20"/>
      <w:szCs w:val="20"/>
    </w:rPr>
  </w:style>
  <w:style w:type="character" w:customStyle="1" w:styleId="a6">
    <w:name w:val="Нижний колонтитул Знак"/>
    <w:basedOn w:val="a0"/>
    <w:link w:val="a5"/>
    <w:uiPriority w:val="99"/>
    <w:rsid w:val="00D179DB"/>
    <w:rPr>
      <w:rFonts w:ascii="Times New Roman" w:eastAsia="Times New Roman" w:hAnsi="Times New Roman" w:cs="Times New Roman"/>
      <w:sz w:val="20"/>
      <w:szCs w:val="20"/>
      <w:lang w:eastAsia="ru-RU"/>
    </w:rPr>
  </w:style>
  <w:style w:type="character" w:styleId="a7">
    <w:name w:val="page number"/>
    <w:basedOn w:val="a0"/>
    <w:rsid w:val="00D179DB"/>
  </w:style>
  <w:style w:type="paragraph" w:styleId="a8">
    <w:name w:val="Body Text Indent"/>
    <w:basedOn w:val="a"/>
    <w:link w:val="a9"/>
    <w:rsid w:val="00D179DB"/>
    <w:pPr>
      <w:spacing w:after="0" w:line="240" w:lineRule="auto"/>
      <w:ind w:left="0" w:firstLine="851"/>
    </w:pPr>
    <w:rPr>
      <w:color w:val="auto"/>
      <w:szCs w:val="20"/>
    </w:rPr>
  </w:style>
  <w:style w:type="character" w:customStyle="1" w:styleId="a9">
    <w:name w:val="Основной текст с отступом Знак"/>
    <w:basedOn w:val="a0"/>
    <w:link w:val="a8"/>
    <w:rsid w:val="00D179DB"/>
    <w:rPr>
      <w:rFonts w:ascii="Times New Roman" w:eastAsia="Times New Roman" w:hAnsi="Times New Roman" w:cs="Times New Roman"/>
      <w:sz w:val="28"/>
      <w:szCs w:val="20"/>
      <w:lang w:eastAsia="ru-RU"/>
    </w:rPr>
  </w:style>
  <w:style w:type="paragraph" w:styleId="21">
    <w:name w:val="Body Text 2"/>
    <w:basedOn w:val="a"/>
    <w:link w:val="22"/>
    <w:rsid w:val="00D179DB"/>
    <w:pPr>
      <w:spacing w:after="0" w:line="240" w:lineRule="auto"/>
      <w:ind w:left="0" w:firstLine="0"/>
    </w:pPr>
    <w:rPr>
      <w:color w:val="auto"/>
      <w:spacing w:val="-2"/>
      <w:sz w:val="25"/>
      <w:szCs w:val="25"/>
    </w:rPr>
  </w:style>
  <w:style w:type="character" w:customStyle="1" w:styleId="22">
    <w:name w:val="Основной текст 2 Знак"/>
    <w:basedOn w:val="a0"/>
    <w:link w:val="21"/>
    <w:rsid w:val="00D179DB"/>
    <w:rPr>
      <w:rFonts w:ascii="Times New Roman" w:eastAsia="Times New Roman" w:hAnsi="Times New Roman" w:cs="Times New Roman"/>
      <w:spacing w:val="-2"/>
      <w:sz w:val="25"/>
      <w:szCs w:val="25"/>
      <w:lang w:eastAsia="ru-RU"/>
    </w:rPr>
  </w:style>
  <w:style w:type="paragraph" w:styleId="23">
    <w:name w:val="Body Text Indent 2"/>
    <w:basedOn w:val="a"/>
    <w:link w:val="24"/>
    <w:rsid w:val="00D179DB"/>
    <w:pPr>
      <w:spacing w:after="120" w:line="480" w:lineRule="auto"/>
      <w:ind w:left="283" w:firstLine="0"/>
      <w:jc w:val="left"/>
    </w:pPr>
    <w:rPr>
      <w:color w:val="auto"/>
      <w:sz w:val="20"/>
      <w:szCs w:val="20"/>
    </w:rPr>
  </w:style>
  <w:style w:type="character" w:customStyle="1" w:styleId="24">
    <w:name w:val="Основной текст с отступом 2 Знак"/>
    <w:basedOn w:val="a0"/>
    <w:link w:val="23"/>
    <w:rsid w:val="00D179DB"/>
    <w:rPr>
      <w:rFonts w:ascii="Times New Roman" w:eastAsia="Times New Roman" w:hAnsi="Times New Roman" w:cs="Times New Roman"/>
      <w:sz w:val="20"/>
      <w:szCs w:val="20"/>
      <w:lang w:eastAsia="ru-RU"/>
    </w:rPr>
  </w:style>
  <w:style w:type="paragraph" w:styleId="aa">
    <w:name w:val="Subtitle"/>
    <w:basedOn w:val="a"/>
    <w:link w:val="ab"/>
    <w:qFormat/>
    <w:rsid w:val="00D179DB"/>
    <w:pPr>
      <w:spacing w:after="0" w:line="240" w:lineRule="auto"/>
      <w:ind w:left="0" w:firstLine="851"/>
    </w:pPr>
    <w:rPr>
      <w:color w:val="auto"/>
      <w:szCs w:val="20"/>
    </w:rPr>
  </w:style>
  <w:style w:type="character" w:customStyle="1" w:styleId="ab">
    <w:name w:val="Подзаголовок Знак"/>
    <w:basedOn w:val="a0"/>
    <w:link w:val="aa"/>
    <w:rsid w:val="00D179DB"/>
    <w:rPr>
      <w:rFonts w:ascii="Times New Roman" w:eastAsia="Times New Roman" w:hAnsi="Times New Roman" w:cs="Times New Roman"/>
      <w:sz w:val="28"/>
      <w:szCs w:val="20"/>
      <w:lang w:eastAsia="ru-RU"/>
    </w:rPr>
  </w:style>
  <w:style w:type="paragraph" w:styleId="ac">
    <w:name w:val="Body Text"/>
    <w:basedOn w:val="a"/>
    <w:link w:val="ad"/>
    <w:rsid w:val="00D179DB"/>
    <w:pPr>
      <w:widowControl w:val="0"/>
      <w:autoSpaceDE w:val="0"/>
      <w:autoSpaceDN w:val="0"/>
      <w:adjustRightInd w:val="0"/>
      <w:spacing w:before="60" w:after="0" w:line="240" w:lineRule="auto"/>
      <w:ind w:left="0" w:firstLine="0"/>
    </w:pPr>
    <w:rPr>
      <w:color w:val="auto"/>
      <w:szCs w:val="20"/>
    </w:rPr>
  </w:style>
  <w:style w:type="character" w:customStyle="1" w:styleId="ad">
    <w:name w:val="Основной текст Знак"/>
    <w:basedOn w:val="a0"/>
    <w:link w:val="ac"/>
    <w:rsid w:val="00D179DB"/>
    <w:rPr>
      <w:rFonts w:ascii="Times New Roman" w:eastAsia="Times New Roman" w:hAnsi="Times New Roman" w:cs="Times New Roman"/>
      <w:sz w:val="28"/>
      <w:szCs w:val="20"/>
      <w:lang w:eastAsia="ru-RU"/>
    </w:rPr>
  </w:style>
  <w:style w:type="paragraph" w:styleId="31">
    <w:name w:val="Body Text Indent 3"/>
    <w:basedOn w:val="a"/>
    <w:link w:val="32"/>
    <w:rsid w:val="00D179DB"/>
    <w:pPr>
      <w:widowControl w:val="0"/>
      <w:autoSpaceDE w:val="0"/>
      <w:autoSpaceDN w:val="0"/>
      <w:adjustRightInd w:val="0"/>
      <w:spacing w:before="80" w:after="0" w:line="240" w:lineRule="auto"/>
      <w:ind w:left="0" w:firstLine="320"/>
    </w:pPr>
    <w:rPr>
      <w:color w:val="auto"/>
      <w:szCs w:val="20"/>
    </w:rPr>
  </w:style>
  <w:style w:type="character" w:customStyle="1" w:styleId="32">
    <w:name w:val="Основной текст с отступом 3 Знак"/>
    <w:basedOn w:val="a0"/>
    <w:link w:val="31"/>
    <w:rsid w:val="00D179DB"/>
    <w:rPr>
      <w:rFonts w:ascii="Times New Roman" w:eastAsia="Times New Roman" w:hAnsi="Times New Roman" w:cs="Times New Roman"/>
      <w:sz w:val="28"/>
      <w:szCs w:val="20"/>
      <w:lang w:eastAsia="ru-RU"/>
    </w:rPr>
  </w:style>
  <w:style w:type="paragraph" w:customStyle="1" w:styleId="FR2">
    <w:name w:val="FR2"/>
    <w:rsid w:val="00D179DB"/>
    <w:pPr>
      <w:autoSpaceDE w:val="0"/>
      <w:autoSpaceDN w:val="0"/>
      <w:adjustRightInd w:val="0"/>
      <w:jc w:val="both"/>
    </w:pPr>
    <w:rPr>
      <w:rFonts w:ascii="Arial" w:eastAsia="Times New Roman" w:hAnsi="Arial" w:cs="Times New Roman"/>
      <w:sz w:val="28"/>
      <w:szCs w:val="20"/>
      <w:lang w:eastAsia="ru-RU"/>
    </w:rPr>
  </w:style>
  <w:style w:type="paragraph" w:customStyle="1" w:styleId="FR4">
    <w:name w:val="FR4"/>
    <w:rsid w:val="00D179DB"/>
    <w:pPr>
      <w:autoSpaceDE w:val="0"/>
      <w:autoSpaceDN w:val="0"/>
      <w:adjustRightInd w:val="0"/>
      <w:spacing w:line="260" w:lineRule="auto"/>
      <w:ind w:right="200"/>
    </w:pPr>
    <w:rPr>
      <w:rFonts w:ascii="Times New Roman" w:eastAsia="Times New Roman" w:hAnsi="Times New Roman" w:cs="Times New Roman"/>
      <w:sz w:val="18"/>
      <w:szCs w:val="20"/>
      <w:lang w:eastAsia="ru-RU"/>
    </w:rPr>
  </w:style>
  <w:style w:type="paragraph" w:styleId="ae">
    <w:name w:val="Block Text"/>
    <w:basedOn w:val="a"/>
    <w:rsid w:val="00D179DB"/>
    <w:pPr>
      <w:spacing w:before="180" w:after="0" w:line="240" w:lineRule="auto"/>
      <w:ind w:left="280" w:right="1000" w:firstLine="851"/>
      <w:jc w:val="center"/>
    </w:pPr>
    <w:rPr>
      <w:color w:val="auto"/>
      <w:szCs w:val="20"/>
    </w:rPr>
  </w:style>
  <w:style w:type="paragraph" w:customStyle="1" w:styleId="FR1">
    <w:name w:val="FR1"/>
    <w:rsid w:val="00D179DB"/>
    <w:pPr>
      <w:widowControl w:val="0"/>
      <w:autoSpaceDE w:val="0"/>
      <w:autoSpaceDN w:val="0"/>
      <w:adjustRightInd w:val="0"/>
      <w:jc w:val="both"/>
    </w:pPr>
    <w:rPr>
      <w:rFonts w:ascii="Arial" w:eastAsia="Times New Roman" w:hAnsi="Arial" w:cs="Times New Roman"/>
      <w:sz w:val="16"/>
      <w:szCs w:val="20"/>
      <w:lang w:eastAsia="ru-RU"/>
    </w:rPr>
  </w:style>
  <w:style w:type="paragraph" w:customStyle="1" w:styleId="FR3">
    <w:name w:val="FR3"/>
    <w:rsid w:val="00D179DB"/>
    <w:pPr>
      <w:widowControl w:val="0"/>
      <w:autoSpaceDE w:val="0"/>
      <w:autoSpaceDN w:val="0"/>
      <w:adjustRightInd w:val="0"/>
      <w:jc w:val="both"/>
    </w:pPr>
    <w:rPr>
      <w:rFonts w:ascii="Arial" w:eastAsia="Times New Roman" w:hAnsi="Arial" w:cs="Times New Roman"/>
      <w:sz w:val="12"/>
      <w:szCs w:val="20"/>
      <w:lang w:eastAsia="ru-RU"/>
    </w:rPr>
  </w:style>
  <w:style w:type="paragraph" w:styleId="af">
    <w:name w:val="header"/>
    <w:basedOn w:val="a"/>
    <w:link w:val="af0"/>
    <w:rsid w:val="00D179DB"/>
    <w:pPr>
      <w:tabs>
        <w:tab w:val="center" w:pos="4677"/>
        <w:tab w:val="right" w:pos="9355"/>
      </w:tabs>
      <w:spacing w:after="0" w:line="240" w:lineRule="auto"/>
      <w:ind w:left="0" w:firstLine="0"/>
      <w:jc w:val="left"/>
    </w:pPr>
    <w:rPr>
      <w:color w:val="auto"/>
      <w:sz w:val="24"/>
      <w:szCs w:val="24"/>
    </w:rPr>
  </w:style>
  <w:style w:type="character" w:customStyle="1" w:styleId="af0">
    <w:name w:val="Верхний колонтитул Знак"/>
    <w:basedOn w:val="a0"/>
    <w:link w:val="af"/>
    <w:rsid w:val="00D179DB"/>
    <w:rPr>
      <w:rFonts w:ascii="Times New Roman" w:eastAsia="Times New Roman" w:hAnsi="Times New Roman" w:cs="Times New Roman"/>
      <w:sz w:val="24"/>
      <w:szCs w:val="24"/>
      <w:lang w:eastAsia="ru-RU"/>
    </w:rPr>
  </w:style>
  <w:style w:type="paragraph" w:customStyle="1" w:styleId="11">
    <w:name w:val="Стиль1"/>
    <w:basedOn w:val="a8"/>
    <w:link w:val="12"/>
    <w:rsid w:val="00D179DB"/>
    <w:pPr>
      <w:ind w:firstLine="426"/>
      <w:jc w:val="center"/>
    </w:pPr>
    <w:rPr>
      <w:b/>
      <w:sz w:val="32"/>
    </w:rPr>
  </w:style>
  <w:style w:type="paragraph" w:customStyle="1" w:styleId="25">
    <w:name w:val="Стиль2"/>
    <w:basedOn w:val="a8"/>
    <w:link w:val="26"/>
    <w:rsid w:val="00D179DB"/>
    <w:pPr>
      <w:spacing w:line="235" w:lineRule="auto"/>
      <w:ind w:firstLine="425"/>
    </w:pPr>
  </w:style>
  <w:style w:type="paragraph" w:customStyle="1" w:styleId="33">
    <w:name w:val="Стиль3"/>
    <w:basedOn w:val="a"/>
    <w:rsid w:val="00D179DB"/>
    <w:pPr>
      <w:spacing w:after="0" w:line="252" w:lineRule="auto"/>
      <w:ind w:left="0" w:firstLine="425"/>
    </w:pPr>
    <w:rPr>
      <w:color w:val="auto"/>
      <w:szCs w:val="20"/>
    </w:rPr>
  </w:style>
  <w:style w:type="character" w:customStyle="1" w:styleId="26">
    <w:name w:val="Стиль2 Знак"/>
    <w:basedOn w:val="a9"/>
    <w:link w:val="25"/>
    <w:rsid w:val="00D179DB"/>
    <w:rPr>
      <w:rFonts w:ascii="Times New Roman" w:eastAsia="Times New Roman" w:hAnsi="Times New Roman" w:cs="Times New Roman"/>
      <w:sz w:val="28"/>
      <w:szCs w:val="20"/>
      <w:lang w:eastAsia="ru-RU"/>
    </w:rPr>
  </w:style>
  <w:style w:type="character" w:customStyle="1" w:styleId="12">
    <w:name w:val="Стиль1 Знак"/>
    <w:basedOn w:val="a9"/>
    <w:link w:val="11"/>
    <w:rsid w:val="00D179DB"/>
    <w:rPr>
      <w:rFonts w:ascii="Times New Roman" w:eastAsia="Times New Roman" w:hAnsi="Times New Roman" w:cs="Times New Roman"/>
      <w:b/>
      <w:sz w:val="32"/>
      <w:szCs w:val="20"/>
      <w:lang w:eastAsia="ru-RU"/>
    </w:rPr>
  </w:style>
  <w:style w:type="paragraph" w:styleId="af1">
    <w:name w:val="footnote text"/>
    <w:basedOn w:val="a"/>
    <w:link w:val="af2"/>
    <w:semiHidden/>
    <w:rsid w:val="00D179DB"/>
    <w:pPr>
      <w:spacing w:after="0" w:line="240" w:lineRule="auto"/>
      <w:ind w:left="0" w:firstLine="0"/>
      <w:jc w:val="left"/>
    </w:pPr>
    <w:rPr>
      <w:color w:val="auto"/>
      <w:sz w:val="20"/>
      <w:szCs w:val="20"/>
    </w:rPr>
  </w:style>
  <w:style w:type="character" w:customStyle="1" w:styleId="af2">
    <w:name w:val="Текст сноски Знак"/>
    <w:basedOn w:val="a0"/>
    <w:link w:val="af1"/>
    <w:semiHidden/>
    <w:rsid w:val="00D179DB"/>
    <w:rPr>
      <w:rFonts w:ascii="Times New Roman" w:eastAsia="Times New Roman" w:hAnsi="Times New Roman" w:cs="Times New Roman"/>
      <w:sz w:val="20"/>
      <w:szCs w:val="20"/>
      <w:lang w:eastAsia="ru-RU"/>
    </w:rPr>
  </w:style>
  <w:style w:type="character" w:styleId="af3">
    <w:name w:val="footnote reference"/>
    <w:basedOn w:val="a0"/>
    <w:semiHidden/>
    <w:rsid w:val="00D179DB"/>
    <w:rPr>
      <w:vertAlign w:val="superscript"/>
    </w:rPr>
  </w:style>
  <w:style w:type="paragraph" w:styleId="af4">
    <w:name w:val="Balloon Text"/>
    <w:basedOn w:val="a"/>
    <w:link w:val="af5"/>
    <w:semiHidden/>
    <w:rsid w:val="00D179DB"/>
    <w:pPr>
      <w:spacing w:after="0" w:line="240" w:lineRule="auto"/>
      <w:ind w:left="0" w:firstLine="0"/>
      <w:jc w:val="left"/>
    </w:pPr>
    <w:rPr>
      <w:rFonts w:ascii="Tahoma" w:hAnsi="Tahoma"/>
      <w:color w:val="auto"/>
      <w:sz w:val="16"/>
      <w:szCs w:val="16"/>
    </w:rPr>
  </w:style>
  <w:style w:type="character" w:customStyle="1" w:styleId="af5">
    <w:name w:val="Текст выноски Знак"/>
    <w:basedOn w:val="a0"/>
    <w:link w:val="af4"/>
    <w:semiHidden/>
    <w:rsid w:val="00D179DB"/>
    <w:rPr>
      <w:rFonts w:ascii="Tahoma" w:eastAsia="Times New Roman" w:hAnsi="Tahoma" w:cs="Times New Roman"/>
      <w:sz w:val="16"/>
      <w:szCs w:val="16"/>
      <w:lang w:eastAsia="ru-RU"/>
    </w:rPr>
  </w:style>
  <w:style w:type="table" w:styleId="af6">
    <w:name w:val="Table Grid"/>
    <w:basedOn w:val="a1"/>
    <w:uiPriority w:val="39"/>
    <w:rsid w:val="007F615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7">
    <w:name w:val="caption"/>
    <w:basedOn w:val="a"/>
    <w:next w:val="a"/>
    <w:uiPriority w:val="99"/>
    <w:qFormat/>
    <w:rsid w:val="00036F69"/>
    <w:pPr>
      <w:spacing w:after="0" w:line="240" w:lineRule="auto"/>
      <w:ind w:left="0" w:firstLine="709"/>
      <w:jc w:val="center"/>
    </w:pPr>
    <w:rPr>
      <w:rFonts w:eastAsia="Batang"/>
      <w:snapToGrid w:val="0"/>
      <w:color w:val="auto"/>
      <w:szCs w:val="20"/>
    </w:rPr>
  </w:style>
  <w:style w:type="paragraph" w:styleId="af8">
    <w:name w:val="Normal (Web)"/>
    <w:basedOn w:val="a"/>
    <w:uiPriority w:val="99"/>
    <w:unhideWhenUsed/>
    <w:rsid w:val="00BD7979"/>
    <w:pPr>
      <w:spacing w:before="100" w:beforeAutospacing="1" w:after="100" w:afterAutospacing="1" w:line="240" w:lineRule="auto"/>
      <w:ind w:left="0" w:firstLine="0"/>
      <w:jc w:val="left"/>
    </w:pPr>
    <w:rPr>
      <w:color w:val="auto"/>
      <w:sz w:val="24"/>
      <w:szCs w:val="24"/>
    </w:rPr>
  </w:style>
  <w:style w:type="paragraph" w:styleId="af9">
    <w:name w:val="List Paragraph"/>
    <w:aliases w:val="маркированный,Heading1,Colorful List - Accent 11,Colorful List - Accent 11CxSpLast,H1-1,Заголовок3,Bullet 1,Use Case List Paragraph,List Paragraph,без абзаца"/>
    <w:basedOn w:val="a"/>
    <w:link w:val="afa"/>
    <w:uiPriority w:val="34"/>
    <w:qFormat/>
    <w:rsid w:val="000E0E9C"/>
    <w:pPr>
      <w:ind w:left="720"/>
      <w:contextualSpacing/>
    </w:pPr>
  </w:style>
  <w:style w:type="table" w:customStyle="1" w:styleId="TableGrid">
    <w:name w:val="TableGrid"/>
    <w:rsid w:val="00D71222"/>
    <w:rPr>
      <w:rFonts w:eastAsiaTheme="minorEastAsia"/>
      <w:lang w:eastAsia="ru-RU"/>
    </w:rPr>
    <w:tblPr>
      <w:tblCellMar>
        <w:top w:w="0" w:type="dxa"/>
        <w:left w:w="0" w:type="dxa"/>
        <w:bottom w:w="0" w:type="dxa"/>
        <w:right w:w="0" w:type="dxa"/>
      </w:tblCellMar>
    </w:tblPr>
  </w:style>
  <w:style w:type="character" w:customStyle="1" w:styleId="apple-converted-space">
    <w:name w:val="apple-converted-space"/>
    <w:basedOn w:val="a0"/>
    <w:uiPriority w:val="99"/>
    <w:rsid w:val="00B4783E"/>
  </w:style>
  <w:style w:type="character" w:customStyle="1" w:styleId="afa">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f9"/>
    <w:uiPriority w:val="34"/>
    <w:locked/>
    <w:rsid w:val="00BE712E"/>
    <w:rPr>
      <w:rFonts w:ascii="Times New Roman" w:eastAsia="Times New Roman" w:hAnsi="Times New Roman" w:cs="Times New Roman"/>
      <w:color w:val="000000"/>
      <w:sz w:val="28"/>
      <w:lang w:eastAsia="ru-RU"/>
    </w:rPr>
  </w:style>
  <w:style w:type="character" w:styleId="afb">
    <w:name w:val="Hyperlink"/>
    <w:uiPriority w:val="99"/>
    <w:rsid w:val="00BE712E"/>
    <w:rPr>
      <w:color w:val="0000FF"/>
      <w:u w:val="single"/>
    </w:rPr>
  </w:style>
  <w:style w:type="character" w:styleId="afc">
    <w:name w:val="Placeholder Text"/>
    <w:basedOn w:val="a0"/>
    <w:uiPriority w:val="99"/>
    <w:semiHidden/>
    <w:rsid w:val="00D6118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265782">
      <w:bodyDiv w:val="1"/>
      <w:marLeft w:val="0"/>
      <w:marRight w:val="0"/>
      <w:marTop w:val="0"/>
      <w:marBottom w:val="0"/>
      <w:divBdr>
        <w:top w:val="none" w:sz="0" w:space="0" w:color="auto"/>
        <w:left w:val="none" w:sz="0" w:space="0" w:color="auto"/>
        <w:bottom w:val="none" w:sz="0" w:space="0" w:color="auto"/>
        <w:right w:val="none" w:sz="0" w:space="0" w:color="auto"/>
      </w:divBdr>
    </w:div>
    <w:div w:id="207493255">
      <w:bodyDiv w:val="1"/>
      <w:marLeft w:val="0"/>
      <w:marRight w:val="0"/>
      <w:marTop w:val="0"/>
      <w:marBottom w:val="0"/>
      <w:divBdr>
        <w:top w:val="none" w:sz="0" w:space="0" w:color="auto"/>
        <w:left w:val="none" w:sz="0" w:space="0" w:color="auto"/>
        <w:bottom w:val="none" w:sz="0" w:space="0" w:color="auto"/>
        <w:right w:val="none" w:sz="0" w:space="0" w:color="auto"/>
      </w:divBdr>
    </w:div>
    <w:div w:id="435253862">
      <w:bodyDiv w:val="1"/>
      <w:marLeft w:val="0"/>
      <w:marRight w:val="0"/>
      <w:marTop w:val="0"/>
      <w:marBottom w:val="0"/>
      <w:divBdr>
        <w:top w:val="none" w:sz="0" w:space="0" w:color="auto"/>
        <w:left w:val="none" w:sz="0" w:space="0" w:color="auto"/>
        <w:bottom w:val="none" w:sz="0" w:space="0" w:color="auto"/>
        <w:right w:val="none" w:sz="0" w:space="0" w:color="auto"/>
      </w:divBdr>
    </w:div>
    <w:div w:id="715277005">
      <w:bodyDiv w:val="1"/>
      <w:marLeft w:val="0"/>
      <w:marRight w:val="0"/>
      <w:marTop w:val="0"/>
      <w:marBottom w:val="0"/>
      <w:divBdr>
        <w:top w:val="none" w:sz="0" w:space="0" w:color="auto"/>
        <w:left w:val="none" w:sz="0" w:space="0" w:color="auto"/>
        <w:bottom w:val="none" w:sz="0" w:space="0" w:color="auto"/>
        <w:right w:val="none" w:sz="0" w:space="0" w:color="auto"/>
      </w:divBdr>
    </w:div>
    <w:div w:id="990061854">
      <w:bodyDiv w:val="1"/>
      <w:marLeft w:val="0"/>
      <w:marRight w:val="0"/>
      <w:marTop w:val="0"/>
      <w:marBottom w:val="0"/>
      <w:divBdr>
        <w:top w:val="none" w:sz="0" w:space="0" w:color="auto"/>
        <w:left w:val="none" w:sz="0" w:space="0" w:color="auto"/>
        <w:bottom w:val="none" w:sz="0" w:space="0" w:color="auto"/>
        <w:right w:val="none" w:sz="0" w:space="0" w:color="auto"/>
      </w:divBdr>
    </w:div>
    <w:div w:id="1735398082">
      <w:bodyDiv w:val="1"/>
      <w:marLeft w:val="0"/>
      <w:marRight w:val="0"/>
      <w:marTop w:val="0"/>
      <w:marBottom w:val="0"/>
      <w:divBdr>
        <w:top w:val="none" w:sz="0" w:space="0" w:color="auto"/>
        <w:left w:val="none" w:sz="0" w:space="0" w:color="auto"/>
        <w:bottom w:val="none" w:sz="0" w:space="0" w:color="auto"/>
        <w:right w:val="none" w:sz="0" w:space="0" w:color="auto"/>
      </w:divBdr>
    </w:div>
    <w:div w:id="2027095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1" Type="http://schemas.openxmlformats.org/officeDocument/2006/relationships/image" Target="media/image9.wmf"/><Relationship Id="rId42" Type="http://schemas.openxmlformats.org/officeDocument/2006/relationships/oleObject" Target="embeddings/oleObject16.bin"/><Relationship Id="rId63" Type="http://schemas.openxmlformats.org/officeDocument/2006/relationships/oleObject" Target="embeddings/oleObject23.bin"/><Relationship Id="rId84" Type="http://schemas.openxmlformats.org/officeDocument/2006/relationships/image" Target="media/image44.wmf"/><Relationship Id="rId138" Type="http://schemas.openxmlformats.org/officeDocument/2006/relationships/image" Target="media/image75.wmf"/><Relationship Id="rId159" Type="http://schemas.openxmlformats.org/officeDocument/2006/relationships/image" Target="media/image86.wmf"/><Relationship Id="rId170" Type="http://schemas.openxmlformats.org/officeDocument/2006/relationships/oleObject" Target="embeddings/oleObject72.bin"/><Relationship Id="rId191" Type="http://schemas.openxmlformats.org/officeDocument/2006/relationships/image" Target="media/image110.wmf"/><Relationship Id="rId205" Type="http://schemas.openxmlformats.org/officeDocument/2006/relationships/image" Target="media/image117.png"/><Relationship Id="rId226" Type="http://schemas.openxmlformats.org/officeDocument/2006/relationships/hyperlink" Target="https://studwood.ru/1839250/tovarovedenie/%20promyshlennaya_vodopodgotovka" TargetMode="External"/><Relationship Id="rId107" Type="http://schemas.openxmlformats.org/officeDocument/2006/relationships/image" Target="media/image59.png"/><Relationship Id="rId11" Type="http://schemas.openxmlformats.org/officeDocument/2006/relationships/image" Target="media/image4.wmf"/><Relationship Id="rId32" Type="http://schemas.openxmlformats.org/officeDocument/2006/relationships/oleObject" Target="embeddings/oleObject11.bin"/><Relationship Id="rId53" Type="http://schemas.openxmlformats.org/officeDocument/2006/relationships/image" Target="media/image27.png"/><Relationship Id="rId74" Type="http://schemas.openxmlformats.org/officeDocument/2006/relationships/image" Target="media/image39.wmf"/><Relationship Id="rId128" Type="http://schemas.openxmlformats.org/officeDocument/2006/relationships/image" Target="media/image70.wmf"/><Relationship Id="rId149" Type="http://schemas.openxmlformats.org/officeDocument/2006/relationships/image" Target="media/image82.wmf"/><Relationship Id="rId5" Type="http://schemas.openxmlformats.org/officeDocument/2006/relationships/webSettings" Target="webSettings.xml"/><Relationship Id="rId95" Type="http://schemas.openxmlformats.org/officeDocument/2006/relationships/oleObject" Target="embeddings/oleObject39.bin"/><Relationship Id="rId160" Type="http://schemas.openxmlformats.org/officeDocument/2006/relationships/oleObject" Target="embeddings/oleObject67.bin"/><Relationship Id="rId181" Type="http://schemas.openxmlformats.org/officeDocument/2006/relationships/image" Target="media/image101.png"/><Relationship Id="rId216" Type="http://schemas.openxmlformats.org/officeDocument/2006/relationships/image" Target="media/image125.png"/><Relationship Id="rId22" Type="http://schemas.openxmlformats.org/officeDocument/2006/relationships/oleObject" Target="embeddings/oleObject6.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image" Target="media/image23.wmf"/><Relationship Id="rId64" Type="http://schemas.openxmlformats.org/officeDocument/2006/relationships/image" Target="media/image34.wmf"/><Relationship Id="rId69" Type="http://schemas.openxmlformats.org/officeDocument/2006/relationships/oleObject" Target="embeddings/oleObject26.bin"/><Relationship Id="rId113" Type="http://schemas.openxmlformats.org/officeDocument/2006/relationships/oleObject" Target="embeddings/oleObject44.bin"/><Relationship Id="rId118" Type="http://schemas.openxmlformats.org/officeDocument/2006/relationships/image" Target="media/image65.wmf"/><Relationship Id="rId134" Type="http://schemas.openxmlformats.org/officeDocument/2006/relationships/image" Target="media/image73.wmf"/><Relationship Id="rId139" Type="http://schemas.openxmlformats.org/officeDocument/2006/relationships/oleObject" Target="embeddings/oleObject57.bin"/><Relationship Id="rId80" Type="http://schemas.openxmlformats.org/officeDocument/2006/relationships/image" Target="media/image42.wmf"/><Relationship Id="rId85" Type="http://schemas.openxmlformats.org/officeDocument/2006/relationships/oleObject" Target="embeddings/oleObject34.bin"/><Relationship Id="rId150" Type="http://schemas.openxmlformats.org/officeDocument/2006/relationships/oleObject" Target="embeddings/oleObject61.bin"/><Relationship Id="rId155" Type="http://schemas.openxmlformats.org/officeDocument/2006/relationships/image" Target="media/image84.wmf"/><Relationship Id="rId171" Type="http://schemas.openxmlformats.org/officeDocument/2006/relationships/image" Target="media/image92.wmf"/><Relationship Id="rId176" Type="http://schemas.openxmlformats.org/officeDocument/2006/relationships/image" Target="media/image96.png"/><Relationship Id="rId192" Type="http://schemas.openxmlformats.org/officeDocument/2006/relationships/oleObject" Target="embeddings/oleObject75.bin"/><Relationship Id="rId197" Type="http://schemas.openxmlformats.org/officeDocument/2006/relationships/image" Target="media/image113.wmf"/><Relationship Id="rId206" Type="http://schemas.openxmlformats.org/officeDocument/2006/relationships/image" Target="media/image118.png"/><Relationship Id="rId227" Type="http://schemas.openxmlformats.org/officeDocument/2006/relationships/header" Target="header1.xml"/><Relationship Id="rId201" Type="http://schemas.openxmlformats.org/officeDocument/2006/relationships/image" Target="media/image115.wmf"/><Relationship Id="rId222" Type="http://schemas.openxmlformats.org/officeDocument/2006/relationships/hyperlink" Target="http://ochistivodu.ru/vodopodgotovka-proizvodstvennykh-predpriiatii/promyshlennaia-vodopodgotovka" TargetMode="External"/><Relationship Id="rId12" Type="http://schemas.openxmlformats.org/officeDocument/2006/relationships/oleObject" Target="embeddings/oleObject1.bin"/><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oleObject" Target="embeddings/oleObject21.bin"/><Relationship Id="rId103" Type="http://schemas.openxmlformats.org/officeDocument/2006/relationships/image" Target="media/image56.png"/><Relationship Id="rId108" Type="http://schemas.openxmlformats.org/officeDocument/2006/relationships/image" Target="media/image60.wmf"/><Relationship Id="rId124" Type="http://schemas.openxmlformats.org/officeDocument/2006/relationships/image" Target="media/image68.wmf"/><Relationship Id="rId129" Type="http://schemas.openxmlformats.org/officeDocument/2006/relationships/oleObject" Target="embeddings/oleObject52.bin"/><Relationship Id="rId54" Type="http://schemas.openxmlformats.org/officeDocument/2006/relationships/image" Target="media/image28.wmf"/><Relationship Id="rId70" Type="http://schemas.openxmlformats.org/officeDocument/2006/relationships/image" Target="media/image37.wmf"/><Relationship Id="rId75" Type="http://schemas.openxmlformats.org/officeDocument/2006/relationships/oleObject" Target="embeddings/oleObject29.bin"/><Relationship Id="rId91" Type="http://schemas.openxmlformats.org/officeDocument/2006/relationships/oleObject" Target="embeddings/oleObject37.bin"/><Relationship Id="rId96" Type="http://schemas.openxmlformats.org/officeDocument/2006/relationships/image" Target="media/image50.wmf"/><Relationship Id="rId140" Type="http://schemas.openxmlformats.org/officeDocument/2006/relationships/image" Target="media/image76.wmf"/><Relationship Id="rId145" Type="http://schemas.openxmlformats.org/officeDocument/2006/relationships/image" Target="media/image79.png"/><Relationship Id="rId161" Type="http://schemas.openxmlformats.org/officeDocument/2006/relationships/image" Target="media/image87.wmf"/><Relationship Id="rId166" Type="http://schemas.openxmlformats.org/officeDocument/2006/relationships/oleObject" Target="embeddings/oleObject70.bin"/><Relationship Id="rId182" Type="http://schemas.openxmlformats.org/officeDocument/2006/relationships/image" Target="media/image102.png"/><Relationship Id="rId187" Type="http://schemas.openxmlformats.org/officeDocument/2006/relationships/image" Target="media/image106.png"/><Relationship Id="rId217" Type="http://schemas.openxmlformats.org/officeDocument/2006/relationships/image" Target="media/image12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2.wmf"/><Relationship Id="rId233" Type="http://schemas.openxmlformats.org/officeDocument/2006/relationships/fontTable" Target="fontTable.xml"/><Relationship Id="rId23" Type="http://schemas.openxmlformats.org/officeDocument/2006/relationships/image" Target="media/image10.w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63.wmf"/><Relationship Id="rId119" Type="http://schemas.openxmlformats.org/officeDocument/2006/relationships/oleObject" Target="embeddings/oleObject47.bin"/><Relationship Id="rId44" Type="http://schemas.openxmlformats.org/officeDocument/2006/relationships/oleObject" Target="embeddings/oleObject17.bin"/><Relationship Id="rId60" Type="http://schemas.openxmlformats.org/officeDocument/2006/relationships/image" Target="media/image32.wmf"/><Relationship Id="rId65" Type="http://schemas.openxmlformats.org/officeDocument/2006/relationships/oleObject" Target="embeddings/oleObject24.bin"/><Relationship Id="rId81" Type="http://schemas.openxmlformats.org/officeDocument/2006/relationships/oleObject" Target="embeddings/oleObject32.bin"/><Relationship Id="rId86" Type="http://schemas.openxmlformats.org/officeDocument/2006/relationships/image" Target="media/image45.wmf"/><Relationship Id="rId130" Type="http://schemas.openxmlformats.org/officeDocument/2006/relationships/image" Target="media/image71.wmf"/><Relationship Id="rId135" Type="http://schemas.openxmlformats.org/officeDocument/2006/relationships/oleObject" Target="embeddings/oleObject55.bin"/><Relationship Id="rId151" Type="http://schemas.openxmlformats.org/officeDocument/2006/relationships/oleObject" Target="embeddings/oleObject62.bin"/><Relationship Id="rId156" Type="http://schemas.openxmlformats.org/officeDocument/2006/relationships/oleObject" Target="embeddings/oleObject65.bin"/><Relationship Id="rId177" Type="http://schemas.openxmlformats.org/officeDocument/2006/relationships/image" Target="media/image97.png"/><Relationship Id="rId198" Type="http://schemas.openxmlformats.org/officeDocument/2006/relationships/oleObject" Target="embeddings/oleObject78.bin"/><Relationship Id="rId172" Type="http://schemas.openxmlformats.org/officeDocument/2006/relationships/oleObject" Target="embeddings/oleObject73.bin"/><Relationship Id="rId193" Type="http://schemas.openxmlformats.org/officeDocument/2006/relationships/image" Target="media/image111.wmf"/><Relationship Id="rId202" Type="http://schemas.openxmlformats.org/officeDocument/2006/relationships/oleObject" Target="embeddings/oleObject80.bin"/><Relationship Id="rId207" Type="http://schemas.openxmlformats.org/officeDocument/2006/relationships/image" Target="media/image119.png"/><Relationship Id="rId223" Type="http://schemas.openxmlformats.org/officeDocument/2006/relationships/hyperlink" Target="http://global-aqua.ru/promyshlennaya/promyshlennaya-vodopodgotovka.html" TargetMode="External"/><Relationship Id="rId228" Type="http://schemas.openxmlformats.org/officeDocument/2006/relationships/header" Target="header2.xml"/><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oleObject" Target="embeddings/oleObject42.bin"/><Relationship Id="rId34" Type="http://schemas.openxmlformats.org/officeDocument/2006/relationships/oleObject" Target="embeddings/oleObject12.bin"/><Relationship Id="rId50" Type="http://schemas.openxmlformats.org/officeDocument/2006/relationships/image" Target="media/image24.png"/><Relationship Id="rId55" Type="http://schemas.openxmlformats.org/officeDocument/2006/relationships/oleObject" Target="embeddings/oleObject20.bin"/><Relationship Id="rId76" Type="http://schemas.openxmlformats.org/officeDocument/2006/relationships/image" Target="media/image40.wmf"/><Relationship Id="rId97" Type="http://schemas.openxmlformats.org/officeDocument/2006/relationships/oleObject" Target="embeddings/oleObject40.bin"/><Relationship Id="rId104" Type="http://schemas.openxmlformats.org/officeDocument/2006/relationships/image" Target="media/image57.png"/><Relationship Id="rId120" Type="http://schemas.openxmlformats.org/officeDocument/2006/relationships/image" Target="media/image66.wmf"/><Relationship Id="rId125" Type="http://schemas.openxmlformats.org/officeDocument/2006/relationships/oleObject" Target="embeddings/oleObject50.bin"/><Relationship Id="rId141" Type="http://schemas.openxmlformats.org/officeDocument/2006/relationships/oleObject" Target="embeddings/oleObject58.bin"/><Relationship Id="rId146" Type="http://schemas.openxmlformats.org/officeDocument/2006/relationships/image" Target="media/image80.png"/><Relationship Id="rId167" Type="http://schemas.openxmlformats.org/officeDocument/2006/relationships/image" Target="media/image90.wmf"/><Relationship Id="rId188" Type="http://schemas.openxmlformats.org/officeDocument/2006/relationships/image" Target="media/image107.png"/><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image" Target="media/image48.wmf"/><Relationship Id="rId162" Type="http://schemas.openxmlformats.org/officeDocument/2006/relationships/oleObject" Target="embeddings/oleObject68.bin"/><Relationship Id="rId183" Type="http://schemas.openxmlformats.org/officeDocument/2006/relationships/image" Target="media/image103.png"/><Relationship Id="rId213" Type="http://schemas.openxmlformats.org/officeDocument/2006/relationships/oleObject" Target="embeddings/oleObject84.bin"/><Relationship Id="rId218" Type="http://schemas.openxmlformats.org/officeDocument/2006/relationships/hyperlink" Target="https://znaytovar.ru/gost/2/GOST_R_524072005_Voda_pitevaya.html" TargetMode="External"/><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1.wmf"/><Relationship Id="rId66" Type="http://schemas.openxmlformats.org/officeDocument/2006/relationships/image" Target="media/image35.wmf"/><Relationship Id="rId87" Type="http://schemas.openxmlformats.org/officeDocument/2006/relationships/oleObject" Target="embeddings/oleObject35.bin"/><Relationship Id="rId110" Type="http://schemas.openxmlformats.org/officeDocument/2006/relationships/image" Target="media/image61.wmf"/><Relationship Id="rId115" Type="http://schemas.openxmlformats.org/officeDocument/2006/relationships/oleObject" Target="embeddings/oleObject45.bin"/><Relationship Id="rId131" Type="http://schemas.openxmlformats.org/officeDocument/2006/relationships/oleObject" Target="embeddings/oleObject53.bin"/><Relationship Id="rId136" Type="http://schemas.openxmlformats.org/officeDocument/2006/relationships/image" Target="media/image74.wmf"/><Relationship Id="rId157" Type="http://schemas.openxmlformats.org/officeDocument/2006/relationships/image" Target="media/image85.wmf"/><Relationship Id="rId178" Type="http://schemas.openxmlformats.org/officeDocument/2006/relationships/image" Target="media/image98.png"/><Relationship Id="rId61" Type="http://schemas.openxmlformats.org/officeDocument/2006/relationships/oleObject" Target="embeddings/oleObject22.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93.png"/><Relationship Id="rId194" Type="http://schemas.openxmlformats.org/officeDocument/2006/relationships/oleObject" Target="embeddings/oleObject76.bin"/><Relationship Id="rId199" Type="http://schemas.openxmlformats.org/officeDocument/2006/relationships/image" Target="media/image114.wmf"/><Relationship Id="rId203" Type="http://schemas.openxmlformats.org/officeDocument/2006/relationships/image" Target="media/image116.wmf"/><Relationship Id="rId208" Type="http://schemas.openxmlformats.org/officeDocument/2006/relationships/image" Target="media/image120.png"/><Relationship Id="rId229" Type="http://schemas.openxmlformats.org/officeDocument/2006/relationships/footer" Target="footer1.xml"/><Relationship Id="rId19" Type="http://schemas.openxmlformats.org/officeDocument/2006/relationships/image" Target="media/image8.wmf"/><Relationship Id="rId224" Type="http://schemas.openxmlformats.org/officeDocument/2006/relationships/hyperlink" Target="https://www.webkursovik.ru/kartgotrab.asp?id=-178985" TargetMode="Externa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image" Target="media/image29.jpeg"/><Relationship Id="rId77" Type="http://schemas.openxmlformats.org/officeDocument/2006/relationships/oleObject" Target="embeddings/oleObject30.bin"/><Relationship Id="rId100" Type="http://schemas.openxmlformats.org/officeDocument/2006/relationships/image" Target="media/image53.png"/><Relationship Id="rId105" Type="http://schemas.openxmlformats.org/officeDocument/2006/relationships/image" Target="media/image58.wmf"/><Relationship Id="rId126" Type="http://schemas.openxmlformats.org/officeDocument/2006/relationships/image" Target="media/image69.wmf"/><Relationship Id="rId147" Type="http://schemas.openxmlformats.org/officeDocument/2006/relationships/image" Target="media/image81.wmf"/><Relationship Id="rId168" Type="http://schemas.openxmlformats.org/officeDocument/2006/relationships/oleObject" Target="embeddings/oleObject71.bin"/><Relationship Id="rId8" Type="http://schemas.openxmlformats.org/officeDocument/2006/relationships/image" Target="media/image1.jpeg"/><Relationship Id="rId51" Type="http://schemas.openxmlformats.org/officeDocument/2006/relationships/image" Target="media/image25.png"/><Relationship Id="rId72" Type="http://schemas.openxmlformats.org/officeDocument/2006/relationships/image" Target="media/image38.wmf"/><Relationship Id="rId93" Type="http://schemas.openxmlformats.org/officeDocument/2006/relationships/oleObject" Target="embeddings/oleObject38.bin"/><Relationship Id="rId98" Type="http://schemas.openxmlformats.org/officeDocument/2006/relationships/image" Target="media/image51.png"/><Relationship Id="rId121" Type="http://schemas.openxmlformats.org/officeDocument/2006/relationships/oleObject" Target="embeddings/oleObject48.bin"/><Relationship Id="rId142" Type="http://schemas.openxmlformats.org/officeDocument/2006/relationships/image" Target="media/image77.wmf"/><Relationship Id="rId163" Type="http://schemas.openxmlformats.org/officeDocument/2006/relationships/image" Target="media/image88.wmf"/><Relationship Id="rId184" Type="http://schemas.openxmlformats.org/officeDocument/2006/relationships/image" Target="media/image104.png"/><Relationship Id="rId189" Type="http://schemas.openxmlformats.org/officeDocument/2006/relationships/image" Target="media/image108.png"/><Relationship Id="rId219" Type="http://schemas.openxmlformats.org/officeDocument/2006/relationships/hyperlink" Target="http://gostpdf.ru/gost-31870-2012/download" TargetMode="External"/><Relationship Id="rId3" Type="http://schemas.openxmlformats.org/officeDocument/2006/relationships/styles" Target="styles.xml"/><Relationship Id="rId214" Type="http://schemas.openxmlformats.org/officeDocument/2006/relationships/image" Target="media/image123.png"/><Relationship Id="rId230" Type="http://schemas.openxmlformats.org/officeDocument/2006/relationships/footer" Target="footer2.xml"/><Relationship Id="rId25" Type="http://schemas.openxmlformats.org/officeDocument/2006/relationships/image" Target="media/image11.wmf"/><Relationship Id="rId46" Type="http://schemas.openxmlformats.org/officeDocument/2006/relationships/oleObject" Target="embeddings/oleObject18.bin"/><Relationship Id="rId67" Type="http://schemas.openxmlformats.org/officeDocument/2006/relationships/oleObject" Target="embeddings/oleObject25.bin"/><Relationship Id="rId116" Type="http://schemas.openxmlformats.org/officeDocument/2006/relationships/image" Target="media/image64.wmf"/><Relationship Id="rId137" Type="http://schemas.openxmlformats.org/officeDocument/2006/relationships/oleObject" Target="embeddings/oleObject56.bin"/><Relationship Id="rId158" Type="http://schemas.openxmlformats.org/officeDocument/2006/relationships/oleObject" Target="embeddings/oleObject66.bin"/><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image" Target="media/image33.wmf"/><Relationship Id="rId83" Type="http://schemas.openxmlformats.org/officeDocument/2006/relationships/oleObject" Target="embeddings/oleObject33.bin"/><Relationship Id="rId88" Type="http://schemas.openxmlformats.org/officeDocument/2006/relationships/image" Target="media/image46.wmf"/><Relationship Id="rId111" Type="http://schemas.openxmlformats.org/officeDocument/2006/relationships/oleObject" Target="embeddings/oleObject43.bin"/><Relationship Id="rId132" Type="http://schemas.openxmlformats.org/officeDocument/2006/relationships/image" Target="media/image72.wmf"/><Relationship Id="rId153" Type="http://schemas.openxmlformats.org/officeDocument/2006/relationships/image" Target="media/image83.wmf"/><Relationship Id="rId174" Type="http://schemas.openxmlformats.org/officeDocument/2006/relationships/image" Target="media/image94.png"/><Relationship Id="rId179" Type="http://schemas.openxmlformats.org/officeDocument/2006/relationships/image" Target="media/image99.png"/><Relationship Id="rId195" Type="http://schemas.openxmlformats.org/officeDocument/2006/relationships/image" Target="media/image112.wmf"/><Relationship Id="rId209" Type="http://schemas.openxmlformats.org/officeDocument/2006/relationships/oleObject" Target="embeddings/oleObject82.bin"/><Relationship Id="rId190" Type="http://schemas.openxmlformats.org/officeDocument/2006/relationships/image" Target="media/image109.png"/><Relationship Id="rId204" Type="http://schemas.openxmlformats.org/officeDocument/2006/relationships/oleObject" Target="embeddings/oleObject81.bin"/><Relationship Id="rId220" Type="http://schemas.openxmlformats.org/officeDocument/2006/relationships/hyperlink" Target="http://vse-o-vode.ru/industry/ochistka/vodopodgotovka-dlya-proizvodstva/" TargetMode="External"/><Relationship Id="rId225" Type="http://schemas.openxmlformats.org/officeDocument/2006/relationships/hyperlink" Target="https://www.bwt.ru/useful-info/promyshlennaya-vodopodgotovka-i-vodoochistka-dan-sovremennosti/" TargetMode="External"/><Relationship Id="rId15" Type="http://schemas.openxmlformats.org/officeDocument/2006/relationships/image" Target="media/image6.wmf"/><Relationship Id="rId36" Type="http://schemas.openxmlformats.org/officeDocument/2006/relationships/oleObject" Target="embeddings/oleObject13.bin"/><Relationship Id="rId57" Type="http://schemas.openxmlformats.org/officeDocument/2006/relationships/image" Target="media/image30.png"/><Relationship Id="rId106" Type="http://schemas.openxmlformats.org/officeDocument/2006/relationships/oleObject" Target="embeddings/oleObject41.bin"/><Relationship Id="rId127" Type="http://schemas.openxmlformats.org/officeDocument/2006/relationships/oleObject" Target="embeddings/oleObject51.bin"/><Relationship Id="rId10" Type="http://schemas.openxmlformats.org/officeDocument/2006/relationships/image" Target="media/image3.png"/><Relationship Id="rId31" Type="http://schemas.openxmlformats.org/officeDocument/2006/relationships/image" Target="media/image14.wmf"/><Relationship Id="rId52" Type="http://schemas.openxmlformats.org/officeDocument/2006/relationships/image" Target="media/image26.png"/><Relationship Id="rId73" Type="http://schemas.openxmlformats.org/officeDocument/2006/relationships/oleObject" Target="embeddings/oleObject28.bin"/><Relationship Id="rId78" Type="http://schemas.openxmlformats.org/officeDocument/2006/relationships/image" Target="media/image41.wmf"/><Relationship Id="rId94" Type="http://schemas.openxmlformats.org/officeDocument/2006/relationships/image" Target="media/image49.wmf"/><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image" Target="media/image67.wmf"/><Relationship Id="rId143" Type="http://schemas.openxmlformats.org/officeDocument/2006/relationships/oleObject" Target="embeddings/oleObject59.bin"/><Relationship Id="rId148" Type="http://schemas.openxmlformats.org/officeDocument/2006/relationships/oleObject" Target="embeddings/oleObject60.bin"/><Relationship Id="rId164" Type="http://schemas.openxmlformats.org/officeDocument/2006/relationships/oleObject" Target="embeddings/oleObject69.bin"/><Relationship Id="rId169" Type="http://schemas.openxmlformats.org/officeDocument/2006/relationships/image" Target="media/image91.wmf"/><Relationship Id="rId185" Type="http://schemas.openxmlformats.org/officeDocument/2006/relationships/image" Target="media/image105.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0.png"/><Relationship Id="rId210" Type="http://schemas.openxmlformats.org/officeDocument/2006/relationships/image" Target="media/image121.png"/><Relationship Id="rId215" Type="http://schemas.openxmlformats.org/officeDocument/2006/relationships/image" Target="media/image124.png"/><Relationship Id="rId26" Type="http://schemas.openxmlformats.org/officeDocument/2006/relationships/oleObject" Target="embeddings/oleObject8.bin"/><Relationship Id="rId231" Type="http://schemas.openxmlformats.org/officeDocument/2006/relationships/header" Target="header3.xml"/><Relationship Id="rId47" Type="http://schemas.openxmlformats.org/officeDocument/2006/relationships/image" Target="media/image22.wmf"/><Relationship Id="rId68" Type="http://schemas.openxmlformats.org/officeDocument/2006/relationships/image" Target="media/image36.wmf"/><Relationship Id="rId89" Type="http://schemas.openxmlformats.org/officeDocument/2006/relationships/oleObject" Target="embeddings/oleObject36.bin"/><Relationship Id="rId112" Type="http://schemas.openxmlformats.org/officeDocument/2006/relationships/image" Target="media/image62.wmf"/><Relationship Id="rId133" Type="http://schemas.openxmlformats.org/officeDocument/2006/relationships/oleObject" Target="embeddings/oleObject54.bin"/><Relationship Id="rId154" Type="http://schemas.openxmlformats.org/officeDocument/2006/relationships/oleObject" Target="embeddings/oleObject64.bin"/><Relationship Id="rId175" Type="http://schemas.openxmlformats.org/officeDocument/2006/relationships/image" Target="media/image95.png"/><Relationship Id="rId196" Type="http://schemas.openxmlformats.org/officeDocument/2006/relationships/oleObject" Target="embeddings/oleObject77.bin"/><Relationship Id="rId200" Type="http://schemas.openxmlformats.org/officeDocument/2006/relationships/oleObject" Target="embeddings/oleObject79.bin"/><Relationship Id="rId16" Type="http://schemas.openxmlformats.org/officeDocument/2006/relationships/oleObject" Target="embeddings/oleObject3.bin"/><Relationship Id="rId221" Type="http://schemas.openxmlformats.org/officeDocument/2006/relationships/hyperlink" Target="https://www.livelib.ru/book/1001490870-ekspertiza-pitevoj-vody-kachestvo-i-bezopasnost-uchebnoe-posobie-vladimir-yustratov" TargetMode="External"/><Relationship Id="rId37" Type="http://schemas.openxmlformats.org/officeDocument/2006/relationships/image" Target="media/image17.wmf"/><Relationship Id="rId58" Type="http://schemas.openxmlformats.org/officeDocument/2006/relationships/image" Target="media/image31.wmf"/><Relationship Id="rId79" Type="http://schemas.openxmlformats.org/officeDocument/2006/relationships/oleObject" Target="embeddings/oleObject31.bin"/><Relationship Id="rId102" Type="http://schemas.openxmlformats.org/officeDocument/2006/relationships/image" Target="media/image55.png"/><Relationship Id="rId123" Type="http://schemas.openxmlformats.org/officeDocument/2006/relationships/oleObject" Target="embeddings/oleObject49.bin"/><Relationship Id="rId144" Type="http://schemas.openxmlformats.org/officeDocument/2006/relationships/image" Target="media/image78.png"/><Relationship Id="rId90" Type="http://schemas.openxmlformats.org/officeDocument/2006/relationships/image" Target="media/image47.wmf"/><Relationship Id="rId165" Type="http://schemas.openxmlformats.org/officeDocument/2006/relationships/image" Target="media/image89.wmf"/><Relationship Id="rId186" Type="http://schemas.openxmlformats.org/officeDocument/2006/relationships/oleObject" Target="embeddings/oleObject74.bin"/><Relationship Id="rId211" Type="http://schemas.openxmlformats.org/officeDocument/2006/relationships/oleObject" Target="embeddings/oleObject83.bin"/><Relationship Id="rId23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0A2235-327B-404F-B491-B4E43F369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5739</TotalTime>
  <Pages>132</Pages>
  <Words>39952</Words>
  <Characters>227728</Characters>
  <Application>Microsoft Office Word</Application>
  <DocSecurity>0</DocSecurity>
  <Lines>1897</Lines>
  <Paragraphs>534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267146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АДМИН 3</cp:lastModifiedBy>
  <cp:revision>1046</cp:revision>
  <dcterms:created xsi:type="dcterms:W3CDTF">2021-09-28T04:06:00Z</dcterms:created>
  <dcterms:modified xsi:type="dcterms:W3CDTF">2022-06-27T09:05:00Z</dcterms:modified>
</cp:coreProperties>
</file>